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E6D5C" w:rsidRDefault="009E6D5C" w:rsidP="00F055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Составил начальник лагеря</w:t>
      </w:r>
      <w:proofErr w:type="gramStart"/>
      <w:r w:rsidRPr="00F05518">
        <w:rPr>
          <w:rFonts w:ascii="Times New Roman" w:hAnsi="Times New Roman" w:cs="Times New Roman"/>
          <w:sz w:val="24"/>
          <w:szCs w:val="24"/>
        </w:rPr>
        <w:t>   .</w:t>
      </w:r>
      <w:proofErr w:type="gramEnd"/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ИНСТРУКЦИЯ № 2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ПО ПРАВИЛАМ ЭЛЕКТРОБЕЗОПАСНОСТИ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F0551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05518">
        <w:rPr>
          <w:rFonts w:ascii="Times New Roman" w:hAnsi="Times New Roman" w:cs="Times New Roman"/>
          <w:sz w:val="24"/>
          <w:szCs w:val="24"/>
        </w:rPr>
        <w:t xml:space="preserve"> включать без разрешения педагогов или воспитателей  электроприборы.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 Не проверять температуру электроутюга касанием его по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дошвы пальцами рук.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lastRenderedPageBreak/>
        <w:t>3. Не включать радиорепродуктор в электросеть.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 xml:space="preserve">4. Не открывать </w:t>
      </w:r>
      <w:proofErr w:type="spellStart"/>
      <w:r w:rsidRPr="00F05518">
        <w:rPr>
          <w:rFonts w:ascii="Times New Roman" w:hAnsi="Times New Roman" w:cs="Times New Roman"/>
          <w:sz w:val="24"/>
          <w:szCs w:val="24"/>
        </w:rPr>
        <w:t>электрошкафы</w:t>
      </w:r>
      <w:proofErr w:type="spellEnd"/>
      <w:r w:rsidRPr="00F05518">
        <w:rPr>
          <w:rFonts w:ascii="Times New Roman" w:hAnsi="Times New Roman" w:cs="Times New Roman"/>
          <w:sz w:val="24"/>
          <w:szCs w:val="24"/>
        </w:rPr>
        <w:t xml:space="preserve">, не включать </w:t>
      </w:r>
      <w:proofErr w:type="spellStart"/>
      <w:r w:rsidRPr="00F05518">
        <w:rPr>
          <w:rFonts w:ascii="Times New Roman" w:hAnsi="Times New Roman" w:cs="Times New Roman"/>
          <w:sz w:val="24"/>
          <w:szCs w:val="24"/>
        </w:rPr>
        <w:t>электрорубильники</w:t>
      </w:r>
      <w:proofErr w:type="spellEnd"/>
      <w:r w:rsidRPr="00F05518">
        <w:rPr>
          <w:rFonts w:ascii="Times New Roman" w:hAnsi="Times New Roman" w:cs="Times New Roman"/>
          <w:sz w:val="24"/>
          <w:szCs w:val="24"/>
        </w:rPr>
        <w:t>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 xml:space="preserve">5. Не вывинчивать </w:t>
      </w:r>
      <w:proofErr w:type="spellStart"/>
      <w:r w:rsidRPr="00F05518">
        <w:rPr>
          <w:rFonts w:ascii="Times New Roman" w:hAnsi="Times New Roman" w:cs="Times New Roman"/>
          <w:sz w:val="24"/>
          <w:szCs w:val="24"/>
        </w:rPr>
        <w:t>электролампочки</w:t>
      </w:r>
      <w:proofErr w:type="spellEnd"/>
      <w:r w:rsidRPr="00F05518">
        <w:rPr>
          <w:rFonts w:ascii="Times New Roman" w:hAnsi="Times New Roman" w:cs="Times New Roman"/>
          <w:sz w:val="24"/>
          <w:szCs w:val="24"/>
        </w:rPr>
        <w:t xml:space="preserve"> при включенной настольной лампе или включенном выключателе.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6. Не касаться никаких оголенных проводов руками, они могут быть под напряжением.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7. Не открывать розетки и выключатели для ремонта, даже если Вы уже в 11 классе.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8. Не забрасывать на провода различные предметы и веревки.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9. При обнаружении упавшего на землю электропровода со</w:t>
      </w:r>
      <w:r w:rsidRPr="00F05518">
        <w:rPr>
          <w:rFonts w:ascii="Times New Roman" w:hAnsi="Times New Roman" w:cs="Times New Roman"/>
          <w:sz w:val="24"/>
          <w:szCs w:val="24"/>
        </w:rPr>
        <w:br/>
        <w:t>столба не подходите к нему ближе 5 м.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Составил начальник лагеря   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ИНСТРУКЦИЯ № 3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ПО ПРАВИЛАМ ДОРОЖНО-ТРАНСПОРТНОЙ БЕЗОПАСНОСТИ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I. Правила безопасности для пешехода.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1. Переходить дорогу только в установленных местах. На ре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гулируемых перекрестка</w:t>
      </w:r>
      <w:proofErr w:type="gramStart"/>
      <w:r w:rsidRPr="00F0551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05518">
        <w:rPr>
          <w:rFonts w:ascii="Times New Roman" w:hAnsi="Times New Roman" w:cs="Times New Roman"/>
          <w:sz w:val="24"/>
          <w:szCs w:val="24"/>
        </w:rPr>
        <w:t xml:space="preserve">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3. При выходе из транспорта, если необходимо перейти на другую сторону, нужно пропустить автобус, чтобы контролировать дорогу. Автобус обходить сзади, трамвай спереди.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4. При переходе дороги сначала посмотреть налево, а после перехода половины ширины дороги - направо.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5. Если не успели закончить переход и загорелся красный свет</w:t>
      </w:r>
      <w:r w:rsidRPr="00F05518">
        <w:rPr>
          <w:rFonts w:ascii="Times New Roman" w:hAnsi="Times New Roman" w:cs="Times New Roman"/>
          <w:sz w:val="24"/>
          <w:szCs w:val="24"/>
        </w:rPr>
        <w:br/>
        <w:t>светофора, остановитесь на островке безопасности.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6. Не перебегайте дорогу перед близко идущим транспортом -</w:t>
      </w:r>
      <w:r w:rsidRPr="00F05518">
        <w:rPr>
          <w:rFonts w:ascii="Times New Roman" w:hAnsi="Times New Roman" w:cs="Times New Roman"/>
          <w:sz w:val="24"/>
          <w:szCs w:val="24"/>
        </w:rPr>
        <w:br/>
        <w:t xml:space="preserve">помните, что автомобиль мгновенно остановить </w:t>
      </w:r>
      <w:proofErr w:type="gramStart"/>
      <w:r w:rsidRPr="00F05518">
        <w:rPr>
          <w:rFonts w:ascii="Times New Roman" w:hAnsi="Times New Roman" w:cs="Times New Roman"/>
          <w:sz w:val="24"/>
          <w:szCs w:val="24"/>
        </w:rPr>
        <w:t>невозможно</w:t>
      </w:r>
      <w:proofErr w:type="gramEnd"/>
      <w:r w:rsidRPr="00F05518">
        <w:rPr>
          <w:rFonts w:ascii="Times New Roman" w:hAnsi="Times New Roman" w:cs="Times New Roman"/>
          <w:sz w:val="24"/>
          <w:szCs w:val="24"/>
        </w:rPr>
        <w:t xml:space="preserve"> и Вы рискуете попасть под колеса.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7. Не играйте с мячом близко от дороги. Мяч может покатиться</w:t>
      </w:r>
      <w:r w:rsidRPr="00F05518">
        <w:rPr>
          <w:rFonts w:ascii="Times New Roman" w:hAnsi="Times New Roman" w:cs="Times New Roman"/>
          <w:sz w:val="24"/>
          <w:szCs w:val="24"/>
        </w:rPr>
        <w:br/>
        <w:t>на проезжую часть, и Вы в азарте не заметите опасности, выбежав</w:t>
      </w:r>
      <w:r w:rsidRPr="00F05518">
        <w:rPr>
          <w:rFonts w:ascii="Times New Roman" w:hAnsi="Times New Roman" w:cs="Times New Roman"/>
          <w:sz w:val="24"/>
          <w:szCs w:val="24"/>
        </w:rPr>
        <w:br/>
        <w:t>за мячом.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8. Не катайтесь с горок около дороги, если возможен выезд санок на дорогу.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II. Безопасность велосипедиста.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9.  Не катайтесь на велосипеде на дорогах с усиленным движе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нием.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10. Перед переходом дороги в городе сойдите с велосипеда и</w:t>
      </w:r>
      <w:r w:rsidRPr="00F05518">
        <w:rPr>
          <w:rFonts w:ascii="Times New Roman" w:hAnsi="Times New Roman" w:cs="Times New Roman"/>
          <w:sz w:val="24"/>
          <w:szCs w:val="24"/>
        </w:rPr>
        <w:br/>
        <w:t>ведите его рядом.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11. При езде на велосипеде в сумерки позаботьтесь о чистоте</w:t>
      </w:r>
      <w:r w:rsidRPr="00F05518">
        <w:rPr>
          <w:rFonts w:ascii="Times New Roman" w:hAnsi="Times New Roman" w:cs="Times New Roman"/>
          <w:sz w:val="24"/>
          <w:szCs w:val="24"/>
        </w:rPr>
        <w:br/>
        <w:t>катафота на заднем крыле.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12. Даже если Вы переходите дорогу на зеленый свет светофора, следите за дорогой и будьте бдительны - может ехать нарушитель ПДД.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III. Безопасность пассажира.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13. В автобусе при движении не ходите по салону, держитесь за</w:t>
      </w:r>
      <w:r w:rsidRPr="00F05518">
        <w:rPr>
          <w:rFonts w:ascii="Times New Roman" w:hAnsi="Times New Roman" w:cs="Times New Roman"/>
          <w:sz w:val="24"/>
          <w:szCs w:val="24"/>
        </w:rPr>
        <w:br/>
        <w:t>поручни.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14. В легковой машине занимайте место на заднем сиденье.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15. Не садитесь в машину к неизвестным людям.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16. Отказывайтесь от поездки в машине, если водитель не совсем здоров или принимал алкогольные напитки.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lastRenderedPageBreak/>
        <w:t>Составил начальник лагеря   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ИНСТРУКЦИЯ № 4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БЕЗОПАСНОСТИ НА РЕКЕ И ВОДОЁМАХ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I. При купании в реке или открытом водоёме.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1. Не умеешь плавать - не купайся на глубоком месте, не на</w:t>
      </w:r>
      <w:r w:rsidRPr="00F05518">
        <w:rPr>
          <w:rFonts w:ascii="Times New Roman" w:hAnsi="Times New Roman" w:cs="Times New Roman"/>
          <w:sz w:val="24"/>
          <w:szCs w:val="24"/>
        </w:rPr>
        <w:softHyphen/>
        <w:t xml:space="preserve">дейся на надувной матрац или иные </w:t>
      </w:r>
      <w:proofErr w:type="spellStart"/>
      <w:r w:rsidRPr="00F05518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F05518">
        <w:rPr>
          <w:rFonts w:ascii="Times New Roman" w:hAnsi="Times New Roman" w:cs="Times New Roman"/>
          <w:sz w:val="24"/>
          <w:szCs w:val="24"/>
        </w:rPr>
        <w:t xml:space="preserve"> - они </w:t>
      </w:r>
      <w:proofErr w:type="gramStart"/>
      <w:r w:rsidRPr="00F05518">
        <w:rPr>
          <w:rFonts w:ascii="Times New Roman" w:hAnsi="Times New Roman" w:cs="Times New Roman"/>
          <w:sz w:val="24"/>
          <w:szCs w:val="24"/>
        </w:rPr>
        <w:t>могут вы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скользнуть из-под Вас и вы утонете</w:t>
      </w:r>
      <w:proofErr w:type="gramEnd"/>
      <w:r w:rsidRPr="00F05518">
        <w:rPr>
          <w:rFonts w:ascii="Times New Roman" w:hAnsi="Times New Roman" w:cs="Times New Roman"/>
          <w:sz w:val="24"/>
          <w:szCs w:val="24"/>
        </w:rPr>
        <w:t>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 Не заплывайте далеко, можно устать и не доплыть до берега.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3. Надувные средства (камера, матрац) могут «уйти» от вас и если плавать не умеете, то можете утонуть.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4. Не ныряйте в неизвестном месте и на мели, так как можно</w:t>
      </w:r>
      <w:r w:rsidRPr="00F05518">
        <w:rPr>
          <w:rFonts w:ascii="Times New Roman" w:hAnsi="Times New Roman" w:cs="Times New Roman"/>
          <w:sz w:val="24"/>
          <w:szCs w:val="24"/>
        </w:rPr>
        <w:br/>
        <w:t>удариться головой о дно или какой-либо предмет.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5. Не играйте на глубине с погружением головы в воду, можно</w:t>
      </w:r>
      <w:r w:rsidRPr="00F05518">
        <w:rPr>
          <w:rFonts w:ascii="Times New Roman" w:hAnsi="Times New Roman" w:cs="Times New Roman"/>
          <w:sz w:val="24"/>
          <w:szCs w:val="24"/>
        </w:rPr>
        <w:br/>
        <w:t>захлебнуться.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6. Не плавайте в лодке без спасательных средств (спасательно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го жилета или круга).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7. Не шалите в лодке на воде, можно опрокинуться.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8. Не подплывайте к дебаркадерам, баржам, судам - может за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тянуть под днище.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9.  Не зная брода, не переходите речку. Можно попасть в яму. </w:t>
      </w:r>
      <w:r w:rsidRPr="00F05518">
        <w:rPr>
          <w:rFonts w:ascii="Times New Roman" w:hAnsi="Times New Roman" w:cs="Times New Roman"/>
          <w:sz w:val="24"/>
          <w:szCs w:val="24"/>
        </w:rPr>
        <w:br/>
      </w:r>
      <w:r w:rsidRPr="00F05518">
        <w:rPr>
          <w:rFonts w:ascii="Times New Roman" w:hAnsi="Times New Roman" w:cs="Times New Roman"/>
          <w:b/>
          <w:bCs/>
          <w:sz w:val="24"/>
          <w:szCs w:val="24"/>
        </w:rPr>
        <w:t>При выходе на лёд.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10. Не выходите на тонкий или непрочный весенний лед на ре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ке или водоёмах - можно провалиться.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11. Не катайтесь на льдинах. Они могут опрокинуться или разломиться. Ветром их может унести далеко от берега,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12. При спасении на тонком льду не приближайтесь на ногах к месту провала. Нужно подавать длинную палку, лестницу, бросать веревку и звать взрослых на помощь.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II. При купании в бассейне.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13. Не купайтесь в бассейне босиком. Надевайте резиновые та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почки, чтобы не поранить ноги о возможные сколы бетона, пли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точной облицовки и чтобы не было скользко.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14. Не ныряйте в неустановленных местах, там может быть мел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ко и можно удариться головой о дно и получить тяжелую травму.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15. Не прыгайте с вышек без специальной подготовки инструкто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ром по плаванию. Можно повредить позвоночник или получить шок при попадании сильной струи воды через нос в дыхательные пути.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16. Будьте осторожны при выходе из бассейна - можно легко</w:t>
      </w:r>
      <w:r w:rsidRPr="00F05518">
        <w:rPr>
          <w:rFonts w:ascii="Times New Roman" w:hAnsi="Times New Roman" w:cs="Times New Roman"/>
          <w:sz w:val="24"/>
          <w:szCs w:val="24"/>
        </w:rPr>
        <w:br/>
        <w:t>поскользнуться и упасть.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Составил начальник лагеря   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ИНСТРУКЦИЯ № 5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БЕЗОПАСНОСТИ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ПРИ ПРОВЕДЕНИИ СПОРТИВНЫХ МЕРОПРИЯТИЙ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1. При отсутствии воспитателя не влезать на спортивные сна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ряды и оборудование.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 Перед выполнением упражнений провести разминку и разо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грев мышц.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3. Перед прыжками проверить прыжковую яму на отсутствие</w:t>
      </w:r>
      <w:r w:rsidRPr="00F05518">
        <w:rPr>
          <w:rFonts w:ascii="Times New Roman" w:hAnsi="Times New Roman" w:cs="Times New Roman"/>
          <w:sz w:val="24"/>
          <w:szCs w:val="24"/>
        </w:rPr>
        <w:br/>
        <w:t>камней, стекла и других опасных предметов.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4. Не толкать друг друга, не ставит подножки.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5. Обувь должна быть на нескользящей подошве (кроссовки,</w:t>
      </w:r>
      <w:r w:rsidRPr="00F05518">
        <w:rPr>
          <w:rFonts w:ascii="Times New Roman" w:hAnsi="Times New Roman" w:cs="Times New Roman"/>
          <w:sz w:val="24"/>
          <w:szCs w:val="24"/>
        </w:rPr>
        <w:br/>
        <w:t>кеды).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6. Если при беге себя плохо почувствовали, перейдите на шаг, а</w:t>
      </w:r>
      <w:r w:rsidRPr="00F05518">
        <w:rPr>
          <w:rFonts w:ascii="Times New Roman" w:hAnsi="Times New Roman" w:cs="Times New Roman"/>
          <w:sz w:val="24"/>
          <w:szCs w:val="24"/>
        </w:rPr>
        <w:br/>
        <w:t>потом сядьте.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lastRenderedPageBreak/>
        <w:t>7. При игре в футбол и хоккей применяйте спецодежду (защитные щитки, наплечники, налокотники и другие защитные средства).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8. При беге по пересеченной местности будьте внимательны,</w:t>
      </w:r>
      <w:r w:rsidRPr="00F05518">
        <w:rPr>
          <w:rFonts w:ascii="Times New Roman" w:hAnsi="Times New Roman" w:cs="Times New Roman"/>
          <w:sz w:val="24"/>
          <w:szCs w:val="24"/>
        </w:rPr>
        <w:br/>
        <w:t>чтобы не оступиться или не попасть в яму.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9. 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EC7CE3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 xml:space="preserve">Составил начальник лагеря    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ИНСТРУКЦИЯ № 6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БЕЗОПАСНОСТИ  ПРИ РАБОТЕ НА ПРИШКОЛЬНОМ УЧАСТКЕ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1. Подготовка к работе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1.1. Перед началом работы учащиеся должны пройти целевой инструктаж, получить спецодежду и инвентарь по охране труда.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1.2. Обязательная спецодежда:</w:t>
      </w:r>
    </w:p>
    <w:p w:rsidR="00F05518" w:rsidRPr="00F05518" w:rsidRDefault="00F05518" w:rsidP="00F05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халат;</w:t>
      </w:r>
    </w:p>
    <w:p w:rsidR="00F05518" w:rsidRPr="00F05518" w:rsidRDefault="00F05518" w:rsidP="00F05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рукавицы;</w:t>
      </w:r>
    </w:p>
    <w:p w:rsidR="00F05518" w:rsidRPr="00F05518" w:rsidRDefault="00F05518" w:rsidP="00F05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закрытая обувь на низком каблуке.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1.3.Характер возможных травм:</w:t>
      </w:r>
    </w:p>
    <w:p w:rsidR="00F05518" w:rsidRPr="00F05518" w:rsidRDefault="00F05518" w:rsidP="00F055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ранения ног инвентарем (лопатой, мотыгой, граблями);</w:t>
      </w:r>
      <w:r w:rsidRPr="00F05518">
        <w:rPr>
          <w:rFonts w:ascii="Times New Roman" w:hAnsi="Times New Roman" w:cs="Times New Roman"/>
          <w:sz w:val="24"/>
          <w:szCs w:val="24"/>
        </w:rPr>
        <w:br/>
        <w:t>ранения острыми предметами в земле (битым стеклом или металлом);</w:t>
      </w:r>
    </w:p>
    <w:p w:rsidR="00F05518" w:rsidRPr="00F05518" w:rsidRDefault="00F05518" w:rsidP="00F055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засорение глаз;</w:t>
      </w:r>
    </w:p>
    <w:p w:rsidR="00F05518" w:rsidRPr="00F05518" w:rsidRDefault="00F05518" w:rsidP="00F055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растяжения связок мышц ноги или вывих сустава стопы (если обувь на каблуке или легкая открытая).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2. Меры безопасности при работе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2.1. Копать землю лопатой или работать мотыгой нужно только в закрытой обуви на низком каблуке.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 xml:space="preserve">2.2. Не класть мотыгу и грабли на рабочем участке режущей частью или зубьями вверх. Инвентарь нужно ставить в стороне от места работы и так, чтобы предотвращать возможность </w:t>
      </w:r>
      <w:proofErr w:type="spellStart"/>
      <w:r w:rsidRPr="00F05518">
        <w:rPr>
          <w:rFonts w:ascii="Times New Roman" w:hAnsi="Times New Roman" w:cs="Times New Roman"/>
          <w:sz w:val="24"/>
          <w:szCs w:val="24"/>
        </w:rPr>
        <w:t>травмиро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вания</w:t>
      </w:r>
      <w:proofErr w:type="spellEnd"/>
      <w:r w:rsidRPr="00F05518">
        <w:rPr>
          <w:rFonts w:ascii="Times New Roman" w:hAnsi="Times New Roman" w:cs="Times New Roman"/>
          <w:sz w:val="24"/>
          <w:szCs w:val="24"/>
        </w:rPr>
        <w:t>. Если на участке - то лезвие мотыги и зубья грабель должны</w:t>
      </w:r>
      <w:r w:rsidRPr="00F05518">
        <w:rPr>
          <w:rFonts w:ascii="Times New Roman" w:hAnsi="Times New Roman" w:cs="Times New Roman"/>
          <w:sz w:val="24"/>
          <w:szCs w:val="24"/>
        </w:rPr>
        <w:br/>
        <w:t>быть воткнуты в землю или установлены у опоры рабочим органом вверх и в сторону от человека.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2.3. Не ковырять землю голыми руками - можно порезать палец о стекло или наткнуться на кусок острого металлического предмета.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2.4. Не бросать инвентарь друг другу, а передавать его из рук в руки. Не размахивать инвентарем, можно случайно зацепить кого- либо.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2.5. Не толкаться, так как на неровной поверхности участка легко можно подвернуть ногу и получить травму.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3. Меры безопасности по окончании работы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3.1. По окончании работы инвентарь собрать и унести в кладовую, аккуратно поставив его в безопасном положении. Вымыть руки с мылом, дома принять душ.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Составил начальник лагеря   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ИНСТРУКЦИЯ № 7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БЕЗОПАСНОСТИ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ПРИ ОБНАРУЖЕНИИ СТАРЫХ СНАРЯДОВ,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МИН, ГРАНАТ И НЕИЗВЕСТНЫХ ПАКЕТОВ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lastRenderedPageBreak/>
        <w:t>1. Обнаружив подозрительный предмет, похожий на снаряд, мину, гранату или оставленную кем-то сумку, пакет, не прибли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жайтесь к нему и не бросайте в него камнями. Снаряд (пакет) мо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жет взорваться.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2.Место расположения подозрительного предмета оградите и</w:t>
      </w:r>
      <w:r w:rsidRPr="00F05518">
        <w:rPr>
          <w:rFonts w:ascii="Times New Roman" w:hAnsi="Times New Roman" w:cs="Times New Roman"/>
          <w:sz w:val="24"/>
          <w:szCs w:val="24"/>
        </w:rPr>
        <w:br/>
        <w:t>сообщите о находке в милицию по телефону 02.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3. Сообщите о находке находящимся поблизости взрослым и, по возможности, дождитесь прибытия милиции.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4. Не шалите с взрывпакетом, если каким-то образом он оказался у Вас. Можно получить тяжелые ожоги.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5. Не бросайте в костер патроны. Они могут выстрелить и ранить Вас.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Опасайтесь взрыва:</w:t>
      </w:r>
    </w:p>
    <w:p w:rsidR="00F05518" w:rsidRPr="00F05518" w:rsidRDefault="00F05518" w:rsidP="00F055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кислородных баллонов,</w:t>
      </w:r>
    </w:p>
    <w:p w:rsidR="00F05518" w:rsidRPr="00F05518" w:rsidRDefault="00F05518" w:rsidP="00F055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сосудов под давлением;</w:t>
      </w:r>
    </w:p>
    <w:p w:rsidR="00F05518" w:rsidRPr="00F05518" w:rsidRDefault="00F05518" w:rsidP="00F055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пустых бочек из-под бензина и растворителей.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Составил начальник лагеря  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ИНСТРУКЦИЯ № 8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ПО ПРАВИЛАМ ПОВЕДЕНИЯ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В ЭКСТРЕМАЛЬНЫХ СИТУАЦИЯХ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При пожаре в лесу.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При пожаре в здании.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Если выход отрезан огнем, а Вы на этаже выше второго, за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кройте плотно окно и дверь, промажьте хлебным мякишем щели в двери, смочите простыню, обернитесь в мокрую простыню с голо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вой. Дышать рекомендуется через смоченную и сложенную вчет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веро марлю или майку. Так ожидайте помощи пожарных.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Если Вы потерялись в городе или заблудились в лесу и Вас ищут</w:t>
      </w:r>
      <w:r w:rsidRPr="00F05518">
        <w:rPr>
          <w:rFonts w:ascii="Times New Roman" w:hAnsi="Times New Roman" w:cs="Times New Roman"/>
          <w:sz w:val="24"/>
          <w:szCs w:val="24"/>
        </w:rPr>
        <w:t>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Оставайтесь в том месте, где Вы отстали от группы. Если в ле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су, периодически (примерно через 1 мин.) громко кричите «ау» и прислушивайтесь к голосам.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 xml:space="preserve">Если Вы услышали вой </w:t>
      </w:r>
      <w:proofErr w:type="spellStart"/>
      <w:r w:rsidRPr="00F05518">
        <w:rPr>
          <w:rFonts w:ascii="Times New Roman" w:hAnsi="Times New Roman" w:cs="Times New Roman"/>
          <w:b/>
          <w:bCs/>
          <w:sz w:val="24"/>
          <w:szCs w:val="24"/>
        </w:rPr>
        <w:t>электросирены</w:t>
      </w:r>
      <w:proofErr w:type="spellEnd"/>
      <w:r w:rsidRPr="00F05518">
        <w:rPr>
          <w:rFonts w:ascii="Times New Roman" w:hAnsi="Times New Roman" w:cs="Times New Roman"/>
          <w:b/>
          <w:bCs/>
          <w:sz w:val="24"/>
          <w:szCs w:val="24"/>
        </w:rPr>
        <w:t xml:space="preserve"> - это сигнал «Вни</w:t>
      </w:r>
      <w:r w:rsidRPr="00F05518">
        <w:rPr>
          <w:rFonts w:ascii="Times New Roman" w:hAnsi="Times New Roman" w:cs="Times New Roman"/>
          <w:b/>
          <w:bCs/>
          <w:sz w:val="24"/>
          <w:szCs w:val="24"/>
        </w:rPr>
        <w:softHyphen/>
        <w:t>мание всем!»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 xml:space="preserve">Если Вы услышали вой </w:t>
      </w:r>
      <w:proofErr w:type="spellStart"/>
      <w:r w:rsidRPr="00F05518">
        <w:rPr>
          <w:rFonts w:ascii="Times New Roman" w:hAnsi="Times New Roman" w:cs="Times New Roman"/>
          <w:b/>
          <w:bCs/>
          <w:sz w:val="24"/>
          <w:szCs w:val="24"/>
        </w:rPr>
        <w:t>электросирены</w:t>
      </w:r>
      <w:proofErr w:type="spellEnd"/>
      <w:r w:rsidRPr="00F05518">
        <w:rPr>
          <w:rFonts w:ascii="Times New Roman" w:hAnsi="Times New Roman" w:cs="Times New Roman"/>
          <w:b/>
          <w:bCs/>
          <w:sz w:val="24"/>
          <w:szCs w:val="24"/>
        </w:rPr>
        <w:t xml:space="preserve"> - то включите ра</w:t>
      </w:r>
      <w:r w:rsidRPr="00F05518">
        <w:rPr>
          <w:rFonts w:ascii="Times New Roman" w:hAnsi="Times New Roman" w:cs="Times New Roman"/>
          <w:b/>
          <w:bCs/>
          <w:sz w:val="24"/>
          <w:szCs w:val="24"/>
        </w:rPr>
        <w:softHyphen/>
        <w:t>дио, телевизор и прослушайте сообщение.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Выполняйте рекомендации, услышанные по радио, телевиде</w:t>
      </w:r>
      <w:r w:rsidRPr="00F05518">
        <w:rPr>
          <w:rFonts w:ascii="Times New Roman" w:hAnsi="Times New Roman" w:cs="Times New Roman"/>
          <w:sz w:val="24"/>
          <w:szCs w:val="24"/>
        </w:rPr>
        <w:softHyphen/>
        <w:t xml:space="preserve">нию. Если сигнал </w:t>
      </w:r>
      <w:proofErr w:type="spellStart"/>
      <w:r w:rsidRPr="00F05518">
        <w:rPr>
          <w:rFonts w:ascii="Times New Roman" w:hAnsi="Times New Roman" w:cs="Times New Roman"/>
          <w:sz w:val="24"/>
          <w:szCs w:val="24"/>
        </w:rPr>
        <w:t>электросирены</w:t>
      </w:r>
      <w:proofErr w:type="spellEnd"/>
      <w:r w:rsidRPr="00F05518">
        <w:rPr>
          <w:rFonts w:ascii="Times New Roman" w:hAnsi="Times New Roman" w:cs="Times New Roman"/>
          <w:sz w:val="24"/>
          <w:szCs w:val="24"/>
        </w:rPr>
        <w:t xml:space="preserve"> застал вас далеко от дома, выполняйте рекомендации милиционеров и взрослых.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Если Вы разбили медицинский термометр (градусник).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-    Не скрывайте этого от родителей. Пары ртути очень ядовиты и, если ртуть не собрать и место её разлива не дезактивиро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 xml:space="preserve">вать, то через некоторое время люди получат серьезное заболевание печени и почек. Ртуть нужно собрать, а место ее разлива многократно промыть </w:t>
      </w:r>
      <w:proofErr w:type="spellStart"/>
      <w:r w:rsidRPr="00F05518">
        <w:rPr>
          <w:rFonts w:ascii="Times New Roman" w:hAnsi="Times New Roman" w:cs="Times New Roman"/>
          <w:sz w:val="24"/>
          <w:szCs w:val="24"/>
        </w:rPr>
        <w:t>треххлорным</w:t>
      </w:r>
      <w:proofErr w:type="spellEnd"/>
      <w:r w:rsidRPr="00F05518">
        <w:rPr>
          <w:rFonts w:ascii="Times New Roman" w:hAnsi="Times New Roman" w:cs="Times New Roman"/>
          <w:sz w:val="24"/>
          <w:szCs w:val="24"/>
        </w:rPr>
        <w:t xml:space="preserve"> железом или 20 % раствором соды.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Составил начальник лагеря  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ИНСТРУКЦИЯ № 9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ПО ПРОФИЛАКТИКЕ НЕГАТИВНЫХ СИТУАЦИЙ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ВО ДВОРЕ, НА УЛИЦЕ, ДОМА, В ОБЩЕСТВЕННЫХ МЕСТАХ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lastRenderedPageBreak/>
        <w:t>1. Прежде чем выйти из квартиры (дома), посмотрите в глазок</w:t>
      </w:r>
      <w:r w:rsidRPr="00F05518">
        <w:rPr>
          <w:rFonts w:ascii="Times New Roman" w:hAnsi="Times New Roman" w:cs="Times New Roman"/>
          <w:sz w:val="24"/>
          <w:szCs w:val="24"/>
        </w:rPr>
        <w:br/>
        <w:t>убедитесь, что на площадке (около двери) нет посторонних, в противном случае переждите.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2. Никогда не заходите в лифт с посторонними (незнакомыми), а также в подъезд или на лестничную площадку, если там стоят незнакомые люди, особенно группа людей.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мочь.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4. Проводя время во дворе, держитесь подальше от компаний</w:t>
      </w:r>
      <w:r w:rsidRPr="00F05518">
        <w:rPr>
          <w:rFonts w:ascii="Times New Roman" w:hAnsi="Times New Roman" w:cs="Times New Roman"/>
          <w:sz w:val="24"/>
          <w:szCs w:val="24"/>
        </w:rPr>
        <w:br/>
        <w:t>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5. Никогда не садитесь в транспорт (машину, мотоциклы и т. п.) с незнакомыми людьми.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6. Не выносите на улицу дорогие вещи (магнитофон и т. п.), ес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ли около дома нет старших.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7. Не носите с собой ценности, деньги (без особой на то необ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ходимости).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8. Не лазайте по подвалам, чердакам и крышам.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базар, магазин, на концерт и т. п. При этом желательно, чтобы взрослые знали, где вы находитесь.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10. Призыв о помощи - это не свидетельство трусости, а необ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ходимое средство самозащиты, иногда - спасение.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11. Если вы попали в западню - нападающих больше, они явно</w:t>
      </w:r>
      <w:r w:rsidRPr="00F05518">
        <w:rPr>
          <w:rFonts w:ascii="Times New Roman" w:hAnsi="Times New Roman" w:cs="Times New Roman"/>
          <w:sz w:val="24"/>
          <w:szCs w:val="24"/>
        </w:rPr>
        <w:br/>
        <w:t>сильнее, поблизости нет никого, кто мог бы помочь, то лучше отдайте деньги или вещь, которую они требуют. Помните, что ваша жизнь и здоровье дороже всего.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05518">
        <w:rPr>
          <w:rFonts w:ascii="Times New Roman" w:hAnsi="Times New Roman" w:cs="Times New Roman"/>
          <w:sz w:val="24"/>
          <w:szCs w:val="24"/>
        </w:rPr>
        <w:t>Если вас начинают преследовать, идите (бегите) туда,  где много людей, больше света (ночью) и т. п.</w:t>
      </w:r>
      <w:proofErr w:type="gramEnd"/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13. Никогда не играйте в азартные игры, особенно на деньги со</w:t>
      </w:r>
      <w:r w:rsidRPr="00F05518">
        <w:rPr>
          <w:rFonts w:ascii="Times New Roman" w:hAnsi="Times New Roman" w:cs="Times New Roman"/>
          <w:sz w:val="24"/>
          <w:szCs w:val="24"/>
        </w:rPr>
        <w:br/>
        <w:t xml:space="preserve">старшими ребятами или </w:t>
      </w:r>
      <w:proofErr w:type="gramStart"/>
      <w:r w:rsidRPr="00F055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05518">
        <w:rPr>
          <w:rFonts w:ascii="Times New Roman" w:hAnsi="Times New Roman" w:cs="Times New Roman"/>
          <w:sz w:val="24"/>
          <w:szCs w:val="24"/>
        </w:rPr>
        <w:t xml:space="preserve"> взрослыми, вообще с незнакомыми</w:t>
      </w:r>
      <w:r w:rsidRPr="00F05518">
        <w:rPr>
          <w:rFonts w:ascii="Times New Roman" w:hAnsi="Times New Roman" w:cs="Times New Roman"/>
          <w:sz w:val="24"/>
          <w:szCs w:val="24"/>
        </w:rPr>
        <w:br/>
        <w:t>людьми.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14. В целях личной безопасности (профилактики похищений)</w:t>
      </w:r>
      <w:r w:rsidRPr="00F05518">
        <w:rPr>
          <w:rFonts w:ascii="Times New Roman" w:hAnsi="Times New Roman" w:cs="Times New Roman"/>
          <w:sz w:val="24"/>
          <w:szCs w:val="24"/>
        </w:rPr>
        <w:br/>
        <w:t>необходимо:</w:t>
      </w:r>
    </w:p>
    <w:p w:rsidR="00F05518" w:rsidRPr="00F05518" w:rsidRDefault="00F05518" w:rsidP="00F055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старайтесь не оставаться в одиночестве, особенно на улице, по пути в образовательное учреждение и обратно, в место до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суга;</w:t>
      </w:r>
    </w:p>
    <w:p w:rsidR="00F05518" w:rsidRPr="00F05518" w:rsidRDefault="00F05518" w:rsidP="00F055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чаще менять маршруты своего движения в образовательное</w:t>
      </w:r>
      <w:r w:rsidRPr="00F05518">
        <w:rPr>
          <w:rFonts w:ascii="Times New Roman" w:hAnsi="Times New Roman" w:cs="Times New Roman"/>
          <w:sz w:val="24"/>
          <w:szCs w:val="24"/>
        </w:rPr>
        <w:br/>
        <w:t>учреждение, магазин, к друзьям и т. д.</w:t>
      </w:r>
    </w:p>
    <w:p w:rsidR="00F05518" w:rsidRPr="00F05518" w:rsidRDefault="00F05518" w:rsidP="00F055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никогда не заговаривайте с незнакомыми, а тем более в чем- то подозрительными людьми;</w:t>
      </w:r>
    </w:p>
    <w:p w:rsidR="00F05518" w:rsidRPr="00F05518" w:rsidRDefault="00F05518" w:rsidP="00F055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не садиться в чужие машины, не ездить с незнакомыми людьми; всегда ставить в известность родственников о том, куда и когда вы направляетесь; у кого, сколько и где собираетесь быть, когда и каким путем собираетесь возвращаться (если есть возмож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ность, сообщите номер телефона, иные координаты, по которым вас можно найти).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 xml:space="preserve">Составил начальник лагеря    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 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ИНСТРУКЦИЯ № 10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b/>
          <w:bCs/>
          <w:sz w:val="24"/>
          <w:szCs w:val="24"/>
        </w:rPr>
        <w:t>ПО БЕЗОПАСНОМУ ПОВЕДЕНИЮ ДЕТЕЙ НА ОБЪЕКТАХ ЖЕЛЕЗНОДОРОЖНОГО ТРАНСПОРТА</w:t>
      </w:r>
    </w:p>
    <w:p w:rsidR="00F05518" w:rsidRPr="00F05518" w:rsidRDefault="00F05518" w:rsidP="00F05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Чтобы уменьшить риск стать жертвой железнодорожного транспорта, необходимо соблюдать следующие правила: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lastRenderedPageBreak/>
        <w:t>при движении вдоль железнодорожного пути не подходите ближе 5 м к рельсу;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электропроводам;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переходите железнодорожные пути только в установленных местах, пользуйтесь при этом пешеходными мостами, тоннелями, переходами, а там где их нет - по настилам и в местах, где уста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новлены указатели «Переход через пути»;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перед переходом путей по пешеходному настилу необходимо</w:t>
      </w:r>
      <w:r w:rsidRPr="00F05518">
        <w:rPr>
          <w:rFonts w:ascii="Times New Roman" w:hAnsi="Times New Roman" w:cs="Times New Roman"/>
          <w:sz w:val="24"/>
          <w:szCs w:val="24"/>
        </w:rPr>
        <w:br/>
        <w:t>убедиться в отсутствии  движущегося подвижного состава. При приближении поезда, локомотива или вагонов остановитесь, про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пустите их и, убедившись в отсутствии движущегося подвижного состава по соседним путям, продолжайте переход;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при переходе через пути не подлезайте под вагоны и не перелезайте через автосцепки;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подходя к железнодорожному переезду, внимательно следите за световой и звуковой сигнализацией, а также положением шлаг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баума. Переходите через пути при открытом шлагбауме, а при его отсутствии, когда нет близко идущего подвижного состава;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при ожидании поезда не устраивайте на платформе подвиж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ные игры. Не бегите по платформе рядом с вагоном прибывающего (уходящего) поезда и не стойте ближе двух метров от края плат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формы во время прохождения поезда без остановки;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подходите непосредственно к вагону после полной остановки</w:t>
      </w:r>
      <w:r w:rsidRPr="00F05518">
        <w:rPr>
          <w:rFonts w:ascii="Times New Roman" w:hAnsi="Times New Roman" w:cs="Times New Roman"/>
          <w:sz w:val="24"/>
          <w:szCs w:val="24"/>
        </w:rPr>
        <w:br/>
        <w:t>поезда. Посадку в вагон и выход из него производите только со стороны перрона или посадочной платформы, будьте вниматель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ны - не оступитесь и не попадите в зазор между посадочной площадкой вагона и платформой;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на ходу поезда не открывайте наружные двери тамбуров, не стойте на подножках, переходных площадках, а также не высовы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вайтесь из окон вагонов. При остановке поезда на перегоне не вы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ходите из вагона;</w:t>
      </w:r>
    </w:p>
    <w:p w:rsidR="00F05518" w:rsidRPr="00F05518" w:rsidRDefault="00F05518" w:rsidP="00F055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5518">
        <w:rPr>
          <w:rFonts w:ascii="Times New Roman" w:hAnsi="Times New Roman" w:cs="Times New Roman"/>
          <w:sz w:val="24"/>
          <w:szCs w:val="24"/>
        </w:rPr>
        <w:t>в случае экстренной эвакуации из вагона старайтесь сохра</w:t>
      </w:r>
      <w:r w:rsidRPr="00F05518">
        <w:rPr>
          <w:rFonts w:ascii="Times New Roman" w:hAnsi="Times New Roman" w:cs="Times New Roman"/>
          <w:sz w:val="24"/>
          <w:szCs w:val="24"/>
        </w:rPr>
        <w:softHyphen/>
        <w:t>нять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947A98" w:rsidRPr="00F05518" w:rsidRDefault="00947A98" w:rsidP="00F055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47A98" w:rsidRPr="00F05518" w:rsidSect="006E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D52"/>
    <w:multiLevelType w:val="multilevel"/>
    <w:tmpl w:val="4F52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06D30"/>
    <w:multiLevelType w:val="multilevel"/>
    <w:tmpl w:val="500E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4794"/>
    <w:multiLevelType w:val="multilevel"/>
    <w:tmpl w:val="7D4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64397"/>
    <w:multiLevelType w:val="multilevel"/>
    <w:tmpl w:val="9580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61909"/>
    <w:multiLevelType w:val="multilevel"/>
    <w:tmpl w:val="51E6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E4268"/>
    <w:multiLevelType w:val="multilevel"/>
    <w:tmpl w:val="AA8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D58"/>
    <w:rsid w:val="006E0436"/>
    <w:rsid w:val="00772D58"/>
    <w:rsid w:val="00947A98"/>
    <w:rsid w:val="009E6D5C"/>
    <w:rsid w:val="00EC7CE3"/>
    <w:rsid w:val="00F0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2167</Words>
  <Characters>12353</Characters>
  <Application>Microsoft Office Word</Application>
  <DocSecurity>0</DocSecurity>
  <Lines>102</Lines>
  <Paragraphs>28</Paragraphs>
  <ScaleCrop>false</ScaleCrop>
  <Company/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5</cp:revision>
  <dcterms:created xsi:type="dcterms:W3CDTF">2013-05-18T14:05:00Z</dcterms:created>
  <dcterms:modified xsi:type="dcterms:W3CDTF">2016-04-05T04:42:00Z</dcterms:modified>
</cp:coreProperties>
</file>