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2" w:rsidRDefault="00607712" w:rsidP="00607712">
      <w:pPr>
        <w:spacing w:after="0" w:line="306" w:lineRule="atLeast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607712" w:rsidRDefault="00607712" w:rsidP="00607712">
      <w:pPr>
        <w:spacing w:after="0" w:line="306" w:lineRule="atLeast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6480810" cy="89128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91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712" w:rsidRDefault="00607712" w:rsidP="00607712">
      <w:pPr>
        <w:spacing w:after="0" w:line="306" w:lineRule="atLeast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607712" w:rsidRDefault="00607712" w:rsidP="00607712">
      <w:pPr>
        <w:spacing w:after="0" w:line="306" w:lineRule="atLeast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607712" w:rsidRDefault="00607712" w:rsidP="00607712">
      <w:pPr>
        <w:spacing w:after="0" w:line="306" w:lineRule="atLeast"/>
        <w:jc w:val="both"/>
        <w:rPr>
          <w:rFonts w:ascii="Times New Roman" w:hAnsi="Times New Roman"/>
          <w:noProof/>
          <w:sz w:val="20"/>
          <w:szCs w:val="20"/>
          <w:lang w:val="en-US" w:eastAsia="ru-RU"/>
        </w:rPr>
      </w:pP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lastRenderedPageBreak/>
        <w:t>3.4</w:t>
      </w:r>
      <w:r w:rsidRPr="00E848C1">
        <w:rPr>
          <w:rFonts w:ascii="Times New Roman" w:eastAsia="Times New Roman" w:hAnsi="Times New Roman"/>
          <w:i/>
          <w:iCs/>
          <w:color w:val="393939"/>
          <w:sz w:val="24"/>
          <w:szCs w:val="24"/>
          <w:lang w:eastAsia="ru-RU"/>
        </w:rPr>
        <w:t>. </w:t>
      </w: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Регламентирование образовательного процесса на неделю:</w:t>
      </w:r>
    </w:p>
    <w:p w:rsidR="00607712" w:rsidRPr="00E848C1" w:rsidRDefault="00607712" w:rsidP="00607712">
      <w:pPr>
        <w:numPr>
          <w:ilvl w:val="0"/>
          <w:numId w:val="2"/>
        </w:numPr>
        <w:spacing w:after="0" w:line="306" w:lineRule="atLeast"/>
        <w:ind w:left="240" w:firstLine="1178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5-ти дневная рабочая неделя в 1 классе;</w:t>
      </w:r>
    </w:p>
    <w:p w:rsidR="00607712" w:rsidRPr="00E848C1" w:rsidRDefault="00607712" w:rsidP="00607712">
      <w:pPr>
        <w:numPr>
          <w:ilvl w:val="0"/>
          <w:numId w:val="2"/>
        </w:numPr>
        <w:spacing w:after="0" w:line="306" w:lineRule="atLeast"/>
        <w:ind w:left="240" w:firstLine="1178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val="en-US" w:eastAsia="ru-RU"/>
        </w:rPr>
        <w:t>5</w:t>
      </w:r>
      <w:bookmarkStart w:id="0" w:name="_GoBack"/>
      <w:bookmarkEnd w:id="0"/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-ти дневная рабочая неделя в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</w:t>
      </w: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2 – 11 классах.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</w:t>
      </w:r>
      <w:r w:rsidRPr="00E848C1">
        <w:rPr>
          <w:rFonts w:ascii="Times New Roman" w:eastAsia="Times New Roman" w:hAnsi="Times New Roman"/>
          <w:i/>
          <w:iCs/>
          <w:color w:val="393939"/>
          <w:sz w:val="24"/>
          <w:szCs w:val="24"/>
          <w:lang w:eastAsia="ru-RU"/>
        </w:rPr>
        <w:t>. </w:t>
      </w: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Регламентирование образовательного процесса на день: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3.5.1. Учебные занятия организуются в одну смену. Внеурочная деятельность,  индивидуально-групповые занятия, группы продленного дня и т. п. организуются после учебных занятий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3.5.2. Внеурочная деятельность, индивидуально-групповые занятия организуется после учебных занятий с отведением времени на отдых.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3.5.3. Начало занятий в 9.0</w:t>
      </w: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0.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3.5.4. Продолжительность урока:45 минут – 2-11 классы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, в</w:t>
      </w: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1 классе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п.10.10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</w:t>
      </w:r>
    </w:p>
    <w:p w:rsidR="00607712" w:rsidRPr="0087477C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3.5.6. 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Перед началом каждого урока  подается  звонок.   По окончании урока учитель и </w:t>
      </w:r>
      <w:proofErr w:type="gramStart"/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обучающиеся</w:t>
      </w:r>
      <w:proofErr w:type="gramEnd"/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 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Дежурство по школе  педагогов, классных коллективов и их классных руководителей осуществляются в  соответствии с «Положением  о  дежурстве» и определяется графиком дежурств, составленным заместителем директора по  воспитательной работе в начале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учебного года и утвержденным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директором школы.  Время начала работы каждого учителя – за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15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минут до начала своего первого урока. Дежурство учителей  по школе начинается за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15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минут до начала учебных занятий и заканчивается через 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15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минут после ок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ончания последнего урока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п.10.17, приложения № 4,5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3.5.10. </w:t>
      </w:r>
      <w:r w:rsidRPr="0087477C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Педагогам категорически запрещается вести прием родителей во время уроков.  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3.5.11. Прием родителей (законных представителей) директором школы и заместителями директора осуществляется ежедневно после уроков.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3.5.12.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3.5.13. Запрещается удаление </w:t>
      </w:r>
      <w:proofErr w:type="gramStart"/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из класса, моральное или физическое воздействие на обучающихся.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3.5.14.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3.6.Регламентация воспитательного процесса в школе: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lastRenderedPageBreak/>
        <w:t>3.6.3. Работа педагогов дополнительного образования определяется расписанием, утвержденным директором школы.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3.6.5. В группе продленного дня продолжительность прогулки для младших школьников определяется Санитарно-эпидемиологическими правилами СанПиН 2.4.2.2821-10 «Гигиенические требования к условиям обучения в общественных учреждениях», п.10.28, приложение № 6</w:t>
      </w:r>
    </w:p>
    <w:p w:rsidR="00607712" w:rsidRPr="00E848C1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E848C1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607712" w:rsidRPr="0083511A" w:rsidRDefault="00607712" w:rsidP="00607712">
      <w:pPr>
        <w:spacing w:after="0" w:line="306" w:lineRule="atLeast"/>
        <w:jc w:val="both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  <w:r w:rsidRPr="0083511A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 </w:t>
      </w:r>
    </w:p>
    <w:p w:rsidR="00607712" w:rsidRDefault="00607712" w:rsidP="00607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393939"/>
          <w:sz w:val="28"/>
          <w:szCs w:val="28"/>
          <w:lang w:eastAsia="ru-RU"/>
        </w:rPr>
      </w:pPr>
      <w:r w:rsidRPr="00E848C1">
        <w:rPr>
          <w:rFonts w:ascii="Times New Roman" w:eastAsia="Times New Roman" w:hAnsi="Times New Roman"/>
          <w:b/>
          <w:color w:val="393939"/>
          <w:sz w:val="28"/>
          <w:szCs w:val="28"/>
          <w:lang w:eastAsia="ru-RU"/>
        </w:rPr>
        <w:t xml:space="preserve">4. </w:t>
      </w:r>
      <w:r w:rsidRPr="0087477C">
        <w:rPr>
          <w:rFonts w:ascii="Times New Roman" w:eastAsia="Times New Roman" w:hAnsi="Times New Roman"/>
          <w:b/>
          <w:color w:val="393939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/>
          <w:color w:val="393939"/>
          <w:sz w:val="28"/>
          <w:szCs w:val="28"/>
          <w:lang w:eastAsia="ru-RU"/>
        </w:rPr>
        <w:t>ЕЖИМ РАБОТЫ ШКОЛЫ В КАНИКУЛЫ.</w:t>
      </w:r>
    </w:p>
    <w:p w:rsidR="00607712" w:rsidRPr="00D06F4F" w:rsidRDefault="00607712" w:rsidP="006077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6F4F"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период осенних, зимних, весенних каникул педагогический и учебн</w:t>
      </w:r>
      <w:proofErr w:type="gramStart"/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о-</w:t>
      </w:r>
      <w:proofErr w:type="gramEnd"/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программы</w:t>
      </w:r>
      <w:proofErr w:type="gramEnd"/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 xml:space="preserve"> в пределах установленного ему объема учебной нагрузки (педагогической работы).  </w:t>
      </w:r>
      <w:r w:rsidRPr="0083511A">
        <w:rPr>
          <w:rFonts w:ascii="Times New Roman" w:eastAsia="Times New Roman" w:hAnsi="Times New Roman"/>
          <w:color w:val="393939"/>
          <w:sz w:val="28"/>
          <w:szCs w:val="28"/>
          <w:lang w:eastAsia="ru-RU"/>
        </w:rPr>
        <w:t> </w:t>
      </w:r>
    </w:p>
    <w:p w:rsidR="00607712" w:rsidRPr="0059410F" w:rsidRDefault="00607712" w:rsidP="00607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41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РЕЖИМ РАБОТЫ В ВЫХОДНЫЕ И ПРАЗДНИЧНЫЕ ДНИ. </w:t>
      </w:r>
    </w:p>
    <w:p w:rsidR="00607712" w:rsidRPr="0059410F" w:rsidRDefault="00607712" w:rsidP="00607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607712" w:rsidRDefault="00607712" w:rsidP="006077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06F4F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5941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ДЕЛОПРОИЗВОДСТВО</w:t>
      </w:r>
      <w:r w:rsidRPr="00D06F4F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07712" w:rsidRDefault="00607712" w:rsidP="00607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Режим работы школы регламентируется следующими документами:</w:t>
      </w:r>
    </w:p>
    <w:p w:rsidR="00607712" w:rsidRDefault="00607712" w:rsidP="0060771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6.1.Приказы директора школы:</w:t>
      </w:r>
    </w:p>
    <w:p w:rsidR="00607712" w:rsidRPr="000D3A02" w:rsidRDefault="00607712" w:rsidP="00607712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0D3A02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 режиме работы школы  на учебный год</w:t>
      </w:r>
    </w:p>
    <w:p w:rsidR="00607712" w:rsidRPr="0059410F" w:rsidRDefault="00607712" w:rsidP="006077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Об организации питания</w:t>
      </w:r>
    </w:p>
    <w:p w:rsidR="00607712" w:rsidRPr="0059410F" w:rsidRDefault="00607712" w:rsidP="006077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Об организованном окончании четверти, учебного года</w:t>
      </w:r>
    </w:p>
    <w:p w:rsidR="00607712" w:rsidRDefault="00607712" w:rsidP="006077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О работе в выходные и праздничные дни.</w:t>
      </w:r>
    </w:p>
    <w:p w:rsidR="00607712" w:rsidRPr="0059410F" w:rsidRDefault="00607712" w:rsidP="0060771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p w:rsidR="00607712" w:rsidRPr="0059410F" w:rsidRDefault="00607712" w:rsidP="00607712">
      <w:p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6.2.Графики дежурств:</w:t>
      </w:r>
    </w:p>
    <w:p w:rsidR="00607712" w:rsidRPr="0059410F" w:rsidRDefault="00607712" w:rsidP="006077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классных коллективов</w:t>
      </w:r>
    </w:p>
    <w:p w:rsidR="00607712" w:rsidRPr="0059410F" w:rsidRDefault="00607712" w:rsidP="006077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педагогов на этажах и в столовой школы</w:t>
      </w:r>
    </w:p>
    <w:p w:rsidR="00607712" w:rsidRDefault="00607712" w:rsidP="006077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дежурных администраторов</w:t>
      </w:r>
    </w:p>
    <w:p w:rsidR="00607712" w:rsidRPr="0059410F" w:rsidRDefault="00607712" w:rsidP="00607712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p w:rsidR="00607712" w:rsidRPr="0059410F" w:rsidRDefault="00607712" w:rsidP="00607712">
      <w:p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6</w:t>
      </w: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.3.Должностными обязанностями:</w:t>
      </w:r>
    </w:p>
    <w:p w:rsidR="00607712" w:rsidRPr="0059410F" w:rsidRDefault="00607712" w:rsidP="006077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дежурного администратора </w:t>
      </w:r>
    </w:p>
    <w:p w:rsidR="00607712" w:rsidRPr="0059410F" w:rsidRDefault="00607712" w:rsidP="0060771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  <w:r w:rsidRPr="0059410F">
        <w:rPr>
          <w:rFonts w:ascii="Times New Roman" w:eastAsia="Times New Roman" w:hAnsi="Times New Roman"/>
          <w:color w:val="393939"/>
          <w:sz w:val="24"/>
          <w:szCs w:val="24"/>
          <w:lang w:eastAsia="ru-RU"/>
        </w:rPr>
        <w:t>дежурного учителя</w:t>
      </w:r>
    </w:p>
    <w:p w:rsidR="00607712" w:rsidRPr="0083511A" w:rsidRDefault="00607712" w:rsidP="00607712">
      <w:pPr>
        <w:spacing w:after="0" w:line="240" w:lineRule="auto"/>
        <w:jc w:val="both"/>
        <w:rPr>
          <w:rFonts w:ascii="Times New Roman" w:eastAsia="Times New Roman" w:hAnsi="Times New Roman"/>
          <w:color w:val="393939"/>
          <w:sz w:val="28"/>
          <w:szCs w:val="28"/>
          <w:lang w:eastAsia="ru-RU"/>
        </w:rPr>
      </w:pPr>
    </w:p>
    <w:p w:rsidR="009468E8" w:rsidRDefault="009468E8"/>
    <w:sectPr w:rsidR="009468E8" w:rsidSect="00E848C1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12DD"/>
    <w:multiLevelType w:val="hybridMultilevel"/>
    <w:tmpl w:val="C1265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665ADF"/>
    <w:multiLevelType w:val="multilevel"/>
    <w:tmpl w:val="F092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F001C"/>
    <w:multiLevelType w:val="hybridMultilevel"/>
    <w:tmpl w:val="B2167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DA101F"/>
    <w:multiLevelType w:val="multilevel"/>
    <w:tmpl w:val="4324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2"/>
    <w:rsid w:val="00005676"/>
    <w:rsid w:val="00011EDB"/>
    <w:rsid w:val="00020F5C"/>
    <w:rsid w:val="00050634"/>
    <w:rsid w:val="000539D4"/>
    <w:rsid w:val="00061F57"/>
    <w:rsid w:val="00064DA6"/>
    <w:rsid w:val="00066E6A"/>
    <w:rsid w:val="000B0693"/>
    <w:rsid w:val="000E01EE"/>
    <w:rsid w:val="000E2244"/>
    <w:rsid w:val="000E629E"/>
    <w:rsid w:val="00133982"/>
    <w:rsid w:val="001B034E"/>
    <w:rsid w:val="001B4BE8"/>
    <w:rsid w:val="001C288C"/>
    <w:rsid w:val="001E2891"/>
    <w:rsid w:val="001E5262"/>
    <w:rsid w:val="00265AEB"/>
    <w:rsid w:val="00271D70"/>
    <w:rsid w:val="002B23BF"/>
    <w:rsid w:val="002B4652"/>
    <w:rsid w:val="002B56A1"/>
    <w:rsid w:val="002B63E1"/>
    <w:rsid w:val="002C5F14"/>
    <w:rsid w:val="002E1E96"/>
    <w:rsid w:val="00316787"/>
    <w:rsid w:val="003167A7"/>
    <w:rsid w:val="00317F96"/>
    <w:rsid w:val="0034013E"/>
    <w:rsid w:val="0034428C"/>
    <w:rsid w:val="00392C2D"/>
    <w:rsid w:val="003C478F"/>
    <w:rsid w:val="0041192D"/>
    <w:rsid w:val="004130C7"/>
    <w:rsid w:val="00420A2E"/>
    <w:rsid w:val="004505D4"/>
    <w:rsid w:val="00455E56"/>
    <w:rsid w:val="004669B3"/>
    <w:rsid w:val="004705A5"/>
    <w:rsid w:val="00472397"/>
    <w:rsid w:val="00473535"/>
    <w:rsid w:val="00482226"/>
    <w:rsid w:val="004A19B7"/>
    <w:rsid w:val="004C03BA"/>
    <w:rsid w:val="004E5AF4"/>
    <w:rsid w:val="004F0539"/>
    <w:rsid w:val="00504193"/>
    <w:rsid w:val="00515F81"/>
    <w:rsid w:val="00546717"/>
    <w:rsid w:val="00563C1E"/>
    <w:rsid w:val="00570495"/>
    <w:rsid w:val="00576B06"/>
    <w:rsid w:val="005826D6"/>
    <w:rsid w:val="00587E1D"/>
    <w:rsid w:val="005B1EF7"/>
    <w:rsid w:val="005B7711"/>
    <w:rsid w:val="005C3CAB"/>
    <w:rsid w:val="005D1B27"/>
    <w:rsid w:val="005D23AA"/>
    <w:rsid w:val="005E6B0E"/>
    <w:rsid w:val="00607712"/>
    <w:rsid w:val="006269F3"/>
    <w:rsid w:val="0063642A"/>
    <w:rsid w:val="00636805"/>
    <w:rsid w:val="006373B2"/>
    <w:rsid w:val="006457BF"/>
    <w:rsid w:val="0067601A"/>
    <w:rsid w:val="0069719E"/>
    <w:rsid w:val="0071036E"/>
    <w:rsid w:val="00713E22"/>
    <w:rsid w:val="00720291"/>
    <w:rsid w:val="00726B38"/>
    <w:rsid w:val="00770D2C"/>
    <w:rsid w:val="007C03C7"/>
    <w:rsid w:val="007D3C99"/>
    <w:rsid w:val="007E184D"/>
    <w:rsid w:val="007F0990"/>
    <w:rsid w:val="007F6937"/>
    <w:rsid w:val="008013AF"/>
    <w:rsid w:val="008051F9"/>
    <w:rsid w:val="00827081"/>
    <w:rsid w:val="00853CFF"/>
    <w:rsid w:val="00854F4C"/>
    <w:rsid w:val="00881627"/>
    <w:rsid w:val="00885D32"/>
    <w:rsid w:val="00892AEA"/>
    <w:rsid w:val="00893FF6"/>
    <w:rsid w:val="00897B8C"/>
    <w:rsid w:val="008A3103"/>
    <w:rsid w:val="008A607A"/>
    <w:rsid w:val="00936F0E"/>
    <w:rsid w:val="009467B9"/>
    <w:rsid w:val="009468E8"/>
    <w:rsid w:val="009503C9"/>
    <w:rsid w:val="00954A4A"/>
    <w:rsid w:val="0097787A"/>
    <w:rsid w:val="009873DC"/>
    <w:rsid w:val="009A5BFC"/>
    <w:rsid w:val="009E66C3"/>
    <w:rsid w:val="00A26F1A"/>
    <w:rsid w:val="00A337F2"/>
    <w:rsid w:val="00A412D4"/>
    <w:rsid w:val="00A60E26"/>
    <w:rsid w:val="00A644BF"/>
    <w:rsid w:val="00A75AA4"/>
    <w:rsid w:val="00A81DCA"/>
    <w:rsid w:val="00A8218B"/>
    <w:rsid w:val="00A83226"/>
    <w:rsid w:val="00A93496"/>
    <w:rsid w:val="00A95F34"/>
    <w:rsid w:val="00AB650C"/>
    <w:rsid w:val="00AC2B43"/>
    <w:rsid w:val="00AD3B4B"/>
    <w:rsid w:val="00AE1CDA"/>
    <w:rsid w:val="00AE487D"/>
    <w:rsid w:val="00B00B8C"/>
    <w:rsid w:val="00B05980"/>
    <w:rsid w:val="00B0731D"/>
    <w:rsid w:val="00B25AAA"/>
    <w:rsid w:val="00B51F1E"/>
    <w:rsid w:val="00B63F73"/>
    <w:rsid w:val="00B72FA1"/>
    <w:rsid w:val="00B74436"/>
    <w:rsid w:val="00B85671"/>
    <w:rsid w:val="00B866AE"/>
    <w:rsid w:val="00BC4428"/>
    <w:rsid w:val="00BF75E1"/>
    <w:rsid w:val="00C15983"/>
    <w:rsid w:val="00C334A5"/>
    <w:rsid w:val="00C447FC"/>
    <w:rsid w:val="00C5109A"/>
    <w:rsid w:val="00C53028"/>
    <w:rsid w:val="00C73898"/>
    <w:rsid w:val="00C758B2"/>
    <w:rsid w:val="00C83481"/>
    <w:rsid w:val="00C90F2A"/>
    <w:rsid w:val="00CA5188"/>
    <w:rsid w:val="00CB6E36"/>
    <w:rsid w:val="00CE246E"/>
    <w:rsid w:val="00CE5C52"/>
    <w:rsid w:val="00D027F4"/>
    <w:rsid w:val="00D06A13"/>
    <w:rsid w:val="00D07F1A"/>
    <w:rsid w:val="00D11D1F"/>
    <w:rsid w:val="00D47B75"/>
    <w:rsid w:val="00D57186"/>
    <w:rsid w:val="00D66C5B"/>
    <w:rsid w:val="00D9192E"/>
    <w:rsid w:val="00D91EDD"/>
    <w:rsid w:val="00DC4730"/>
    <w:rsid w:val="00DC58C1"/>
    <w:rsid w:val="00DD3A07"/>
    <w:rsid w:val="00DF320D"/>
    <w:rsid w:val="00E10BB3"/>
    <w:rsid w:val="00E16EB0"/>
    <w:rsid w:val="00E308F2"/>
    <w:rsid w:val="00E41F28"/>
    <w:rsid w:val="00E7357F"/>
    <w:rsid w:val="00E805A3"/>
    <w:rsid w:val="00E83005"/>
    <w:rsid w:val="00E955E2"/>
    <w:rsid w:val="00E95907"/>
    <w:rsid w:val="00EA09DA"/>
    <w:rsid w:val="00EA1F0E"/>
    <w:rsid w:val="00EA7C19"/>
    <w:rsid w:val="00ED2C31"/>
    <w:rsid w:val="00EF2A6F"/>
    <w:rsid w:val="00F05C05"/>
    <w:rsid w:val="00F3534D"/>
    <w:rsid w:val="00F36FEB"/>
    <w:rsid w:val="00F641A9"/>
    <w:rsid w:val="00F74955"/>
    <w:rsid w:val="00F7764C"/>
    <w:rsid w:val="00F82637"/>
    <w:rsid w:val="00F92D1B"/>
    <w:rsid w:val="00FD218E"/>
    <w:rsid w:val="00FE10EA"/>
    <w:rsid w:val="00FE68CC"/>
    <w:rsid w:val="00FF1558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4843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2016-04-02T13:38:00Z</dcterms:created>
  <dcterms:modified xsi:type="dcterms:W3CDTF">2016-04-02T13:41:00Z</dcterms:modified>
</cp:coreProperties>
</file>