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5B" w:rsidRDefault="00A5525B" w:rsidP="00DB001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5B" w:rsidRDefault="00A5525B" w:rsidP="00DB001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5525B" w:rsidRDefault="00A5525B" w:rsidP="00DB001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5525B" w:rsidRDefault="00A5525B" w:rsidP="00DB001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5525B" w:rsidRDefault="00A5525B" w:rsidP="00DB001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5525B" w:rsidRDefault="00A5525B" w:rsidP="00DB001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5525B" w:rsidRDefault="00A5525B" w:rsidP="00DB001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sz w:val="24"/>
          <w:szCs w:val="24"/>
        </w:rPr>
        <w:lastRenderedPageBreak/>
        <w:t>·         требовать от администрации школы создания безопасных, здоровье сберегающих условий труда и отдыха учащихся;</w:t>
      </w: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sz w:val="24"/>
          <w:szCs w:val="24"/>
        </w:rPr>
        <w:t>·         вносить предложения по совершенствованию образовательного процесса, режима работы лагеря;</w:t>
      </w: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sz w:val="24"/>
          <w:szCs w:val="24"/>
        </w:rPr>
        <w:t>·         присутствовать на занятиях воспитателей, руководителей трудовых объединений и педагогов дополнительного образования;</w:t>
      </w: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sz w:val="24"/>
          <w:szCs w:val="24"/>
        </w:rPr>
        <w:t>·         давать оценку деятельности работников лагеря;</w:t>
      </w: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sz w:val="24"/>
          <w:szCs w:val="24"/>
        </w:rPr>
        <w:t>·         издавать распоряжения, касающиеся деятельности лагеря.</w:t>
      </w: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sz w:val="24"/>
          <w:szCs w:val="24"/>
        </w:rPr>
        <w:t> </w:t>
      </w:r>
      <w:r w:rsidRPr="00DB0010">
        <w:rPr>
          <w:rFonts w:ascii="Times New Roman" w:hAnsi="Times New Roman" w:cs="Times New Roman"/>
          <w:b/>
          <w:bCs/>
          <w:sz w:val="24"/>
          <w:szCs w:val="24"/>
        </w:rPr>
        <w:t>4.Ответственность.</w:t>
      </w: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sz w:val="24"/>
          <w:szCs w:val="24"/>
        </w:rPr>
        <w:t>Начальник школьного лагеря несет  ответственность:</w:t>
      </w: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sz w:val="24"/>
          <w:szCs w:val="24"/>
        </w:rPr>
        <w:t>·         за выполнение плана работы лагеря;</w:t>
      </w: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sz w:val="24"/>
          <w:szCs w:val="24"/>
        </w:rPr>
        <w:t>·         за качественную работу персонала школьного лагеря;</w:t>
      </w: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sz w:val="24"/>
          <w:szCs w:val="24"/>
        </w:rPr>
        <w:t>·         за качественное и своевременное питание детей.</w:t>
      </w: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b/>
          <w:bCs/>
          <w:sz w:val="24"/>
          <w:szCs w:val="24"/>
        </w:rPr>
        <w:t>5.Связи по должности.</w:t>
      </w: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sz w:val="24"/>
          <w:szCs w:val="24"/>
        </w:rPr>
        <w:t>Начальник школьного лагеря:</w:t>
      </w: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sz w:val="24"/>
          <w:szCs w:val="24"/>
        </w:rPr>
        <w:t>·         соблюдает рабочий график, утвержденный директором  школы (режим работы);</w:t>
      </w: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sz w:val="24"/>
          <w:szCs w:val="24"/>
        </w:rPr>
        <w:t>·         самостоятельно планирует свою работу на всю смену и на каждый день;</w:t>
      </w: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sz w:val="24"/>
          <w:szCs w:val="24"/>
        </w:rPr>
        <w:t>·         проводит оперативные совещания с работниками лагеря;</w:t>
      </w: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sz w:val="24"/>
          <w:szCs w:val="24"/>
        </w:rPr>
        <w:t>·         ежедневно получает от работников лагеря отчеты о проделанной работе;</w:t>
      </w: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sz w:val="24"/>
          <w:szCs w:val="24"/>
        </w:rPr>
        <w:t>·         получает от директора школы приказы, распоряжения, знакомит с ними работников лагеря;</w:t>
      </w:r>
    </w:p>
    <w:p w:rsidR="00DB0010" w:rsidRPr="00DB0010" w:rsidRDefault="00DB0010" w:rsidP="00DB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010">
        <w:rPr>
          <w:rFonts w:ascii="Times New Roman" w:hAnsi="Times New Roman" w:cs="Times New Roman"/>
          <w:sz w:val="24"/>
          <w:szCs w:val="24"/>
        </w:rPr>
        <w:t>·         информирует администрацию школы о возникших трудностях в ходе реализации программы и планов.</w:t>
      </w:r>
    </w:p>
    <w:p w:rsidR="0071393C" w:rsidRPr="00DB0010" w:rsidRDefault="0071393C" w:rsidP="00DB001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393C" w:rsidRPr="00DB0010" w:rsidSect="001D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EC8"/>
    <w:rsid w:val="001D67B5"/>
    <w:rsid w:val="0071393C"/>
    <w:rsid w:val="00A0190F"/>
    <w:rsid w:val="00A5525B"/>
    <w:rsid w:val="00B56EC8"/>
    <w:rsid w:val="00C4417B"/>
    <w:rsid w:val="00DB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0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5</cp:revision>
  <dcterms:created xsi:type="dcterms:W3CDTF">2013-05-18T13:09:00Z</dcterms:created>
  <dcterms:modified xsi:type="dcterms:W3CDTF">2016-04-05T04:39:00Z</dcterms:modified>
</cp:coreProperties>
</file>