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F" w:rsidRPr="00C431B4" w:rsidRDefault="00225FCF" w:rsidP="00225FC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</w:t>
      </w:r>
      <w:r w:rsidRPr="00C431B4">
        <w:rPr>
          <w:rFonts w:ascii="Times New Roman" w:hAnsi="Times New Roman"/>
          <w:b/>
          <w:kern w:val="36"/>
          <w:sz w:val="24"/>
          <w:szCs w:val="24"/>
        </w:rPr>
        <w:t xml:space="preserve">униципальное </w:t>
      </w:r>
      <w:proofErr w:type="spellStart"/>
      <w:r w:rsidRPr="00C431B4">
        <w:rPr>
          <w:rFonts w:ascii="Times New Roman" w:hAnsi="Times New Roman"/>
          <w:b/>
          <w:kern w:val="36"/>
          <w:sz w:val="24"/>
          <w:szCs w:val="24"/>
        </w:rPr>
        <w:t>бюджнтное</w:t>
      </w:r>
      <w:proofErr w:type="spellEnd"/>
      <w:r w:rsidRPr="00C431B4">
        <w:rPr>
          <w:rFonts w:ascii="Times New Roman" w:hAnsi="Times New Roman"/>
          <w:b/>
          <w:kern w:val="36"/>
          <w:sz w:val="24"/>
          <w:szCs w:val="24"/>
        </w:rPr>
        <w:t xml:space="preserve"> общеобразовательное учреждение</w:t>
      </w:r>
    </w:p>
    <w:p w:rsidR="00225FCF" w:rsidRPr="00C431B4" w:rsidRDefault="00D02DD9" w:rsidP="00225FC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36"/>
          <w:sz w:val="24"/>
          <w:szCs w:val="24"/>
        </w:rPr>
        <w:t>Долботовская</w:t>
      </w:r>
      <w:proofErr w:type="spellEnd"/>
      <w:r>
        <w:rPr>
          <w:rFonts w:ascii="Times New Roman" w:hAnsi="Times New Roman"/>
          <w:b/>
          <w:kern w:val="36"/>
          <w:sz w:val="24"/>
          <w:szCs w:val="24"/>
        </w:rPr>
        <w:t xml:space="preserve"> средняя общеобразовательная школа</w:t>
      </w:r>
    </w:p>
    <w:p w:rsidR="00225FCF" w:rsidRDefault="00225FCF" w:rsidP="00225FC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/>
          <w:b/>
          <w:color w:val="0000FF"/>
          <w:kern w:val="36"/>
          <w:sz w:val="36"/>
          <w:szCs w:val="36"/>
        </w:rPr>
      </w:pPr>
    </w:p>
    <w:p w:rsidR="00225FCF" w:rsidRDefault="00225FCF" w:rsidP="00225FC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/>
          <w:b/>
          <w:color w:val="0000FF"/>
          <w:kern w:val="36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112395</wp:posOffset>
            </wp:positionV>
            <wp:extent cx="3457575" cy="2590800"/>
            <wp:effectExtent l="19050" t="0" r="9525" b="0"/>
            <wp:wrapSquare wrapText="bothSides"/>
            <wp:docPr id="15" name="Рисунок 3" descr="http://izihss.bdu.su/wp-content/uploads/sites/98/2015/0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ihss.bdu.su/wp-content/uploads/sites/98/2015/02/img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FCF" w:rsidRPr="00C431B4" w:rsidRDefault="00225FCF" w:rsidP="00225FC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/>
          <w:b/>
          <w:color w:val="0000FF"/>
          <w:kern w:val="36"/>
          <w:sz w:val="48"/>
          <w:szCs w:val="48"/>
        </w:rPr>
      </w:pPr>
      <w:r w:rsidRPr="00C431B4">
        <w:rPr>
          <w:rFonts w:ascii="Times New Roman" w:hAnsi="Times New Roman"/>
          <w:b/>
          <w:color w:val="0000FF"/>
          <w:kern w:val="36"/>
          <w:sz w:val="48"/>
          <w:szCs w:val="48"/>
        </w:rPr>
        <w:t xml:space="preserve">Оказание помощи </w:t>
      </w:r>
      <w:proofErr w:type="gramStart"/>
      <w:r w:rsidRPr="00C431B4">
        <w:rPr>
          <w:rFonts w:ascii="Times New Roman" w:hAnsi="Times New Roman"/>
          <w:b/>
          <w:color w:val="0000FF"/>
          <w:kern w:val="36"/>
          <w:sz w:val="48"/>
          <w:szCs w:val="48"/>
        </w:rPr>
        <w:t>провалившемуся</w:t>
      </w:r>
      <w:proofErr w:type="gramEnd"/>
      <w:r w:rsidRPr="00C431B4">
        <w:rPr>
          <w:rFonts w:ascii="Times New Roman" w:hAnsi="Times New Roman"/>
          <w:b/>
          <w:color w:val="0000FF"/>
          <w:kern w:val="36"/>
          <w:sz w:val="48"/>
          <w:szCs w:val="48"/>
        </w:rPr>
        <w:t xml:space="preserve"> под лёд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96"/>
      </w:tblGrid>
      <w:tr w:rsidR="00225FCF" w:rsidRPr="00983990" w:rsidTr="007575C2">
        <w:trPr>
          <w:tblCellSpacing w:w="15" w:type="dxa"/>
        </w:trPr>
        <w:tc>
          <w:tcPr>
            <w:tcW w:w="0" w:type="auto"/>
            <w:vAlign w:val="center"/>
          </w:tcPr>
          <w:p w:rsidR="00225FCF" w:rsidRDefault="00225FCF" w:rsidP="007575C2">
            <w:pPr>
              <w:spacing w:before="105" w:after="10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5FCF" w:rsidRDefault="00225FCF" w:rsidP="00757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-    Не поддавайтесь панике.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Не надо барахтаться и наваливаться всем телом на тонкую кромку льда, так как под тяжестью тела он будет обламываться.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Широко раскиньте руки, чтобы не погрузиться с головой в воду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25FCF" w:rsidRPr="00C431B4" w:rsidRDefault="00225FCF" w:rsidP="00757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-    Без резких движений отползайте как можно дальше от опасного места в том направлении, откуда пришли;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Зовите на помощь.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    Удерживая себя на поверхности воды, стараться затрачивать на это минимум физических усилий. </w:t>
            </w:r>
            <w:proofErr w:type="gramStart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      </w:r>
            <w:proofErr w:type="gramEnd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Кроме того, при движениях   нарушается   дополнительная   изоляция,   создаваемая водой, пропитавшей одежду).</w:t>
            </w:r>
            <w:proofErr w:type="gramEnd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    Находясь на плаву, следует голову держать как можно выше над водой. Известно, что более 50% всех </w:t>
            </w:r>
            <w:proofErr w:type="spellStart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теплопотерь</w:t>
            </w:r>
            <w:proofErr w:type="spellEnd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организма, а по некоторым данным, даже 75% приходится на ее долю.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Активно плыть к берегу, плоту или шлюпке, можно, если они находятся на расстоянии, преодоление которого потребует не более 40 мин.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    Добравшись до </w:t>
            </w:r>
            <w:proofErr w:type="spellStart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плавсредства</w:t>
            </w:r>
            <w:proofErr w:type="spellEnd"/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, надо немедленно раздеться, выжать намокшую одежду и снова надеть.</w:t>
            </w:r>
          </w:p>
          <w:p w:rsidR="00225FCF" w:rsidRDefault="00225FCF" w:rsidP="007575C2">
            <w:pPr>
              <w:spacing w:before="105" w:after="105" w:line="240" w:lineRule="auto"/>
              <w:ind w:firstLine="2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FCF" w:rsidRPr="00C431B4" w:rsidRDefault="00225FCF" w:rsidP="007575C2">
            <w:pPr>
              <w:spacing w:before="105" w:after="105" w:line="240" w:lineRule="auto"/>
              <w:ind w:firstLine="24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C431B4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Если вы оказываете помощь:</w:t>
            </w:r>
            <w:r w:rsidRPr="00C431B4">
              <w:rPr>
                <w:sz w:val="32"/>
                <w:szCs w:val="32"/>
              </w:rPr>
              <w:t xml:space="preserve"> </w:t>
            </w:r>
          </w:p>
          <w:p w:rsidR="00225FCF" w:rsidRPr="00C431B4" w:rsidRDefault="00225FCF" w:rsidP="007575C2">
            <w:pPr>
              <w:spacing w:before="105" w:after="105" w:line="240" w:lineRule="auto"/>
              <w:ind w:first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-    Подходите к полынье    очень осторожно, лучше подползти по-пластунски.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    Сообщите пострадавшему криком, что идете ему на помощь, это придаст ему 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силы, уверенность.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За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C431B4">
                <w:rPr>
                  <w:rFonts w:ascii="Times New Roman" w:hAnsi="Times New Roman"/>
                  <w:color w:val="000000"/>
                  <w:sz w:val="28"/>
                  <w:szCs w:val="28"/>
                </w:rPr>
                <w:t>4 метра</w:t>
              </w:r>
            </w:smartTag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протяните ему веревку, шест, доску, шарф или любое другое подручное средство.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      </w:r>
          </w:p>
          <w:p w:rsidR="00225FCF" w:rsidRPr="00C431B4" w:rsidRDefault="00225FCF" w:rsidP="007575C2">
            <w:pPr>
              <w:spacing w:before="105" w:after="105" w:line="240" w:lineRule="auto"/>
              <w:ind w:firstLine="24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C431B4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Первая помощь при утоплении:</w:t>
            </w:r>
          </w:p>
          <w:p w:rsidR="00225FCF" w:rsidRPr="00C431B4" w:rsidRDefault="00225FCF" w:rsidP="007575C2">
            <w:pPr>
              <w:spacing w:before="105" w:after="105" w:line="240" w:lineRule="auto"/>
              <w:ind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-3027680</wp:posOffset>
                  </wp:positionV>
                  <wp:extent cx="3286760" cy="2228850"/>
                  <wp:effectExtent l="19050" t="0" r="8890" b="0"/>
                  <wp:wrapSquare wrapText="bothSides"/>
                  <wp:docPr id="16" name="Рисунок 5" descr="http://avangardz.ru/wp-content/uploads/2016/03/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vangardz.ru/wp-content/uploads/2016/03/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Перенести пострадавшего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безопасное место, согреть.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    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Повернуть утонувшего лицом вниз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опустить голову ниже таза.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Очистить рот от слизи.    При появлении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вотного и кашлевого рефлексов 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При   отсутствии   пульса   на сонной   артерии сделать наружный массаж сердца и искусственное дыхание.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  Доставить пострадавшего в медицинское учреждение.</w:t>
            </w:r>
          </w:p>
          <w:p w:rsidR="00225FCF" w:rsidRPr="00C431B4" w:rsidRDefault="00225FCF" w:rsidP="007575C2">
            <w:pPr>
              <w:spacing w:before="105" w:after="105" w:line="240" w:lineRule="auto"/>
              <w:ind w:firstLine="24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C431B4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>Отогревание пострадавшего:</w:t>
            </w:r>
          </w:p>
          <w:p w:rsidR="00225FCF" w:rsidRPr="00983990" w:rsidRDefault="00225FCF" w:rsidP="007575C2">
            <w:pPr>
              <w:spacing w:before="105" w:after="105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t>1. Пострадавшего надо укрыть в месте, защищенном от ветра, хорошо укутать в любую имеющуюся одежду, одеяло.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   Если   он   в   сознании,   напоить   горячим   чаем,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      </w:r>
            <w:r w:rsidRPr="00C431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   Нельзя растирать тело,  этим можно нанести серьезный вред организму. Так, при растирании охлажденная кровь из    периферических    сосудов    начнет    активно    поступать    к "сердцевине"  тела,  что  приведет к дальнейшему  снижению  ее температуры.</w:t>
            </w:r>
            <w:r>
              <w:t xml:space="preserve"> </w:t>
            </w:r>
          </w:p>
        </w:tc>
      </w:tr>
    </w:tbl>
    <w:p w:rsidR="00225FCF" w:rsidRDefault="00225FCF" w:rsidP="00225FCF"/>
    <w:p w:rsidR="00225FCF" w:rsidRDefault="00225FCF" w:rsidP="00225FCF">
      <w:pPr>
        <w:pStyle w:val="a3"/>
      </w:pPr>
    </w:p>
    <w:p w:rsidR="00225FCF" w:rsidRDefault="00225FCF" w:rsidP="00225FCF"/>
    <w:p w:rsidR="00225FCF" w:rsidRDefault="00225FCF" w:rsidP="00225FCF"/>
    <w:p w:rsidR="00225FCF" w:rsidRPr="005703A5" w:rsidRDefault="00225FCF" w:rsidP="00225FCF">
      <w:pPr>
        <w:pStyle w:val="a3"/>
        <w:spacing w:before="0" w:beforeAutospacing="0" w:after="0" w:afterAutospacing="0"/>
        <w:jc w:val="center"/>
        <w:rPr>
          <w:b/>
        </w:rPr>
      </w:pPr>
    </w:p>
    <w:p w:rsidR="00FA7816" w:rsidRPr="00225FCF" w:rsidRDefault="00FA7816" w:rsidP="00225FCF"/>
    <w:sectPr w:rsidR="00FA7816" w:rsidRPr="00225FCF" w:rsidSect="00E5162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059"/>
    <w:multiLevelType w:val="hybridMultilevel"/>
    <w:tmpl w:val="ABDA775E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45387D"/>
    <w:multiLevelType w:val="multilevel"/>
    <w:tmpl w:val="2966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760"/>
    <w:rsid w:val="000E3F7C"/>
    <w:rsid w:val="00225FCF"/>
    <w:rsid w:val="0030712F"/>
    <w:rsid w:val="004E4069"/>
    <w:rsid w:val="007278F6"/>
    <w:rsid w:val="00C054DC"/>
    <w:rsid w:val="00C831E1"/>
    <w:rsid w:val="00CB75F0"/>
    <w:rsid w:val="00CC63DF"/>
    <w:rsid w:val="00D02DD9"/>
    <w:rsid w:val="00DA056E"/>
    <w:rsid w:val="00E42760"/>
    <w:rsid w:val="00F063A0"/>
    <w:rsid w:val="00F4725A"/>
    <w:rsid w:val="00F74835"/>
    <w:rsid w:val="00FA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vangardz.ru/wp-content/uploads/2016/03/l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zihss.bdu.su/wp-content/uploads/sites/98/2015/02/img1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Братишка</cp:lastModifiedBy>
  <cp:revision>2</cp:revision>
  <dcterms:created xsi:type="dcterms:W3CDTF">2020-11-30T16:46:00Z</dcterms:created>
  <dcterms:modified xsi:type="dcterms:W3CDTF">2020-11-30T16:46:00Z</dcterms:modified>
</cp:coreProperties>
</file>