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8" w:rsidRDefault="00C66CC8" w:rsidP="00C66CC8">
      <w:pPr>
        <w:outlineLvl w:val="0"/>
      </w:pPr>
    </w:p>
    <w:p w:rsidR="00C66CC8" w:rsidRPr="0031133F" w:rsidRDefault="00C66CC8" w:rsidP="00C66CC8">
      <w:pPr>
        <w:jc w:val="center"/>
        <w:outlineLvl w:val="0"/>
      </w:pPr>
      <w:r w:rsidRPr="0031133F">
        <w:t>Муниципальное бюджетное общеобразовательное учреждение</w:t>
      </w:r>
      <w:r>
        <w:t xml:space="preserve"> -</w:t>
      </w:r>
    </w:p>
    <w:p w:rsidR="00C66CC8" w:rsidRDefault="00C66CC8" w:rsidP="00C66CC8">
      <w:pPr>
        <w:ind w:left="-567"/>
        <w:outlineLvl w:val="0"/>
      </w:pPr>
      <w:r>
        <w:t xml:space="preserve">          </w:t>
      </w:r>
      <w:proofErr w:type="spellStart"/>
      <w:r w:rsidRPr="0031133F">
        <w:t>Долботовская</w:t>
      </w:r>
      <w:proofErr w:type="spellEnd"/>
      <w:r w:rsidRPr="0031133F">
        <w:t xml:space="preserve">  средняя общеобразовательная шк</w:t>
      </w:r>
      <w:r>
        <w:t xml:space="preserve">ола </w:t>
      </w:r>
      <w:proofErr w:type="spellStart"/>
      <w:r>
        <w:t>Погарского</w:t>
      </w:r>
      <w:proofErr w:type="spellEnd"/>
      <w:r>
        <w:t xml:space="preserve"> района Брянской </w:t>
      </w:r>
      <w:r w:rsidRPr="0031133F">
        <w:t>области</w:t>
      </w:r>
    </w:p>
    <w:p w:rsidR="00C66CC8" w:rsidRPr="0031133F" w:rsidRDefault="00C66CC8" w:rsidP="00C66CC8">
      <w:pPr>
        <w:ind w:left="-284"/>
        <w:jc w:val="center"/>
        <w:outlineLvl w:val="0"/>
      </w:pP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</w:tblGrid>
      <w:tr w:rsidR="00C66CC8" w:rsidRPr="0031133F" w:rsidTr="005B3A16"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:rsidR="00C66CC8" w:rsidRPr="0031133F" w:rsidRDefault="00C66CC8" w:rsidP="005B3A16">
            <w:pPr>
              <w:jc w:val="center"/>
            </w:pPr>
            <w:r>
              <w:t>Утверждаю</w:t>
            </w:r>
          </w:p>
          <w:p w:rsidR="00C66CC8" w:rsidRPr="0031133F" w:rsidRDefault="00C66CC8" w:rsidP="005B3A16">
            <w:pPr>
              <w:jc w:val="center"/>
            </w:pPr>
            <w:r w:rsidRPr="0031133F">
              <w:t xml:space="preserve">Директор МБОУ </w:t>
            </w:r>
            <w:proofErr w:type="spellStart"/>
            <w:r w:rsidRPr="0031133F">
              <w:t>Долботовская</w:t>
            </w:r>
            <w:proofErr w:type="spellEnd"/>
            <w:r w:rsidRPr="0031133F">
              <w:t xml:space="preserve"> СОШ</w:t>
            </w:r>
          </w:p>
          <w:p w:rsidR="00C66CC8" w:rsidRPr="0031133F" w:rsidRDefault="00C66CC8" w:rsidP="005B3A16">
            <w:pPr>
              <w:jc w:val="center"/>
            </w:pPr>
            <w:r w:rsidRPr="0031133F">
              <w:t>________________</w:t>
            </w:r>
            <w:r>
              <w:t>__(</w:t>
            </w:r>
            <w:proofErr w:type="spellStart"/>
            <w:r>
              <w:t>Е.В.Ашитко</w:t>
            </w:r>
            <w:proofErr w:type="spellEnd"/>
            <w:r w:rsidRPr="0031133F">
              <w:t>)</w:t>
            </w:r>
          </w:p>
          <w:p w:rsidR="00C66CC8" w:rsidRPr="0031133F" w:rsidRDefault="00C66CC8" w:rsidP="005B3A16">
            <w:pPr>
              <w:jc w:val="center"/>
            </w:pPr>
            <w:r w:rsidRPr="0031133F">
              <w:t>ФИО</w:t>
            </w:r>
          </w:p>
          <w:p w:rsidR="00C66CC8" w:rsidRPr="0031133F" w:rsidRDefault="00C66CC8" w:rsidP="005B3A16">
            <w:pPr>
              <w:jc w:val="center"/>
            </w:pPr>
            <w:r w:rsidRPr="0031133F">
              <w:t>Приказ №______________________</w:t>
            </w:r>
          </w:p>
          <w:p w:rsidR="00C66CC8" w:rsidRPr="0031133F" w:rsidRDefault="00C66CC8" w:rsidP="005B3A16">
            <w:pPr>
              <w:jc w:val="center"/>
            </w:pPr>
            <w:r w:rsidRPr="0031133F">
              <w:t>«___» _____________ 20__________г.</w:t>
            </w:r>
          </w:p>
        </w:tc>
      </w:tr>
    </w:tbl>
    <w:p w:rsidR="00C66CC8" w:rsidRDefault="00C66CC8" w:rsidP="00C66CC8">
      <w:pPr>
        <w:rPr>
          <w:b/>
        </w:rPr>
      </w:pPr>
    </w:p>
    <w:p w:rsidR="00D94082" w:rsidRDefault="00D94082" w:rsidP="00C66CC8">
      <w:pPr>
        <w:jc w:val="center"/>
        <w:rPr>
          <w:b/>
        </w:rPr>
      </w:pPr>
    </w:p>
    <w:p w:rsidR="00C66CC8" w:rsidRDefault="00C66CC8" w:rsidP="00C66CC8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437647" w:rsidRDefault="00437647" w:rsidP="00C66CC8">
      <w:pPr>
        <w:jc w:val="center"/>
        <w:rPr>
          <w:b/>
        </w:rPr>
      </w:pPr>
    </w:p>
    <w:p w:rsidR="00C66CC8" w:rsidRDefault="00C66CC8" w:rsidP="00C66CC8">
      <w:pPr>
        <w:jc w:val="center"/>
        <w:rPr>
          <w:b/>
        </w:rPr>
      </w:pPr>
      <w:r>
        <w:rPr>
          <w:b/>
        </w:rPr>
        <w:t>по обществознанию.</w:t>
      </w:r>
    </w:p>
    <w:p w:rsidR="00437647" w:rsidRDefault="00437647" w:rsidP="00C66CC8">
      <w:pPr>
        <w:jc w:val="center"/>
        <w:rPr>
          <w:b/>
        </w:rPr>
      </w:pPr>
    </w:p>
    <w:p w:rsidR="00C66CC8" w:rsidRPr="0031133F" w:rsidRDefault="00C66CC8" w:rsidP="00C66CC8">
      <w:pPr>
        <w:jc w:val="center"/>
        <w:rPr>
          <w:b/>
        </w:rPr>
      </w:pPr>
      <w:r>
        <w:rPr>
          <w:b/>
        </w:rPr>
        <w:t>8 класс</w:t>
      </w:r>
    </w:p>
    <w:p w:rsidR="00437647" w:rsidRDefault="00437647" w:rsidP="00C66CC8">
      <w:pPr>
        <w:jc w:val="center"/>
        <w:outlineLvl w:val="0"/>
        <w:rPr>
          <w:b/>
        </w:rPr>
      </w:pPr>
    </w:p>
    <w:p w:rsidR="00C66CC8" w:rsidRPr="0031133F" w:rsidRDefault="00C66CC8" w:rsidP="00C66CC8">
      <w:pPr>
        <w:jc w:val="center"/>
        <w:outlineLvl w:val="0"/>
        <w:rPr>
          <w:b/>
        </w:rPr>
      </w:pPr>
      <w:r w:rsidRPr="0031133F">
        <w:rPr>
          <w:b/>
        </w:rPr>
        <w:t>Коростелева Галина Владимировна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</w:tblGrid>
      <w:tr w:rsidR="00C66CC8" w:rsidRPr="0031133F" w:rsidTr="005B3A1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4082" w:rsidRDefault="00D94082" w:rsidP="005B3A16"/>
          <w:p w:rsidR="00D94082" w:rsidRDefault="00D94082" w:rsidP="005B3A16"/>
          <w:p w:rsidR="00D94082" w:rsidRDefault="00D94082" w:rsidP="005B3A16"/>
          <w:p w:rsidR="00D94082" w:rsidRDefault="00D94082" w:rsidP="005B3A16"/>
          <w:p w:rsidR="00437647" w:rsidRDefault="00437647" w:rsidP="005B3A16"/>
          <w:p w:rsidR="00C66CC8" w:rsidRPr="0031133F" w:rsidRDefault="00C66CC8" w:rsidP="005B3A16">
            <w:r w:rsidRPr="0031133F">
              <w:t>Согласовано</w:t>
            </w:r>
          </w:p>
          <w:p w:rsidR="00C66CC8" w:rsidRPr="0031133F" w:rsidRDefault="00C66CC8" w:rsidP="005B3A16">
            <w:r w:rsidRPr="0031133F">
              <w:t>Зам. директора по УВР</w:t>
            </w:r>
          </w:p>
          <w:p w:rsidR="00C66CC8" w:rsidRPr="0031133F" w:rsidRDefault="00C66CC8" w:rsidP="005B3A16">
            <w:r w:rsidRPr="0031133F">
              <w:t xml:space="preserve">МБОУ </w:t>
            </w:r>
            <w:proofErr w:type="spellStart"/>
            <w:r w:rsidRPr="0031133F">
              <w:t>Долботовская</w:t>
            </w:r>
            <w:proofErr w:type="spellEnd"/>
            <w:r w:rsidRPr="0031133F">
              <w:t xml:space="preserve"> СОШ</w:t>
            </w:r>
          </w:p>
          <w:p w:rsidR="00C66CC8" w:rsidRPr="0031133F" w:rsidRDefault="00C66CC8" w:rsidP="005B3A16">
            <w:r>
              <w:t>____________Козлова С.А.</w:t>
            </w:r>
          </w:p>
          <w:p w:rsidR="00C66CC8" w:rsidRPr="0031133F" w:rsidRDefault="00C66CC8" w:rsidP="005B3A16">
            <w:r w:rsidRPr="0031133F">
              <w:t>____________ 20__</w:t>
            </w:r>
            <w:r>
              <w:t>____</w:t>
            </w:r>
            <w:r w:rsidRPr="0031133F">
              <w:t>г.</w:t>
            </w:r>
          </w:p>
        </w:tc>
      </w:tr>
    </w:tbl>
    <w:p w:rsidR="00C66CC8" w:rsidRDefault="00C66CC8" w:rsidP="00C66CC8"/>
    <w:p w:rsidR="00437647" w:rsidRDefault="00437647" w:rsidP="00C66CC8"/>
    <w:p w:rsidR="00C66CC8" w:rsidRPr="0031133F" w:rsidRDefault="00C66CC8" w:rsidP="00C66CC8">
      <w:r w:rsidRPr="0031133F">
        <w:t>Рассмотрено на заседании МО</w:t>
      </w:r>
    </w:p>
    <w:p w:rsidR="00C66CC8" w:rsidRPr="0031133F" w:rsidRDefault="00C66CC8" w:rsidP="00C66CC8">
      <w:r w:rsidRPr="0031133F">
        <w:t>Протокол № __от _________</w:t>
      </w:r>
      <w:proofErr w:type="gramStart"/>
      <w:r w:rsidRPr="0031133F">
        <w:t>г</w:t>
      </w:r>
      <w:proofErr w:type="gramEnd"/>
      <w:r w:rsidRPr="0031133F">
        <w:t>.</w:t>
      </w:r>
    </w:p>
    <w:p w:rsidR="00C66CC8" w:rsidRPr="0031133F" w:rsidRDefault="00C66CC8" w:rsidP="00C66CC8">
      <w:r w:rsidRPr="0031133F">
        <w:t>Руководитель МО _______(Коростелева Г.В.)</w:t>
      </w:r>
    </w:p>
    <w:p w:rsidR="00C66CC8" w:rsidRDefault="00C66CC8" w:rsidP="00C66CC8">
      <w:pPr>
        <w:jc w:val="center"/>
      </w:pPr>
    </w:p>
    <w:p w:rsidR="00437647" w:rsidRPr="0031133F" w:rsidRDefault="00437647" w:rsidP="00C66CC8">
      <w:pPr>
        <w:jc w:val="center"/>
      </w:pPr>
    </w:p>
    <w:p w:rsidR="00C66CC8" w:rsidRPr="0031133F" w:rsidRDefault="00C66CC8" w:rsidP="00C66CC8">
      <w:r w:rsidRPr="0031133F">
        <w:t>Рассмотрено на заседании педагогического совета</w:t>
      </w:r>
    </w:p>
    <w:p w:rsidR="00C66CC8" w:rsidRPr="0031133F" w:rsidRDefault="00C66CC8" w:rsidP="00C66CC8">
      <w:r w:rsidRPr="0031133F">
        <w:t>Протокол №____</w:t>
      </w:r>
      <w:proofErr w:type="gramStart"/>
      <w:r w:rsidRPr="0031133F">
        <w:t>от</w:t>
      </w:r>
      <w:proofErr w:type="gramEnd"/>
      <w:r w:rsidRPr="0031133F">
        <w:t>_______________________</w:t>
      </w:r>
      <w:r>
        <w:t>___</w:t>
      </w:r>
    </w:p>
    <w:p w:rsidR="00C66CC8" w:rsidRDefault="00C66CC8" w:rsidP="00C66CC8">
      <w:pPr>
        <w:jc w:val="center"/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Default="00C66CC8" w:rsidP="00C66CC8">
      <w:pPr>
        <w:outlineLvl w:val="0"/>
        <w:rPr>
          <w:b/>
        </w:rPr>
      </w:pPr>
    </w:p>
    <w:p w:rsidR="00C66CC8" w:rsidRPr="00665EFA" w:rsidRDefault="00437647" w:rsidP="00C66CC8">
      <w:pPr>
        <w:outlineLvl w:val="0"/>
        <w:rPr>
          <w:b/>
        </w:rPr>
      </w:pPr>
      <w:r>
        <w:rPr>
          <w:b/>
        </w:rPr>
        <w:t xml:space="preserve">                                                     </w:t>
      </w:r>
      <w:r w:rsidR="00D94082">
        <w:rPr>
          <w:b/>
        </w:rPr>
        <w:t xml:space="preserve"> </w:t>
      </w:r>
      <w:r w:rsidR="00E35F00">
        <w:t>2022-2023</w:t>
      </w:r>
      <w:r w:rsidR="00C66CC8" w:rsidRPr="00480B95">
        <w:t xml:space="preserve"> учебный год</w:t>
      </w:r>
    </w:p>
    <w:p w:rsidR="00C66CC8" w:rsidRDefault="00C66CC8" w:rsidP="00D94082">
      <w:pPr>
        <w:tabs>
          <w:tab w:val="left" w:pos="180"/>
        </w:tabs>
        <w:ind w:right="-185"/>
        <w:rPr>
          <w:b/>
          <w:bCs/>
          <w:sz w:val="28"/>
          <w:szCs w:val="28"/>
        </w:rPr>
      </w:pPr>
    </w:p>
    <w:p w:rsidR="00C66CC8" w:rsidRDefault="00C66CC8" w:rsidP="00EC33B4">
      <w:pPr>
        <w:tabs>
          <w:tab w:val="left" w:pos="180"/>
        </w:tabs>
        <w:ind w:left="709" w:right="-185" w:hanging="709"/>
        <w:jc w:val="center"/>
        <w:rPr>
          <w:b/>
          <w:bCs/>
          <w:sz w:val="28"/>
          <w:szCs w:val="28"/>
        </w:rPr>
      </w:pPr>
    </w:p>
    <w:p w:rsidR="00EC33B4" w:rsidRDefault="00EC33B4" w:rsidP="00EC33B4">
      <w:pPr>
        <w:tabs>
          <w:tab w:val="left" w:pos="180"/>
        </w:tabs>
        <w:ind w:left="709" w:right="-185"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обществознанию </w:t>
      </w:r>
      <w:r>
        <w:rPr>
          <w:rFonts w:ascii="Times New Roman" w:hAnsi="Times New Roman"/>
          <w:sz w:val="24"/>
          <w:szCs w:val="24"/>
        </w:rPr>
        <w:t>для 8 класса разработана на основе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требований ФГОС общего образования, в том числе в соответствии с изменениями, внесёнными во ФГОС НОО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от 31.12.2015 №1576 и от 31.12.2015 №1577);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Обществознание. Рабочие программы. Предметная линия учебников под редакцией Л.Н. Боголюбова  6-9 классы. М.: Просвещение, 2020. 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учебного плана </w:t>
      </w:r>
      <w:r w:rsidR="00E35F00">
        <w:rPr>
          <w:rFonts w:ascii="Times New Roman" w:hAnsi="Times New Roman"/>
          <w:sz w:val="24"/>
          <w:szCs w:val="24"/>
          <w:shd w:val="clear" w:color="auto" w:fill="FFFFFF"/>
        </w:rPr>
        <w:t>на 2022-2023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год;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положения о рабочей программе и других локальных нормативных актов, регулирующих учебно-воспитательный процесс в МБОУ – </w:t>
      </w:r>
      <w:proofErr w:type="spellStart"/>
      <w:r>
        <w:rPr>
          <w:rFonts w:ascii="Times New Roman" w:hAnsi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EC33B4" w:rsidRDefault="00EC33B4" w:rsidP="00EC33B4">
      <w:pPr>
        <w:ind w:left="709" w:hanging="709"/>
        <w:jc w:val="both"/>
        <w:rPr>
          <w:b/>
        </w:rPr>
      </w:pPr>
      <w:r>
        <w:t xml:space="preserve">Используется </w:t>
      </w:r>
      <w:r>
        <w:rPr>
          <w:b/>
        </w:rPr>
        <w:t>учебно-методический комплект: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1)Л.Н. Боголюбов, Н.И. Городецкая, Л. Ф. Иванова  и др. /Под </w:t>
      </w:r>
      <w:proofErr w:type="spellStart"/>
      <w:r>
        <w:rPr>
          <w:rFonts w:ascii="Times New Roman" w:hAnsi="Times New Roman"/>
          <w:sz w:val="24"/>
          <w:szCs w:val="24"/>
        </w:rPr>
        <w:t>ред.Л.Н</w:t>
      </w:r>
      <w:proofErr w:type="spellEnd"/>
      <w:r>
        <w:rPr>
          <w:rFonts w:ascii="Times New Roman" w:hAnsi="Times New Roman"/>
          <w:sz w:val="24"/>
          <w:szCs w:val="24"/>
        </w:rPr>
        <w:t>. Боголюбова. 8 класс. М.: Просвещение 2018.</w:t>
      </w:r>
    </w:p>
    <w:p w:rsidR="00EC33B4" w:rsidRDefault="00EC33B4" w:rsidP="00EC33B4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2)Л.Н. Боголюбов, Н.И. Городецкая, Л.Ф. Иванова и др. Обществознание. Рабочие программы. Предметная линия учебников под ред. Боголюбова  6-9 классы.</w:t>
      </w:r>
    </w:p>
    <w:p w:rsidR="00EC33B4" w:rsidRDefault="00EC33B4" w:rsidP="00EC33B4">
      <w:pPr>
        <w:pStyle w:val="a4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>Программа рассчитана на 1 час в неделю (35 часов в год.)</w:t>
      </w:r>
    </w:p>
    <w:p w:rsidR="00EC33B4" w:rsidRDefault="00EC33B4" w:rsidP="00EC33B4">
      <w:pPr>
        <w:shd w:val="clear" w:color="auto" w:fill="FFFFFF"/>
        <w:spacing w:line="276" w:lineRule="auto"/>
        <w:ind w:left="28" w:firstLine="680"/>
        <w:contextualSpacing/>
        <w:jc w:val="center"/>
        <w:rPr>
          <w:b/>
          <w:color w:val="000000"/>
        </w:rPr>
      </w:pPr>
    </w:p>
    <w:p w:rsidR="00EC33B4" w:rsidRDefault="00EC33B4" w:rsidP="00EC33B4">
      <w:pPr>
        <w:pStyle w:val="a5"/>
        <w:shd w:val="clear" w:color="auto" w:fill="FFFFFF"/>
        <w:spacing w:line="276" w:lineRule="auto"/>
        <w:ind w:left="106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1.Планируемые результаты изучения учебного предмета</w:t>
      </w:r>
    </w:p>
    <w:p w:rsidR="00EC33B4" w:rsidRDefault="00EC33B4" w:rsidP="00EC33B4">
      <w:pPr>
        <w:pStyle w:val="docdata"/>
        <w:spacing w:before="0" w:beforeAutospacing="0" w:after="0" w:afterAutospacing="0"/>
        <w:ind w:firstLine="540"/>
      </w:pPr>
      <w:proofErr w:type="gramStart"/>
      <w:r>
        <w:rPr>
          <w:b/>
          <w:bCs/>
          <w:color w:val="000000"/>
          <w:u w:val="single"/>
        </w:rPr>
        <w:t>Личностными </w:t>
      </w:r>
      <w:r>
        <w:rPr>
          <w:color w:val="000000"/>
        </w:rPr>
        <w:t>результатами выпускников основной школы, формируемыми при изучении содержания курса по обществознанию, являются:</w:t>
      </w:r>
      <w:r>
        <w:rPr>
          <w:color w:val="000000"/>
        </w:rPr>
        <w:br/>
        <w:t xml:space="preserve"> • </w:t>
      </w: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color w:val="000000"/>
        </w:rPr>
        <w:br/>
        <w:t> 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color w:val="000000"/>
        </w:rPr>
        <w:br/>
        <w:t> • ценностные ориентиры, основанные на идеях патриотизма, любви и уважения к Отечеству;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EC33B4" w:rsidRDefault="00EC33B4" w:rsidP="00EC33B4">
      <w:pPr>
        <w:pStyle w:val="a3"/>
        <w:spacing w:before="0" w:beforeAutospacing="0" w:after="0" w:afterAutospacing="0"/>
        <w:ind w:firstLine="540"/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color w:val="000000"/>
        </w:rPr>
        <w:t> результаты изучения обществознания выпускниками основной школы проявляются в:</w:t>
      </w:r>
      <w:r>
        <w:rPr>
          <w:color w:val="000000"/>
        </w:rPr>
        <w:br/>
        <w:t> 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  <w:t> 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color w:val="000000"/>
        </w:rPr>
        <w:br/>
        <w:t> 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color w:val="000000"/>
        </w:rPr>
        <w:br/>
        <w:t> 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color w:val="000000"/>
        </w:rPr>
        <w:br/>
        <w:t xml:space="preserve"> • </w:t>
      </w:r>
      <w:proofErr w:type="gramStart"/>
      <w:r>
        <w:rPr>
          <w:color w:val="00000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color w:val="000000"/>
        </w:rPr>
        <w:br/>
        <w:t> 1) использование элементов причинно-следственного анализа;</w:t>
      </w:r>
      <w:r>
        <w:rPr>
          <w:color w:val="000000"/>
        </w:rPr>
        <w:br/>
        <w:t> 2) исследование несложных реальных связей и зависимостей;</w:t>
      </w:r>
      <w:r>
        <w:rPr>
          <w:color w:val="000000"/>
        </w:rPr>
        <w:br/>
        <w:t xml:space="preserve"> 3) определение сущностных характеристик изучаемого объекта; выбор верных критериев </w:t>
      </w:r>
      <w:r>
        <w:rPr>
          <w:color w:val="000000"/>
        </w:rPr>
        <w:lastRenderedPageBreak/>
        <w:t>для сравнения, сопоставления, оценки объектов;</w:t>
      </w:r>
      <w:proofErr w:type="gramEnd"/>
      <w:r>
        <w:rPr>
          <w:color w:val="000000"/>
        </w:rPr>
        <w:br/>
        <w:t> </w:t>
      </w:r>
      <w:proofErr w:type="gramStart"/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color w:val="000000"/>
        </w:rPr>
        <w:br/>
        <w:t> 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color w:val="000000"/>
        </w:rPr>
        <w:br/>
        <w:t> 6) объяснение изученных положений на конкретных примерах;</w:t>
      </w:r>
      <w:proofErr w:type="gramEnd"/>
      <w:r>
        <w:rPr>
          <w:color w:val="000000"/>
        </w:rPr>
        <w:br/>
        <w:t> 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color w:val="000000"/>
        </w:rPr>
        <w:br/>
        <w:t> 8) определение собственного отношения к явлениям современной жизни, формулирование своей точки зрения.</w:t>
      </w:r>
      <w:r>
        <w:rPr>
          <w:color w:val="000000"/>
        </w:rPr>
        <w:br/>
        <w:t> </w:t>
      </w:r>
      <w:r>
        <w:rPr>
          <w:color w:val="000000"/>
        </w:rPr>
        <w:br/>
        <w:t> </w:t>
      </w:r>
      <w:r>
        <w:rPr>
          <w:b/>
          <w:bCs/>
          <w:color w:val="000000"/>
          <w:u w:val="single"/>
        </w:rPr>
        <w:t>Предметные результаты</w:t>
      </w:r>
      <w:r>
        <w:rPr>
          <w:color w:val="000000"/>
        </w:rPr>
        <w:t xml:space="preserve"> (по разделам):</w:t>
      </w:r>
      <w:r>
        <w:rPr>
          <w:color w:val="000000"/>
        </w:rPr>
        <w:br/>
        <w:t> </w:t>
      </w:r>
      <w:r>
        <w:rPr>
          <w:b/>
          <w:bCs/>
          <w:color w:val="000000"/>
          <w:shd w:val="clear" w:color="auto" w:fill="FFFFFF"/>
        </w:rPr>
        <w:t>Личность и Общество</w:t>
      </w:r>
    </w:p>
    <w:p w:rsidR="00EC33B4" w:rsidRDefault="00EC33B4" w:rsidP="00EC33B4">
      <w:pPr>
        <w:pStyle w:val="a3"/>
        <w:shd w:val="clear" w:color="auto" w:fill="FFFFFF"/>
        <w:tabs>
          <w:tab w:val="left" w:pos="708"/>
          <w:tab w:val="left" w:pos="1023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Выпускник научится: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демонстрировать на примерах взаимосвязь природы и общества, раскрывать роль природы в жизни человека;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распознавать на основе приведенных данных основные типы обществ;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различать экономические, социальные, политические, культурные явления и процессы общественной жизни;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раскрывать влияние современных средств массовой коммуникации на общество и личность; </w:t>
      </w:r>
    </w:p>
    <w:p w:rsidR="00EC33B4" w:rsidRDefault="00EC33B4" w:rsidP="00EC33B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конкретизировать примерами опасность международного терроризма.</w:t>
      </w:r>
    </w:p>
    <w:p w:rsidR="00EC33B4" w:rsidRDefault="00EC33B4" w:rsidP="00EC33B4">
      <w:pPr>
        <w:pStyle w:val="a3"/>
        <w:shd w:val="clear" w:color="auto" w:fill="FFFFFF"/>
        <w:tabs>
          <w:tab w:val="left" w:pos="0"/>
          <w:tab w:val="left" w:pos="708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Выпускник получит возможность научиться:</w:t>
      </w:r>
    </w:p>
    <w:p w:rsidR="00EC33B4" w:rsidRDefault="00EC33B4" w:rsidP="00EC33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102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наблюдать и характеризовать явления и события, происходящие в различных сферах общественной жизни;</w:t>
      </w:r>
    </w:p>
    <w:p w:rsidR="00EC33B4" w:rsidRDefault="00EC33B4" w:rsidP="00EC33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102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C33B4" w:rsidRDefault="00EC33B4" w:rsidP="00EC33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102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осознанно содействовать защите природы.</w:t>
      </w:r>
    </w:p>
    <w:p w:rsidR="00EC33B4" w:rsidRDefault="00EC33B4" w:rsidP="00EC33B4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Сфера духовной культуры</w:t>
      </w:r>
    </w:p>
    <w:p w:rsidR="00EC33B4" w:rsidRDefault="00EC33B4" w:rsidP="00EC33B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описывать явления духовной культуры;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оценивать роль образования в современном обществе;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различать уровни общего образования в России;</w:t>
      </w:r>
    </w:p>
    <w:p w:rsidR="00EC33B4" w:rsidRDefault="00EC33B4" w:rsidP="00E2728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8"/>
          <w:tab w:val="left" w:pos="102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 xml:space="preserve">находить и извлекать социальную информацию о достижениях и проблемах </w:t>
      </w:r>
      <w:bookmarkStart w:id="0" w:name="_GoBack"/>
      <w:bookmarkEnd w:id="0"/>
      <w:r>
        <w:rPr>
          <w:color w:val="000000"/>
          <w:shd w:val="clear" w:color="auto" w:fill="FFFFFF"/>
        </w:rPr>
        <w:t>развития культуры из адаптированных источников различного типа;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раскрывать роль религии в современном обществе;</w:t>
      </w:r>
    </w:p>
    <w:p w:rsidR="00EC33B4" w:rsidRDefault="00EC33B4" w:rsidP="00EC33B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b/>
          <w:bCs/>
          <w:color w:val="000000"/>
          <w:shd w:val="clear" w:color="auto" w:fill="FFFFFF"/>
        </w:rPr>
        <w:t>.</w:t>
      </w:r>
    </w:p>
    <w:p w:rsidR="00EC33B4" w:rsidRDefault="00EC33B4" w:rsidP="00EC33B4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EC33B4" w:rsidRDefault="00EC33B4" w:rsidP="00EC33B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EC33B4" w:rsidRDefault="00EC33B4" w:rsidP="00EC33B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EC33B4" w:rsidRDefault="00EC33B4" w:rsidP="00EC33B4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EC33B4" w:rsidRDefault="00EC33B4" w:rsidP="00EC33B4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Социальная сфера</w:t>
      </w:r>
    </w:p>
    <w:p w:rsidR="00EC33B4" w:rsidRDefault="00EC33B4" w:rsidP="00EC33B4">
      <w:pPr>
        <w:pStyle w:val="a3"/>
        <w:tabs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объяснять взаимодействие социальных общностей и групп;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приводить примеры предписанных и достигаемых статусов;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описывать основные социальные роли подростка;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 xml:space="preserve">раскрывать основные роли членов семьи; 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EC33B4" w:rsidRDefault="00EC33B4" w:rsidP="00EC33B4">
      <w:pPr>
        <w:pStyle w:val="a3"/>
        <w:numPr>
          <w:ilvl w:val="0"/>
          <w:numId w:val="5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EC33B4" w:rsidRDefault="00EC33B4" w:rsidP="00EC33B4">
      <w:pPr>
        <w:pStyle w:val="a3"/>
        <w:tabs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Выпускник получит возможность научиться:</w:t>
      </w:r>
    </w:p>
    <w:p w:rsidR="00EC33B4" w:rsidRDefault="00EC33B4" w:rsidP="00EC33B4">
      <w:pPr>
        <w:pStyle w:val="a3"/>
        <w:numPr>
          <w:ilvl w:val="0"/>
          <w:numId w:val="6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EC33B4" w:rsidRDefault="00EC33B4" w:rsidP="00EC33B4">
      <w:pPr>
        <w:pStyle w:val="a3"/>
        <w:numPr>
          <w:ilvl w:val="0"/>
          <w:numId w:val="6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EC33B4" w:rsidRDefault="00EC33B4" w:rsidP="00EC33B4">
      <w:pPr>
        <w:pStyle w:val="a3"/>
        <w:numPr>
          <w:ilvl w:val="0"/>
          <w:numId w:val="6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EC33B4" w:rsidRDefault="00EC33B4" w:rsidP="00EC33B4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EC33B4" w:rsidRDefault="00EC33B4" w:rsidP="00EC33B4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EC33B4" w:rsidRDefault="00EC33B4" w:rsidP="00EC33B4">
      <w:pPr>
        <w:pStyle w:val="a3"/>
        <w:numPr>
          <w:ilvl w:val="0"/>
          <w:numId w:val="6"/>
        </w:numPr>
        <w:tabs>
          <w:tab w:val="clear" w:pos="720"/>
          <w:tab w:val="left" w:pos="708"/>
          <w:tab w:val="left" w:pos="1027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bCs/>
          <w:i/>
          <w:iCs/>
          <w:color w:val="000000"/>
          <w:shd w:val="clear" w:color="auto" w:fill="FFFFFF"/>
        </w:rPr>
        <w:t>.</w:t>
      </w:r>
    </w:p>
    <w:p w:rsidR="00EC33B4" w:rsidRDefault="00EC33B4" w:rsidP="00EC33B4">
      <w:pPr>
        <w:pStyle w:val="a3"/>
        <w:tabs>
          <w:tab w:val="left" w:pos="708"/>
          <w:tab w:val="left" w:pos="1267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  <w:shd w:val="clear" w:color="auto" w:fill="FFFFFF"/>
        </w:rPr>
        <w:t>Экономика</w:t>
      </w:r>
    </w:p>
    <w:p w:rsidR="00EC33B4" w:rsidRDefault="00EC33B4" w:rsidP="00EC33B4">
      <w:pPr>
        <w:pStyle w:val="a3"/>
        <w:tabs>
          <w:tab w:val="left" w:pos="708"/>
          <w:tab w:val="left" w:pos="1267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Выпускник научится: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объяснять проблему ограниченности экономических ресурсов;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раскрывать факторы, влияющие на производительность труда;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называть и конкретизировать примерами виды налогов;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функции денег и их роль в экономике;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раскрывать социально-экономическую роль и функции предпринимательства;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EC33B4" w:rsidRDefault="00EC33B4" w:rsidP="00EC33B4">
      <w:pPr>
        <w:pStyle w:val="a3"/>
        <w:numPr>
          <w:ilvl w:val="0"/>
          <w:numId w:val="7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proofErr w:type="gramStart"/>
      <w:r>
        <w:rPr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раскрывать рациональное поведение субъектов экономической деятельности;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характеризовать экономику семьи; анализировать структуру семейного бюджета;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EC33B4" w:rsidRDefault="00EC33B4" w:rsidP="00EC33B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color w:val="000000"/>
        </w:rPr>
        <w:t>обосновывать связь профессионализма и жизненного успеха.</w:t>
      </w:r>
    </w:p>
    <w:p w:rsidR="00EC33B4" w:rsidRDefault="00EC33B4" w:rsidP="00EC33B4">
      <w:pPr>
        <w:pStyle w:val="a3"/>
        <w:tabs>
          <w:tab w:val="left" w:pos="708"/>
          <w:tab w:val="left" w:pos="1267"/>
        </w:tabs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>Выпускник получит возможность научиться:</w:t>
      </w:r>
    </w:p>
    <w:p w:rsidR="00EC33B4" w:rsidRDefault="00EC33B4" w:rsidP="00EC33B4">
      <w:pPr>
        <w:pStyle w:val="a3"/>
        <w:numPr>
          <w:ilvl w:val="0"/>
          <w:numId w:val="8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EC33B4" w:rsidRDefault="00EC33B4" w:rsidP="00EC33B4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EC33B4" w:rsidRDefault="00EC33B4" w:rsidP="00EC33B4">
      <w:pPr>
        <w:pStyle w:val="a3"/>
        <w:numPr>
          <w:ilvl w:val="0"/>
          <w:numId w:val="8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EC33B4" w:rsidRDefault="00EC33B4" w:rsidP="00EC33B4">
      <w:pPr>
        <w:pStyle w:val="a3"/>
        <w:numPr>
          <w:ilvl w:val="0"/>
          <w:numId w:val="8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EC33B4" w:rsidRDefault="00EC33B4" w:rsidP="00EC33B4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EC33B4" w:rsidRDefault="00EC33B4" w:rsidP="00EC33B4">
      <w:pPr>
        <w:pStyle w:val="a3"/>
        <w:numPr>
          <w:ilvl w:val="0"/>
          <w:numId w:val="8"/>
        </w:numPr>
        <w:tabs>
          <w:tab w:val="clear" w:pos="720"/>
          <w:tab w:val="left" w:pos="708"/>
          <w:tab w:val="left" w:pos="993"/>
        </w:tabs>
        <w:spacing w:before="0" w:beforeAutospacing="0" w:after="0" w:afterAutospacing="0"/>
        <w:ind w:firstLine="540"/>
        <w:jc w:val="both"/>
      </w:pPr>
      <w:r>
        <w:rPr>
          <w:i/>
          <w:iCs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C33B4" w:rsidRDefault="00EC33B4" w:rsidP="00EC33B4">
      <w:pPr>
        <w:pStyle w:val="a3"/>
        <w:spacing w:before="0" w:beforeAutospacing="0" w:after="0" w:afterAutospacing="0"/>
        <w:jc w:val="center"/>
      </w:pPr>
      <w:r>
        <w:t> </w:t>
      </w:r>
    </w:p>
    <w:p w:rsidR="00EC33B4" w:rsidRDefault="00EC33B4" w:rsidP="00EC33B4">
      <w:pPr>
        <w:pStyle w:val="a3"/>
        <w:spacing w:before="0" w:beforeAutospacing="0" w:after="0" w:afterAutospacing="0"/>
        <w:jc w:val="center"/>
      </w:pPr>
      <w:r>
        <w:t> </w:t>
      </w:r>
    </w:p>
    <w:p w:rsidR="00EC33B4" w:rsidRDefault="00EC33B4" w:rsidP="00EC33B4">
      <w:pPr>
        <w:pStyle w:val="a3"/>
        <w:spacing w:before="0" w:beforeAutospacing="0" w:after="0" w:afterAutospacing="0"/>
        <w:jc w:val="center"/>
      </w:pPr>
      <w:r>
        <w:t> </w:t>
      </w:r>
    </w:p>
    <w:p w:rsidR="00EC33B4" w:rsidRDefault="00EC33B4" w:rsidP="00EC33B4">
      <w:pPr>
        <w:pStyle w:val="a3"/>
        <w:spacing w:before="0" w:beforeAutospacing="0" w:after="0" w:afterAutospacing="0"/>
        <w:ind w:left="1068"/>
      </w:pPr>
      <w:r>
        <w:rPr>
          <w:b/>
          <w:bCs/>
          <w:color w:val="000000"/>
          <w:sz w:val="28"/>
          <w:szCs w:val="28"/>
        </w:rPr>
        <w:t xml:space="preserve">                     2.Содержание учебного предмета 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1. Личность и общество (7 ч)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</w:t>
      </w:r>
      <w:r>
        <w:rPr>
          <w:color w:val="000000"/>
        </w:rPr>
        <w:lastRenderedPageBreak/>
        <w:t>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2. Сфера духовной культуры (8 ч)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Мораль. Основные ценности и нормы морали. Гуманизм. Патриотизм и гражданственность. Добро и зло  - главные понятия этики. Критерии морального поведения. Долг и совесть. Объективные обязанности и моральная ответственность.  Долг общественный и долг моральный.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3. Социальная сфера (5 ч)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Социальная структура общества. Социальная мобильность. Большие и малые социальные группы. 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Тема 4. Экономика (13 ч)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  Рыночный механизм регулирования экономики. Спрос и предложение. Рыночное равновесие. Производство.  Товары и услуги. Факторы производства. Разделение труда и специализация. Предпринимательство. 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EC33B4" w:rsidRDefault="00EC33B4" w:rsidP="00EC33B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EC33B4" w:rsidRDefault="00EC33B4" w:rsidP="00EC33B4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Итоговое повторение.</w:t>
      </w:r>
    </w:p>
    <w:p w:rsidR="00EC33B4" w:rsidRDefault="00EC33B4" w:rsidP="00EC33B4">
      <w:pPr>
        <w:autoSpaceDE w:val="0"/>
        <w:autoSpaceDN w:val="0"/>
        <w:adjustRightInd w:val="0"/>
        <w:rPr>
          <w:b/>
        </w:rPr>
      </w:pPr>
    </w:p>
    <w:p w:rsidR="00EC33B4" w:rsidRDefault="00EC33B4" w:rsidP="00EC33B4">
      <w:pPr>
        <w:autoSpaceDE w:val="0"/>
        <w:autoSpaceDN w:val="0"/>
        <w:adjustRightInd w:val="0"/>
        <w:rPr>
          <w:b/>
        </w:rPr>
      </w:pPr>
    </w:p>
    <w:p w:rsidR="00EC33B4" w:rsidRDefault="00EC33B4" w:rsidP="00EC33B4">
      <w:pPr>
        <w:autoSpaceDE w:val="0"/>
        <w:autoSpaceDN w:val="0"/>
        <w:adjustRightInd w:val="0"/>
        <w:ind w:left="142"/>
        <w:jc w:val="center"/>
        <w:rPr>
          <w:b/>
        </w:rPr>
      </w:pPr>
    </w:p>
    <w:p w:rsidR="00EC33B4" w:rsidRDefault="00EC33B4" w:rsidP="00EC33B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</w:rPr>
        <w:t xml:space="preserve">3. </w:t>
      </w:r>
      <w:r>
        <w:rPr>
          <w:b/>
          <w:sz w:val="28"/>
          <w:szCs w:val="28"/>
        </w:rPr>
        <w:t>Тематическое планирование. 8 класс.</w:t>
      </w:r>
    </w:p>
    <w:p w:rsidR="00EC33B4" w:rsidRDefault="00EC33B4" w:rsidP="00EC33B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6140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105"/>
        <w:gridCol w:w="1044"/>
        <w:gridCol w:w="6739"/>
        <w:gridCol w:w="2191"/>
      </w:tblGrid>
      <w:tr w:rsidR="00EC33B4" w:rsidTr="00E27281">
        <w:trPr>
          <w:cantSplit/>
          <w:trHeight w:val="566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уроков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B4" w:rsidRDefault="00EC33B4">
            <w:pPr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Факт.</w:t>
            </w:r>
          </w:p>
        </w:tc>
        <w:tc>
          <w:tcPr>
            <w:tcW w:w="2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B4" w:rsidRDefault="00EC33B4">
            <w:pPr>
              <w:rPr>
                <w:lang w:eastAsia="en-US"/>
              </w:rPr>
            </w:pP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3B4" w:rsidRDefault="00EC33B4">
            <w:pPr>
              <w:rPr>
                <w:lang w:eastAsia="en-US"/>
              </w:rPr>
            </w:pP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Глава </w:t>
            </w:r>
            <w:r>
              <w:rPr>
                <w:b/>
                <w:bCs/>
                <w:color w:val="000000"/>
                <w:spacing w:val="-2"/>
                <w:lang w:val="en-US" w:eastAsia="en-US"/>
              </w:rPr>
              <w:t>I</w:t>
            </w: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 Личность и общество </w:t>
            </w:r>
            <w:r>
              <w:rPr>
                <w:b/>
                <w:bCs/>
                <w:color w:val="000000"/>
                <w:lang w:eastAsia="en-US"/>
              </w:rPr>
              <w:t>(7 ч.)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Вводный урок.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Что делает человека человеком.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Входной контроль. </w:t>
            </w:r>
            <w:r>
              <w:rPr>
                <w:bCs/>
                <w:color w:val="000000"/>
                <w:spacing w:val="-3"/>
                <w:lang w:eastAsia="en-US"/>
              </w:rPr>
              <w:t>Человек, общество и природа.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как форма жизнедеятельности людей.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 общества.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стать личностью.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 по теме «</w:t>
            </w:r>
            <w:r>
              <w:rPr>
                <w:bCs/>
                <w:color w:val="000000"/>
                <w:spacing w:val="-2"/>
                <w:lang w:eastAsia="en-US"/>
              </w:rPr>
              <w:t xml:space="preserve">Личность и общество».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Глава II. Сфера духовной культуры (8 ч.)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Сфера  духовной жизни.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Мораль.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 и совесть.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Моральный выбор - это ответственность.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Образование.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Наука в современном обществе.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Религия как одна из форм культуры.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главы «</w:t>
            </w:r>
            <w:r>
              <w:rPr>
                <w:bCs/>
                <w:color w:val="000000"/>
                <w:lang w:eastAsia="en-US"/>
              </w:rPr>
              <w:t xml:space="preserve">Сфера духовной культуры». </w:t>
            </w:r>
            <w:r>
              <w:rPr>
                <w:b/>
                <w:bCs/>
                <w:color w:val="000000"/>
                <w:lang w:eastAsia="en-US"/>
              </w:rPr>
              <w:t>Контрольное  тестирование.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Глава III. Социальная сфера (5 ч.)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структура общества.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Социальные статусы и роли.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Нации и межнациональные отношения.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Отклоняющееся поведение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Повторительно-обобщающий урок по теме «</w:t>
            </w:r>
            <w:r>
              <w:rPr>
                <w:bCs/>
                <w:color w:val="000000"/>
                <w:spacing w:val="-2"/>
                <w:lang w:eastAsia="en-US"/>
              </w:rPr>
              <w:t>Социальная сфера». Практикум.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4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Глава IV. Экономика (13 ч.)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  <w:tr w:rsidR="00EC33B4" w:rsidTr="00E27281">
        <w:trPr>
          <w:cantSplit/>
          <w:trHeight w:val="31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 w:rsidP="002E7B07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Экономика и ее роль в жизни общества.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39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Главные вопросы экономики.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39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Собственность.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39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Рыночная экономика.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39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Производство – основа экономики.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39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Предпринимательская деятельность.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Роль государства в экономике.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3"/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Распределение доходов.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Потребление.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26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Инфляция и семейная экономика.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26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Безработица, ее причины и последствия.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hd w:val="clear" w:color="auto" w:fill="FFFFFF"/>
              <w:tabs>
                <w:tab w:val="left" w:leader="dot" w:pos="6269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spacing w:val="-3"/>
                <w:lang w:eastAsia="en-US"/>
              </w:rPr>
              <w:t>Мировое хозяйство и международная торговля.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pacing w:val="-3"/>
                <w:lang w:eastAsia="en-US"/>
              </w:rPr>
              <w:t>Промежуточная аттестация.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Итоговое повторение 1 ч.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3B4" w:rsidTr="00E27281">
        <w:trPr>
          <w:trHeight w:val="18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B4" w:rsidRDefault="00EC33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B4" w:rsidRDefault="00EC3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31E44" w:rsidRDefault="00531E44"/>
    <w:sectPr w:rsidR="00531E44" w:rsidSect="00E2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96"/>
    <w:multiLevelType w:val="multilevel"/>
    <w:tmpl w:val="D102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793A"/>
    <w:multiLevelType w:val="hybridMultilevel"/>
    <w:tmpl w:val="7E9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D2F38"/>
    <w:multiLevelType w:val="multilevel"/>
    <w:tmpl w:val="68E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54BC"/>
    <w:multiLevelType w:val="multilevel"/>
    <w:tmpl w:val="DA8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02FB7"/>
    <w:multiLevelType w:val="multilevel"/>
    <w:tmpl w:val="9B4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45C9C"/>
    <w:multiLevelType w:val="multilevel"/>
    <w:tmpl w:val="0E0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13479"/>
    <w:multiLevelType w:val="multilevel"/>
    <w:tmpl w:val="975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B1840"/>
    <w:multiLevelType w:val="multilevel"/>
    <w:tmpl w:val="1B1A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127D1"/>
    <w:multiLevelType w:val="multilevel"/>
    <w:tmpl w:val="593E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8"/>
    <w:rsid w:val="00437647"/>
    <w:rsid w:val="00531E44"/>
    <w:rsid w:val="00C66CC8"/>
    <w:rsid w:val="00D94082"/>
    <w:rsid w:val="00E27281"/>
    <w:rsid w:val="00E35F00"/>
    <w:rsid w:val="00EC33B4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B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EC33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C33B4"/>
    <w:pPr>
      <w:ind w:left="720"/>
      <w:contextualSpacing/>
    </w:pPr>
  </w:style>
  <w:style w:type="paragraph" w:customStyle="1" w:styleId="docdata">
    <w:name w:val="docdata"/>
    <w:aliases w:val="docy,v5,60574,bqiaagaaeyqcaaagiaiaaam0swaabzrp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C33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5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3B4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EC33B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C33B4"/>
    <w:pPr>
      <w:ind w:left="720"/>
      <w:contextualSpacing/>
    </w:pPr>
  </w:style>
  <w:style w:type="paragraph" w:customStyle="1" w:styleId="docdata">
    <w:name w:val="docdata"/>
    <w:aliases w:val="docy,v5,60574,bqiaagaaeyqcaaagiaiaaam0swaabzrp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C33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5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2022-09-19T17:11:00Z</cp:lastPrinted>
  <dcterms:created xsi:type="dcterms:W3CDTF">2021-10-25T16:49:00Z</dcterms:created>
  <dcterms:modified xsi:type="dcterms:W3CDTF">2022-09-22T17:13:00Z</dcterms:modified>
</cp:coreProperties>
</file>