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1E" w:rsidRDefault="00860A1E" w:rsidP="00860A1E">
      <w:pPr>
        <w:jc w:val="center"/>
      </w:pPr>
      <w:r>
        <w:t xml:space="preserve">Отчёт о проведении школьного этапа Всероссийских спортивных игр школьников </w:t>
      </w:r>
      <w:r w:rsidRPr="00860A1E">
        <w:t>“</w:t>
      </w:r>
      <w:r>
        <w:t>Президентские спортивные игры</w:t>
      </w:r>
      <w:r w:rsidRPr="00860A1E">
        <w:t>”</w:t>
      </w:r>
    </w:p>
    <w:p w:rsidR="00860A1E" w:rsidRDefault="00860A1E" w:rsidP="00860A1E">
      <w:pPr>
        <w:jc w:val="center"/>
      </w:pPr>
      <w:r>
        <w:t xml:space="preserve"> В 2021-20</w:t>
      </w:r>
      <w:r w:rsidR="00CA1C57">
        <w:t>22 учебном году (МБОУ-</w:t>
      </w:r>
      <w:proofErr w:type="spellStart"/>
      <w:r w:rsidR="00CA1C57">
        <w:t>Долботовская</w:t>
      </w:r>
      <w:proofErr w:type="spellEnd"/>
      <w:r w:rsidR="00CA1C57">
        <w:t xml:space="preserve"> </w:t>
      </w:r>
      <w:r>
        <w:t xml:space="preserve"> СОШ)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2268"/>
        <w:gridCol w:w="803"/>
        <w:gridCol w:w="48"/>
        <w:gridCol w:w="708"/>
        <w:gridCol w:w="47"/>
        <w:gridCol w:w="804"/>
      </w:tblGrid>
      <w:tr w:rsidR="00CE07B4" w:rsidTr="003D180A">
        <w:trPr>
          <w:trHeight w:val="1384"/>
        </w:trPr>
        <w:tc>
          <w:tcPr>
            <w:tcW w:w="1668" w:type="dxa"/>
            <w:vMerge w:val="restart"/>
          </w:tcPr>
          <w:p w:rsidR="00CE07B4" w:rsidRDefault="00CE07B4"/>
          <w:p w:rsidR="00CE07B4" w:rsidRDefault="00CE07B4"/>
          <w:p w:rsidR="00CE07B4" w:rsidRDefault="00CE07B4"/>
          <w:p w:rsidR="00CE07B4" w:rsidRDefault="00CE07B4"/>
          <w:p w:rsidR="00CE07B4" w:rsidRDefault="00CE07B4"/>
          <w:p w:rsidR="00CE07B4" w:rsidRDefault="00CE07B4"/>
          <w:p w:rsidR="00CE07B4" w:rsidRDefault="00CE07B4" w:rsidP="00860A1E">
            <w:pPr>
              <w:jc w:val="center"/>
            </w:pPr>
            <w:r>
              <w:t>Наименование района/города</w:t>
            </w:r>
          </w:p>
        </w:tc>
        <w:tc>
          <w:tcPr>
            <w:tcW w:w="3118" w:type="dxa"/>
            <w:gridSpan w:val="3"/>
          </w:tcPr>
          <w:p w:rsidR="00CE07B4" w:rsidRDefault="00980BC2" w:rsidP="00980BC2">
            <w:pPr>
              <w:jc w:val="center"/>
            </w:pPr>
            <w:r>
              <w:t>Количество общеобразовательных организаций, принявших участие в муниципальном этапе Президентских состязаний</w:t>
            </w:r>
          </w:p>
        </w:tc>
        <w:tc>
          <w:tcPr>
            <w:tcW w:w="5670" w:type="dxa"/>
            <w:gridSpan w:val="8"/>
          </w:tcPr>
          <w:p w:rsidR="00980BC2" w:rsidRDefault="00980BC2" w:rsidP="00980BC2">
            <w:pPr>
              <w:jc w:val="center"/>
            </w:pPr>
            <w:proofErr w:type="gramStart"/>
            <w:r>
              <w:t xml:space="preserve">Количество обучающихся в общеобразовательных организациях и по уровням общего образования, за исключением дошкольного образования, принявших участие в муниципальном этапе </w:t>
            </w:r>
            <w:proofErr w:type="gramEnd"/>
          </w:p>
          <w:p w:rsidR="00CE07B4" w:rsidRDefault="00980BC2" w:rsidP="00980BC2">
            <w:pPr>
              <w:jc w:val="center"/>
            </w:pPr>
            <w:r>
              <w:t xml:space="preserve">Президентских состязаний </w:t>
            </w:r>
          </w:p>
        </w:tc>
        <w:tc>
          <w:tcPr>
            <w:tcW w:w="2268" w:type="dxa"/>
            <w:vMerge w:val="restart"/>
          </w:tcPr>
          <w:p w:rsidR="00980BC2" w:rsidRDefault="00980BC2" w:rsidP="00980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</w:t>
            </w:r>
            <w:r w:rsidR="00F95DF1">
              <w:rPr>
                <w:sz w:val="24"/>
                <w:szCs w:val="24"/>
              </w:rPr>
              <w:t>нформация о проведении муниципального</w:t>
            </w:r>
            <w:r>
              <w:rPr>
                <w:sz w:val="24"/>
                <w:szCs w:val="24"/>
              </w:rPr>
              <w:t xml:space="preserve"> этапа</w:t>
            </w:r>
            <w:r w:rsidRPr="00351C30">
              <w:rPr>
                <w:sz w:val="24"/>
                <w:szCs w:val="24"/>
              </w:rPr>
              <w:t xml:space="preserve">: </w:t>
            </w:r>
          </w:p>
          <w:p w:rsidR="00980BC2" w:rsidRDefault="00980BC2" w:rsidP="00980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51C30">
              <w:rPr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виды программ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обобщённая информация о соревнованиях в общеобразовательных организациях)</w:t>
            </w:r>
          </w:p>
          <w:p w:rsidR="00CE07B4" w:rsidRDefault="00980BC2" w:rsidP="00980BC2">
            <w:pPr>
              <w:jc w:val="center"/>
            </w:pPr>
            <w:r>
              <w:rPr>
                <w:sz w:val="24"/>
                <w:szCs w:val="24"/>
              </w:rPr>
              <w:t>2.Освещение в СМИ.</w:t>
            </w:r>
          </w:p>
        </w:tc>
        <w:tc>
          <w:tcPr>
            <w:tcW w:w="2410" w:type="dxa"/>
            <w:gridSpan w:val="5"/>
          </w:tcPr>
          <w:p w:rsidR="00CE07B4" w:rsidRPr="00F95DF1" w:rsidRDefault="00F95DF1" w:rsidP="00F95DF1">
            <w:pPr>
              <w:jc w:val="center"/>
            </w:pPr>
            <w:r>
              <w:t>Объём выделяемых ассигнований (тыс. рублей)</w:t>
            </w:r>
          </w:p>
        </w:tc>
      </w:tr>
      <w:tr w:rsidR="00F95DF1" w:rsidTr="00F95DF1">
        <w:trPr>
          <w:cantSplit/>
          <w:trHeight w:val="1468"/>
        </w:trPr>
        <w:tc>
          <w:tcPr>
            <w:tcW w:w="1668" w:type="dxa"/>
            <w:vMerge/>
          </w:tcPr>
          <w:p w:rsidR="00F95DF1" w:rsidRDefault="00F95DF1"/>
        </w:tc>
        <w:tc>
          <w:tcPr>
            <w:tcW w:w="992" w:type="dxa"/>
            <w:vMerge w:val="restart"/>
            <w:textDirection w:val="btLr"/>
          </w:tcPr>
          <w:p w:rsidR="00F95DF1" w:rsidRDefault="00F95DF1" w:rsidP="00980BC2">
            <w:pPr>
              <w:ind w:left="113" w:right="113"/>
              <w:jc w:val="center"/>
            </w:pPr>
            <w:r>
              <w:t xml:space="preserve">В </w:t>
            </w:r>
            <w:proofErr w:type="spellStart"/>
            <w:r>
              <w:t>городсикх</w:t>
            </w:r>
            <w:proofErr w:type="spellEnd"/>
            <w:r>
              <w:t xml:space="preserve"> поселениях</w:t>
            </w:r>
          </w:p>
        </w:tc>
        <w:tc>
          <w:tcPr>
            <w:tcW w:w="992" w:type="dxa"/>
            <w:vMerge w:val="restart"/>
            <w:textDirection w:val="btLr"/>
          </w:tcPr>
          <w:p w:rsidR="00F95DF1" w:rsidRDefault="00F95DF1" w:rsidP="00980BC2">
            <w:pPr>
              <w:ind w:left="113" w:right="113"/>
              <w:jc w:val="center"/>
            </w:pPr>
            <w:r>
              <w:t>В сельской местности</w:t>
            </w:r>
          </w:p>
        </w:tc>
        <w:tc>
          <w:tcPr>
            <w:tcW w:w="1134" w:type="dxa"/>
            <w:vMerge w:val="restart"/>
            <w:textDirection w:val="btLr"/>
          </w:tcPr>
          <w:p w:rsidR="00F95DF1" w:rsidRDefault="00F95DF1" w:rsidP="00980BC2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1418" w:type="dxa"/>
            <w:gridSpan w:val="2"/>
            <w:textDirection w:val="btLr"/>
          </w:tcPr>
          <w:p w:rsidR="00F95DF1" w:rsidRDefault="00F95DF1" w:rsidP="003D180A">
            <w:pPr>
              <w:ind w:left="113" w:right="113"/>
              <w:jc w:val="center"/>
            </w:pPr>
            <w:r>
              <w:t>Начальное общее образование е</w:t>
            </w:r>
          </w:p>
        </w:tc>
        <w:tc>
          <w:tcPr>
            <w:tcW w:w="1417" w:type="dxa"/>
            <w:gridSpan w:val="2"/>
            <w:textDirection w:val="btLr"/>
          </w:tcPr>
          <w:p w:rsidR="00F95DF1" w:rsidRDefault="00F95DF1" w:rsidP="003D180A">
            <w:pPr>
              <w:ind w:left="113" w:right="113"/>
              <w:jc w:val="center"/>
            </w:pPr>
            <w:r>
              <w:t>Основное общее образование</w:t>
            </w:r>
          </w:p>
        </w:tc>
        <w:tc>
          <w:tcPr>
            <w:tcW w:w="1418" w:type="dxa"/>
            <w:gridSpan w:val="2"/>
            <w:textDirection w:val="btLr"/>
          </w:tcPr>
          <w:p w:rsidR="00F95DF1" w:rsidRDefault="00F95DF1" w:rsidP="003D180A">
            <w:pPr>
              <w:ind w:left="113" w:right="113"/>
              <w:jc w:val="center"/>
            </w:pPr>
            <w:r>
              <w:t>Среднее общее образование</w:t>
            </w:r>
          </w:p>
        </w:tc>
        <w:tc>
          <w:tcPr>
            <w:tcW w:w="1417" w:type="dxa"/>
            <w:gridSpan w:val="2"/>
            <w:textDirection w:val="btLr"/>
          </w:tcPr>
          <w:p w:rsidR="00F95DF1" w:rsidRDefault="00F95DF1" w:rsidP="003D180A">
            <w:pPr>
              <w:ind w:left="113" w:right="113"/>
              <w:jc w:val="center"/>
            </w:pPr>
            <w:r>
              <w:t>Всего</w:t>
            </w:r>
          </w:p>
        </w:tc>
        <w:tc>
          <w:tcPr>
            <w:tcW w:w="2268" w:type="dxa"/>
            <w:vMerge/>
          </w:tcPr>
          <w:p w:rsidR="00F95DF1" w:rsidRDefault="00F95DF1"/>
        </w:tc>
        <w:tc>
          <w:tcPr>
            <w:tcW w:w="803" w:type="dxa"/>
            <w:vMerge w:val="restart"/>
            <w:textDirection w:val="btLr"/>
          </w:tcPr>
          <w:p w:rsidR="00F95DF1" w:rsidRPr="00F95DF1" w:rsidRDefault="00F95DF1" w:rsidP="00F95DF1">
            <w:pPr>
              <w:ind w:left="113" w:right="113"/>
              <w:rPr>
                <w:lang w:val="en-US"/>
              </w:rPr>
            </w:pPr>
            <w:r>
              <w:t xml:space="preserve">По разделу </w:t>
            </w:r>
            <w:r>
              <w:rPr>
                <w:lang w:val="en-US"/>
              </w:rPr>
              <w:t>“</w:t>
            </w:r>
            <w:r>
              <w:t>Образование</w:t>
            </w:r>
            <w:r>
              <w:rPr>
                <w:lang w:val="en-US"/>
              </w:rPr>
              <w:t>”</w:t>
            </w:r>
          </w:p>
        </w:tc>
        <w:tc>
          <w:tcPr>
            <w:tcW w:w="803" w:type="dxa"/>
            <w:gridSpan w:val="3"/>
            <w:vMerge w:val="restart"/>
            <w:textDirection w:val="btLr"/>
          </w:tcPr>
          <w:p w:rsidR="00F95DF1" w:rsidRPr="00F95DF1" w:rsidRDefault="00F95DF1" w:rsidP="00F95DF1">
            <w:pPr>
              <w:ind w:left="113" w:right="113"/>
              <w:rPr>
                <w:lang w:val="en-US"/>
              </w:rPr>
            </w:pPr>
            <w:r>
              <w:t xml:space="preserve">По разделу </w:t>
            </w:r>
            <w:r>
              <w:rPr>
                <w:lang w:val="en-US"/>
              </w:rPr>
              <w:t>“</w:t>
            </w:r>
            <w:r>
              <w:t>Спорт</w:t>
            </w:r>
            <w:r>
              <w:rPr>
                <w:lang w:val="en-US"/>
              </w:rPr>
              <w:t>”</w:t>
            </w:r>
          </w:p>
        </w:tc>
        <w:tc>
          <w:tcPr>
            <w:tcW w:w="804" w:type="dxa"/>
            <w:vMerge w:val="restart"/>
            <w:textDirection w:val="btLr"/>
          </w:tcPr>
          <w:p w:rsidR="00F95DF1" w:rsidRPr="003D180A" w:rsidRDefault="00F95DF1" w:rsidP="00F95DF1">
            <w:pPr>
              <w:ind w:left="113" w:right="113"/>
            </w:pPr>
            <w:r>
              <w:t>Внебюджетные источники</w:t>
            </w:r>
          </w:p>
        </w:tc>
      </w:tr>
      <w:tr w:rsidR="00F95DF1" w:rsidTr="00664ADD">
        <w:trPr>
          <w:cantSplit/>
          <w:trHeight w:val="1417"/>
        </w:trPr>
        <w:tc>
          <w:tcPr>
            <w:tcW w:w="1668" w:type="dxa"/>
            <w:vMerge/>
          </w:tcPr>
          <w:p w:rsidR="00F95DF1" w:rsidRDefault="00F95DF1"/>
        </w:tc>
        <w:tc>
          <w:tcPr>
            <w:tcW w:w="992" w:type="dxa"/>
            <w:vMerge/>
          </w:tcPr>
          <w:p w:rsidR="00F95DF1" w:rsidRDefault="00F95DF1"/>
        </w:tc>
        <w:tc>
          <w:tcPr>
            <w:tcW w:w="992" w:type="dxa"/>
            <w:vMerge/>
          </w:tcPr>
          <w:p w:rsidR="00F95DF1" w:rsidRDefault="00F95DF1"/>
        </w:tc>
        <w:tc>
          <w:tcPr>
            <w:tcW w:w="1134" w:type="dxa"/>
            <w:vMerge/>
          </w:tcPr>
          <w:p w:rsidR="00F95DF1" w:rsidRDefault="00F95DF1"/>
        </w:tc>
        <w:tc>
          <w:tcPr>
            <w:tcW w:w="709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городских поселениях</w:t>
            </w:r>
          </w:p>
        </w:tc>
        <w:tc>
          <w:tcPr>
            <w:tcW w:w="709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сельской местности</w:t>
            </w:r>
          </w:p>
        </w:tc>
        <w:tc>
          <w:tcPr>
            <w:tcW w:w="708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городских поселениях</w:t>
            </w:r>
          </w:p>
        </w:tc>
        <w:tc>
          <w:tcPr>
            <w:tcW w:w="709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сельской местности</w:t>
            </w:r>
          </w:p>
        </w:tc>
        <w:tc>
          <w:tcPr>
            <w:tcW w:w="709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городских поселениях</w:t>
            </w:r>
          </w:p>
        </w:tc>
        <w:tc>
          <w:tcPr>
            <w:tcW w:w="709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сельской местности</w:t>
            </w:r>
          </w:p>
        </w:tc>
        <w:tc>
          <w:tcPr>
            <w:tcW w:w="708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городских поселениях</w:t>
            </w:r>
          </w:p>
        </w:tc>
        <w:tc>
          <w:tcPr>
            <w:tcW w:w="709" w:type="dxa"/>
            <w:textDirection w:val="btLr"/>
          </w:tcPr>
          <w:p w:rsidR="00F95DF1" w:rsidRDefault="00F95DF1" w:rsidP="003D180A">
            <w:pPr>
              <w:ind w:left="113" w:right="113"/>
            </w:pPr>
            <w:r>
              <w:t>В сельской местности</w:t>
            </w:r>
          </w:p>
        </w:tc>
        <w:tc>
          <w:tcPr>
            <w:tcW w:w="2268" w:type="dxa"/>
            <w:vMerge/>
          </w:tcPr>
          <w:p w:rsidR="00F95DF1" w:rsidRDefault="00F95DF1"/>
        </w:tc>
        <w:tc>
          <w:tcPr>
            <w:tcW w:w="803" w:type="dxa"/>
            <w:vMerge/>
          </w:tcPr>
          <w:p w:rsidR="00F95DF1" w:rsidRDefault="00F95DF1"/>
        </w:tc>
        <w:tc>
          <w:tcPr>
            <w:tcW w:w="803" w:type="dxa"/>
            <w:gridSpan w:val="3"/>
            <w:vMerge/>
          </w:tcPr>
          <w:p w:rsidR="00F95DF1" w:rsidRDefault="00F95DF1"/>
        </w:tc>
        <w:tc>
          <w:tcPr>
            <w:tcW w:w="804" w:type="dxa"/>
            <w:vMerge/>
          </w:tcPr>
          <w:p w:rsidR="00F95DF1" w:rsidRDefault="00F95DF1"/>
        </w:tc>
      </w:tr>
      <w:tr w:rsidR="00F95DF1" w:rsidTr="00F95DF1">
        <w:trPr>
          <w:trHeight w:val="3300"/>
        </w:trPr>
        <w:tc>
          <w:tcPr>
            <w:tcW w:w="1668" w:type="dxa"/>
          </w:tcPr>
          <w:p w:rsidR="00950360" w:rsidRDefault="00950360"/>
          <w:p w:rsidR="00950360" w:rsidRDefault="00950360"/>
          <w:p w:rsidR="00950360" w:rsidRDefault="00950360"/>
          <w:p w:rsidR="00950360" w:rsidRDefault="00950360"/>
          <w:p w:rsidR="00950360" w:rsidRDefault="00950360"/>
          <w:p w:rsidR="00950360" w:rsidRDefault="00950360" w:rsidP="00860A1E">
            <w:pPr>
              <w:jc w:val="center"/>
            </w:pPr>
            <w:proofErr w:type="spellStart"/>
            <w:r>
              <w:t>Погарский</w:t>
            </w:r>
            <w:proofErr w:type="spellEnd"/>
          </w:p>
        </w:tc>
        <w:tc>
          <w:tcPr>
            <w:tcW w:w="992" w:type="dxa"/>
          </w:tcPr>
          <w:p w:rsidR="00950360" w:rsidRDefault="00950360"/>
        </w:tc>
        <w:tc>
          <w:tcPr>
            <w:tcW w:w="992" w:type="dxa"/>
          </w:tcPr>
          <w:p w:rsidR="00950360" w:rsidRDefault="00950360"/>
          <w:p w:rsidR="003D180A" w:rsidRDefault="003D180A"/>
          <w:p w:rsidR="003D180A" w:rsidRDefault="003D180A"/>
          <w:p w:rsidR="003D180A" w:rsidRDefault="003D180A"/>
          <w:p w:rsidR="003D180A" w:rsidRDefault="003D180A"/>
          <w:p w:rsidR="003D180A" w:rsidRDefault="003D180A" w:rsidP="003D180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0360" w:rsidRDefault="00950360"/>
          <w:p w:rsidR="003D180A" w:rsidRDefault="003D180A"/>
          <w:p w:rsidR="003D180A" w:rsidRDefault="003D180A"/>
          <w:p w:rsidR="003D180A" w:rsidRDefault="003D180A"/>
          <w:p w:rsidR="003D180A" w:rsidRDefault="003D180A"/>
          <w:p w:rsidR="003D180A" w:rsidRDefault="003D180A" w:rsidP="003D180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950360" w:rsidRDefault="00950360"/>
        </w:tc>
        <w:tc>
          <w:tcPr>
            <w:tcW w:w="709" w:type="dxa"/>
          </w:tcPr>
          <w:p w:rsidR="00950360" w:rsidRDefault="00950360"/>
          <w:p w:rsidR="003D180A" w:rsidRDefault="003D180A"/>
          <w:p w:rsidR="003D180A" w:rsidRDefault="003D180A"/>
          <w:p w:rsidR="003D180A" w:rsidRDefault="003D180A"/>
          <w:p w:rsidR="003D180A" w:rsidRDefault="003D180A"/>
          <w:p w:rsidR="003D180A" w:rsidRDefault="00CA1C57" w:rsidP="003D180A">
            <w:pPr>
              <w:jc w:val="center"/>
            </w:pPr>
            <w:r>
              <w:t>24</w:t>
            </w:r>
          </w:p>
        </w:tc>
        <w:tc>
          <w:tcPr>
            <w:tcW w:w="708" w:type="dxa"/>
          </w:tcPr>
          <w:p w:rsidR="00950360" w:rsidRDefault="00950360"/>
        </w:tc>
        <w:tc>
          <w:tcPr>
            <w:tcW w:w="709" w:type="dxa"/>
          </w:tcPr>
          <w:p w:rsidR="00950360" w:rsidRDefault="00950360"/>
          <w:p w:rsidR="003D180A" w:rsidRDefault="003D180A"/>
          <w:p w:rsidR="003D180A" w:rsidRDefault="003D180A"/>
          <w:p w:rsidR="003D180A" w:rsidRDefault="003D180A"/>
          <w:p w:rsidR="003D180A" w:rsidRDefault="003D180A"/>
          <w:p w:rsidR="003D180A" w:rsidRDefault="00CA1C57" w:rsidP="003D180A">
            <w:pPr>
              <w:jc w:val="center"/>
            </w:pPr>
            <w:r>
              <w:t>24</w:t>
            </w:r>
          </w:p>
        </w:tc>
        <w:tc>
          <w:tcPr>
            <w:tcW w:w="709" w:type="dxa"/>
          </w:tcPr>
          <w:p w:rsidR="00950360" w:rsidRDefault="00950360"/>
        </w:tc>
        <w:tc>
          <w:tcPr>
            <w:tcW w:w="709" w:type="dxa"/>
          </w:tcPr>
          <w:p w:rsidR="00950360" w:rsidRDefault="00950360"/>
          <w:p w:rsidR="003D180A" w:rsidRDefault="003D180A"/>
          <w:p w:rsidR="003D180A" w:rsidRDefault="003D180A"/>
          <w:p w:rsidR="003D180A" w:rsidRDefault="003D180A"/>
          <w:p w:rsidR="003D180A" w:rsidRDefault="003D180A"/>
          <w:p w:rsidR="003D180A" w:rsidRDefault="00CA1C57" w:rsidP="003D180A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950360" w:rsidRDefault="00950360"/>
        </w:tc>
        <w:tc>
          <w:tcPr>
            <w:tcW w:w="709" w:type="dxa"/>
          </w:tcPr>
          <w:p w:rsidR="00950360" w:rsidRDefault="00950360"/>
          <w:p w:rsidR="003D180A" w:rsidRDefault="003D180A"/>
          <w:p w:rsidR="003D180A" w:rsidRDefault="003D180A"/>
          <w:p w:rsidR="003D180A" w:rsidRDefault="003D180A"/>
          <w:p w:rsidR="003D180A" w:rsidRDefault="003D180A"/>
          <w:p w:rsidR="003D180A" w:rsidRDefault="00CA1C57">
            <w:r>
              <w:t>53</w:t>
            </w:r>
          </w:p>
        </w:tc>
        <w:tc>
          <w:tcPr>
            <w:tcW w:w="2268" w:type="dxa"/>
          </w:tcPr>
          <w:p w:rsidR="00950360" w:rsidRDefault="003D180A">
            <w:r>
              <w:t>1.Баскетбол 3</w:t>
            </w:r>
            <w:r w:rsidRPr="003D180A">
              <w:t>:</w:t>
            </w:r>
            <w:r>
              <w:t>3,</w:t>
            </w:r>
          </w:p>
          <w:p w:rsidR="003D180A" w:rsidRPr="003D180A" w:rsidRDefault="003D180A">
            <w:r>
              <w:t>2.Л.А</w:t>
            </w:r>
            <w:proofErr w:type="gramStart"/>
            <w:r>
              <w:t xml:space="preserve"> </w:t>
            </w:r>
            <w:r w:rsidRPr="003D180A">
              <w:t>:</w:t>
            </w:r>
            <w:proofErr w:type="gramEnd"/>
          </w:p>
          <w:p w:rsidR="003D180A" w:rsidRDefault="003D180A">
            <w:r>
              <w:t>Бег 30м (Ю.Д), бег 60м (Ю.Д), бег 800м (Ю), 600м (Д), метание мяча</w:t>
            </w:r>
            <w:r w:rsidR="00F95DF1">
              <w:t xml:space="preserve"> (Ю.Д) прыжок в длину с разбега легкоатлетические эстафеты.</w:t>
            </w:r>
          </w:p>
          <w:p w:rsidR="00F95DF1" w:rsidRDefault="00F95DF1">
            <w:r>
              <w:t>3.Шашки</w:t>
            </w:r>
          </w:p>
          <w:p w:rsidR="00F95DF1" w:rsidRPr="003D180A" w:rsidRDefault="00F95DF1">
            <w:r>
              <w:t>4.Настольный теннис</w:t>
            </w:r>
          </w:p>
        </w:tc>
        <w:tc>
          <w:tcPr>
            <w:tcW w:w="851" w:type="dxa"/>
            <w:gridSpan w:val="2"/>
          </w:tcPr>
          <w:p w:rsidR="00950360" w:rsidRDefault="00950360"/>
          <w:p w:rsidR="00F95DF1" w:rsidRDefault="00F95DF1"/>
          <w:p w:rsidR="00F95DF1" w:rsidRDefault="00F95DF1"/>
          <w:p w:rsidR="00F95DF1" w:rsidRDefault="00F95DF1"/>
          <w:p w:rsidR="00F95DF1" w:rsidRDefault="00F95DF1"/>
          <w:p w:rsidR="00F95DF1" w:rsidRDefault="00F95DF1">
            <w:r>
              <w:t>0</w:t>
            </w:r>
          </w:p>
        </w:tc>
        <w:tc>
          <w:tcPr>
            <w:tcW w:w="708" w:type="dxa"/>
          </w:tcPr>
          <w:p w:rsidR="00950360" w:rsidRDefault="00950360"/>
          <w:p w:rsidR="00F95DF1" w:rsidRDefault="00F95DF1"/>
          <w:p w:rsidR="00F95DF1" w:rsidRDefault="00F95DF1"/>
          <w:p w:rsidR="00F95DF1" w:rsidRDefault="00F95DF1"/>
          <w:p w:rsidR="00F95DF1" w:rsidRDefault="00F95DF1"/>
          <w:p w:rsidR="00F95DF1" w:rsidRDefault="00F95DF1">
            <w:r>
              <w:t>0</w:t>
            </w:r>
          </w:p>
        </w:tc>
        <w:tc>
          <w:tcPr>
            <w:tcW w:w="851" w:type="dxa"/>
            <w:gridSpan w:val="2"/>
          </w:tcPr>
          <w:p w:rsidR="00950360" w:rsidRDefault="00950360"/>
          <w:p w:rsidR="00F95DF1" w:rsidRDefault="00F95DF1"/>
          <w:p w:rsidR="00F95DF1" w:rsidRDefault="00F95DF1"/>
          <w:p w:rsidR="00F95DF1" w:rsidRDefault="00F95DF1"/>
          <w:p w:rsidR="00F95DF1" w:rsidRDefault="00F95DF1"/>
          <w:p w:rsidR="00F95DF1" w:rsidRDefault="00F95DF1">
            <w:r>
              <w:t>0</w:t>
            </w:r>
          </w:p>
        </w:tc>
      </w:tr>
    </w:tbl>
    <w:p w:rsidR="00860A1E" w:rsidRDefault="00F95DF1" w:rsidP="00F95DF1">
      <w:pPr>
        <w:jc w:val="center"/>
      </w:pPr>
      <w:r>
        <w:t>Директо</w:t>
      </w:r>
      <w:r w:rsidR="00CA1C57">
        <w:t>р школы________________________Е.В.Ашитко</w:t>
      </w:r>
      <w:bookmarkStart w:id="0" w:name="_GoBack"/>
      <w:bookmarkEnd w:id="0"/>
    </w:p>
    <w:sectPr w:rsidR="00860A1E" w:rsidSect="00860A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0A1E"/>
    <w:rsid w:val="000B2661"/>
    <w:rsid w:val="00127123"/>
    <w:rsid w:val="003D180A"/>
    <w:rsid w:val="00860A1E"/>
    <w:rsid w:val="00950360"/>
    <w:rsid w:val="00980BC2"/>
    <w:rsid w:val="00A85D8B"/>
    <w:rsid w:val="00CA1C57"/>
    <w:rsid w:val="00CE07B4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Долботово</cp:lastModifiedBy>
  <cp:revision>5</cp:revision>
  <dcterms:created xsi:type="dcterms:W3CDTF">2022-05-27T06:54:00Z</dcterms:created>
  <dcterms:modified xsi:type="dcterms:W3CDTF">2022-06-02T05:17:00Z</dcterms:modified>
</cp:coreProperties>
</file>