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81" w:rsidRDefault="00967981" w:rsidP="00967981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967981" w:rsidRDefault="00967981" w:rsidP="00967981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ПОГАРСКОГО РАЙОНА</w:t>
      </w:r>
    </w:p>
    <w:p w:rsidR="00967981" w:rsidRDefault="00967981" w:rsidP="00967981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967981" w:rsidRDefault="00967981" w:rsidP="00967981">
      <w:pPr>
        <w:widowControl/>
        <w:autoSpaceDE/>
        <w:adjustRightInd/>
        <w:jc w:val="center"/>
        <w:rPr>
          <w:sz w:val="28"/>
          <w:szCs w:val="28"/>
        </w:rPr>
      </w:pPr>
    </w:p>
    <w:p w:rsidR="00967981" w:rsidRDefault="00967981" w:rsidP="00967981">
      <w:pPr>
        <w:widowControl/>
        <w:autoSpaceDE/>
        <w:adjustRightInd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</w:t>
      </w:r>
    </w:p>
    <w:p w:rsidR="00967981" w:rsidRDefault="00967981" w:rsidP="00967981">
      <w:pPr>
        <w:widowControl/>
        <w:autoSpaceDE/>
        <w:adjustRightInd/>
        <w:rPr>
          <w:sz w:val="28"/>
          <w:szCs w:val="28"/>
        </w:rPr>
      </w:pPr>
    </w:p>
    <w:p w:rsidR="00967981" w:rsidRDefault="00967981" w:rsidP="00967981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B5FC7">
        <w:rPr>
          <w:sz w:val="28"/>
          <w:szCs w:val="28"/>
        </w:rPr>
        <w:t>8/1</w:t>
      </w:r>
    </w:p>
    <w:p w:rsidR="00967981" w:rsidRDefault="00967981" w:rsidP="00967981">
      <w:pPr>
        <w:widowControl/>
        <w:autoSpaceDE/>
        <w:adjustRightInd/>
        <w:jc w:val="center"/>
        <w:rPr>
          <w:sz w:val="28"/>
          <w:szCs w:val="28"/>
        </w:rPr>
      </w:pPr>
    </w:p>
    <w:p w:rsidR="00E61036" w:rsidRDefault="00E61036" w:rsidP="00967981">
      <w:pPr>
        <w:widowControl/>
        <w:autoSpaceDE/>
        <w:adjustRightInd/>
        <w:jc w:val="center"/>
        <w:rPr>
          <w:sz w:val="28"/>
          <w:szCs w:val="28"/>
        </w:rPr>
      </w:pPr>
    </w:p>
    <w:p w:rsidR="00967981" w:rsidRDefault="00D34294" w:rsidP="00967981">
      <w:pPr>
        <w:widowControl/>
        <w:autoSpaceDE/>
        <w:adjustRightInd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BB5FC7">
        <w:rPr>
          <w:sz w:val="28"/>
          <w:szCs w:val="28"/>
        </w:rPr>
        <w:t>27.01.2022 г</w:t>
      </w:r>
      <w:bookmarkStart w:id="0" w:name="_GoBack"/>
      <w:bookmarkEnd w:id="0"/>
      <w:r w:rsidR="00967981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967981">
        <w:rPr>
          <w:sz w:val="28"/>
          <w:szCs w:val="28"/>
        </w:rPr>
        <w:t>п.г.т</w:t>
      </w:r>
      <w:proofErr w:type="spellEnd"/>
      <w:r w:rsidR="00967981">
        <w:rPr>
          <w:sz w:val="28"/>
          <w:szCs w:val="28"/>
        </w:rPr>
        <w:t>. Погар</w:t>
      </w:r>
    </w:p>
    <w:p w:rsidR="00967981" w:rsidRDefault="00967981" w:rsidP="00967981">
      <w:pPr>
        <w:widowControl/>
        <w:autoSpaceDE/>
        <w:adjustRightInd/>
        <w:rPr>
          <w:sz w:val="24"/>
          <w:szCs w:val="24"/>
        </w:rPr>
      </w:pPr>
    </w:p>
    <w:p w:rsidR="00967981" w:rsidRDefault="00967981" w:rsidP="00967981"/>
    <w:p w:rsidR="00E61036" w:rsidRDefault="00E61036" w:rsidP="00967981"/>
    <w:p w:rsidR="00967981" w:rsidRDefault="00967981" w:rsidP="00967981">
      <w:pPr>
        <w:ind w:right="53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организации бесплатного горячего питания обучающихся в муниципальных бюджетных общеобразовательных учреждениях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</w:t>
      </w:r>
      <w:proofErr w:type="gramEnd"/>
    </w:p>
    <w:p w:rsidR="00967981" w:rsidRDefault="00967981" w:rsidP="00967981">
      <w:pPr>
        <w:ind w:right="5384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34294">
        <w:rPr>
          <w:sz w:val="28"/>
          <w:szCs w:val="28"/>
        </w:rPr>
        <w:t>1января 2022</w:t>
      </w:r>
      <w:r>
        <w:rPr>
          <w:sz w:val="28"/>
          <w:szCs w:val="28"/>
        </w:rPr>
        <w:t xml:space="preserve"> года</w:t>
      </w:r>
    </w:p>
    <w:p w:rsidR="00967981" w:rsidRDefault="00967981" w:rsidP="00967981">
      <w:pPr>
        <w:ind w:right="5384"/>
        <w:rPr>
          <w:sz w:val="28"/>
          <w:szCs w:val="28"/>
        </w:rPr>
      </w:pPr>
    </w:p>
    <w:p w:rsidR="00967981" w:rsidRDefault="00967981" w:rsidP="00967981">
      <w:pPr>
        <w:rPr>
          <w:sz w:val="16"/>
          <w:szCs w:val="16"/>
        </w:rPr>
      </w:pPr>
    </w:p>
    <w:p w:rsidR="00967981" w:rsidRDefault="00967981" w:rsidP="009679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37 Федерального закона от 29.12.2012 №273-ФЗ «Об образовании в Российской Федерации», постановлением Правительства Брянской области от 31.12.2018 №764-П «Об утверждении государственной программы «Развитие образования и науки Брянской области»,</w:t>
      </w:r>
      <w:r w:rsidR="0049269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</w:t>
      </w:r>
      <w:r w:rsidR="006C3153">
        <w:rPr>
          <w:sz w:val="28"/>
          <w:szCs w:val="28"/>
        </w:rPr>
        <w:t xml:space="preserve">истрации </w:t>
      </w:r>
      <w:proofErr w:type="spellStart"/>
      <w:r w:rsidR="006C3153">
        <w:rPr>
          <w:sz w:val="28"/>
          <w:szCs w:val="28"/>
        </w:rPr>
        <w:t>Погарского</w:t>
      </w:r>
      <w:proofErr w:type="spellEnd"/>
      <w:r w:rsidR="006C3153">
        <w:rPr>
          <w:sz w:val="28"/>
          <w:szCs w:val="28"/>
        </w:rPr>
        <w:t xml:space="preserve"> района от 26.01.2022 №50</w:t>
      </w:r>
      <w:r>
        <w:rPr>
          <w:sz w:val="28"/>
          <w:szCs w:val="28"/>
        </w:rPr>
        <w:t xml:space="preserve"> «О выделении денежных средств из бюджета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на питание учащимся муниципальных общеобразовательных организаций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района» </w:t>
      </w:r>
      <w:proofErr w:type="gramEnd"/>
    </w:p>
    <w:p w:rsidR="006C3153" w:rsidRDefault="006C3153" w:rsidP="00967981">
      <w:pPr>
        <w:jc w:val="both"/>
        <w:rPr>
          <w:sz w:val="28"/>
          <w:szCs w:val="28"/>
        </w:rPr>
      </w:pPr>
    </w:p>
    <w:p w:rsidR="00967981" w:rsidRDefault="00967981" w:rsidP="00967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ПРИКАЗЫВАЮ:</w:t>
      </w:r>
    </w:p>
    <w:p w:rsidR="00967981" w:rsidRDefault="00967981" w:rsidP="00967981">
      <w:pPr>
        <w:jc w:val="both"/>
        <w:rPr>
          <w:sz w:val="28"/>
          <w:szCs w:val="28"/>
        </w:rPr>
      </w:pPr>
    </w:p>
    <w:p w:rsidR="00967981" w:rsidRDefault="00967981" w:rsidP="00967981">
      <w:pPr>
        <w:numPr>
          <w:ilvl w:val="0"/>
          <w:numId w:val="1"/>
        </w:numPr>
        <w:tabs>
          <w:tab w:val="left" w:pos="28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учреждений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района:</w:t>
      </w:r>
    </w:p>
    <w:p w:rsidR="00B31B27" w:rsidRDefault="00B31B27" w:rsidP="00B31B27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67981">
        <w:rPr>
          <w:sz w:val="28"/>
          <w:szCs w:val="28"/>
        </w:rPr>
        <w:t xml:space="preserve">Осуществлять питание </w:t>
      </w:r>
      <w:proofErr w:type="gramStart"/>
      <w:r w:rsidR="00967981">
        <w:rPr>
          <w:sz w:val="28"/>
          <w:szCs w:val="28"/>
        </w:rPr>
        <w:t>обучающихся</w:t>
      </w:r>
      <w:proofErr w:type="gramEnd"/>
      <w:r w:rsidR="00967981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:</w:t>
      </w:r>
    </w:p>
    <w:p w:rsidR="00B31B27" w:rsidRDefault="00967981" w:rsidP="00B31B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B27">
        <w:rPr>
          <w:sz w:val="28"/>
          <w:szCs w:val="28"/>
        </w:rPr>
        <w:t>-</w:t>
      </w:r>
      <w:r w:rsidR="00BB5FC7">
        <w:rPr>
          <w:sz w:val="28"/>
          <w:szCs w:val="28"/>
        </w:rPr>
        <w:t xml:space="preserve"> </w:t>
      </w:r>
      <w:r>
        <w:rPr>
          <w:sz w:val="28"/>
          <w:szCs w:val="28"/>
        </w:rPr>
        <w:t>СанПиН 2.3/2.4.3590-20 «Санитарно-эпидемиологические требования к организации общ</w:t>
      </w:r>
      <w:r w:rsidR="00B31B27">
        <w:rPr>
          <w:sz w:val="28"/>
          <w:szCs w:val="28"/>
        </w:rPr>
        <w:t>ественного питания населения»;</w:t>
      </w:r>
      <w:r w:rsidR="00800202">
        <w:rPr>
          <w:sz w:val="28"/>
          <w:szCs w:val="28"/>
        </w:rPr>
        <w:t xml:space="preserve"> </w:t>
      </w:r>
    </w:p>
    <w:p w:rsidR="00B31B27" w:rsidRDefault="00B31B27" w:rsidP="00B31B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FC7">
        <w:rPr>
          <w:sz w:val="28"/>
          <w:szCs w:val="28"/>
        </w:rPr>
        <w:t xml:space="preserve"> </w:t>
      </w:r>
      <w:r w:rsidR="00800202">
        <w:rPr>
          <w:sz w:val="28"/>
          <w:szCs w:val="28"/>
        </w:rPr>
        <w:t>м</w:t>
      </w:r>
      <w:r w:rsidR="00967981">
        <w:rPr>
          <w:sz w:val="28"/>
          <w:szCs w:val="28"/>
        </w:rPr>
        <w:t>етодическими ре</w:t>
      </w:r>
      <w:r w:rsidR="00800202">
        <w:rPr>
          <w:sz w:val="28"/>
          <w:szCs w:val="28"/>
        </w:rPr>
        <w:t xml:space="preserve">комендациями </w:t>
      </w:r>
      <w:r w:rsidR="00D34294">
        <w:rPr>
          <w:sz w:val="28"/>
          <w:szCs w:val="28"/>
        </w:rPr>
        <w:t>МР 2.4.0179-20.</w:t>
      </w:r>
      <w:r w:rsidR="00967981">
        <w:rPr>
          <w:sz w:val="28"/>
          <w:szCs w:val="28"/>
        </w:rPr>
        <w:t xml:space="preserve"> по организации питания обучающихся общеобразовательных организ</w:t>
      </w:r>
      <w:r w:rsidR="00800202">
        <w:rPr>
          <w:sz w:val="28"/>
          <w:szCs w:val="28"/>
        </w:rPr>
        <w:t>аций</w:t>
      </w:r>
      <w:r w:rsidR="00967981">
        <w:rPr>
          <w:sz w:val="28"/>
          <w:szCs w:val="28"/>
        </w:rPr>
        <w:t>, утвержденными Главным государственным санитарным врачом РФ</w:t>
      </w:r>
      <w:r w:rsidR="00800202">
        <w:rPr>
          <w:sz w:val="28"/>
          <w:szCs w:val="28"/>
        </w:rPr>
        <w:t xml:space="preserve"> А.Ю. Поповой</w:t>
      </w:r>
      <w:r w:rsidR="00967981">
        <w:rPr>
          <w:sz w:val="28"/>
          <w:szCs w:val="28"/>
        </w:rPr>
        <w:t xml:space="preserve"> 18.05.2020</w:t>
      </w:r>
      <w:r>
        <w:rPr>
          <w:sz w:val="28"/>
          <w:szCs w:val="28"/>
        </w:rPr>
        <w:t xml:space="preserve"> года;</w:t>
      </w:r>
      <w:r w:rsidR="00967981">
        <w:rPr>
          <w:sz w:val="28"/>
          <w:szCs w:val="28"/>
        </w:rPr>
        <w:t xml:space="preserve"> </w:t>
      </w:r>
    </w:p>
    <w:p w:rsidR="00967981" w:rsidRDefault="00B31B27" w:rsidP="00B31B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5FC7">
        <w:rPr>
          <w:sz w:val="28"/>
          <w:szCs w:val="28"/>
        </w:rPr>
        <w:t xml:space="preserve"> </w:t>
      </w:r>
      <w:r w:rsidR="00800202">
        <w:rPr>
          <w:sz w:val="28"/>
          <w:szCs w:val="28"/>
        </w:rPr>
        <w:t>методическим</w:t>
      </w:r>
      <w:r>
        <w:rPr>
          <w:sz w:val="28"/>
          <w:szCs w:val="28"/>
        </w:rPr>
        <w:t>и рекомендациями МР 2.4.0180-20.</w:t>
      </w:r>
      <w:r w:rsidR="00A064B3">
        <w:rPr>
          <w:sz w:val="28"/>
          <w:szCs w:val="28"/>
        </w:rPr>
        <w:t xml:space="preserve">родительский </w:t>
      </w:r>
      <w:proofErr w:type="gramStart"/>
      <w:r w:rsidR="00A064B3">
        <w:rPr>
          <w:sz w:val="28"/>
          <w:szCs w:val="28"/>
        </w:rPr>
        <w:t>контроль за</w:t>
      </w:r>
      <w:proofErr w:type="gramEnd"/>
      <w:r w:rsidR="00A064B3">
        <w:rPr>
          <w:sz w:val="28"/>
          <w:szCs w:val="28"/>
        </w:rPr>
        <w:t xml:space="preserve"> организацией горячего питания детей в общеобразовательных организациях</w:t>
      </w:r>
      <w:r>
        <w:rPr>
          <w:sz w:val="28"/>
          <w:szCs w:val="28"/>
        </w:rPr>
        <w:t>,</w:t>
      </w:r>
      <w:r w:rsidR="00A064B3">
        <w:rPr>
          <w:sz w:val="28"/>
          <w:szCs w:val="28"/>
        </w:rPr>
        <w:t xml:space="preserve"> утвержденными Главным государственным санитарным врачом РФ А.Ю. Поповой 18.05.2020</w:t>
      </w:r>
      <w:r>
        <w:rPr>
          <w:sz w:val="28"/>
          <w:szCs w:val="28"/>
        </w:rPr>
        <w:t xml:space="preserve"> года</w:t>
      </w:r>
    </w:p>
    <w:p w:rsidR="00967981" w:rsidRDefault="00B31B27" w:rsidP="00BB5FC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7981">
        <w:rPr>
          <w:sz w:val="28"/>
          <w:szCs w:val="28"/>
        </w:rPr>
        <w:t xml:space="preserve">Провести организационную работу по разъяснению нормативно-правовых актов, регламентирующих организацию питания обучающихся </w:t>
      </w:r>
      <w:r w:rsidR="00967981">
        <w:rPr>
          <w:sz w:val="28"/>
          <w:szCs w:val="28"/>
        </w:rPr>
        <w:lastRenderedPageBreak/>
        <w:t>общеобразовательных учреждений.</w:t>
      </w:r>
    </w:p>
    <w:p w:rsidR="00967981" w:rsidRDefault="00B31B27" w:rsidP="00BB5FC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67981">
        <w:rPr>
          <w:sz w:val="28"/>
          <w:szCs w:val="28"/>
        </w:rPr>
        <w:t xml:space="preserve">Провести разъяснительную работу с родителями о необходимости обеспечения </w:t>
      </w:r>
      <w:proofErr w:type="gramStart"/>
      <w:r w:rsidR="00967981">
        <w:rPr>
          <w:sz w:val="28"/>
          <w:szCs w:val="28"/>
        </w:rPr>
        <w:t>обучающихся</w:t>
      </w:r>
      <w:proofErr w:type="gramEnd"/>
      <w:r w:rsidR="00967981">
        <w:rPr>
          <w:sz w:val="28"/>
          <w:szCs w:val="28"/>
        </w:rPr>
        <w:t xml:space="preserve"> сбалансированным питанием.</w:t>
      </w:r>
    </w:p>
    <w:p w:rsidR="00967981" w:rsidRPr="00403866" w:rsidRDefault="00B31B27" w:rsidP="00BB5FC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67981">
        <w:rPr>
          <w:sz w:val="28"/>
          <w:szCs w:val="28"/>
        </w:rPr>
        <w:t xml:space="preserve">Обеспечить </w:t>
      </w:r>
      <w:proofErr w:type="gramStart"/>
      <w:r w:rsidR="00967981">
        <w:rPr>
          <w:sz w:val="28"/>
          <w:szCs w:val="28"/>
        </w:rPr>
        <w:t>обучающихся</w:t>
      </w:r>
      <w:proofErr w:type="gramEnd"/>
      <w:r w:rsidR="00967981">
        <w:rPr>
          <w:sz w:val="28"/>
          <w:szCs w:val="28"/>
        </w:rPr>
        <w:t>, посещающих группы продленного дня, двухразовым питанием (завтрак и обед).</w:t>
      </w:r>
    </w:p>
    <w:p w:rsidR="00967981" w:rsidRDefault="00B31B27" w:rsidP="00BB5FC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67981">
        <w:rPr>
          <w:sz w:val="28"/>
          <w:szCs w:val="28"/>
        </w:rPr>
        <w:t xml:space="preserve">Предусмотреть организацию питания </w:t>
      </w:r>
      <w:proofErr w:type="gramStart"/>
      <w:r w:rsidR="00967981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шестидневной рабочей недели</w:t>
      </w:r>
      <w:r w:rsidR="00967981">
        <w:rPr>
          <w:sz w:val="28"/>
          <w:szCs w:val="28"/>
        </w:rPr>
        <w:t xml:space="preserve"> в субботние дни.</w:t>
      </w:r>
    </w:p>
    <w:p w:rsidR="00967981" w:rsidRDefault="00B31B27" w:rsidP="00BB5FC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67981">
        <w:rPr>
          <w:sz w:val="28"/>
          <w:szCs w:val="28"/>
        </w:rPr>
        <w:t>Обеспечить организацию питания для обучающихся льготных категорий.</w:t>
      </w:r>
    </w:p>
    <w:p w:rsidR="00967981" w:rsidRDefault="00B31B27" w:rsidP="00BB5FC7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1.7.</w:t>
      </w:r>
      <w:r w:rsidR="00967981">
        <w:rPr>
          <w:sz w:val="28"/>
          <w:szCs w:val="28"/>
        </w:rPr>
        <w:t>Назначить ответственных в образовательных организациях за организацию питания обучающихся.</w:t>
      </w:r>
      <w:proofErr w:type="gramEnd"/>
    </w:p>
    <w:p w:rsidR="00967981" w:rsidRDefault="00B31B27" w:rsidP="00BB5FC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67981">
        <w:rPr>
          <w:sz w:val="28"/>
          <w:szCs w:val="28"/>
        </w:rPr>
        <w:t xml:space="preserve">Обеспечить осуществление общественно-административного контроля за организацией питания </w:t>
      </w:r>
      <w:proofErr w:type="gramStart"/>
      <w:r w:rsidR="00967981">
        <w:rPr>
          <w:sz w:val="28"/>
          <w:szCs w:val="28"/>
        </w:rPr>
        <w:t>обучающихся</w:t>
      </w:r>
      <w:proofErr w:type="gramEnd"/>
      <w:r w:rsidR="00967981">
        <w:rPr>
          <w:sz w:val="28"/>
          <w:szCs w:val="28"/>
        </w:rPr>
        <w:t>.</w:t>
      </w:r>
    </w:p>
    <w:p w:rsidR="00967981" w:rsidRDefault="00BB5FC7" w:rsidP="00BB5FC7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1.9.</w:t>
      </w:r>
      <w:r w:rsidR="00967981">
        <w:rPr>
          <w:sz w:val="28"/>
          <w:szCs w:val="28"/>
        </w:rPr>
        <w:t>В случае перехода на дистанционное обучение обеспечить организацию  приобретения и выдачи продуктовых наборов (пайков) льготным категориям обучающихся</w:t>
      </w:r>
      <w:r>
        <w:rPr>
          <w:sz w:val="28"/>
          <w:szCs w:val="28"/>
        </w:rPr>
        <w:t xml:space="preserve"> 5-11 классов</w:t>
      </w:r>
      <w:r w:rsidR="00967981">
        <w:rPr>
          <w:sz w:val="28"/>
          <w:szCs w:val="28"/>
        </w:rPr>
        <w:t xml:space="preserve"> на период дистанционного обучения на сумму средств, предусмотренную постановлениями  админ</w:t>
      </w:r>
      <w:r w:rsidR="006C3153">
        <w:rPr>
          <w:sz w:val="28"/>
          <w:szCs w:val="28"/>
        </w:rPr>
        <w:t xml:space="preserve">истрации </w:t>
      </w:r>
      <w:proofErr w:type="spellStart"/>
      <w:r w:rsidR="006C3153">
        <w:rPr>
          <w:sz w:val="28"/>
          <w:szCs w:val="28"/>
        </w:rPr>
        <w:t>Погарского</w:t>
      </w:r>
      <w:proofErr w:type="spellEnd"/>
      <w:r w:rsidR="006C3153">
        <w:rPr>
          <w:sz w:val="28"/>
          <w:szCs w:val="28"/>
        </w:rPr>
        <w:t xml:space="preserve"> района от 26. 01. 2022 №50</w:t>
      </w:r>
      <w:r w:rsidR="00967981">
        <w:rPr>
          <w:sz w:val="28"/>
          <w:szCs w:val="28"/>
        </w:rPr>
        <w:t xml:space="preserve"> «О выделении денежных средств из бюджета </w:t>
      </w:r>
      <w:proofErr w:type="spellStart"/>
      <w:r w:rsidR="00967981">
        <w:rPr>
          <w:sz w:val="28"/>
          <w:szCs w:val="28"/>
        </w:rPr>
        <w:t>Погарского</w:t>
      </w:r>
      <w:proofErr w:type="spellEnd"/>
      <w:r w:rsidR="00967981">
        <w:rPr>
          <w:sz w:val="28"/>
          <w:szCs w:val="28"/>
        </w:rPr>
        <w:t xml:space="preserve"> района на питание учащимся муниципальных общеобразовательных организаций </w:t>
      </w:r>
      <w:proofErr w:type="spellStart"/>
      <w:r w:rsidR="00967981">
        <w:rPr>
          <w:sz w:val="28"/>
          <w:szCs w:val="28"/>
        </w:rPr>
        <w:t>Погарского</w:t>
      </w:r>
      <w:proofErr w:type="spellEnd"/>
      <w:r w:rsidR="00967981">
        <w:rPr>
          <w:sz w:val="28"/>
          <w:szCs w:val="28"/>
        </w:rPr>
        <w:t xml:space="preserve"> района</w:t>
      </w:r>
      <w:r w:rsidR="006C3153">
        <w:rPr>
          <w:sz w:val="28"/>
          <w:szCs w:val="28"/>
        </w:rPr>
        <w:t>.</w:t>
      </w:r>
      <w:proofErr w:type="gramEnd"/>
    </w:p>
    <w:p w:rsidR="00967981" w:rsidRDefault="00967981" w:rsidP="00967981">
      <w:pPr>
        <w:numPr>
          <w:ilvl w:val="0"/>
          <w:numId w:val="1"/>
        </w:numPr>
        <w:tabs>
          <w:tab w:val="left" w:pos="284"/>
        </w:tabs>
        <w:ind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управления образования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района:</w:t>
      </w:r>
    </w:p>
    <w:p w:rsidR="00967981" w:rsidRDefault="00967981" w:rsidP="00967981">
      <w:pPr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за осуществление контроля использования финансовых средств, выделяемых из бюджета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на организацию питания обучающихся образовательных учреждений.</w:t>
      </w:r>
    </w:p>
    <w:p w:rsidR="00967981" w:rsidRDefault="00967981" w:rsidP="00967981">
      <w:pPr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денежные средства на организацию бесплатного горячего питания для обучающихся</w:t>
      </w:r>
      <w:r>
        <w:rPr>
          <w:spacing w:val="2"/>
          <w:sz w:val="28"/>
          <w:szCs w:val="28"/>
        </w:rPr>
        <w:t xml:space="preserve"> 1-4 классов муниципальных общеобразовательных учреждений </w:t>
      </w:r>
      <w:proofErr w:type="spellStart"/>
      <w:r>
        <w:rPr>
          <w:spacing w:val="2"/>
          <w:sz w:val="28"/>
          <w:szCs w:val="28"/>
        </w:rPr>
        <w:t>Погарского</w:t>
      </w:r>
      <w:proofErr w:type="spellEnd"/>
      <w:r>
        <w:rPr>
          <w:spacing w:val="2"/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питание в которых передано на аутсорсинг, из федерального бюджета, регионального бюджета, бюджета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следующем размере 74,15 рублей.</w:t>
      </w:r>
    </w:p>
    <w:p w:rsidR="00967981" w:rsidRDefault="00967981" w:rsidP="00967981">
      <w:pPr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денежные средства на организацию бесплатного горячего питания для обучающихся</w:t>
      </w:r>
      <w:r>
        <w:rPr>
          <w:spacing w:val="2"/>
          <w:sz w:val="28"/>
          <w:szCs w:val="28"/>
        </w:rPr>
        <w:t xml:space="preserve"> 1-4 классов муниципальных общеобразовательных учреждений </w:t>
      </w:r>
      <w:proofErr w:type="spellStart"/>
      <w:r>
        <w:rPr>
          <w:spacing w:val="2"/>
          <w:sz w:val="28"/>
          <w:szCs w:val="28"/>
        </w:rPr>
        <w:t>Погарского</w:t>
      </w:r>
      <w:proofErr w:type="spellEnd"/>
      <w:r>
        <w:rPr>
          <w:spacing w:val="2"/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питание в которых организовано самостоятельно, из федерального бюджета, регионального бюджета, бюджета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следующем размере 50,10 рублей.</w:t>
      </w:r>
    </w:p>
    <w:p w:rsidR="00967981" w:rsidRDefault="00967981" w:rsidP="00967981">
      <w:pPr>
        <w:numPr>
          <w:ilvl w:val="1"/>
          <w:numId w:val="1"/>
        </w:numPr>
        <w:tabs>
          <w:tab w:val="left" w:pos="284"/>
        </w:tabs>
        <w:ind w:left="0" w:firstLine="697"/>
        <w:jc w:val="both"/>
      </w:pPr>
      <w:r>
        <w:rPr>
          <w:sz w:val="28"/>
          <w:szCs w:val="28"/>
        </w:rPr>
        <w:t>Выделить денежные средства на организацию бесплатного горячего питания для обучающихся</w:t>
      </w:r>
      <w:r>
        <w:rPr>
          <w:spacing w:val="2"/>
          <w:sz w:val="28"/>
          <w:szCs w:val="28"/>
        </w:rPr>
        <w:t xml:space="preserve"> 5-11 классов муниципальных общеобразовательных учреждений </w:t>
      </w:r>
      <w:proofErr w:type="spellStart"/>
      <w:r>
        <w:rPr>
          <w:spacing w:val="2"/>
          <w:sz w:val="28"/>
          <w:szCs w:val="28"/>
        </w:rPr>
        <w:t>Погарского</w:t>
      </w:r>
      <w:proofErr w:type="spellEnd"/>
      <w:r>
        <w:rPr>
          <w:spacing w:val="2"/>
          <w:sz w:val="28"/>
          <w:szCs w:val="28"/>
        </w:rPr>
        <w:t xml:space="preserve"> района обучающимся из многодетных  и малообеспеченных семей, детям-инвалидам, детям с ограниченными возможностями здоровья, обучающимся на дому в размере 11,50 рублей.</w:t>
      </w:r>
    </w:p>
    <w:p w:rsidR="00967981" w:rsidRDefault="00967981" w:rsidP="00967981">
      <w:pPr>
        <w:numPr>
          <w:ilvl w:val="1"/>
          <w:numId w:val="1"/>
        </w:numPr>
        <w:tabs>
          <w:tab w:val="left" w:pos="284"/>
        </w:tabs>
        <w:ind w:left="0" w:firstLine="697"/>
        <w:jc w:val="both"/>
      </w:pPr>
      <w:r>
        <w:rPr>
          <w:sz w:val="28"/>
          <w:szCs w:val="28"/>
        </w:rPr>
        <w:t>Выделить денежные средства на организацию бесплатного горячего питания для обучающихся</w:t>
      </w:r>
      <w:r>
        <w:rPr>
          <w:spacing w:val="2"/>
          <w:sz w:val="28"/>
          <w:szCs w:val="28"/>
        </w:rPr>
        <w:t xml:space="preserve"> 5-11 классов муниципальных общеобразовательных учреждений </w:t>
      </w:r>
      <w:proofErr w:type="spellStart"/>
      <w:r>
        <w:rPr>
          <w:spacing w:val="2"/>
          <w:sz w:val="28"/>
          <w:szCs w:val="28"/>
        </w:rPr>
        <w:t>Погарского</w:t>
      </w:r>
      <w:proofErr w:type="spell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района</w:t>
      </w:r>
      <w:proofErr w:type="gramEnd"/>
      <w:r>
        <w:rPr>
          <w:spacing w:val="2"/>
          <w:sz w:val="28"/>
          <w:szCs w:val="28"/>
        </w:rPr>
        <w:t xml:space="preserve"> в то</w:t>
      </w:r>
      <w:r w:rsidR="001645DF">
        <w:rPr>
          <w:spacing w:val="2"/>
          <w:sz w:val="28"/>
          <w:szCs w:val="28"/>
        </w:rPr>
        <w:t>м числе обучающимся</w:t>
      </w:r>
      <w:r>
        <w:rPr>
          <w:spacing w:val="2"/>
          <w:sz w:val="28"/>
          <w:szCs w:val="28"/>
        </w:rPr>
        <w:t xml:space="preserve"> на дому в размере 4,50 рублей.</w:t>
      </w:r>
    </w:p>
    <w:p w:rsidR="00967981" w:rsidRDefault="00967981" w:rsidP="00967981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num" w:pos="993"/>
        </w:tabs>
        <w:autoSpaceDE/>
        <w:adjustRightInd/>
        <w:ind w:left="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возложить на заместителя начальника УОА </w:t>
      </w:r>
      <w:proofErr w:type="spellStart"/>
      <w:r>
        <w:rPr>
          <w:color w:val="000000"/>
          <w:sz w:val="28"/>
          <w:szCs w:val="28"/>
        </w:rPr>
        <w:t>Погарского</w:t>
      </w:r>
      <w:proofErr w:type="spellEnd"/>
      <w:r>
        <w:rPr>
          <w:color w:val="000000"/>
          <w:sz w:val="28"/>
          <w:szCs w:val="28"/>
        </w:rPr>
        <w:t xml:space="preserve"> района А.Е. </w:t>
      </w:r>
      <w:proofErr w:type="spellStart"/>
      <w:r>
        <w:rPr>
          <w:color w:val="000000"/>
          <w:sz w:val="28"/>
          <w:szCs w:val="28"/>
        </w:rPr>
        <w:t>Аршук</w:t>
      </w:r>
      <w:proofErr w:type="spellEnd"/>
      <w:r>
        <w:rPr>
          <w:sz w:val="28"/>
          <w:szCs w:val="28"/>
        </w:rPr>
        <w:t>.</w:t>
      </w:r>
    </w:p>
    <w:p w:rsidR="00967981" w:rsidRDefault="00967981" w:rsidP="00967981">
      <w:pPr>
        <w:ind w:firstLine="708"/>
        <w:jc w:val="center"/>
        <w:rPr>
          <w:sz w:val="28"/>
          <w:szCs w:val="28"/>
        </w:rPr>
      </w:pPr>
    </w:p>
    <w:p w:rsidR="00967981" w:rsidRDefault="00967981" w:rsidP="00967981">
      <w:pPr>
        <w:ind w:firstLine="708"/>
        <w:rPr>
          <w:sz w:val="28"/>
          <w:szCs w:val="28"/>
        </w:rPr>
      </w:pPr>
    </w:p>
    <w:p w:rsidR="00967981" w:rsidRDefault="00967981" w:rsidP="00967981">
      <w:pPr>
        <w:ind w:firstLine="708"/>
        <w:rPr>
          <w:sz w:val="28"/>
          <w:szCs w:val="28"/>
        </w:rPr>
      </w:pPr>
    </w:p>
    <w:p w:rsidR="00967981" w:rsidRDefault="00967981" w:rsidP="00967981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УОА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А.В. Быков</w:t>
      </w:r>
    </w:p>
    <w:p w:rsidR="00967981" w:rsidRDefault="00967981" w:rsidP="00967981">
      <w:pPr>
        <w:tabs>
          <w:tab w:val="left" w:pos="7680"/>
        </w:tabs>
        <w:rPr>
          <w:sz w:val="28"/>
          <w:szCs w:val="28"/>
        </w:rPr>
      </w:pPr>
    </w:p>
    <w:p w:rsidR="00967981" w:rsidRDefault="00967981" w:rsidP="00967981">
      <w:pPr>
        <w:ind w:firstLine="708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68"/>
        <w:gridCol w:w="1260"/>
        <w:gridCol w:w="4500"/>
      </w:tblGrid>
      <w:tr w:rsidR="00967981" w:rsidTr="00967981">
        <w:tc>
          <w:tcPr>
            <w:tcW w:w="4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967981" w:rsidTr="00967981">
        <w:tc>
          <w:tcPr>
            <w:tcW w:w="4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403866" w:rsidRDefault="0040386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403866" w:rsidRDefault="0040386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403866" w:rsidRDefault="0040386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403866" w:rsidRDefault="0040386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E61036" w:rsidRDefault="00E610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E61036" w:rsidRDefault="00E610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E61036" w:rsidRDefault="00E610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E61036" w:rsidRDefault="00E610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E61036" w:rsidRDefault="00E610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E61036" w:rsidRDefault="00E610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E61036" w:rsidRDefault="00E610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E61036" w:rsidRDefault="00E6103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  <w:p w:rsidR="00403866" w:rsidRDefault="0040386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780"/>
                <w:tab w:val="left" w:pos="4248"/>
                <w:tab w:val="left" w:pos="4956"/>
              </w:tabs>
              <w:autoSpaceDE/>
              <w:adjustRightInd/>
              <w:ind w:right="792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967981" w:rsidRDefault="0096798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967981" w:rsidRDefault="00967981" w:rsidP="0096798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Исполнитель: </w:t>
      </w:r>
      <w:r w:rsidR="00403866">
        <w:rPr>
          <w:sz w:val="24"/>
          <w:szCs w:val="24"/>
        </w:rPr>
        <w:t xml:space="preserve">методист </w:t>
      </w:r>
      <w:r>
        <w:rPr>
          <w:sz w:val="24"/>
          <w:szCs w:val="24"/>
        </w:rPr>
        <w:t>Соловьева Н.Г.</w:t>
      </w:r>
    </w:p>
    <w:p w:rsidR="00967981" w:rsidRDefault="00967981" w:rsidP="0096798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Согласовано: юрисконсульт Булавина Ю.И.</w:t>
      </w:r>
    </w:p>
    <w:p w:rsidR="00967981" w:rsidRDefault="00967981" w:rsidP="00967981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зам. начальника </w:t>
      </w:r>
      <w:proofErr w:type="spellStart"/>
      <w:r>
        <w:rPr>
          <w:sz w:val="24"/>
          <w:szCs w:val="24"/>
        </w:rPr>
        <w:t>Аршук</w:t>
      </w:r>
      <w:proofErr w:type="spellEnd"/>
      <w:r>
        <w:rPr>
          <w:sz w:val="24"/>
          <w:szCs w:val="24"/>
        </w:rPr>
        <w:t xml:space="preserve"> А.Е.</w:t>
      </w:r>
    </w:p>
    <w:p w:rsidR="00967981" w:rsidRDefault="00967981" w:rsidP="00967981">
      <w:pPr>
        <w:ind w:left="4248" w:firstLine="708"/>
        <w:jc w:val="center"/>
        <w:rPr>
          <w:sz w:val="28"/>
          <w:szCs w:val="28"/>
        </w:rPr>
      </w:pPr>
    </w:p>
    <w:p w:rsidR="00967981" w:rsidRDefault="00967981" w:rsidP="00967981">
      <w:pPr>
        <w:ind w:left="4248" w:firstLine="708"/>
        <w:jc w:val="center"/>
        <w:rPr>
          <w:sz w:val="28"/>
          <w:szCs w:val="28"/>
        </w:rPr>
      </w:pPr>
    </w:p>
    <w:p w:rsidR="00967981" w:rsidRDefault="00967981" w:rsidP="00967981">
      <w:pPr>
        <w:ind w:left="4248" w:firstLine="708"/>
        <w:jc w:val="center"/>
        <w:rPr>
          <w:sz w:val="28"/>
          <w:szCs w:val="28"/>
        </w:rPr>
      </w:pPr>
    </w:p>
    <w:p w:rsidR="00967981" w:rsidRDefault="00967981" w:rsidP="00967981">
      <w:pPr>
        <w:ind w:left="4248" w:firstLine="708"/>
        <w:jc w:val="center"/>
        <w:rPr>
          <w:sz w:val="28"/>
          <w:szCs w:val="28"/>
        </w:rPr>
      </w:pPr>
    </w:p>
    <w:p w:rsidR="00967981" w:rsidRDefault="00967981" w:rsidP="00967981">
      <w:pPr>
        <w:ind w:left="4248" w:firstLine="708"/>
        <w:jc w:val="center"/>
        <w:rPr>
          <w:sz w:val="28"/>
          <w:szCs w:val="28"/>
        </w:rPr>
      </w:pPr>
    </w:p>
    <w:p w:rsidR="00967981" w:rsidRDefault="00967981" w:rsidP="00967981">
      <w:pPr>
        <w:ind w:left="4248" w:firstLine="708"/>
        <w:jc w:val="center"/>
        <w:rPr>
          <w:sz w:val="28"/>
          <w:szCs w:val="28"/>
        </w:rPr>
      </w:pPr>
    </w:p>
    <w:p w:rsidR="00967981" w:rsidRDefault="00967981" w:rsidP="00967981">
      <w:pPr>
        <w:ind w:left="4248" w:firstLine="708"/>
        <w:jc w:val="center"/>
        <w:rPr>
          <w:sz w:val="28"/>
          <w:szCs w:val="28"/>
        </w:rPr>
      </w:pPr>
    </w:p>
    <w:p w:rsidR="004E6300" w:rsidRDefault="004E6300"/>
    <w:sectPr w:rsidR="004E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CBA"/>
    <w:multiLevelType w:val="multilevel"/>
    <w:tmpl w:val="891EB5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1"/>
    <w:rsid w:val="001645DF"/>
    <w:rsid w:val="001A5771"/>
    <w:rsid w:val="003759D1"/>
    <w:rsid w:val="00403866"/>
    <w:rsid w:val="0049269A"/>
    <w:rsid w:val="004E6300"/>
    <w:rsid w:val="006C3153"/>
    <w:rsid w:val="00800202"/>
    <w:rsid w:val="00967981"/>
    <w:rsid w:val="00A064B3"/>
    <w:rsid w:val="00B31B27"/>
    <w:rsid w:val="00BA0A5F"/>
    <w:rsid w:val="00BB5FC7"/>
    <w:rsid w:val="00D34294"/>
    <w:rsid w:val="00E22E16"/>
    <w:rsid w:val="00E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cp:lastPrinted>2022-01-31T14:10:00Z</cp:lastPrinted>
  <dcterms:created xsi:type="dcterms:W3CDTF">2022-01-24T13:06:00Z</dcterms:created>
  <dcterms:modified xsi:type="dcterms:W3CDTF">2022-02-01T13:09:00Z</dcterms:modified>
</cp:coreProperties>
</file>