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77D59" w:rsidRPr="00F94931" w:rsidRDefault="00270623" w:rsidP="00F94931">
      <w:pPr>
        <w:pStyle w:val="33"/>
        <w:contextualSpacing/>
        <w:rPr>
          <w:sz w:val="24"/>
          <w:szCs w:val="24"/>
        </w:rPr>
      </w:pPr>
      <w:r>
        <w:rPr>
          <w:noProof/>
          <w:sz w:val="24"/>
          <w:szCs w:val="24"/>
          <w:lang w:eastAsia="ru-RU"/>
        </w:rPr>
        <w:drawing>
          <wp:anchor distT="0" distB="0" distL="114300" distR="114300" simplePos="0" relativeHeight="251665408" behindDoc="0" locked="0" layoutInCell="1" allowOverlap="1">
            <wp:simplePos x="0" y="0"/>
            <wp:positionH relativeFrom="column">
              <wp:posOffset>-701040</wp:posOffset>
            </wp:positionH>
            <wp:positionV relativeFrom="paragraph">
              <wp:posOffset>-624840</wp:posOffset>
            </wp:positionV>
            <wp:extent cx="7515225" cy="10610850"/>
            <wp:effectExtent l="19050" t="0" r="0" b="0"/>
            <wp:wrapNone/>
            <wp:docPr id="1" name="Рисунок 0"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8"/>
                    <a:stretch>
                      <a:fillRect/>
                    </a:stretch>
                  </pic:blipFill>
                  <pic:spPr>
                    <a:xfrm>
                      <a:off x="0" y="0"/>
                      <a:ext cx="7515517" cy="10611263"/>
                    </a:xfrm>
                    <a:prstGeom prst="rect">
                      <a:avLst/>
                    </a:prstGeom>
                  </pic:spPr>
                </pic:pic>
              </a:graphicData>
            </a:graphic>
          </wp:anchor>
        </w:drawing>
      </w:r>
    </w:p>
    <w:tbl>
      <w:tblPr>
        <w:tblW w:w="0" w:type="auto"/>
        <w:jc w:val="center"/>
        <w:tblLook w:val="04A0"/>
      </w:tblPr>
      <w:tblGrid>
        <w:gridCol w:w="3369"/>
        <w:gridCol w:w="3118"/>
        <w:gridCol w:w="3367"/>
      </w:tblGrid>
      <w:tr w:rsidR="005A53AA" w:rsidRPr="0021751B" w:rsidTr="005A53AA">
        <w:trPr>
          <w:jc w:val="center"/>
        </w:trPr>
        <w:tc>
          <w:tcPr>
            <w:tcW w:w="3369" w:type="dxa"/>
          </w:tcPr>
          <w:p w:rsidR="005A53AA" w:rsidRPr="0021751B" w:rsidRDefault="005A53AA" w:rsidP="005A53AA">
            <w:pPr>
              <w:pStyle w:val="33"/>
              <w:ind w:left="0" w:right="-37"/>
              <w:jc w:val="both"/>
              <w:rPr>
                <w:sz w:val="20"/>
                <w:szCs w:val="20"/>
              </w:rPr>
            </w:pPr>
            <w:r w:rsidRPr="0021751B">
              <w:rPr>
                <w:sz w:val="20"/>
                <w:szCs w:val="20"/>
              </w:rPr>
              <w:t xml:space="preserve">Рассмотрено </w:t>
            </w:r>
          </w:p>
          <w:p w:rsidR="005A53AA" w:rsidRPr="0021751B" w:rsidRDefault="005A53AA" w:rsidP="005A53AA">
            <w:pPr>
              <w:pStyle w:val="33"/>
              <w:ind w:left="0" w:right="-37"/>
              <w:jc w:val="both"/>
              <w:rPr>
                <w:sz w:val="20"/>
                <w:szCs w:val="20"/>
              </w:rPr>
            </w:pPr>
            <w:r w:rsidRPr="0021751B">
              <w:rPr>
                <w:sz w:val="20"/>
                <w:szCs w:val="20"/>
              </w:rPr>
              <w:t>на Совете школы</w:t>
            </w:r>
          </w:p>
          <w:p w:rsidR="005A53AA" w:rsidRPr="0021751B" w:rsidRDefault="005A53AA" w:rsidP="005A53AA">
            <w:pPr>
              <w:spacing w:after="0" w:line="240" w:lineRule="auto"/>
              <w:ind w:right="-37"/>
              <w:contextualSpacing/>
              <w:jc w:val="both"/>
              <w:rPr>
                <w:rFonts w:ascii="Times New Roman" w:hAnsi="Times New Roman"/>
                <w:sz w:val="20"/>
                <w:szCs w:val="20"/>
              </w:rPr>
            </w:pPr>
            <w:r w:rsidRPr="0021751B">
              <w:rPr>
                <w:rFonts w:ascii="Times New Roman" w:hAnsi="Times New Roman"/>
                <w:sz w:val="20"/>
                <w:szCs w:val="20"/>
              </w:rPr>
              <w:t>протокол №</w:t>
            </w:r>
            <w:r w:rsidR="00476883">
              <w:rPr>
                <w:rFonts w:ascii="Times New Roman" w:hAnsi="Times New Roman"/>
                <w:sz w:val="20"/>
                <w:szCs w:val="20"/>
              </w:rPr>
              <w:t xml:space="preserve"> 1</w:t>
            </w:r>
          </w:p>
          <w:p w:rsidR="005A53AA" w:rsidRPr="0021751B" w:rsidRDefault="005A53AA" w:rsidP="005A53AA">
            <w:pPr>
              <w:spacing w:after="0" w:line="240" w:lineRule="auto"/>
              <w:ind w:right="-37"/>
              <w:contextualSpacing/>
              <w:jc w:val="both"/>
              <w:rPr>
                <w:rFonts w:ascii="Times New Roman" w:hAnsi="Times New Roman"/>
                <w:sz w:val="20"/>
                <w:szCs w:val="20"/>
              </w:rPr>
            </w:pPr>
            <w:r w:rsidRPr="0021751B">
              <w:rPr>
                <w:rFonts w:ascii="Times New Roman" w:hAnsi="Times New Roman"/>
                <w:sz w:val="20"/>
                <w:szCs w:val="20"/>
              </w:rPr>
              <w:t>от «</w:t>
            </w:r>
            <w:r w:rsidR="00476883">
              <w:rPr>
                <w:rFonts w:ascii="Times New Roman" w:hAnsi="Times New Roman"/>
                <w:sz w:val="20"/>
                <w:szCs w:val="20"/>
              </w:rPr>
              <w:t>28</w:t>
            </w:r>
            <w:r w:rsidRPr="0021751B">
              <w:rPr>
                <w:rFonts w:ascii="Times New Roman" w:hAnsi="Times New Roman"/>
                <w:sz w:val="20"/>
                <w:szCs w:val="20"/>
              </w:rPr>
              <w:t xml:space="preserve">» </w:t>
            </w:r>
            <w:r w:rsidR="00476883">
              <w:rPr>
                <w:rFonts w:ascii="Times New Roman" w:hAnsi="Times New Roman"/>
                <w:sz w:val="20"/>
                <w:szCs w:val="20"/>
              </w:rPr>
              <w:t>08.</w:t>
            </w:r>
            <w:r w:rsidRPr="0021751B">
              <w:rPr>
                <w:rFonts w:ascii="Times New Roman" w:hAnsi="Times New Roman"/>
                <w:sz w:val="20"/>
                <w:szCs w:val="20"/>
              </w:rPr>
              <w:t xml:space="preserve"> 20</w:t>
            </w:r>
            <w:r>
              <w:rPr>
                <w:rFonts w:ascii="Times New Roman" w:hAnsi="Times New Roman"/>
                <w:sz w:val="20"/>
                <w:szCs w:val="20"/>
              </w:rPr>
              <w:t>20</w:t>
            </w:r>
            <w:r w:rsidRPr="0021751B">
              <w:rPr>
                <w:rFonts w:ascii="Times New Roman" w:hAnsi="Times New Roman"/>
                <w:sz w:val="20"/>
                <w:szCs w:val="20"/>
              </w:rPr>
              <w:t xml:space="preserve"> г.</w:t>
            </w:r>
          </w:p>
          <w:p w:rsidR="00EB26FC" w:rsidRDefault="005A53AA" w:rsidP="005A53AA">
            <w:pPr>
              <w:spacing w:after="0" w:line="240" w:lineRule="auto"/>
              <w:ind w:right="-37"/>
              <w:contextualSpacing/>
              <w:jc w:val="both"/>
              <w:rPr>
                <w:rFonts w:ascii="Times New Roman" w:hAnsi="Times New Roman"/>
                <w:sz w:val="20"/>
                <w:szCs w:val="20"/>
              </w:rPr>
            </w:pPr>
            <w:r w:rsidRPr="0021751B">
              <w:rPr>
                <w:rFonts w:ascii="Times New Roman" w:hAnsi="Times New Roman"/>
                <w:sz w:val="20"/>
                <w:szCs w:val="20"/>
              </w:rPr>
              <w:t xml:space="preserve">Председатель </w:t>
            </w:r>
            <w:r w:rsidR="00EB26FC">
              <w:rPr>
                <w:rFonts w:ascii="Times New Roman" w:hAnsi="Times New Roman"/>
                <w:sz w:val="20"/>
                <w:szCs w:val="20"/>
              </w:rPr>
              <w:t>Управляющего</w:t>
            </w:r>
          </w:p>
          <w:p w:rsidR="005A53AA" w:rsidRPr="0021751B" w:rsidRDefault="00EB26FC" w:rsidP="00EB26FC">
            <w:pPr>
              <w:spacing w:after="0" w:line="240" w:lineRule="auto"/>
              <w:ind w:right="-37"/>
              <w:contextualSpacing/>
              <w:rPr>
                <w:rFonts w:ascii="Times New Roman" w:hAnsi="Times New Roman"/>
                <w:sz w:val="20"/>
                <w:szCs w:val="20"/>
              </w:rPr>
            </w:pPr>
            <w:r>
              <w:rPr>
                <w:rFonts w:ascii="Times New Roman" w:hAnsi="Times New Roman"/>
                <w:sz w:val="20"/>
                <w:szCs w:val="20"/>
              </w:rPr>
              <w:t>Совета школы _______ _____</w:t>
            </w:r>
          </w:p>
          <w:p w:rsidR="005A53AA" w:rsidRPr="0021751B" w:rsidRDefault="005A53AA" w:rsidP="005A53AA">
            <w:pPr>
              <w:spacing w:after="0" w:line="240" w:lineRule="auto"/>
              <w:ind w:right="-37"/>
              <w:contextualSpacing/>
              <w:jc w:val="both"/>
              <w:rPr>
                <w:rFonts w:ascii="Times New Roman" w:hAnsi="Times New Roman"/>
                <w:sz w:val="16"/>
                <w:szCs w:val="16"/>
              </w:rPr>
            </w:pPr>
            <w:r w:rsidRPr="0021751B">
              <w:rPr>
                <w:rFonts w:ascii="Times New Roman" w:hAnsi="Times New Roman"/>
                <w:sz w:val="16"/>
                <w:szCs w:val="16"/>
              </w:rPr>
              <w:t>подпись               Фамилия И.О.</w:t>
            </w:r>
          </w:p>
          <w:p w:rsidR="005A53AA" w:rsidRPr="0021751B" w:rsidRDefault="005A53AA" w:rsidP="005A53AA">
            <w:pPr>
              <w:spacing w:after="0" w:line="240" w:lineRule="auto"/>
              <w:ind w:right="-37"/>
              <w:contextualSpacing/>
              <w:jc w:val="both"/>
              <w:rPr>
                <w:rFonts w:ascii="Times New Roman" w:hAnsi="Times New Roman"/>
                <w:sz w:val="20"/>
                <w:szCs w:val="20"/>
              </w:rPr>
            </w:pPr>
          </w:p>
        </w:tc>
        <w:tc>
          <w:tcPr>
            <w:tcW w:w="3118" w:type="dxa"/>
          </w:tcPr>
          <w:p w:rsidR="005A53AA" w:rsidRPr="0021751B" w:rsidRDefault="005A53AA" w:rsidP="005A53AA">
            <w:pPr>
              <w:spacing w:after="0" w:line="240" w:lineRule="auto"/>
              <w:ind w:right="-37"/>
              <w:contextualSpacing/>
              <w:jc w:val="both"/>
              <w:rPr>
                <w:rFonts w:ascii="Times New Roman" w:hAnsi="Times New Roman"/>
                <w:sz w:val="20"/>
                <w:szCs w:val="20"/>
              </w:rPr>
            </w:pPr>
            <w:r w:rsidRPr="0021751B">
              <w:rPr>
                <w:rFonts w:ascii="Times New Roman" w:hAnsi="Times New Roman"/>
                <w:sz w:val="20"/>
                <w:szCs w:val="20"/>
              </w:rPr>
              <w:t>Принято педагогическим советом</w:t>
            </w:r>
          </w:p>
          <w:p w:rsidR="005A53AA" w:rsidRPr="0021751B" w:rsidRDefault="005A53AA" w:rsidP="005A53AA">
            <w:pPr>
              <w:pStyle w:val="33"/>
              <w:ind w:left="0" w:right="-37"/>
              <w:jc w:val="both"/>
              <w:rPr>
                <w:sz w:val="20"/>
                <w:szCs w:val="20"/>
              </w:rPr>
            </w:pPr>
            <w:r w:rsidRPr="0021751B">
              <w:rPr>
                <w:sz w:val="20"/>
                <w:szCs w:val="20"/>
              </w:rPr>
              <w:t xml:space="preserve">протокол № </w:t>
            </w:r>
            <w:r w:rsidR="00CC04B6">
              <w:rPr>
                <w:sz w:val="20"/>
                <w:szCs w:val="20"/>
              </w:rPr>
              <w:t>1</w:t>
            </w:r>
          </w:p>
          <w:p w:rsidR="005A53AA" w:rsidRPr="0021751B" w:rsidRDefault="005A53AA" w:rsidP="005A53AA">
            <w:pPr>
              <w:pStyle w:val="33"/>
              <w:ind w:left="0" w:right="-37"/>
              <w:jc w:val="both"/>
              <w:rPr>
                <w:sz w:val="20"/>
                <w:szCs w:val="20"/>
              </w:rPr>
            </w:pPr>
            <w:r w:rsidRPr="005A53AA">
              <w:rPr>
                <w:b w:val="0"/>
                <w:sz w:val="20"/>
                <w:szCs w:val="20"/>
              </w:rPr>
              <w:t xml:space="preserve"> от</w:t>
            </w:r>
            <w:r w:rsidRPr="0021751B">
              <w:rPr>
                <w:sz w:val="20"/>
                <w:szCs w:val="20"/>
              </w:rPr>
              <w:t xml:space="preserve"> «</w:t>
            </w:r>
            <w:r w:rsidR="00CC04B6">
              <w:rPr>
                <w:sz w:val="20"/>
                <w:szCs w:val="20"/>
              </w:rPr>
              <w:t>28</w:t>
            </w:r>
            <w:r w:rsidRPr="0021751B">
              <w:rPr>
                <w:sz w:val="20"/>
                <w:szCs w:val="20"/>
              </w:rPr>
              <w:t>»</w:t>
            </w:r>
            <w:r w:rsidR="00CC04B6">
              <w:rPr>
                <w:sz w:val="20"/>
                <w:szCs w:val="20"/>
              </w:rPr>
              <w:t xml:space="preserve"> 08.</w:t>
            </w:r>
            <w:r w:rsidRPr="005A53AA">
              <w:rPr>
                <w:b w:val="0"/>
                <w:sz w:val="20"/>
                <w:szCs w:val="20"/>
              </w:rPr>
              <w:t>2020 г.</w:t>
            </w:r>
          </w:p>
          <w:p w:rsidR="005A53AA" w:rsidRPr="0021751B" w:rsidRDefault="005A53AA" w:rsidP="005A53AA">
            <w:pPr>
              <w:spacing w:after="0" w:line="240" w:lineRule="auto"/>
              <w:ind w:right="-37"/>
              <w:contextualSpacing/>
              <w:jc w:val="both"/>
              <w:rPr>
                <w:rFonts w:ascii="Times New Roman" w:hAnsi="Times New Roman"/>
                <w:sz w:val="20"/>
                <w:szCs w:val="20"/>
              </w:rPr>
            </w:pPr>
            <w:r w:rsidRPr="0021751B">
              <w:rPr>
                <w:rFonts w:ascii="Times New Roman" w:hAnsi="Times New Roman"/>
                <w:sz w:val="20"/>
                <w:szCs w:val="20"/>
              </w:rPr>
              <w:t xml:space="preserve">Председатель педагогического совета </w:t>
            </w:r>
            <w:r w:rsidR="00CC04B6">
              <w:rPr>
                <w:rFonts w:ascii="Times New Roman" w:hAnsi="Times New Roman"/>
                <w:sz w:val="20"/>
                <w:szCs w:val="20"/>
              </w:rPr>
              <w:t>________</w:t>
            </w:r>
            <w:r w:rsidR="0024616C">
              <w:rPr>
                <w:rFonts w:ascii="Times New Roman" w:hAnsi="Times New Roman"/>
                <w:sz w:val="20"/>
                <w:szCs w:val="20"/>
              </w:rPr>
              <w:t>Ашитко Е.В</w:t>
            </w:r>
            <w:r w:rsidR="00CC04B6">
              <w:rPr>
                <w:rFonts w:ascii="Times New Roman" w:hAnsi="Times New Roman"/>
                <w:sz w:val="20"/>
                <w:szCs w:val="20"/>
              </w:rPr>
              <w:t>.</w:t>
            </w:r>
          </w:p>
          <w:p w:rsidR="005A53AA" w:rsidRPr="0021751B" w:rsidRDefault="005A53AA" w:rsidP="005A53AA">
            <w:pPr>
              <w:spacing w:after="0" w:line="240" w:lineRule="auto"/>
              <w:ind w:right="-37"/>
              <w:contextualSpacing/>
              <w:jc w:val="both"/>
              <w:rPr>
                <w:rFonts w:ascii="Times New Roman" w:hAnsi="Times New Roman"/>
                <w:sz w:val="16"/>
                <w:szCs w:val="16"/>
              </w:rPr>
            </w:pPr>
            <w:r w:rsidRPr="0021751B">
              <w:rPr>
                <w:rFonts w:ascii="Times New Roman" w:hAnsi="Times New Roman"/>
                <w:sz w:val="16"/>
                <w:szCs w:val="16"/>
              </w:rPr>
              <w:t xml:space="preserve">   подпись               Фамилия И.О.</w:t>
            </w:r>
          </w:p>
          <w:p w:rsidR="005A53AA" w:rsidRDefault="005A53AA" w:rsidP="005A53AA">
            <w:pPr>
              <w:spacing w:after="0" w:line="240" w:lineRule="auto"/>
              <w:ind w:right="-37"/>
              <w:contextualSpacing/>
              <w:jc w:val="both"/>
              <w:rPr>
                <w:rFonts w:ascii="Times New Roman" w:hAnsi="Times New Roman"/>
                <w:sz w:val="20"/>
                <w:szCs w:val="20"/>
              </w:rPr>
            </w:pPr>
          </w:p>
          <w:p w:rsidR="005A53AA" w:rsidRPr="0021751B" w:rsidRDefault="005A53AA" w:rsidP="005A53AA">
            <w:pPr>
              <w:spacing w:after="0" w:line="240" w:lineRule="auto"/>
              <w:ind w:right="-37"/>
              <w:contextualSpacing/>
              <w:jc w:val="both"/>
              <w:rPr>
                <w:rFonts w:ascii="Times New Roman" w:hAnsi="Times New Roman"/>
                <w:sz w:val="20"/>
                <w:szCs w:val="20"/>
              </w:rPr>
            </w:pPr>
          </w:p>
        </w:tc>
        <w:tc>
          <w:tcPr>
            <w:tcW w:w="3367" w:type="dxa"/>
          </w:tcPr>
          <w:p w:rsidR="005A53AA" w:rsidRPr="0021751B" w:rsidRDefault="005A53AA" w:rsidP="005A53AA">
            <w:pPr>
              <w:pStyle w:val="33"/>
              <w:ind w:left="0" w:right="-37"/>
              <w:jc w:val="both"/>
              <w:rPr>
                <w:sz w:val="20"/>
                <w:szCs w:val="20"/>
              </w:rPr>
            </w:pPr>
            <w:r w:rsidRPr="0021751B">
              <w:rPr>
                <w:sz w:val="20"/>
                <w:szCs w:val="20"/>
              </w:rPr>
              <w:t>Утверждаю.</w:t>
            </w:r>
          </w:p>
          <w:p w:rsidR="005A53AA" w:rsidRPr="0021751B" w:rsidRDefault="005A53AA" w:rsidP="005A53AA">
            <w:pPr>
              <w:spacing w:after="0" w:line="240" w:lineRule="auto"/>
              <w:ind w:right="-37"/>
              <w:contextualSpacing/>
              <w:jc w:val="both"/>
              <w:rPr>
                <w:rFonts w:ascii="Times New Roman" w:hAnsi="Times New Roman"/>
                <w:sz w:val="20"/>
                <w:szCs w:val="20"/>
              </w:rPr>
            </w:pPr>
            <w:r w:rsidRPr="0021751B">
              <w:rPr>
                <w:rFonts w:ascii="Times New Roman" w:hAnsi="Times New Roman"/>
                <w:sz w:val="20"/>
                <w:szCs w:val="20"/>
              </w:rPr>
              <w:t xml:space="preserve">Директор школы </w:t>
            </w:r>
          </w:p>
          <w:p w:rsidR="005A53AA" w:rsidRPr="0021751B" w:rsidRDefault="005A53AA" w:rsidP="005A53AA">
            <w:pPr>
              <w:spacing w:after="0" w:line="240" w:lineRule="auto"/>
              <w:ind w:right="-37"/>
              <w:contextualSpacing/>
              <w:jc w:val="both"/>
              <w:rPr>
                <w:rFonts w:ascii="Times New Roman" w:hAnsi="Times New Roman"/>
                <w:sz w:val="20"/>
                <w:szCs w:val="20"/>
              </w:rPr>
            </w:pPr>
            <w:r w:rsidRPr="0021751B">
              <w:rPr>
                <w:rFonts w:ascii="Times New Roman" w:hAnsi="Times New Roman"/>
                <w:sz w:val="20"/>
                <w:szCs w:val="20"/>
              </w:rPr>
              <w:t xml:space="preserve">_________ </w:t>
            </w:r>
            <w:r w:rsidR="000D44DC">
              <w:rPr>
                <w:rFonts w:ascii="Times New Roman" w:hAnsi="Times New Roman"/>
                <w:sz w:val="20"/>
                <w:szCs w:val="20"/>
              </w:rPr>
              <w:t>Ашитко Е.В.</w:t>
            </w:r>
          </w:p>
          <w:p w:rsidR="005A53AA" w:rsidRPr="0021751B" w:rsidRDefault="005A53AA" w:rsidP="005A53AA">
            <w:pPr>
              <w:spacing w:after="0" w:line="240" w:lineRule="auto"/>
              <w:ind w:right="-37"/>
              <w:contextualSpacing/>
              <w:jc w:val="both"/>
              <w:rPr>
                <w:rFonts w:ascii="Times New Roman" w:hAnsi="Times New Roman"/>
                <w:sz w:val="16"/>
                <w:szCs w:val="16"/>
              </w:rPr>
            </w:pPr>
            <w:r w:rsidRPr="0021751B">
              <w:rPr>
                <w:rFonts w:ascii="Times New Roman" w:hAnsi="Times New Roman"/>
                <w:sz w:val="16"/>
                <w:szCs w:val="16"/>
              </w:rPr>
              <w:t>подпись               Фамилия И.О.</w:t>
            </w:r>
          </w:p>
          <w:p w:rsidR="005A53AA" w:rsidRPr="00FF770F" w:rsidRDefault="005A53AA" w:rsidP="005A53AA">
            <w:pPr>
              <w:spacing w:after="0" w:line="240" w:lineRule="auto"/>
              <w:ind w:right="-37"/>
              <w:contextualSpacing/>
              <w:jc w:val="both"/>
              <w:rPr>
                <w:rFonts w:ascii="Times New Roman" w:hAnsi="Times New Roman"/>
                <w:sz w:val="20"/>
                <w:szCs w:val="20"/>
              </w:rPr>
            </w:pPr>
            <w:r w:rsidRPr="00FF770F">
              <w:rPr>
                <w:rFonts w:ascii="Times New Roman" w:hAnsi="Times New Roman"/>
                <w:sz w:val="20"/>
                <w:szCs w:val="20"/>
              </w:rPr>
              <w:t xml:space="preserve">приказ № </w:t>
            </w:r>
            <w:r w:rsidR="00FF770F">
              <w:rPr>
                <w:rFonts w:ascii="Times New Roman" w:hAnsi="Times New Roman"/>
                <w:sz w:val="20"/>
                <w:szCs w:val="20"/>
              </w:rPr>
              <w:t>39</w:t>
            </w:r>
          </w:p>
          <w:p w:rsidR="005A53AA" w:rsidRPr="0021751B" w:rsidRDefault="005A53AA" w:rsidP="005A53AA">
            <w:pPr>
              <w:spacing w:after="0" w:line="240" w:lineRule="auto"/>
              <w:ind w:right="-37"/>
              <w:contextualSpacing/>
              <w:jc w:val="both"/>
              <w:rPr>
                <w:rFonts w:ascii="Times New Roman" w:hAnsi="Times New Roman"/>
                <w:sz w:val="20"/>
                <w:szCs w:val="20"/>
              </w:rPr>
            </w:pPr>
            <w:r w:rsidRPr="00FF770F">
              <w:rPr>
                <w:rFonts w:ascii="Times New Roman" w:hAnsi="Times New Roman"/>
                <w:sz w:val="20"/>
                <w:szCs w:val="20"/>
              </w:rPr>
              <w:t>от «</w:t>
            </w:r>
            <w:r w:rsidR="00FF770F">
              <w:rPr>
                <w:rFonts w:ascii="Times New Roman" w:hAnsi="Times New Roman"/>
                <w:sz w:val="20"/>
                <w:szCs w:val="20"/>
              </w:rPr>
              <w:t>29</w:t>
            </w:r>
            <w:r w:rsidRPr="00FF770F">
              <w:rPr>
                <w:rFonts w:ascii="Times New Roman" w:hAnsi="Times New Roman"/>
                <w:sz w:val="20"/>
                <w:szCs w:val="20"/>
              </w:rPr>
              <w:t xml:space="preserve">» </w:t>
            </w:r>
            <w:r w:rsidR="00CC04B6" w:rsidRPr="00FF770F">
              <w:rPr>
                <w:rFonts w:ascii="Times New Roman" w:hAnsi="Times New Roman"/>
                <w:sz w:val="20"/>
                <w:szCs w:val="20"/>
              </w:rPr>
              <w:t>08.</w:t>
            </w:r>
            <w:r w:rsidRPr="00FF770F">
              <w:rPr>
                <w:rFonts w:ascii="Times New Roman" w:hAnsi="Times New Roman"/>
                <w:sz w:val="20"/>
                <w:szCs w:val="20"/>
              </w:rPr>
              <w:t xml:space="preserve"> 2020 г.</w:t>
            </w:r>
          </w:p>
          <w:p w:rsidR="005A53AA" w:rsidRPr="0021751B" w:rsidRDefault="005A53AA" w:rsidP="005A53AA">
            <w:pPr>
              <w:spacing w:after="0" w:line="240" w:lineRule="auto"/>
              <w:ind w:right="-37"/>
              <w:contextualSpacing/>
              <w:jc w:val="both"/>
              <w:rPr>
                <w:rFonts w:ascii="Times New Roman" w:hAnsi="Times New Roman"/>
                <w:sz w:val="20"/>
                <w:szCs w:val="20"/>
              </w:rPr>
            </w:pPr>
          </w:p>
          <w:p w:rsidR="005A53AA" w:rsidRPr="0021751B" w:rsidRDefault="005A53AA" w:rsidP="005A53AA">
            <w:pPr>
              <w:spacing w:after="0" w:line="240" w:lineRule="auto"/>
              <w:ind w:right="-37"/>
              <w:contextualSpacing/>
              <w:jc w:val="both"/>
              <w:rPr>
                <w:rFonts w:ascii="Times New Roman" w:hAnsi="Times New Roman"/>
                <w:sz w:val="20"/>
                <w:szCs w:val="20"/>
              </w:rPr>
            </w:pPr>
            <w:r w:rsidRPr="0021751B">
              <w:rPr>
                <w:rFonts w:ascii="Times New Roman" w:hAnsi="Times New Roman"/>
                <w:sz w:val="20"/>
                <w:szCs w:val="20"/>
              </w:rPr>
              <w:t>М.П.</w:t>
            </w:r>
          </w:p>
        </w:tc>
      </w:tr>
    </w:tbl>
    <w:p w:rsidR="00777D59" w:rsidRPr="00F94931" w:rsidRDefault="00777D59" w:rsidP="00F94931">
      <w:pPr>
        <w:pStyle w:val="33"/>
        <w:contextualSpacing/>
        <w:rPr>
          <w:sz w:val="24"/>
          <w:szCs w:val="24"/>
        </w:rPr>
      </w:pPr>
    </w:p>
    <w:p w:rsidR="00777D59" w:rsidRPr="00F94931" w:rsidRDefault="00777D59" w:rsidP="00F94931">
      <w:pPr>
        <w:pStyle w:val="33"/>
        <w:contextualSpacing/>
        <w:rPr>
          <w:sz w:val="24"/>
          <w:szCs w:val="24"/>
        </w:rPr>
      </w:pPr>
    </w:p>
    <w:p w:rsidR="00777D59" w:rsidRPr="00F94931" w:rsidRDefault="00777D59" w:rsidP="00F94931">
      <w:pPr>
        <w:pStyle w:val="33"/>
        <w:contextualSpacing/>
        <w:rPr>
          <w:sz w:val="24"/>
          <w:szCs w:val="24"/>
        </w:rPr>
      </w:pPr>
    </w:p>
    <w:p w:rsidR="00777D59" w:rsidRPr="00F94931" w:rsidRDefault="00777D59" w:rsidP="00F94931">
      <w:pPr>
        <w:pStyle w:val="33"/>
        <w:contextualSpacing/>
        <w:rPr>
          <w:sz w:val="24"/>
          <w:szCs w:val="24"/>
        </w:rPr>
      </w:pPr>
    </w:p>
    <w:p w:rsidR="00777D59" w:rsidRPr="00F94931" w:rsidRDefault="00777D59" w:rsidP="00F94931">
      <w:pPr>
        <w:pStyle w:val="33"/>
        <w:contextualSpacing/>
        <w:rPr>
          <w:sz w:val="24"/>
          <w:szCs w:val="24"/>
        </w:rPr>
      </w:pPr>
    </w:p>
    <w:p w:rsidR="00777D59" w:rsidRPr="00F94931" w:rsidRDefault="00777D59" w:rsidP="00F94931">
      <w:pPr>
        <w:pStyle w:val="33"/>
        <w:contextualSpacing/>
        <w:rPr>
          <w:sz w:val="24"/>
          <w:szCs w:val="24"/>
        </w:rPr>
      </w:pPr>
    </w:p>
    <w:p w:rsidR="00777D59" w:rsidRPr="00F94931" w:rsidRDefault="00777D59" w:rsidP="00F94931">
      <w:pPr>
        <w:pStyle w:val="33"/>
        <w:contextualSpacing/>
        <w:rPr>
          <w:sz w:val="24"/>
          <w:szCs w:val="24"/>
        </w:rPr>
      </w:pPr>
    </w:p>
    <w:p w:rsidR="00777D59" w:rsidRPr="00F94931" w:rsidRDefault="00777D59" w:rsidP="00F94931">
      <w:pPr>
        <w:pStyle w:val="33"/>
        <w:contextualSpacing/>
        <w:rPr>
          <w:sz w:val="24"/>
          <w:szCs w:val="24"/>
        </w:rPr>
      </w:pPr>
    </w:p>
    <w:p w:rsidR="00777D59" w:rsidRPr="00F94931" w:rsidRDefault="006821ED" w:rsidP="00F94931">
      <w:pPr>
        <w:pStyle w:val="33"/>
        <w:ind w:left="0"/>
        <w:contextualSpacing/>
        <w:rPr>
          <w:sz w:val="24"/>
          <w:szCs w:val="24"/>
        </w:rPr>
      </w:pPr>
      <w:r w:rsidRPr="00F94931">
        <w:rPr>
          <w:sz w:val="24"/>
          <w:szCs w:val="24"/>
        </w:rPr>
        <w:t>ОСНОВНАЯ ОБРАЗОВАТЕЛЬНАЯ ПРОГРАММА</w:t>
      </w:r>
    </w:p>
    <w:p w:rsidR="001D2860" w:rsidRPr="00F94931" w:rsidRDefault="006821ED" w:rsidP="00F94931">
      <w:pPr>
        <w:pStyle w:val="33"/>
        <w:ind w:left="0"/>
        <w:contextualSpacing/>
        <w:rPr>
          <w:sz w:val="24"/>
          <w:szCs w:val="24"/>
        </w:rPr>
      </w:pPr>
      <w:r w:rsidRPr="00F94931">
        <w:rPr>
          <w:sz w:val="24"/>
          <w:szCs w:val="24"/>
        </w:rPr>
        <w:t>ОСНОВНОГО ОБЩЕГО ОБРАЗОВАНИЯ</w:t>
      </w:r>
    </w:p>
    <w:p w:rsidR="001D2860" w:rsidRPr="00F94931" w:rsidRDefault="003E6DF7" w:rsidP="00F94931">
      <w:pPr>
        <w:pStyle w:val="33"/>
        <w:ind w:left="0"/>
        <w:contextualSpacing/>
        <w:rPr>
          <w:sz w:val="24"/>
          <w:szCs w:val="24"/>
        </w:rPr>
      </w:pPr>
      <w:r w:rsidRPr="00F94931">
        <w:rPr>
          <w:sz w:val="24"/>
          <w:szCs w:val="24"/>
        </w:rPr>
        <w:t xml:space="preserve">МУНИЦИПАЛЬНОГО БЮДЖЕТНОГО </w:t>
      </w:r>
    </w:p>
    <w:p w:rsidR="001D2860" w:rsidRPr="00F94931" w:rsidRDefault="003E6DF7" w:rsidP="00F94931">
      <w:pPr>
        <w:pStyle w:val="33"/>
        <w:ind w:left="0"/>
        <w:contextualSpacing/>
        <w:rPr>
          <w:sz w:val="24"/>
          <w:szCs w:val="24"/>
        </w:rPr>
      </w:pPr>
      <w:r w:rsidRPr="00F94931">
        <w:rPr>
          <w:sz w:val="24"/>
          <w:szCs w:val="24"/>
        </w:rPr>
        <w:t xml:space="preserve">ОБЩЕОБРАЗОВАТЕЛЬНОГО УЧРЕЖДЕНИЯ </w:t>
      </w:r>
    </w:p>
    <w:p w:rsidR="00777D59" w:rsidRDefault="000D44DC" w:rsidP="00F94931">
      <w:pPr>
        <w:pStyle w:val="33"/>
        <w:ind w:left="0"/>
        <w:contextualSpacing/>
        <w:rPr>
          <w:sz w:val="24"/>
          <w:szCs w:val="24"/>
        </w:rPr>
      </w:pPr>
      <w:r>
        <w:rPr>
          <w:sz w:val="24"/>
          <w:szCs w:val="24"/>
        </w:rPr>
        <w:t>ДОЛБОТО</w:t>
      </w:r>
      <w:r w:rsidR="00E52603">
        <w:rPr>
          <w:sz w:val="24"/>
          <w:szCs w:val="24"/>
        </w:rPr>
        <w:t>ВСКАЯ</w:t>
      </w:r>
      <w:r w:rsidR="003E6DF7" w:rsidRPr="00F94931">
        <w:rPr>
          <w:sz w:val="24"/>
          <w:szCs w:val="24"/>
        </w:rPr>
        <w:t xml:space="preserve"> СРЕДНЯЯ </w:t>
      </w:r>
      <w:r w:rsidR="00E52603">
        <w:rPr>
          <w:sz w:val="24"/>
          <w:szCs w:val="24"/>
        </w:rPr>
        <w:t>ОБЩЕОБРАЗОВАТЕЛЬНАЯ ШКОЛА</w:t>
      </w:r>
    </w:p>
    <w:p w:rsidR="00FF770F" w:rsidRDefault="00FF770F" w:rsidP="00FF770F"/>
    <w:p w:rsidR="00FF770F" w:rsidRPr="00FF770F" w:rsidRDefault="00FF770F" w:rsidP="00FF770F">
      <w:pPr>
        <w:rPr>
          <w:b/>
          <w:sz w:val="44"/>
          <w:szCs w:val="44"/>
        </w:rPr>
      </w:pPr>
      <w:r>
        <w:rPr>
          <w:b/>
          <w:sz w:val="44"/>
          <w:szCs w:val="44"/>
        </w:rPr>
        <w:t xml:space="preserve"> на </w:t>
      </w:r>
      <w:r w:rsidRPr="00FF770F">
        <w:rPr>
          <w:b/>
          <w:sz w:val="44"/>
          <w:szCs w:val="44"/>
        </w:rPr>
        <w:t xml:space="preserve">   2020</w:t>
      </w:r>
      <w:r>
        <w:rPr>
          <w:b/>
          <w:sz w:val="44"/>
          <w:szCs w:val="44"/>
        </w:rPr>
        <w:t xml:space="preserve"> – 2025 учебный год</w:t>
      </w:r>
    </w:p>
    <w:p w:rsidR="00777D59" w:rsidRDefault="006821ED" w:rsidP="00F94931">
      <w:pPr>
        <w:pStyle w:val="33"/>
        <w:ind w:left="0"/>
        <w:contextualSpacing/>
        <w:jc w:val="left"/>
        <w:rPr>
          <w:sz w:val="24"/>
          <w:szCs w:val="24"/>
        </w:rPr>
      </w:pPr>
      <w:r w:rsidRPr="00F94931">
        <w:rPr>
          <w:sz w:val="24"/>
          <w:szCs w:val="24"/>
        </w:rPr>
        <w:br w:type="page"/>
      </w:r>
    </w:p>
    <w:p w:rsidR="00FF770F" w:rsidRPr="00FF770F" w:rsidRDefault="00FF770F" w:rsidP="00FF770F"/>
    <w:p w:rsidR="00777D59" w:rsidRPr="00F94931" w:rsidRDefault="006821ED" w:rsidP="00F94931">
      <w:pPr>
        <w:pStyle w:val="33"/>
        <w:contextualSpacing/>
        <w:rPr>
          <w:sz w:val="24"/>
          <w:szCs w:val="24"/>
        </w:rPr>
      </w:pPr>
      <w:r w:rsidRPr="00F94931">
        <w:rPr>
          <w:sz w:val="24"/>
          <w:szCs w:val="24"/>
        </w:rPr>
        <w:t>Содержание</w:t>
      </w:r>
    </w:p>
    <w:p w:rsidR="00777D59" w:rsidRPr="00F94931" w:rsidRDefault="00777D59" w:rsidP="00F94931">
      <w:pPr>
        <w:spacing w:after="0" w:line="240" w:lineRule="auto"/>
        <w:contextualSpacing/>
        <w:rPr>
          <w:sz w:val="24"/>
          <w:szCs w:val="24"/>
        </w:rPr>
      </w:pPr>
    </w:p>
    <w:p w:rsidR="00777D59" w:rsidRPr="00782579" w:rsidRDefault="006E04FF" w:rsidP="00F94931">
      <w:pPr>
        <w:pStyle w:val="15"/>
        <w:contextualSpacing/>
        <w:rPr>
          <w:rFonts w:ascii="Cambria" w:eastAsia="MS Mincho" w:hAnsi="Cambria" w:cs="SimSun"/>
          <w:b w:val="0"/>
          <w:bCs w:val="0"/>
          <w:color w:val="000000" w:themeColor="text1"/>
          <w:sz w:val="24"/>
          <w:szCs w:val="24"/>
        </w:rPr>
      </w:pPr>
      <w:r w:rsidRPr="00782579">
        <w:rPr>
          <w:b w:val="0"/>
          <w:bCs w:val="0"/>
          <w:color w:val="000000" w:themeColor="text1"/>
          <w:sz w:val="24"/>
          <w:szCs w:val="24"/>
        </w:rPr>
        <w:fldChar w:fldCharType="begin"/>
      </w:r>
      <w:r w:rsidR="006821ED" w:rsidRPr="00782579">
        <w:rPr>
          <w:b w:val="0"/>
          <w:bCs w:val="0"/>
          <w:color w:val="000000" w:themeColor="text1"/>
          <w:sz w:val="24"/>
          <w:szCs w:val="24"/>
        </w:rPr>
        <w:instrText xml:space="preserve"> TOC \o "1-4" \h \z \u </w:instrText>
      </w:r>
      <w:r w:rsidRPr="00782579">
        <w:rPr>
          <w:b w:val="0"/>
          <w:bCs w:val="0"/>
          <w:color w:val="000000" w:themeColor="text1"/>
          <w:sz w:val="24"/>
          <w:szCs w:val="24"/>
        </w:rPr>
        <w:fldChar w:fldCharType="separate"/>
      </w:r>
      <w:hyperlink w:anchor="_Toc31898600" w:history="1">
        <w:r w:rsidR="006821ED" w:rsidRPr="00782579">
          <w:rPr>
            <w:rStyle w:val="af6"/>
            <w:b w:val="0"/>
            <w:bCs w:val="0"/>
            <w:color w:val="000000" w:themeColor="text1"/>
            <w:sz w:val="24"/>
            <w:szCs w:val="24"/>
          </w:rPr>
          <w:t>1. Целевой раздел  основной образовательной программы основного общего образования</w:t>
        </w:r>
        <w:r w:rsidR="006821ED" w:rsidRPr="00782579">
          <w:rPr>
            <w:b w:val="0"/>
            <w:bCs w:val="0"/>
            <w:webHidden/>
            <w:color w:val="000000" w:themeColor="text1"/>
            <w:sz w:val="24"/>
            <w:szCs w:val="24"/>
          </w:rPr>
          <w:tab/>
        </w:r>
        <w:r w:rsidR="007D385E" w:rsidRPr="00782579">
          <w:rPr>
            <w:b w:val="0"/>
            <w:bCs w:val="0"/>
            <w:webHidden/>
            <w:color w:val="000000" w:themeColor="text1"/>
            <w:sz w:val="24"/>
            <w:szCs w:val="24"/>
          </w:rPr>
          <w:t>……………………</w:t>
        </w:r>
        <w:r w:rsidR="004B1A2E">
          <w:rPr>
            <w:b w:val="0"/>
            <w:bCs w:val="0"/>
            <w:webHidden/>
            <w:color w:val="000000" w:themeColor="text1"/>
            <w:sz w:val="24"/>
            <w:szCs w:val="24"/>
          </w:rPr>
          <w:t>………..</w:t>
        </w:r>
        <w:r w:rsidR="008705F7">
          <w:rPr>
            <w:b w:val="0"/>
            <w:bCs w:val="0"/>
            <w:webHidden/>
            <w:color w:val="000000" w:themeColor="text1"/>
            <w:sz w:val="24"/>
            <w:szCs w:val="24"/>
          </w:rPr>
          <w:t>…………………………………………………………………</w:t>
        </w:r>
        <w:r w:rsidR="007D385E" w:rsidRPr="00782579">
          <w:rPr>
            <w:b w:val="0"/>
            <w:bCs w:val="0"/>
            <w:webHidden/>
            <w:color w:val="000000" w:themeColor="text1"/>
            <w:sz w:val="24"/>
            <w:szCs w:val="24"/>
          </w:rPr>
          <w:t>.</w:t>
        </w:r>
        <w:r w:rsidRPr="00782579">
          <w:rPr>
            <w:b w:val="0"/>
            <w:bCs w:val="0"/>
            <w:webHidden/>
            <w:color w:val="000000" w:themeColor="text1"/>
            <w:sz w:val="24"/>
            <w:szCs w:val="24"/>
          </w:rPr>
          <w:fldChar w:fldCharType="begin"/>
        </w:r>
        <w:r w:rsidR="006821ED" w:rsidRPr="00782579">
          <w:rPr>
            <w:b w:val="0"/>
            <w:bCs w:val="0"/>
            <w:webHidden/>
            <w:color w:val="000000" w:themeColor="text1"/>
            <w:sz w:val="24"/>
            <w:szCs w:val="24"/>
          </w:rPr>
          <w:instrText xml:space="preserve"> PAGEREF _Toc31898600 \h </w:instrText>
        </w:r>
        <w:r w:rsidRPr="00782579">
          <w:rPr>
            <w:b w:val="0"/>
            <w:bCs w:val="0"/>
            <w:webHidden/>
            <w:color w:val="000000" w:themeColor="text1"/>
            <w:sz w:val="24"/>
            <w:szCs w:val="24"/>
          </w:rPr>
        </w:r>
        <w:r w:rsidRPr="00782579">
          <w:rPr>
            <w:b w:val="0"/>
            <w:bCs w:val="0"/>
            <w:webHidden/>
            <w:color w:val="000000" w:themeColor="text1"/>
            <w:sz w:val="24"/>
            <w:szCs w:val="24"/>
          </w:rPr>
          <w:fldChar w:fldCharType="separate"/>
        </w:r>
        <w:r w:rsidR="00E0538A">
          <w:rPr>
            <w:b w:val="0"/>
            <w:bCs w:val="0"/>
            <w:webHidden/>
            <w:color w:val="000000" w:themeColor="text1"/>
            <w:sz w:val="24"/>
            <w:szCs w:val="24"/>
          </w:rPr>
          <w:t>2</w:t>
        </w:r>
        <w:r w:rsidRPr="00782579">
          <w:rPr>
            <w:b w:val="0"/>
            <w:bCs w:val="0"/>
            <w:webHidden/>
            <w:color w:val="000000" w:themeColor="text1"/>
            <w:sz w:val="24"/>
            <w:szCs w:val="24"/>
          </w:rPr>
          <w:fldChar w:fldCharType="end"/>
        </w:r>
      </w:hyperlink>
    </w:p>
    <w:p w:rsidR="00777D59" w:rsidRPr="00782579" w:rsidRDefault="006E04FF" w:rsidP="00F94931">
      <w:pPr>
        <w:pStyle w:val="22"/>
        <w:contextualSpacing/>
        <w:jc w:val="both"/>
        <w:rPr>
          <w:rFonts w:ascii="Cambria" w:eastAsia="MS Mincho" w:hAnsi="Cambria" w:cs="SimSun"/>
          <w:b w:val="0"/>
          <w:iCs w:val="0"/>
          <w:color w:val="000000" w:themeColor="text1"/>
          <w:sz w:val="24"/>
          <w:szCs w:val="24"/>
          <w:lang w:eastAsia="ru-RU"/>
        </w:rPr>
      </w:pPr>
      <w:hyperlink w:anchor="_Toc31898601" w:history="1">
        <w:r w:rsidR="006821ED" w:rsidRPr="00782579">
          <w:rPr>
            <w:rStyle w:val="af6"/>
            <w:b w:val="0"/>
            <w:color w:val="000000" w:themeColor="text1"/>
            <w:sz w:val="24"/>
            <w:szCs w:val="24"/>
          </w:rPr>
          <w:t>1.1. Пояснительная записка</w:t>
        </w:r>
        <w:r w:rsidR="006821ED" w:rsidRPr="00782579">
          <w:rPr>
            <w:b w:val="0"/>
            <w:webHidden/>
            <w:color w:val="000000" w:themeColor="text1"/>
            <w:sz w:val="24"/>
            <w:szCs w:val="24"/>
          </w:rPr>
          <w:tab/>
        </w:r>
        <w:r w:rsidR="007D385E" w:rsidRPr="00782579">
          <w:rPr>
            <w:b w:val="0"/>
            <w:webHidden/>
            <w:color w:val="000000" w:themeColor="text1"/>
            <w:sz w:val="24"/>
            <w:szCs w:val="24"/>
          </w:rPr>
          <w:t>…………………………………………………………………….</w:t>
        </w:r>
        <w:r w:rsidRPr="00782579">
          <w:rPr>
            <w:b w:val="0"/>
            <w:webHidden/>
            <w:color w:val="000000" w:themeColor="text1"/>
            <w:sz w:val="24"/>
            <w:szCs w:val="24"/>
          </w:rPr>
          <w:fldChar w:fldCharType="begin"/>
        </w:r>
        <w:r w:rsidR="006821ED" w:rsidRPr="00782579">
          <w:rPr>
            <w:b w:val="0"/>
            <w:webHidden/>
            <w:color w:val="000000" w:themeColor="text1"/>
            <w:sz w:val="24"/>
            <w:szCs w:val="24"/>
          </w:rPr>
          <w:instrText xml:space="preserve"> PAGEREF _Toc31898601 \h </w:instrText>
        </w:r>
        <w:r w:rsidRPr="00782579">
          <w:rPr>
            <w:b w:val="0"/>
            <w:webHidden/>
            <w:color w:val="000000" w:themeColor="text1"/>
            <w:sz w:val="24"/>
            <w:szCs w:val="24"/>
          </w:rPr>
        </w:r>
        <w:r w:rsidRPr="00782579">
          <w:rPr>
            <w:b w:val="0"/>
            <w:webHidden/>
            <w:color w:val="000000" w:themeColor="text1"/>
            <w:sz w:val="24"/>
            <w:szCs w:val="24"/>
          </w:rPr>
          <w:fldChar w:fldCharType="separate"/>
        </w:r>
        <w:r w:rsidR="00E0538A">
          <w:rPr>
            <w:b w:val="0"/>
            <w:webHidden/>
            <w:color w:val="000000" w:themeColor="text1"/>
            <w:sz w:val="24"/>
            <w:szCs w:val="24"/>
          </w:rPr>
          <w:t>2</w:t>
        </w:r>
        <w:r w:rsidRPr="00782579">
          <w:rPr>
            <w:b w:val="0"/>
            <w:webHidden/>
            <w:color w:val="000000" w:themeColor="text1"/>
            <w:sz w:val="24"/>
            <w:szCs w:val="24"/>
          </w:rPr>
          <w:fldChar w:fldCharType="end"/>
        </w:r>
      </w:hyperlink>
    </w:p>
    <w:p w:rsidR="00777D59" w:rsidRPr="00782579" w:rsidRDefault="006E04FF" w:rsidP="00F94931">
      <w:pPr>
        <w:pStyle w:val="33"/>
        <w:contextualSpacing/>
        <w:jc w:val="both"/>
        <w:rPr>
          <w:rFonts w:ascii="Cambria" w:eastAsia="MS Mincho" w:hAnsi="Cambria" w:cs="SimSun"/>
          <w:b w:val="0"/>
          <w:noProof/>
          <w:color w:val="000000" w:themeColor="text1"/>
          <w:sz w:val="24"/>
          <w:szCs w:val="24"/>
          <w:lang w:eastAsia="ru-RU"/>
        </w:rPr>
      </w:pPr>
      <w:hyperlink w:anchor="_Toc31898602" w:history="1">
        <w:r w:rsidR="006821ED" w:rsidRPr="00782579">
          <w:rPr>
            <w:rStyle w:val="af6"/>
            <w:b w:val="0"/>
            <w:noProof/>
            <w:color w:val="000000" w:themeColor="text1"/>
            <w:sz w:val="24"/>
            <w:szCs w:val="24"/>
          </w:rPr>
          <w:t>1.1.1. Цели и задачи реализации основной образовательной программы основного общего образования</w:t>
        </w:r>
        <w:r w:rsidR="006821ED" w:rsidRPr="00782579">
          <w:rPr>
            <w:b w:val="0"/>
            <w:noProof/>
            <w:webHidden/>
            <w:color w:val="000000" w:themeColor="text1"/>
            <w:sz w:val="24"/>
            <w:szCs w:val="24"/>
          </w:rPr>
          <w:tab/>
        </w:r>
        <w:r w:rsidR="007D385E" w:rsidRPr="00782579">
          <w:rPr>
            <w:b w:val="0"/>
            <w:noProof/>
            <w:webHidden/>
            <w:color w:val="000000" w:themeColor="text1"/>
            <w:sz w:val="24"/>
            <w:szCs w:val="24"/>
          </w:rPr>
          <w:t>……………………………………………………………………….</w:t>
        </w:r>
        <w:r w:rsidRPr="00782579">
          <w:rPr>
            <w:b w:val="0"/>
            <w:noProof/>
            <w:webHidden/>
            <w:color w:val="000000" w:themeColor="text1"/>
            <w:sz w:val="24"/>
            <w:szCs w:val="24"/>
          </w:rPr>
          <w:fldChar w:fldCharType="begin"/>
        </w:r>
        <w:r w:rsidR="006821ED" w:rsidRPr="00782579">
          <w:rPr>
            <w:b w:val="0"/>
            <w:noProof/>
            <w:webHidden/>
            <w:color w:val="000000" w:themeColor="text1"/>
            <w:sz w:val="24"/>
            <w:szCs w:val="24"/>
          </w:rPr>
          <w:instrText xml:space="preserve"> PAGEREF _Toc31898602 \h </w:instrText>
        </w:r>
        <w:r w:rsidRPr="00782579">
          <w:rPr>
            <w:b w:val="0"/>
            <w:noProof/>
            <w:webHidden/>
            <w:color w:val="000000" w:themeColor="text1"/>
            <w:sz w:val="24"/>
            <w:szCs w:val="24"/>
          </w:rPr>
        </w:r>
        <w:r w:rsidRPr="00782579">
          <w:rPr>
            <w:b w:val="0"/>
            <w:noProof/>
            <w:webHidden/>
            <w:color w:val="000000" w:themeColor="text1"/>
            <w:sz w:val="24"/>
            <w:szCs w:val="24"/>
          </w:rPr>
          <w:fldChar w:fldCharType="separate"/>
        </w:r>
        <w:r w:rsidR="00E0538A">
          <w:rPr>
            <w:b w:val="0"/>
            <w:noProof/>
            <w:webHidden/>
            <w:color w:val="000000" w:themeColor="text1"/>
            <w:sz w:val="24"/>
            <w:szCs w:val="24"/>
          </w:rPr>
          <w:t>2</w:t>
        </w:r>
        <w:r w:rsidRPr="00782579">
          <w:rPr>
            <w:b w:val="0"/>
            <w:noProof/>
            <w:webHidden/>
            <w:color w:val="000000" w:themeColor="text1"/>
            <w:sz w:val="24"/>
            <w:szCs w:val="24"/>
          </w:rPr>
          <w:fldChar w:fldCharType="end"/>
        </w:r>
      </w:hyperlink>
    </w:p>
    <w:p w:rsidR="00777D59" w:rsidRPr="00782579" w:rsidRDefault="006E04FF" w:rsidP="00F94931">
      <w:pPr>
        <w:pStyle w:val="33"/>
        <w:contextualSpacing/>
        <w:jc w:val="both"/>
        <w:rPr>
          <w:rFonts w:ascii="Cambria" w:eastAsia="MS Mincho" w:hAnsi="Cambria" w:cs="SimSun"/>
          <w:b w:val="0"/>
          <w:noProof/>
          <w:color w:val="000000" w:themeColor="text1"/>
          <w:sz w:val="24"/>
          <w:szCs w:val="24"/>
          <w:lang w:eastAsia="ru-RU"/>
        </w:rPr>
      </w:pPr>
      <w:hyperlink w:anchor="_Toc31898603" w:history="1">
        <w:r w:rsidR="006821ED" w:rsidRPr="00782579">
          <w:rPr>
            <w:rStyle w:val="af6"/>
            <w:b w:val="0"/>
            <w:noProof/>
            <w:color w:val="000000" w:themeColor="text1"/>
            <w:sz w:val="24"/>
            <w:szCs w:val="24"/>
          </w:rPr>
          <w:t>1.1.2. Принципы и подходы к формированию образовательной программы основного общего образования</w:t>
        </w:r>
        <w:r w:rsidR="006821ED" w:rsidRPr="00782579">
          <w:rPr>
            <w:b w:val="0"/>
            <w:noProof/>
            <w:webHidden/>
            <w:color w:val="000000" w:themeColor="text1"/>
            <w:sz w:val="24"/>
            <w:szCs w:val="24"/>
          </w:rPr>
          <w:tab/>
        </w:r>
        <w:r w:rsidR="007D385E" w:rsidRPr="00782579">
          <w:rPr>
            <w:b w:val="0"/>
            <w:noProof/>
            <w:webHidden/>
            <w:color w:val="000000" w:themeColor="text1"/>
            <w:sz w:val="24"/>
            <w:szCs w:val="24"/>
          </w:rPr>
          <w:t>……………………………………………………………………….</w:t>
        </w:r>
        <w:r w:rsidRPr="00782579">
          <w:rPr>
            <w:b w:val="0"/>
            <w:noProof/>
            <w:webHidden/>
            <w:color w:val="000000" w:themeColor="text1"/>
            <w:sz w:val="24"/>
            <w:szCs w:val="24"/>
          </w:rPr>
          <w:fldChar w:fldCharType="begin"/>
        </w:r>
        <w:r w:rsidR="006821ED" w:rsidRPr="00782579">
          <w:rPr>
            <w:b w:val="0"/>
            <w:noProof/>
            <w:webHidden/>
            <w:color w:val="000000" w:themeColor="text1"/>
            <w:sz w:val="24"/>
            <w:szCs w:val="24"/>
          </w:rPr>
          <w:instrText xml:space="preserve"> PAGEREF _Toc31898603 \h </w:instrText>
        </w:r>
        <w:r w:rsidRPr="00782579">
          <w:rPr>
            <w:b w:val="0"/>
            <w:noProof/>
            <w:webHidden/>
            <w:color w:val="000000" w:themeColor="text1"/>
            <w:sz w:val="24"/>
            <w:szCs w:val="24"/>
          </w:rPr>
        </w:r>
        <w:r w:rsidRPr="00782579">
          <w:rPr>
            <w:b w:val="0"/>
            <w:noProof/>
            <w:webHidden/>
            <w:color w:val="000000" w:themeColor="text1"/>
            <w:sz w:val="24"/>
            <w:szCs w:val="24"/>
          </w:rPr>
          <w:fldChar w:fldCharType="separate"/>
        </w:r>
        <w:r w:rsidR="00E0538A">
          <w:rPr>
            <w:b w:val="0"/>
            <w:noProof/>
            <w:webHidden/>
            <w:color w:val="000000" w:themeColor="text1"/>
            <w:sz w:val="24"/>
            <w:szCs w:val="24"/>
          </w:rPr>
          <w:t>2</w:t>
        </w:r>
        <w:r w:rsidRPr="00782579">
          <w:rPr>
            <w:b w:val="0"/>
            <w:noProof/>
            <w:webHidden/>
            <w:color w:val="000000" w:themeColor="text1"/>
            <w:sz w:val="24"/>
            <w:szCs w:val="24"/>
          </w:rPr>
          <w:fldChar w:fldCharType="end"/>
        </w:r>
      </w:hyperlink>
    </w:p>
    <w:p w:rsidR="00777D59" w:rsidRPr="00782579" w:rsidRDefault="006E04FF" w:rsidP="00F94931">
      <w:pPr>
        <w:pStyle w:val="22"/>
        <w:contextualSpacing/>
        <w:jc w:val="both"/>
        <w:rPr>
          <w:rFonts w:ascii="Cambria" w:eastAsia="MS Mincho" w:hAnsi="Cambria" w:cs="SimSun"/>
          <w:b w:val="0"/>
          <w:iCs w:val="0"/>
          <w:color w:val="000000" w:themeColor="text1"/>
          <w:sz w:val="24"/>
          <w:szCs w:val="24"/>
          <w:lang w:eastAsia="ru-RU"/>
        </w:rPr>
      </w:pPr>
      <w:hyperlink w:anchor="_Toc31898604" w:history="1">
        <w:r w:rsidR="006821ED" w:rsidRPr="00782579">
          <w:rPr>
            <w:rStyle w:val="af6"/>
            <w:b w:val="0"/>
            <w:color w:val="000000" w:themeColor="text1"/>
            <w:sz w:val="24"/>
            <w:szCs w:val="24"/>
          </w:rPr>
          <w:t>1.2. Планируемые результаты освоения обучающимися основной образовательной программы основного общего образования</w:t>
        </w:r>
        <w:r w:rsidR="006821ED" w:rsidRPr="00782579">
          <w:rPr>
            <w:b w:val="0"/>
            <w:webHidden/>
            <w:color w:val="000000" w:themeColor="text1"/>
            <w:sz w:val="24"/>
            <w:szCs w:val="24"/>
          </w:rPr>
          <w:tab/>
        </w:r>
        <w:r w:rsidR="007D385E" w:rsidRPr="00782579">
          <w:rPr>
            <w:b w:val="0"/>
            <w:webHidden/>
            <w:color w:val="000000" w:themeColor="text1"/>
            <w:sz w:val="24"/>
            <w:szCs w:val="24"/>
          </w:rPr>
          <w:t>……………………………………………………</w:t>
        </w:r>
        <w:r w:rsidRPr="00782579">
          <w:rPr>
            <w:b w:val="0"/>
            <w:webHidden/>
            <w:color w:val="000000" w:themeColor="text1"/>
            <w:sz w:val="24"/>
            <w:szCs w:val="24"/>
          </w:rPr>
          <w:fldChar w:fldCharType="begin"/>
        </w:r>
        <w:r w:rsidR="006821ED" w:rsidRPr="00782579">
          <w:rPr>
            <w:b w:val="0"/>
            <w:webHidden/>
            <w:color w:val="000000" w:themeColor="text1"/>
            <w:sz w:val="24"/>
            <w:szCs w:val="24"/>
          </w:rPr>
          <w:instrText xml:space="preserve"> PAGEREF _Toc31898604 \h </w:instrText>
        </w:r>
        <w:r w:rsidRPr="00782579">
          <w:rPr>
            <w:b w:val="0"/>
            <w:webHidden/>
            <w:color w:val="000000" w:themeColor="text1"/>
            <w:sz w:val="24"/>
            <w:szCs w:val="24"/>
          </w:rPr>
        </w:r>
        <w:r w:rsidRPr="00782579">
          <w:rPr>
            <w:b w:val="0"/>
            <w:webHidden/>
            <w:color w:val="000000" w:themeColor="text1"/>
            <w:sz w:val="24"/>
            <w:szCs w:val="24"/>
          </w:rPr>
          <w:fldChar w:fldCharType="separate"/>
        </w:r>
        <w:r w:rsidR="00E0538A">
          <w:rPr>
            <w:b w:val="0"/>
            <w:webHidden/>
            <w:color w:val="000000" w:themeColor="text1"/>
            <w:sz w:val="24"/>
            <w:szCs w:val="24"/>
          </w:rPr>
          <w:t>2</w:t>
        </w:r>
        <w:r w:rsidRPr="00782579">
          <w:rPr>
            <w:b w:val="0"/>
            <w:webHidden/>
            <w:color w:val="000000" w:themeColor="text1"/>
            <w:sz w:val="24"/>
            <w:szCs w:val="24"/>
          </w:rPr>
          <w:fldChar w:fldCharType="end"/>
        </w:r>
      </w:hyperlink>
    </w:p>
    <w:p w:rsidR="00777D59" w:rsidRPr="00782579" w:rsidRDefault="006E04FF" w:rsidP="00F94931">
      <w:pPr>
        <w:pStyle w:val="33"/>
        <w:contextualSpacing/>
        <w:jc w:val="both"/>
        <w:rPr>
          <w:rFonts w:ascii="Cambria" w:eastAsia="MS Mincho" w:hAnsi="Cambria" w:cs="SimSun"/>
          <w:b w:val="0"/>
          <w:noProof/>
          <w:color w:val="000000" w:themeColor="text1"/>
          <w:sz w:val="24"/>
          <w:szCs w:val="24"/>
          <w:lang w:eastAsia="ru-RU"/>
        </w:rPr>
      </w:pPr>
      <w:hyperlink w:anchor="_Toc31898605" w:history="1">
        <w:r w:rsidR="006821ED" w:rsidRPr="00782579">
          <w:rPr>
            <w:rStyle w:val="af6"/>
            <w:b w:val="0"/>
            <w:noProof/>
            <w:color w:val="000000" w:themeColor="text1"/>
            <w:sz w:val="24"/>
            <w:szCs w:val="24"/>
          </w:rPr>
          <w:t>1.2.1. Общие положения</w:t>
        </w:r>
        <w:r w:rsidR="006821ED" w:rsidRPr="00782579">
          <w:rPr>
            <w:b w:val="0"/>
            <w:noProof/>
            <w:webHidden/>
            <w:color w:val="000000" w:themeColor="text1"/>
            <w:sz w:val="24"/>
            <w:szCs w:val="24"/>
          </w:rPr>
          <w:tab/>
        </w:r>
        <w:r w:rsidR="007D385E" w:rsidRPr="00782579">
          <w:rPr>
            <w:b w:val="0"/>
            <w:noProof/>
            <w:webHidden/>
            <w:color w:val="000000" w:themeColor="text1"/>
            <w:sz w:val="24"/>
            <w:szCs w:val="24"/>
          </w:rPr>
          <w:t>…………………………………………………………………..</w:t>
        </w:r>
        <w:r w:rsidRPr="00782579">
          <w:rPr>
            <w:b w:val="0"/>
            <w:noProof/>
            <w:webHidden/>
            <w:color w:val="000000" w:themeColor="text1"/>
            <w:sz w:val="24"/>
            <w:szCs w:val="24"/>
          </w:rPr>
          <w:fldChar w:fldCharType="begin"/>
        </w:r>
        <w:r w:rsidR="006821ED" w:rsidRPr="00782579">
          <w:rPr>
            <w:b w:val="0"/>
            <w:noProof/>
            <w:webHidden/>
            <w:color w:val="000000" w:themeColor="text1"/>
            <w:sz w:val="24"/>
            <w:szCs w:val="24"/>
          </w:rPr>
          <w:instrText xml:space="preserve"> PAGEREF _Toc31898605 \h </w:instrText>
        </w:r>
        <w:r w:rsidRPr="00782579">
          <w:rPr>
            <w:b w:val="0"/>
            <w:noProof/>
            <w:webHidden/>
            <w:color w:val="000000" w:themeColor="text1"/>
            <w:sz w:val="24"/>
            <w:szCs w:val="24"/>
          </w:rPr>
        </w:r>
        <w:r w:rsidRPr="00782579">
          <w:rPr>
            <w:b w:val="0"/>
            <w:noProof/>
            <w:webHidden/>
            <w:color w:val="000000" w:themeColor="text1"/>
            <w:sz w:val="24"/>
            <w:szCs w:val="24"/>
          </w:rPr>
          <w:fldChar w:fldCharType="separate"/>
        </w:r>
        <w:r w:rsidR="00E0538A">
          <w:rPr>
            <w:b w:val="0"/>
            <w:noProof/>
            <w:webHidden/>
            <w:color w:val="000000" w:themeColor="text1"/>
            <w:sz w:val="24"/>
            <w:szCs w:val="24"/>
          </w:rPr>
          <w:t>2</w:t>
        </w:r>
        <w:r w:rsidRPr="00782579">
          <w:rPr>
            <w:b w:val="0"/>
            <w:noProof/>
            <w:webHidden/>
            <w:color w:val="000000" w:themeColor="text1"/>
            <w:sz w:val="24"/>
            <w:szCs w:val="24"/>
          </w:rPr>
          <w:fldChar w:fldCharType="end"/>
        </w:r>
      </w:hyperlink>
    </w:p>
    <w:p w:rsidR="00777D59" w:rsidRPr="00782579" w:rsidRDefault="006E04FF" w:rsidP="007D385E">
      <w:pPr>
        <w:pStyle w:val="33"/>
        <w:contextualSpacing/>
        <w:jc w:val="left"/>
        <w:rPr>
          <w:rFonts w:ascii="Cambria" w:eastAsia="MS Mincho" w:hAnsi="Cambria" w:cs="SimSun"/>
          <w:b w:val="0"/>
          <w:noProof/>
          <w:color w:val="000000" w:themeColor="text1"/>
          <w:sz w:val="24"/>
          <w:szCs w:val="24"/>
          <w:lang w:eastAsia="ru-RU"/>
        </w:rPr>
      </w:pPr>
      <w:hyperlink w:anchor="_Toc31898606" w:history="1">
        <w:r w:rsidR="006821ED" w:rsidRPr="00782579">
          <w:rPr>
            <w:rStyle w:val="af6"/>
            <w:b w:val="0"/>
            <w:noProof/>
            <w:color w:val="000000" w:themeColor="text1"/>
            <w:sz w:val="24"/>
            <w:szCs w:val="24"/>
          </w:rPr>
          <w:t>1.2.2. Структура планируемых результатов</w:t>
        </w:r>
        <w:r w:rsidR="006821ED" w:rsidRPr="00782579">
          <w:rPr>
            <w:b w:val="0"/>
            <w:noProof/>
            <w:webHidden/>
            <w:color w:val="000000" w:themeColor="text1"/>
            <w:sz w:val="24"/>
            <w:szCs w:val="24"/>
          </w:rPr>
          <w:tab/>
        </w:r>
        <w:r w:rsidR="007D385E" w:rsidRPr="00782579">
          <w:rPr>
            <w:b w:val="0"/>
            <w:noProof/>
            <w:webHidden/>
            <w:color w:val="000000" w:themeColor="text1"/>
            <w:sz w:val="24"/>
            <w:szCs w:val="24"/>
          </w:rPr>
          <w:t>……………………………………………..</w:t>
        </w:r>
        <w:r w:rsidRPr="00782579">
          <w:rPr>
            <w:b w:val="0"/>
            <w:noProof/>
            <w:webHidden/>
            <w:color w:val="000000" w:themeColor="text1"/>
            <w:sz w:val="24"/>
            <w:szCs w:val="24"/>
          </w:rPr>
          <w:fldChar w:fldCharType="begin"/>
        </w:r>
        <w:r w:rsidR="006821ED" w:rsidRPr="00782579">
          <w:rPr>
            <w:b w:val="0"/>
            <w:noProof/>
            <w:webHidden/>
            <w:color w:val="000000" w:themeColor="text1"/>
            <w:sz w:val="24"/>
            <w:szCs w:val="24"/>
          </w:rPr>
          <w:instrText xml:space="preserve"> PAGEREF _Toc31898606 \h </w:instrText>
        </w:r>
        <w:r w:rsidRPr="00782579">
          <w:rPr>
            <w:b w:val="0"/>
            <w:noProof/>
            <w:webHidden/>
            <w:color w:val="000000" w:themeColor="text1"/>
            <w:sz w:val="24"/>
            <w:szCs w:val="24"/>
          </w:rPr>
        </w:r>
        <w:r w:rsidRPr="00782579">
          <w:rPr>
            <w:b w:val="0"/>
            <w:noProof/>
            <w:webHidden/>
            <w:color w:val="000000" w:themeColor="text1"/>
            <w:sz w:val="24"/>
            <w:szCs w:val="24"/>
          </w:rPr>
          <w:fldChar w:fldCharType="separate"/>
        </w:r>
        <w:r w:rsidR="00E0538A">
          <w:rPr>
            <w:b w:val="0"/>
            <w:noProof/>
            <w:webHidden/>
            <w:color w:val="000000" w:themeColor="text1"/>
            <w:sz w:val="24"/>
            <w:szCs w:val="24"/>
          </w:rPr>
          <w:t>2</w:t>
        </w:r>
        <w:r w:rsidRPr="00782579">
          <w:rPr>
            <w:b w:val="0"/>
            <w:noProof/>
            <w:webHidden/>
            <w:color w:val="000000" w:themeColor="text1"/>
            <w:sz w:val="24"/>
            <w:szCs w:val="24"/>
          </w:rPr>
          <w:fldChar w:fldCharType="end"/>
        </w:r>
      </w:hyperlink>
    </w:p>
    <w:p w:rsidR="00777D59" w:rsidRPr="00782579" w:rsidRDefault="006E04FF" w:rsidP="00F94931">
      <w:pPr>
        <w:pStyle w:val="33"/>
        <w:contextualSpacing/>
        <w:jc w:val="both"/>
        <w:rPr>
          <w:rFonts w:ascii="Cambria" w:eastAsia="MS Mincho" w:hAnsi="Cambria" w:cs="SimSun"/>
          <w:b w:val="0"/>
          <w:noProof/>
          <w:color w:val="000000" w:themeColor="text1"/>
          <w:sz w:val="24"/>
          <w:szCs w:val="24"/>
          <w:lang w:eastAsia="ru-RU"/>
        </w:rPr>
      </w:pPr>
      <w:hyperlink w:anchor="_Toc31898607" w:history="1">
        <w:r w:rsidR="006821ED" w:rsidRPr="00782579">
          <w:rPr>
            <w:rStyle w:val="af6"/>
            <w:rFonts w:eastAsia="@Arial Unicode MS"/>
            <w:b w:val="0"/>
            <w:noProof/>
            <w:color w:val="000000" w:themeColor="text1"/>
            <w:sz w:val="24"/>
            <w:szCs w:val="24"/>
          </w:rPr>
          <w:t>1.2.3. Личностные результаты освоения основной образовательной программы</w:t>
        </w:r>
        <w:r w:rsidR="006821ED" w:rsidRPr="00782579">
          <w:rPr>
            <w:b w:val="0"/>
            <w:noProof/>
            <w:webHidden/>
            <w:color w:val="000000" w:themeColor="text1"/>
            <w:sz w:val="24"/>
            <w:szCs w:val="24"/>
          </w:rPr>
          <w:tab/>
        </w:r>
        <w:r w:rsidR="007D385E" w:rsidRPr="00782579">
          <w:rPr>
            <w:b w:val="0"/>
            <w:noProof/>
            <w:webHidden/>
            <w:color w:val="000000" w:themeColor="text1"/>
            <w:sz w:val="24"/>
            <w:szCs w:val="24"/>
          </w:rPr>
          <w:t>…</w:t>
        </w:r>
        <w:r w:rsidR="003E566A" w:rsidRPr="00782579">
          <w:rPr>
            <w:b w:val="0"/>
            <w:noProof/>
            <w:webHidden/>
            <w:color w:val="000000" w:themeColor="text1"/>
            <w:sz w:val="24"/>
            <w:szCs w:val="24"/>
          </w:rPr>
          <w:t>….</w:t>
        </w:r>
        <w:r w:rsidRPr="00782579">
          <w:rPr>
            <w:b w:val="0"/>
            <w:noProof/>
            <w:webHidden/>
            <w:color w:val="000000" w:themeColor="text1"/>
            <w:sz w:val="24"/>
            <w:szCs w:val="24"/>
          </w:rPr>
          <w:fldChar w:fldCharType="begin"/>
        </w:r>
        <w:r w:rsidR="006821ED" w:rsidRPr="00782579">
          <w:rPr>
            <w:b w:val="0"/>
            <w:noProof/>
            <w:webHidden/>
            <w:color w:val="000000" w:themeColor="text1"/>
            <w:sz w:val="24"/>
            <w:szCs w:val="24"/>
          </w:rPr>
          <w:instrText xml:space="preserve"> PAGEREF _Toc31898607 \h </w:instrText>
        </w:r>
        <w:r w:rsidRPr="00782579">
          <w:rPr>
            <w:b w:val="0"/>
            <w:noProof/>
            <w:webHidden/>
            <w:color w:val="000000" w:themeColor="text1"/>
            <w:sz w:val="24"/>
            <w:szCs w:val="24"/>
          </w:rPr>
        </w:r>
        <w:r w:rsidRPr="00782579">
          <w:rPr>
            <w:b w:val="0"/>
            <w:noProof/>
            <w:webHidden/>
            <w:color w:val="000000" w:themeColor="text1"/>
            <w:sz w:val="24"/>
            <w:szCs w:val="24"/>
          </w:rPr>
          <w:fldChar w:fldCharType="separate"/>
        </w:r>
        <w:r w:rsidR="00E0538A">
          <w:rPr>
            <w:b w:val="0"/>
            <w:noProof/>
            <w:webHidden/>
            <w:color w:val="000000" w:themeColor="text1"/>
            <w:sz w:val="24"/>
            <w:szCs w:val="24"/>
          </w:rPr>
          <w:t>2</w:t>
        </w:r>
        <w:r w:rsidRPr="00782579">
          <w:rPr>
            <w:b w:val="0"/>
            <w:noProof/>
            <w:webHidden/>
            <w:color w:val="000000" w:themeColor="text1"/>
            <w:sz w:val="24"/>
            <w:szCs w:val="24"/>
          </w:rPr>
          <w:fldChar w:fldCharType="end"/>
        </w:r>
      </w:hyperlink>
    </w:p>
    <w:p w:rsidR="00777D59" w:rsidRPr="00782579" w:rsidRDefault="006E04FF" w:rsidP="00F94931">
      <w:pPr>
        <w:pStyle w:val="33"/>
        <w:contextualSpacing/>
        <w:jc w:val="both"/>
        <w:rPr>
          <w:rFonts w:ascii="Cambria" w:eastAsia="MS Mincho" w:hAnsi="Cambria" w:cs="SimSun"/>
          <w:b w:val="0"/>
          <w:noProof/>
          <w:color w:val="000000" w:themeColor="text1"/>
          <w:sz w:val="24"/>
          <w:szCs w:val="24"/>
          <w:lang w:eastAsia="ru-RU"/>
        </w:rPr>
      </w:pPr>
      <w:hyperlink w:anchor="_Toc31898608" w:history="1">
        <w:r w:rsidR="006821ED" w:rsidRPr="00782579">
          <w:rPr>
            <w:rStyle w:val="af6"/>
            <w:b w:val="0"/>
            <w:noProof/>
            <w:color w:val="000000" w:themeColor="text1"/>
            <w:sz w:val="24"/>
            <w:szCs w:val="24"/>
          </w:rPr>
          <w:t>1.2.4. Метапредметные результаты освоения ООП</w:t>
        </w:r>
        <w:r w:rsidR="006821ED" w:rsidRPr="00782579">
          <w:rPr>
            <w:b w:val="0"/>
            <w:noProof/>
            <w:webHidden/>
            <w:color w:val="000000" w:themeColor="text1"/>
            <w:sz w:val="24"/>
            <w:szCs w:val="24"/>
          </w:rPr>
          <w:tab/>
        </w:r>
        <w:r w:rsidR="003E566A" w:rsidRPr="00782579">
          <w:rPr>
            <w:b w:val="0"/>
            <w:noProof/>
            <w:webHidden/>
            <w:color w:val="000000" w:themeColor="text1"/>
            <w:sz w:val="24"/>
            <w:szCs w:val="24"/>
          </w:rPr>
          <w:t>……………………………………</w:t>
        </w:r>
        <w:r w:rsidRPr="00782579">
          <w:rPr>
            <w:b w:val="0"/>
            <w:noProof/>
            <w:webHidden/>
            <w:color w:val="000000" w:themeColor="text1"/>
            <w:sz w:val="24"/>
            <w:szCs w:val="24"/>
          </w:rPr>
          <w:fldChar w:fldCharType="begin"/>
        </w:r>
        <w:r w:rsidR="006821ED" w:rsidRPr="00782579">
          <w:rPr>
            <w:b w:val="0"/>
            <w:noProof/>
            <w:webHidden/>
            <w:color w:val="000000" w:themeColor="text1"/>
            <w:sz w:val="24"/>
            <w:szCs w:val="24"/>
          </w:rPr>
          <w:instrText xml:space="preserve"> PAGEREF _Toc31898608 \h </w:instrText>
        </w:r>
        <w:r w:rsidRPr="00782579">
          <w:rPr>
            <w:b w:val="0"/>
            <w:noProof/>
            <w:webHidden/>
            <w:color w:val="000000" w:themeColor="text1"/>
            <w:sz w:val="24"/>
            <w:szCs w:val="24"/>
          </w:rPr>
        </w:r>
        <w:r w:rsidRPr="00782579">
          <w:rPr>
            <w:b w:val="0"/>
            <w:noProof/>
            <w:webHidden/>
            <w:color w:val="000000" w:themeColor="text1"/>
            <w:sz w:val="24"/>
            <w:szCs w:val="24"/>
          </w:rPr>
          <w:fldChar w:fldCharType="separate"/>
        </w:r>
        <w:r w:rsidR="00E0538A">
          <w:rPr>
            <w:b w:val="0"/>
            <w:noProof/>
            <w:webHidden/>
            <w:color w:val="000000" w:themeColor="text1"/>
            <w:sz w:val="24"/>
            <w:szCs w:val="24"/>
          </w:rPr>
          <w:t>2</w:t>
        </w:r>
        <w:r w:rsidRPr="00782579">
          <w:rPr>
            <w:b w:val="0"/>
            <w:noProof/>
            <w:webHidden/>
            <w:color w:val="000000" w:themeColor="text1"/>
            <w:sz w:val="24"/>
            <w:szCs w:val="24"/>
          </w:rPr>
          <w:fldChar w:fldCharType="end"/>
        </w:r>
      </w:hyperlink>
    </w:p>
    <w:p w:rsidR="00777D59" w:rsidRPr="00782579" w:rsidRDefault="006E04FF" w:rsidP="00F94931">
      <w:pPr>
        <w:pStyle w:val="33"/>
        <w:contextualSpacing/>
        <w:jc w:val="both"/>
        <w:rPr>
          <w:rFonts w:ascii="Cambria" w:eastAsia="MS Mincho" w:hAnsi="Cambria" w:cs="SimSun"/>
          <w:b w:val="0"/>
          <w:noProof/>
          <w:color w:val="000000" w:themeColor="text1"/>
          <w:sz w:val="24"/>
          <w:szCs w:val="24"/>
          <w:lang w:eastAsia="ru-RU"/>
        </w:rPr>
      </w:pPr>
      <w:hyperlink w:anchor="_Toc31898609" w:history="1">
        <w:r w:rsidR="006821ED" w:rsidRPr="00782579">
          <w:rPr>
            <w:rStyle w:val="af6"/>
            <w:b w:val="0"/>
            <w:noProof/>
            <w:color w:val="000000" w:themeColor="text1"/>
            <w:sz w:val="24"/>
            <w:szCs w:val="24"/>
          </w:rPr>
          <w:t>1.2.5. Предметные результаты</w:t>
        </w:r>
        <w:r w:rsidR="006821ED" w:rsidRPr="00782579">
          <w:rPr>
            <w:b w:val="0"/>
            <w:noProof/>
            <w:webHidden/>
            <w:color w:val="000000" w:themeColor="text1"/>
            <w:sz w:val="24"/>
            <w:szCs w:val="24"/>
          </w:rPr>
          <w:tab/>
        </w:r>
        <w:r w:rsidR="003E566A" w:rsidRPr="00782579">
          <w:rPr>
            <w:b w:val="0"/>
            <w:noProof/>
            <w:webHidden/>
            <w:color w:val="000000" w:themeColor="text1"/>
            <w:sz w:val="24"/>
            <w:szCs w:val="24"/>
          </w:rPr>
          <w:t>…………………………………………………………..</w:t>
        </w:r>
        <w:r w:rsidRPr="00782579">
          <w:rPr>
            <w:b w:val="0"/>
            <w:noProof/>
            <w:webHidden/>
            <w:color w:val="000000" w:themeColor="text1"/>
            <w:sz w:val="24"/>
            <w:szCs w:val="24"/>
          </w:rPr>
          <w:fldChar w:fldCharType="begin"/>
        </w:r>
        <w:r w:rsidR="006821ED" w:rsidRPr="00782579">
          <w:rPr>
            <w:b w:val="0"/>
            <w:noProof/>
            <w:webHidden/>
            <w:color w:val="000000" w:themeColor="text1"/>
            <w:sz w:val="24"/>
            <w:szCs w:val="24"/>
          </w:rPr>
          <w:instrText xml:space="preserve"> PAGEREF _Toc31898609 \h </w:instrText>
        </w:r>
        <w:r w:rsidRPr="00782579">
          <w:rPr>
            <w:b w:val="0"/>
            <w:noProof/>
            <w:webHidden/>
            <w:color w:val="000000" w:themeColor="text1"/>
            <w:sz w:val="24"/>
            <w:szCs w:val="24"/>
          </w:rPr>
        </w:r>
        <w:r w:rsidRPr="00782579">
          <w:rPr>
            <w:b w:val="0"/>
            <w:noProof/>
            <w:webHidden/>
            <w:color w:val="000000" w:themeColor="text1"/>
            <w:sz w:val="24"/>
            <w:szCs w:val="24"/>
          </w:rPr>
          <w:fldChar w:fldCharType="separate"/>
        </w:r>
        <w:r w:rsidR="00E0538A">
          <w:rPr>
            <w:b w:val="0"/>
            <w:noProof/>
            <w:webHidden/>
            <w:color w:val="000000" w:themeColor="text1"/>
            <w:sz w:val="24"/>
            <w:szCs w:val="24"/>
          </w:rPr>
          <w:t>2</w:t>
        </w:r>
        <w:r w:rsidRPr="00782579">
          <w:rPr>
            <w:b w:val="0"/>
            <w:noProof/>
            <w:webHidden/>
            <w:color w:val="000000" w:themeColor="text1"/>
            <w:sz w:val="24"/>
            <w:szCs w:val="24"/>
          </w:rPr>
          <w:fldChar w:fldCharType="end"/>
        </w:r>
      </w:hyperlink>
    </w:p>
    <w:p w:rsidR="00777D59" w:rsidRPr="00782579" w:rsidRDefault="006E04FF" w:rsidP="00F94931">
      <w:pPr>
        <w:pStyle w:val="41"/>
        <w:contextualSpacing/>
        <w:jc w:val="both"/>
        <w:rPr>
          <w:rFonts w:ascii="Cambria" w:eastAsia="MS Mincho" w:hAnsi="Cambria" w:cs="SimSun"/>
          <w:b w:val="0"/>
          <w:color w:val="000000" w:themeColor="text1"/>
          <w:sz w:val="24"/>
          <w:szCs w:val="24"/>
          <w:lang w:eastAsia="ru-RU"/>
        </w:rPr>
      </w:pPr>
      <w:hyperlink w:anchor="_Toc31898610" w:history="1">
        <w:r w:rsidR="006821ED" w:rsidRPr="00782579">
          <w:rPr>
            <w:rStyle w:val="af6"/>
            <w:b w:val="0"/>
            <w:color w:val="000000" w:themeColor="text1"/>
            <w:sz w:val="24"/>
            <w:szCs w:val="24"/>
          </w:rPr>
          <w:t>1.2.5.1. Русский язык</w:t>
        </w:r>
        <w:r w:rsidR="006821ED" w:rsidRPr="00782579">
          <w:rPr>
            <w:b w:val="0"/>
            <w:webHidden/>
            <w:color w:val="000000" w:themeColor="text1"/>
            <w:sz w:val="24"/>
            <w:szCs w:val="24"/>
          </w:rPr>
          <w:tab/>
        </w:r>
        <w:r w:rsidR="003E566A" w:rsidRPr="00782579">
          <w:rPr>
            <w:b w:val="0"/>
            <w:webHidden/>
            <w:color w:val="000000" w:themeColor="text1"/>
            <w:sz w:val="24"/>
            <w:szCs w:val="24"/>
          </w:rPr>
          <w:t>………………………………………………………………</w:t>
        </w:r>
        <w:r w:rsidRPr="00782579">
          <w:rPr>
            <w:b w:val="0"/>
            <w:webHidden/>
            <w:color w:val="000000" w:themeColor="text1"/>
            <w:sz w:val="24"/>
            <w:szCs w:val="24"/>
          </w:rPr>
          <w:fldChar w:fldCharType="begin"/>
        </w:r>
        <w:r w:rsidR="006821ED" w:rsidRPr="00782579">
          <w:rPr>
            <w:b w:val="0"/>
            <w:webHidden/>
            <w:color w:val="000000" w:themeColor="text1"/>
            <w:sz w:val="24"/>
            <w:szCs w:val="24"/>
          </w:rPr>
          <w:instrText xml:space="preserve"> PAGEREF _Toc31898610 \h </w:instrText>
        </w:r>
        <w:r w:rsidRPr="00782579">
          <w:rPr>
            <w:b w:val="0"/>
            <w:webHidden/>
            <w:color w:val="000000" w:themeColor="text1"/>
            <w:sz w:val="24"/>
            <w:szCs w:val="24"/>
          </w:rPr>
        </w:r>
        <w:r w:rsidRPr="00782579">
          <w:rPr>
            <w:b w:val="0"/>
            <w:webHidden/>
            <w:color w:val="000000" w:themeColor="text1"/>
            <w:sz w:val="24"/>
            <w:szCs w:val="24"/>
          </w:rPr>
          <w:fldChar w:fldCharType="separate"/>
        </w:r>
        <w:r w:rsidR="00E0538A">
          <w:rPr>
            <w:b w:val="0"/>
            <w:webHidden/>
            <w:color w:val="000000" w:themeColor="text1"/>
            <w:sz w:val="24"/>
            <w:szCs w:val="24"/>
          </w:rPr>
          <w:t>2</w:t>
        </w:r>
        <w:r w:rsidRPr="00782579">
          <w:rPr>
            <w:b w:val="0"/>
            <w:webHidden/>
            <w:color w:val="000000" w:themeColor="text1"/>
            <w:sz w:val="24"/>
            <w:szCs w:val="24"/>
          </w:rPr>
          <w:fldChar w:fldCharType="end"/>
        </w:r>
      </w:hyperlink>
    </w:p>
    <w:p w:rsidR="00782579" w:rsidRDefault="006E04FF" w:rsidP="00782579">
      <w:pPr>
        <w:pStyle w:val="41"/>
        <w:contextualSpacing/>
        <w:jc w:val="both"/>
        <w:rPr>
          <w:color w:val="000000" w:themeColor="text1"/>
        </w:rPr>
      </w:pPr>
      <w:hyperlink w:anchor="_Toc31898611" w:history="1">
        <w:r w:rsidR="006821ED" w:rsidRPr="00782579">
          <w:rPr>
            <w:rStyle w:val="af6"/>
            <w:b w:val="0"/>
            <w:color w:val="000000" w:themeColor="text1"/>
            <w:sz w:val="24"/>
            <w:szCs w:val="24"/>
          </w:rPr>
          <w:t>1.2.5.2. Литература</w:t>
        </w:r>
        <w:r w:rsidR="006821ED" w:rsidRPr="00782579">
          <w:rPr>
            <w:b w:val="0"/>
            <w:webHidden/>
            <w:color w:val="000000" w:themeColor="text1"/>
            <w:sz w:val="24"/>
            <w:szCs w:val="24"/>
          </w:rPr>
          <w:tab/>
        </w:r>
        <w:r w:rsidR="003E566A" w:rsidRPr="00782579">
          <w:rPr>
            <w:b w:val="0"/>
            <w:webHidden/>
            <w:color w:val="000000" w:themeColor="text1"/>
            <w:sz w:val="24"/>
            <w:szCs w:val="24"/>
          </w:rPr>
          <w:t>………………………………………………………………...</w:t>
        </w:r>
        <w:r w:rsidRPr="00782579">
          <w:rPr>
            <w:b w:val="0"/>
            <w:webHidden/>
            <w:color w:val="000000" w:themeColor="text1"/>
            <w:sz w:val="24"/>
            <w:szCs w:val="24"/>
          </w:rPr>
          <w:fldChar w:fldCharType="begin"/>
        </w:r>
        <w:r w:rsidR="006821ED" w:rsidRPr="00782579">
          <w:rPr>
            <w:b w:val="0"/>
            <w:webHidden/>
            <w:color w:val="000000" w:themeColor="text1"/>
            <w:sz w:val="24"/>
            <w:szCs w:val="24"/>
          </w:rPr>
          <w:instrText xml:space="preserve"> PAGEREF _Toc31898611 \h </w:instrText>
        </w:r>
        <w:r w:rsidRPr="00782579">
          <w:rPr>
            <w:b w:val="0"/>
            <w:webHidden/>
            <w:color w:val="000000" w:themeColor="text1"/>
            <w:sz w:val="24"/>
            <w:szCs w:val="24"/>
          </w:rPr>
        </w:r>
        <w:r w:rsidRPr="00782579">
          <w:rPr>
            <w:b w:val="0"/>
            <w:webHidden/>
            <w:color w:val="000000" w:themeColor="text1"/>
            <w:sz w:val="24"/>
            <w:szCs w:val="24"/>
          </w:rPr>
          <w:fldChar w:fldCharType="separate"/>
        </w:r>
        <w:r w:rsidR="00E0538A">
          <w:rPr>
            <w:b w:val="0"/>
            <w:webHidden/>
            <w:color w:val="000000" w:themeColor="text1"/>
            <w:sz w:val="24"/>
            <w:szCs w:val="24"/>
          </w:rPr>
          <w:t>2</w:t>
        </w:r>
        <w:r w:rsidRPr="00782579">
          <w:rPr>
            <w:b w:val="0"/>
            <w:webHidden/>
            <w:color w:val="000000" w:themeColor="text1"/>
            <w:sz w:val="24"/>
            <w:szCs w:val="24"/>
          </w:rPr>
          <w:fldChar w:fldCharType="end"/>
        </w:r>
      </w:hyperlink>
    </w:p>
    <w:p w:rsidR="00782579" w:rsidRDefault="00BE5136" w:rsidP="00BE5136">
      <w:pPr>
        <w:spacing w:after="0" w:line="240" w:lineRule="auto"/>
        <w:rPr>
          <w:rFonts w:ascii="Times New Roman" w:hAnsi="Times New Roman"/>
          <w:sz w:val="24"/>
          <w:szCs w:val="24"/>
        </w:rPr>
      </w:pPr>
      <w:r w:rsidRPr="00BE5136">
        <w:rPr>
          <w:rFonts w:ascii="Times New Roman" w:hAnsi="Times New Roman"/>
          <w:sz w:val="24"/>
          <w:szCs w:val="24"/>
        </w:rPr>
        <w:t xml:space="preserve">  1</w:t>
      </w:r>
      <w:r>
        <w:rPr>
          <w:rFonts w:ascii="Times New Roman" w:hAnsi="Times New Roman"/>
          <w:sz w:val="24"/>
          <w:szCs w:val="24"/>
        </w:rPr>
        <w:t>.2.5.3. Родной язык (русский) …………………………………………………</w:t>
      </w:r>
      <w:r w:rsidR="00064C15">
        <w:rPr>
          <w:rFonts w:ascii="Times New Roman" w:hAnsi="Times New Roman"/>
          <w:sz w:val="24"/>
          <w:szCs w:val="24"/>
        </w:rPr>
        <w:t>...</w:t>
      </w:r>
      <w:r>
        <w:rPr>
          <w:rFonts w:ascii="Times New Roman" w:hAnsi="Times New Roman"/>
          <w:sz w:val="24"/>
          <w:szCs w:val="24"/>
        </w:rPr>
        <w:t>21</w:t>
      </w:r>
    </w:p>
    <w:p w:rsidR="00BE5136" w:rsidRPr="00BE5136" w:rsidRDefault="00064C15" w:rsidP="00BE5136">
      <w:pPr>
        <w:spacing w:after="0" w:line="240" w:lineRule="auto"/>
        <w:rPr>
          <w:rFonts w:ascii="Times New Roman" w:hAnsi="Times New Roman"/>
          <w:sz w:val="24"/>
          <w:szCs w:val="24"/>
        </w:rPr>
      </w:pPr>
      <w:r>
        <w:rPr>
          <w:rFonts w:ascii="Times New Roman" w:hAnsi="Times New Roman"/>
          <w:sz w:val="24"/>
          <w:szCs w:val="24"/>
        </w:rPr>
        <w:t>1.2.5.4. Родная литература (русская) …………………………………………….21</w:t>
      </w:r>
    </w:p>
    <w:p w:rsidR="00777D59" w:rsidRPr="00782579" w:rsidRDefault="006E04FF" w:rsidP="00F94931">
      <w:pPr>
        <w:pStyle w:val="41"/>
        <w:contextualSpacing/>
        <w:jc w:val="both"/>
        <w:rPr>
          <w:rFonts w:ascii="Cambria" w:eastAsia="MS Mincho" w:hAnsi="Cambria" w:cs="SimSun"/>
          <w:b w:val="0"/>
          <w:color w:val="000000" w:themeColor="text1"/>
          <w:sz w:val="24"/>
          <w:szCs w:val="24"/>
          <w:lang w:eastAsia="ru-RU"/>
        </w:rPr>
      </w:pPr>
      <w:hyperlink w:anchor="_Toc31898612" w:history="1">
        <w:r w:rsidR="00064C15">
          <w:rPr>
            <w:rStyle w:val="af6"/>
            <w:b w:val="0"/>
            <w:color w:val="000000" w:themeColor="text1"/>
            <w:sz w:val="24"/>
            <w:szCs w:val="24"/>
          </w:rPr>
          <w:t>1.2.5.5</w:t>
        </w:r>
        <w:r w:rsidR="000D44DC">
          <w:rPr>
            <w:rStyle w:val="af6"/>
            <w:b w:val="0"/>
            <w:color w:val="000000" w:themeColor="text1"/>
            <w:sz w:val="24"/>
            <w:szCs w:val="24"/>
          </w:rPr>
          <w:t>.</w:t>
        </w:r>
        <w:r w:rsidR="006821ED" w:rsidRPr="00782579">
          <w:rPr>
            <w:rStyle w:val="af6"/>
            <w:b w:val="0"/>
            <w:color w:val="000000" w:themeColor="text1"/>
            <w:sz w:val="24"/>
            <w:szCs w:val="24"/>
          </w:rPr>
          <w:t>Иностранный язы</w:t>
        </w:r>
        <w:r w:rsidR="00162A31" w:rsidRPr="00782579">
          <w:rPr>
            <w:rStyle w:val="af6"/>
            <w:b w:val="0"/>
            <w:color w:val="000000" w:themeColor="text1"/>
            <w:sz w:val="24"/>
            <w:szCs w:val="24"/>
          </w:rPr>
          <w:t xml:space="preserve">к </w:t>
        </w:r>
        <w:r w:rsidR="006821ED" w:rsidRPr="00782579">
          <w:rPr>
            <w:b w:val="0"/>
            <w:webHidden/>
            <w:color w:val="000000" w:themeColor="text1"/>
            <w:sz w:val="24"/>
            <w:szCs w:val="24"/>
          </w:rPr>
          <w:tab/>
        </w:r>
        <w:r w:rsidR="00064C15">
          <w:rPr>
            <w:b w:val="0"/>
            <w:webHidden/>
            <w:color w:val="000000" w:themeColor="text1"/>
            <w:sz w:val="24"/>
            <w:szCs w:val="24"/>
          </w:rPr>
          <w:t>………………………………………………………</w:t>
        </w:r>
        <w:r w:rsidRPr="00782579">
          <w:rPr>
            <w:b w:val="0"/>
            <w:webHidden/>
            <w:color w:val="000000" w:themeColor="text1"/>
            <w:sz w:val="24"/>
            <w:szCs w:val="24"/>
          </w:rPr>
          <w:fldChar w:fldCharType="begin"/>
        </w:r>
        <w:r w:rsidR="006821ED" w:rsidRPr="00782579">
          <w:rPr>
            <w:b w:val="0"/>
            <w:webHidden/>
            <w:color w:val="000000" w:themeColor="text1"/>
            <w:sz w:val="24"/>
            <w:szCs w:val="24"/>
          </w:rPr>
          <w:instrText xml:space="preserve"> PAGEREF _Toc31898612 \h </w:instrText>
        </w:r>
        <w:r w:rsidRPr="00782579">
          <w:rPr>
            <w:b w:val="0"/>
            <w:webHidden/>
            <w:color w:val="000000" w:themeColor="text1"/>
            <w:sz w:val="24"/>
            <w:szCs w:val="24"/>
          </w:rPr>
        </w:r>
        <w:r w:rsidRPr="00782579">
          <w:rPr>
            <w:b w:val="0"/>
            <w:webHidden/>
            <w:color w:val="000000" w:themeColor="text1"/>
            <w:sz w:val="24"/>
            <w:szCs w:val="24"/>
          </w:rPr>
          <w:fldChar w:fldCharType="separate"/>
        </w:r>
        <w:r w:rsidR="00E0538A">
          <w:rPr>
            <w:b w:val="0"/>
            <w:webHidden/>
            <w:color w:val="000000" w:themeColor="text1"/>
            <w:sz w:val="24"/>
            <w:szCs w:val="24"/>
          </w:rPr>
          <w:t>2</w:t>
        </w:r>
        <w:r w:rsidRPr="00782579">
          <w:rPr>
            <w:b w:val="0"/>
            <w:webHidden/>
            <w:color w:val="000000" w:themeColor="text1"/>
            <w:sz w:val="24"/>
            <w:szCs w:val="24"/>
          </w:rPr>
          <w:fldChar w:fldCharType="end"/>
        </w:r>
      </w:hyperlink>
      <w:r w:rsidR="00064C15" w:rsidRPr="00064C15">
        <w:rPr>
          <w:b w:val="0"/>
          <w:color w:val="000000" w:themeColor="text1"/>
          <w:sz w:val="24"/>
          <w:szCs w:val="24"/>
        </w:rPr>
        <w:t>2</w:t>
      </w:r>
    </w:p>
    <w:p w:rsidR="00064C15" w:rsidRDefault="006E04FF" w:rsidP="00F94931">
      <w:pPr>
        <w:pStyle w:val="41"/>
        <w:contextualSpacing/>
        <w:jc w:val="both"/>
        <w:rPr>
          <w:b w:val="0"/>
          <w:color w:val="000000" w:themeColor="text1"/>
          <w:sz w:val="24"/>
          <w:szCs w:val="24"/>
        </w:rPr>
      </w:pPr>
      <w:hyperlink w:anchor="_Toc31898613" w:history="1">
        <w:r w:rsidR="00064C15">
          <w:rPr>
            <w:rStyle w:val="af6"/>
            <w:b w:val="0"/>
            <w:color w:val="000000" w:themeColor="text1"/>
            <w:sz w:val="24"/>
            <w:szCs w:val="24"/>
          </w:rPr>
          <w:t>1.2.5.6</w:t>
        </w:r>
        <w:r w:rsidR="006821ED" w:rsidRPr="00782579">
          <w:rPr>
            <w:rStyle w:val="af6"/>
            <w:b w:val="0"/>
            <w:color w:val="000000" w:themeColor="text1"/>
            <w:sz w:val="24"/>
            <w:szCs w:val="24"/>
          </w:rPr>
          <w:t xml:space="preserve">. Второй иностранный язык </w:t>
        </w:r>
        <w:r w:rsidR="006821ED" w:rsidRPr="00782579">
          <w:rPr>
            <w:b w:val="0"/>
            <w:webHidden/>
            <w:color w:val="000000" w:themeColor="text1"/>
            <w:sz w:val="24"/>
            <w:szCs w:val="24"/>
          </w:rPr>
          <w:tab/>
        </w:r>
      </w:hyperlink>
      <w:r w:rsidR="00F45264" w:rsidRPr="00F45264">
        <w:rPr>
          <w:b w:val="0"/>
          <w:color w:val="000000" w:themeColor="text1"/>
          <w:sz w:val="24"/>
          <w:szCs w:val="24"/>
        </w:rPr>
        <w:t>……………………………………</w:t>
      </w:r>
      <w:r w:rsidR="00F45264">
        <w:rPr>
          <w:b w:val="0"/>
          <w:color w:val="000000" w:themeColor="text1"/>
          <w:sz w:val="24"/>
          <w:szCs w:val="24"/>
        </w:rPr>
        <w:t>………..</w:t>
      </w:r>
      <w:r w:rsidR="00565B18" w:rsidRPr="00565B18">
        <w:rPr>
          <w:b w:val="0"/>
          <w:color w:val="000000" w:themeColor="text1"/>
          <w:sz w:val="24"/>
          <w:szCs w:val="24"/>
        </w:rPr>
        <w:t>...26</w:t>
      </w:r>
    </w:p>
    <w:p w:rsidR="00F45264" w:rsidRDefault="001845D9" w:rsidP="001C3B9A">
      <w:pPr>
        <w:spacing w:after="0" w:line="20" w:lineRule="atLeast"/>
        <w:rPr>
          <w:rFonts w:ascii="Times New Roman" w:hAnsi="Times New Roman"/>
          <w:sz w:val="24"/>
          <w:szCs w:val="24"/>
        </w:rPr>
      </w:pPr>
      <w:r w:rsidRPr="001845D9">
        <w:rPr>
          <w:rFonts w:ascii="Times New Roman" w:hAnsi="Times New Roman"/>
          <w:sz w:val="24"/>
          <w:szCs w:val="24"/>
        </w:rPr>
        <w:t>1</w:t>
      </w:r>
      <w:r>
        <w:rPr>
          <w:rFonts w:ascii="Times New Roman" w:hAnsi="Times New Roman"/>
          <w:sz w:val="24"/>
          <w:szCs w:val="24"/>
        </w:rPr>
        <w:t>.2.5.7. История России. Всеобщая история …………………………………….29</w:t>
      </w:r>
    </w:p>
    <w:p w:rsidR="001845D9" w:rsidRPr="001845D9" w:rsidRDefault="001845D9" w:rsidP="001C3B9A">
      <w:pPr>
        <w:spacing w:after="0" w:line="20" w:lineRule="atLeast"/>
        <w:rPr>
          <w:rFonts w:ascii="Times New Roman" w:hAnsi="Times New Roman"/>
          <w:sz w:val="24"/>
          <w:szCs w:val="24"/>
        </w:rPr>
      </w:pPr>
      <w:r>
        <w:rPr>
          <w:rFonts w:ascii="Times New Roman" w:hAnsi="Times New Roman"/>
          <w:sz w:val="24"/>
          <w:szCs w:val="24"/>
        </w:rPr>
        <w:t xml:space="preserve">                            1.2.5.8</w:t>
      </w:r>
      <w:r w:rsidR="001C3B9A">
        <w:rPr>
          <w:rFonts w:ascii="Times New Roman" w:hAnsi="Times New Roman"/>
          <w:sz w:val="24"/>
          <w:szCs w:val="24"/>
        </w:rPr>
        <w:t>. Обществознание …………………………………………………………..31</w:t>
      </w:r>
    </w:p>
    <w:p w:rsidR="00777D59" w:rsidRPr="00782579" w:rsidRDefault="008705F7" w:rsidP="001C3B9A">
      <w:pPr>
        <w:pStyle w:val="41"/>
        <w:spacing w:line="20" w:lineRule="atLeast"/>
        <w:contextualSpacing/>
        <w:jc w:val="both"/>
        <w:rPr>
          <w:rFonts w:ascii="Cambria" w:eastAsia="MS Mincho" w:hAnsi="Cambria" w:cs="SimSun"/>
          <w:b w:val="0"/>
          <w:color w:val="000000" w:themeColor="text1"/>
          <w:sz w:val="24"/>
          <w:szCs w:val="24"/>
          <w:lang w:eastAsia="ru-RU"/>
        </w:rPr>
      </w:pPr>
      <w:r>
        <w:rPr>
          <w:b w:val="0"/>
        </w:rPr>
        <w:t>1.2.5.</w:t>
      </w:r>
      <w:r>
        <w:rPr>
          <w:b w:val="0"/>
          <w:sz w:val="24"/>
          <w:szCs w:val="24"/>
        </w:rPr>
        <w:t>9 География…………………………………………………………………</w:t>
      </w:r>
      <w:r w:rsidRPr="008705F7">
        <w:rPr>
          <w:b w:val="0"/>
          <w:color w:val="000000" w:themeColor="text1"/>
          <w:sz w:val="24"/>
          <w:szCs w:val="24"/>
        </w:rPr>
        <w:t>35</w:t>
      </w:r>
    </w:p>
    <w:p w:rsidR="00777D59" w:rsidRPr="008705F7" w:rsidRDefault="008705F7" w:rsidP="00F94931">
      <w:pPr>
        <w:pStyle w:val="41"/>
        <w:contextualSpacing/>
        <w:jc w:val="both"/>
        <w:rPr>
          <w:rFonts w:ascii="Cambria" w:eastAsia="MS Mincho" w:hAnsi="Cambria" w:cs="SimSun"/>
          <w:b w:val="0"/>
          <w:color w:val="000000" w:themeColor="text1"/>
          <w:sz w:val="24"/>
          <w:szCs w:val="24"/>
          <w:lang w:eastAsia="ru-RU"/>
        </w:rPr>
      </w:pPr>
      <w:r>
        <w:rPr>
          <w:b w:val="0"/>
          <w:sz w:val="24"/>
          <w:szCs w:val="24"/>
        </w:rPr>
        <w:t>1.2.5.10 Математика……………………………………………………………38</w:t>
      </w:r>
    </w:p>
    <w:p w:rsidR="00777D59" w:rsidRPr="008705F7" w:rsidRDefault="008705F7" w:rsidP="00F94931">
      <w:pPr>
        <w:pStyle w:val="41"/>
        <w:contextualSpacing/>
        <w:jc w:val="both"/>
        <w:rPr>
          <w:rFonts w:ascii="Cambria" w:eastAsia="MS Mincho" w:hAnsi="Cambria" w:cs="SimSun"/>
          <w:b w:val="0"/>
          <w:color w:val="000000" w:themeColor="text1"/>
          <w:sz w:val="24"/>
          <w:szCs w:val="24"/>
          <w:lang w:eastAsia="ru-RU"/>
        </w:rPr>
      </w:pPr>
      <w:r>
        <w:rPr>
          <w:b w:val="0"/>
          <w:sz w:val="24"/>
          <w:szCs w:val="24"/>
        </w:rPr>
        <w:t>1.2.5.11. Информатика………………………………………………………….56</w:t>
      </w:r>
    </w:p>
    <w:p w:rsidR="00777D59" w:rsidRPr="00782579" w:rsidRDefault="006E04FF" w:rsidP="00F94931">
      <w:pPr>
        <w:pStyle w:val="41"/>
        <w:contextualSpacing/>
        <w:jc w:val="both"/>
        <w:rPr>
          <w:rFonts w:ascii="Cambria" w:eastAsia="MS Mincho" w:hAnsi="Cambria" w:cs="SimSun"/>
          <w:b w:val="0"/>
          <w:color w:val="000000" w:themeColor="text1"/>
          <w:sz w:val="24"/>
          <w:szCs w:val="24"/>
          <w:lang w:eastAsia="ru-RU"/>
        </w:rPr>
      </w:pPr>
      <w:hyperlink w:anchor="_Toc31898619" w:history="1">
        <w:r w:rsidR="00D22056">
          <w:rPr>
            <w:rStyle w:val="af6"/>
            <w:b w:val="0"/>
            <w:color w:val="000000" w:themeColor="text1"/>
            <w:sz w:val="24"/>
            <w:szCs w:val="24"/>
          </w:rPr>
          <w:t>1.2.5.12</w:t>
        </w:r>
        <w:r w:rsidR="006821ED" w:rsidRPr="00782579">
          <w:rPr>
            <w:rStyle w:val="af6"/>
            <w:b w:val="0"/>
            <w:color w:val="000000" w:themeColor="text1"/>
            <w:sz w:val="24"/>
            <w:szCs w:val="24"/>
          </w:rPr>
          <w:t>. Физика</w:t>
        </w:r>
        <w:r w:rsidR="006821ED" w:rsidRPr="00782579">
          <w:rPr>
            <w:b w:val="0"/>
            <w:webHidden/>
            <w:color w:val="000000" w:themeColor="text1"/>
            <w:sz w:val="24"/>
            <w:szCs w:val="24"/>
          </w:rPr>
          <w:tab/>
        </w:r>
        <w:r w:rsidR="008904A3">
          <w:rPr>
            <w:b w:val="0"/>
            <w:webHidden/>
            <w:color w:val="000000" w:themeColor="text1"/>
            <w:sz w:val="24"/>
            <w:szCs w:val="24"/>
          </w:rPr>
          <w:t>…………………………………………………………………….60</w:t>
        </w:r>
      </w:hyperlink>
    </w:p>
    <w:p w:rsidR="00777D59" w:rsidRPr="008705F7" w:rsidRDefault="008705F7" w:rsidP="00F94931">
      <w:pPr>
        <w:pStyle w:val="41"/>
        <w:contextualSpacing/>
        <w:jc w:val="both"/>
        <w:rPr>
          <w:rFonts w:ascii="Cambria" w:eastAsia="MS Mincho" w:hAnsi="Cambria" w:cs="SimSun"/>
          <w:b w:val="0"/>
          <w:color w:val="000000" w:themeColor="text1"/>
          <w:sz w:val="24"/>
          <w:szCs w:val="24"/>
          <w:lang w:eastAsia="ru-RU"/>
        </w:rPr>
      </w:pPr>
      <w:r>
        <w:rPr>
          <w:b w:val="0"/>
          <w:sz w:val="24"/>
          <w:szCs w:val="24"/>
        </w:rPr>
        <w:t>1.2.5.13.Биология………………………………………………………………….64</w:t>
      </w:r>
    </w:p>
    <w:p w:rsidR="00777D59" w:rsidRPr="00782579" w:rsidRDefault="006E04FF" w:rsidP="00F94931">
      <w:pPr>
        <w:pStyle w:val="41"/>
        <w:contextualSpacing/>
        <w:jc w:val="both"/>
        <w:rPr>
          <w:rFonts w:ascii="Cambria" w:eastAsia="MS Mincho" w:hAnsi="Cambria" w:cs="SimSun"/>
          <w:b w:val="0"/>
          <w:color w:val="000000" w:themeColor="text1"/>
          <w:sz w:val="24"/>
          <w:szCs w:val="24"/>
          <w:lang w:eastAsia="ru-RU"/>
        </w:rPr>
      </w:pPr>
      <w:hyperlink w:anchor="_Toc31898621" w:history="1">
        <w:r w:rsidR="00D22056">
          <w:rPr>
            <w:rStyle w:val="af6"/>
            <w:b w:val="0"/>
            <w:color w:val="000000" w:themeColor="text1"/>
            <w:sz w:val="24"/>
            <w:szCs w:val="24"/>
          </w:rPr>
          <w:t>1.2.5.14</w:t>
        </w:r>
        <w:r w:rsidR="000D44DC">
          <w:rPr>
            <w:rStyle w:val="af6"/>
            <w:b w:val="0"/>
            <w:color w:val="000000" w:themeColor="text1"/>
            <w:sz w:val="24"/>
            <w:szCs w:val="24"/>
          </w:rPr>
          <w:t>.</w:t>
        </w:r>
        <w:r w:rsidR="006821ED" w:rsidRPr="00782579">
          <w:rPr>
            <w:rStyle w:val="af6"/>
            <w:b w:val="0"/>
            <w:color w:val="000000" w:themeColor="text1"/>
            <w:sz w:val="24"/>
            <w:szCs w:val="24"/>
          </w:rPr>
          <w:t>Химия</w:t>
        </w:r>
        <w:r w:rsidR="006821ED" w:rsidRPr="00782579">
          <w:rPr>
            <w:b w:val="0"/>
            <w:webHidden/>
            <w:color w:val="000000" w:themeColor="text1"/>
            <w:sz w:val="24"/>
            <w:szCs w:val="24"/>
          </w:rPr>
          <w:tab/>
        </w:r>
        <w:r w:rsidR="000D44DC">
          <w:rPr>
            <w:b w:val="0"/>
            <w:webHidden/>
            <w:color w:val="000000" w:themeColor="text1"/>
            <w:sz w:val="24"/>
            <w:szCs w:val="24"/>
          </w:rPr>
          <w:t>…………………………………………………………………</w:t>
        </w:r>
        <w:r w:rsidR="008904A3">
          <w:rPr>
            <w:b w:val="0"/>
            <w:webHidden/>
            <w:color w:val="000000" w:themeColor="text1"/>
            <w:sz w:val="24"/>
            <w:szCs w:val="24"/>
          </w:rPr>
          <w:t>..</w:t>
        </w:r>
        <w:r w:rsidRPr="00782579">
          <w:rPr>
            <w:b w:val="0"/>
            <w:webHidden/>
            <w:color w:val="000000" w:themeColor="text1"/>
            <w:sz w:val="24"/>
            <w:szCs w:val="24"/>
          </w:rPr>
          <w:fldChar w:fldCharType="begin"/>
        </w:r>
        <w:r w:rsidR="006821ED" w:rsidRPr="00782579">
          <w:rPr>
            <w:b w:val="0"/>
            <w:webHidden/>
            <w:color w:val="000000" w:themeColor="text1"/>
            <w:sz w:val="24"/>
            <w:szCs w:val="24"/>
          </w:rPr>
          <w:instrText xml:space="preserve"> PAGEREF _Toc31898621 \h </w:instrText>
        </w:r>
        <w:r w:rsidRPr="00782579">
          <w:rPr>
            <w:b w:val="0"/>
            <w:webHidden/>
            <w:color w:val="000000" w:themeColor="text1"/>
            <w:sz w:val="24"/>
            <w:szCs w:val="24"/>
          </w:rPr>
        </w:r>
        <w:r w:rsidRPr="00782579">
          <w:rPr>
            <w:b w:val="0"/>
            <w:webHidden/>
            <w:color w:val="000000" w:themeColor="text1"/>
            <w:sz w:val="24"/>
            <w:szCs w:val="24"/>
          </w:rPr>
          <w:fldChar w:fldCharType="separate"/>
        </w:r>
        <w:r w:rsidR="00E0538A">
          <w:rPr>
            <w:b w:val="0"/>
            <w:webHidden/>
            <w:color w:val="000000" w:themeColor="text1"/>
            <w:sz w:val="24"/>
            <w:szCs w:val="24"/>
          </w:rPr>
          <w:t>2</w:t>
        </w:r>
        <w:r w:rsidRPr="00782579">
          <w:rPr>
            <w:b w:val="0"/>
            <w:webHidden/>
            <w:color w:val="000000" w:themeColor="text1"/>
            <w:sz w:val="24"/>
            <w:szCs w:val="24"/>
          </w:rPr>
          <w:fldChar w:fldCharType="end"/>
        </w:r>
      </w:hyperlink>
    </w:p>
    <w:p w:rsidR="00777D59" w:rsidRPr="00782579" w:rsidRDefault="006E04FF" w:rsidP="00F94931">
      <w:pPr>
        <w:pStyle w:val="41"/>
        <w:contextualSpacing/>
        <w:jc w:val="both"/>
        <w:rPr>
          <w:rFonts w:ascii="Cambria" w:eastAsia="MS Mincho" w:hAnsi="Cambria" w:cs="SimSun"/>
          <w:b w:val="0"/>
          <w:color w:val="000000" w:themeColor="text1"/>
          <w:sz w:val="24"/>
          <w:szCs w:val="24"/>
          <w:lang w:eastAsia="ru-RU"/>
        </w:rPr>
      </w:pPr>
      <w:hyperlink w:anchor="_Toc31898622" w:history="1">
        <w:r w:rsidR="00D22056">
          <w:rPr>
            <w:rStyle w:val="af6"/>
            <w:b w:val="0"/>
            <w:color w:val="000000" w:themeColor="text1"/>
            <w:sz w:val="24"/>
            <w:szCs w:val="24"/>
          </w:rPr>
          <w:t>1.2.5.15</w:t>
        </w:r>
        <w:r w:rsidR="006821ED" w:rsidRPr="00782579">
          <w:rPr>
            <w:rStyle w:val="af6"/>
            <w:b w:val="0"/>
            <w:color w:val="000000" w:themeColor="text1"/>
            <w:sz w:val="24"/>
            <w:szCs w:val="24"/>
          </w:rPr>
          <w:t>. Изобразительное искусство</w:t>
        </w:r>
        <w:r w:rsidR="006821ED" w:rsidRPr="00782579">
          <w:rPr>
            <w:b w:val="0"/>
            <w:webHidden/>
            <w:color w:val="000000" w:themeColor="text1"/>
            <w:sz w:val="24"/>
            <w:szCs w:val="24"/>
          </w:rPr>
          <w:tab/>
        </w:r>
        <w:r w:rsidR="008904A3">
          <w:rPr>
            <w:b w:val="0"/>
            <w:webHidden/>
            <w:color w:val="000000" w:themeColor="text1"/>
            <w:sz w:val="24"/>
            <w:szCs w:val="24"/>
          </w:rPr>
          <w:t>……………………………………………..</w:t>
        </w:r>
        <w:r w:rsidRPr="00782579">
          <w:rPr>
            <w:b w:val="0"/>
            <w:webHidden/>
            <w:color w:val="000000" w:themeColor="text1"/>
            <w:sz w:val="24"/>
            <w:szCs w:val="24"/>
          </w:rPr>
          <w:fldChar w:fldCharType="begin"/>
        </w:r>
        <w:r w:rsidR="006821ED" w:rsidRPr="00782579">
          <w:rPr>
            <w:b w:val="0"/>
            <w:webHidden/>
            <w:color w:val="000000" w:themeColor="text1"/>
            <w:sz w:val="24"/>
            <w:szCs w:val="24"/>
          </w:rPr>
          <w:instrText xml:space="preserve"> PAGEREF _Toc31898622 \h </w:instrText>
        </w:r>
        <w:r w:rsidRPr="00782579">
          <w:rPr>
            <w:b w:val="0"/>
            <w:webHidden/>
            <w:color w:val="000000" w:themeColor="text1"/>
            <w:sz w:val="24"/>
            <w:szCs w:val="24"/>
          </w:rPr>
        </w:r>
        <w:r w:rsidRPr="00782579">
          <w:rPr>
            <w:b w:val="0"/>
            <w:webHidden/>
            <w:color w:val="000000" w:themeColor="text1"/>
            <w:sz w:val="24"/>
            <w:szCs w:val="24"/>
          </w:rPr>
          <w:fldChar w:fldCharType="separate"/>
        </w:r>
        <w:r w:rsidR="00E0538A">
          <w:rPr>
            <w:b w:val="0"/>
            <w:webHidden/>
            <w:color w:val="000000" w:themeColor="text1"/>
            <w:sz w:val="24"/>
            <w:szCs w:val="24"/>
          </w:rPr>
          <w:t>2</w:t>
        </w:r>
        <w:r w:rsidRPr="00782579">
          <w:rPr>
            <w:b w:val="0"/>
            <w:webHidden/>
            <w:color w:val="000000" w:themeColor="text1"/>
            <w:sz w:val="24"/>
            <w:szCs w:val="24"/>
          </w:rPr>
          <w:fldChar w:fldCharType="end"/>
        </w:r>
      </w:hyperlink>
    </w:p>
    <w:p w:rsidR="00777D59" w:rsidRPr="00782579" w:rsidRDefault="006E04FF" w:rsidP="00F94931">
      <w:pPr>
        <w:pStyle w:val="41"/>
        <w:contextualSpacing/>
        <w:jc w:val="both"/>
        <w:rPr>
          <w:rFonts w:ascii="Cambria" w:eastAsia="MS Mincho" w:hAnsi="Cambria" w:cs="SimSun"/>
          <w:b w:val="0"/>
          <w:color w:val="000000" w:themeColor="text1"/>
          <w:sz w:val="24"/>
          <w:szCs w:val="24"/>
          <w:lang w:eastAsia="ru-RU"/>
        </w:rPr>
      </w:pPr>
      <w:hyperlink w:anchor="_Toc31898623" w:history="1">
        <w:r w:rsidR="00D22056">
          <w:rPr>
            <w:rStyle w:val="af6"/>
            <w:b w:val="0"/>
            <w:color w:val="000000" w:themeColor="text1"/>
            <w:sz w:val="24"/>
            <w:szCs w:val="24"/>
          </w:rPr>
          <w:t>1.2.5.16</w:t>
        </w:r>
        <w:r w:rsidR="006821ED" w:rsidRPr="00782579">
          <w:rPr>
            <w:rStyle w:val="af6"/>
            <w:b w:val="0"/>
            <w:color w:val="000000" w:themeColor="text1"/>
            <w:sz w:val="24"/>
            <w:szCs w:val="24"/>
          </w:rPr>
          <w:t>. Музыка</w:t>
        </w:r>
        <w:r w:rsidR="006821ED" w:rsidRPr="00782579">
          <w:rPr>
            <w:b w:val="0"/>
            <w:webHidden/>
            <w:color w:val="000000" w:themeColor="text1"/>
            <w:sz w:val="24"/>
            <w:szCs w:val="24"/>
          </w:rPr>
          <w:tab/>
        </w:r>
        <w:r w:rsidR="008904A3">
          <w:rPr>
            <w:b w:val="0"/>
            <w:webHidden/>
            <w:color w:val="000000" w:themeColor="text1"/>
            <w:sz w:val="24"/>
            <w:szCs w:val="24"/>
          </w:rPr>
          <w:t>……………………………………………………………………</w:t>
        </w:r>
        <w:r w:rsidRPr="00782579">
          <w:rPr>
            <w:b w:val="0"/>
            <w:webHidden/>
            <w:color w:val="000000" w:themeColor="text1"/>
            <w:sz w:val="24"/>
            <w:szCs w:val="24"/>
          </w:rPr>
          <w:fldChar w:fldCharType="begin"/>
        </w:r>
        <w:r w:rsidR="006821ED" w:rsidRPr="00782579">
          <w:rPr>
            <w:b w:val="0"/>
            <w:webHidden/>
            <w:color w:val="000000" w:themeColor="text1"/>
            <w:sz w:val="24"/>
            <w:szCs w:val="24"/>
          </w:rPr>
          <w:instrText xml:space="preserve"> PAGEREF _Toc31898623 \h </w:instrText>
        </w:r>
        <w:r w:rsidRPr="00782579">
          <w:rPr>
            <w:b w:val="0"/>
            <w:webHidden/>
            <w:color w:val="000000" w:themeColor="text1"/>
            <w:sz w:val="24"/>
            <w:szCs w:val="24"/>
          </w:rPr>
        </w:r>
        <w:r w:rsidRPr="00782579">
          <w:rPr>
            <w:b w:val="0"/>
            <w:webHidden/>
            <w:color w:val="000000" w:themeColor="text1"/>
            <w:sz w:val="24"/>
            <w:szCs w:val="24"/>
          </w:rPr>
          <w:fldChar w:fldCharType="separate"/>
        </w:r>
        <w:r w:rsidR="00E0538A">
          <w:rPr>
            <w:b w:val="0"/>
            <w:webHidden/>
            <w:color w:val="000000" w:themeColor="text1"/>
            <w:sz w:val="24"/>
            <w:szCs w:val="24"/>
          </w:rPr>
          <w:t>2</w:t>
        </w:r>
        <w:r w:rsidRPr="00782579">
          <w:rPr>
            <w:b w:val="0"/>
            <w:webHidden/>
            <w:color w:val="000000" w:themeColor="text1"/>
            <w:sz w:val="24"/>
            <w:szCs w:val="24"/>
          </w:rPr>
          <w:fldChar w:fldCharType="end"/>
        </w:r>
      </w:hyperlink>
    </w:p>
    <w:p w:rsidR="00777D59" w:rsidRPr="00782579" w:rsidRDefault="006E04FF" w:rsidP="00F94931">
      <w:pPr>
        <w:pStyle w:val="41"/>
        <w:contextualSpacing/>
        <w:jc w:val="both"/>
        <w:rPr>
          <w:rFonts w:ascii="Cambria" w:eastAsia="MS Mincho" w:hAnsi="Cambria" w:cs="SimSun"/>
          <w:b w:val="0"/>
          <w:color w:val="000000" w:themeColor="text1"/>
          <w:sz w:val="24"/>
          <w:szCs w:val="24"/>
          <w:lang w:eastAsia="ru-RU"/>
        </w:rPr>
      </w:pPr>
      <w:hyperlink w:anchor="_Toc31898624" w:history="1">
        <w:r w:rsidR="00D22056">
          <w:rPr>
            <w:rStyle w:val="af6"/>
            <w:b w:val="0"/>
            <w:color w:val="000000" w:themeColor="text1"/>
            <w:sz w:val="24"/>
            <w:szCs w:val="24"/>
          </w:rPr>
          <w:t>1.2.5.17</w:t>
        </w:r>
        <w:r w:rsidR="006821ED" w:rsidRPr="00782579">
          <w:rPr>
            <w:rStyle w:val="af6"/>
            <w:b w:val="0"/>
            <w:color w:val="000000" w:themeColor="text1"/>
            <w:sz w:val="24"/>
            <w:szCs w:val="24"/>
          </w:rPr>
          <w:t>. Технология</w:t>
        </w:r>
        <w:r w:rsidR="006821ED" w:rsidRPr="00782579">
          <w:rPr>
            <w:b w:val="0"/>
            <w:webHidden/>
            <w:color w:val="000000" w:themeColor="text1"/>
            <w:sz w:val="24"/>
            <w:szCs w:val="24"/>
          </w:rPr>
          <w:tab/>
        </w:r>
        <w:r w:rsidR="008904A3">
          <w:rPr>
            <w:b w:val="0"/>
            <w:webHidden/>
            <w:color w:val="000000" w:themeColor="text1"/>
            <w:sz w:val="24"/>
            <w:szCs w:val="24"/>
          </w:rPr>
          <w:t>………………………………………………………………..80</w:t>
        </w:r>
      </w:hyperlink>
    </w:p>
    <w:p w:rsidR="00777D59" w:rsidRPr="00782579" w:rsidRDefault="006E04FF" w:rsidP="00F94931">
      <w:pPr>
        <w:pStyle w:val="41"/>
        <w:contextualSpacing/>
        <w:jc w:val="both"/>
        <w:rPr>
          <w:rFonts w:ascii="Cambria" w:eastAsia="MS Mincho" w:hAnsi="Cambria" w:cs="SimSun"/>
          <w:b w:val="0"/>
          <w:color w:val="000000" w:themeColor="text1"/>
          <w:sz w:val="24"/>
          <w:szCs w:val="24"/>
          <w:lang w:eastAsia="ru-RU"/>
        </w:rPr>
      </w:pPr>
      <w:hyperlink w:anchor="_Toc31898625" w:history="1">
        <w:r w:rsidR="00D22056">
          <w:rPr>
            <w:rStyle w:val="af6"/>
            <w:b w:val="0"/>
            <w:color w:val="000000" w:themeColor="text1"/>
            <w:sz w:val="24"/>
            <w:szCs w:val="24"/>
          </w:rPr>
          <w:t>1.2.5.18</w:t>
        </w:r>
        <w:r w:rsidR="006821ED" w:rsidRPr="00782579">
          <w:rPr>
            <w:rStyle w:val="af6"/>
            <w:b w:val="0"/>
            <w:color w:val="000000" w:themeColor="text1"/>
            <w:sz w:val="24"/>
            <w:szCs w:val="24"/>
          </w:rPr>
          <w:t>. Физическая культура</w:t>
        </w:r>
        <w:r w:rsidR="006821ED" w:rsidRPr="00782579">
          <w:rPr>
            <w:b w:val="0"/>
            <w:webHidden/>
            <w:color w:val="000000" w:themeColor="text1"/>
            <w:sz w:val="24"/>
            <w:szCs w:val="24"/>
          </w:rPr>
          <w:tab/>
        </w:r>
        <w:r w:rsidR="008904A3">
          <w:rPr>
            <w:b w:val="0"/>
            <w:webHidden/>
            <w:color w:val="000000" w:themeColor="text1"/>
            <w:sz w:val="24"/>
            <w:szCs w:val="24"/>
          </w:rPr>
          <w:t>…………………………………………………….</w:t>
        </w:r>
        <w:r w:rsidRPr="00782579">
          <w:rPr>
            <w:b w:val="0"/>
            <w:webHidden/>
            <w:color w:val="000000" w:themeColor="text1"/>
            <w:sz w:val="24"/>
            <w:szCs w:val="24"/>
          </w:rPr>
          <w:fldChar w:fldCharType="begin"/>
        </w:r>
        <w:r w:rsidR="006821ED" w:rsidRPr="00782579">
          <w:rPr>
            <w:b w:val="0"/>
            <w:webHidden/>
            <w:color w:val="000000" w:themeColor="text1"/>
            <w:sz w:val="24"/>
            <w:szCs w:val="24"/>
          </w:rPr>
          <w:instrText xml:space="preserve"> PAGEREF _Toc31898625 \h </w:instrText>
        </w:r>
        <w:r w:rsidRPr="00782579">
          <w:rPr>
            <w:b w:val="0"/>
            <w:webHidden/>
            <w:color w:val="000000" w:themeColor="text1"/>
            <w:sz w:val="24"/>
            <w:szCs w:val="24"/>
          </w:rPr>
        </w:r>
        <w:r w:rsidRPr="00782579">
          <w:rPr>
            <w:b w:val="0"/>
            <w:webHidden/>
            <w:color w:val="000000" w:themeColor="text1"/>
            <w:sz w:val="24"/>
            <w:szCs w:val="24"/>
          </w:rPr>
          <w:fldChar w:fldCharType="separate"/>
        </w:r>
        <w:r w:rsidR="00E0538A">
          <w:rPr>
            <w:b w:val="0"/>
            <w:webHidden/>
            <w:color w:val="000000" w:themeColor="text1"/>
            <w:sz w:val="24"/>
            <w:szCs w:val="24"/>
          </w:rPr>
          <w:t>2</w:t>
        </w:r>
        <w:r w:rsidRPr="00782579">
          <w:rPr>
            <w:b w:val="0"/>
            <w:webHidden/>
            <w:color w:val="000000" w:themeColor="text1"/>
            <w:sz w:val="24"/>
            <w:szCs w:val="24"/>
          </w:rPr>
          <w:fldChar w:fldCharType="end"/>
        </w:r>
      </w:hyperlink>
    </w:p>
    <w:p w:rsidR="00777D59" w:rsidRDefault="006E04FF" w:rsidP="00F94931">
      <w:pPr>
        <w:pStyle w:val="41"/>
        <w:contextualSpacing/>
        <w:jc w:val="both"/>
        <w:rPr>
          <w:b w:val="0"/>
          <w:color w:val="000000" w:themeColor="text1"/>
          <w:sz w:val="24"/>
          <w:szCs w:val="24"/>
        </w:rPr>
      </w:pPr>
      <w:hyperlink w:anchor="_Toc31898626" w:history="1">
        <w:r w:rsidR="00D22056">
          <w:rPr>
            <w:rStyle w:val="af6"/>
            <w:b w:val="0"/>
            <w:color w:val="000000" w:themeColor="text1"/>
            <w:sz w:val="24"/>
            <w:szCs w:val="24"/>
          </w:rPr>
          <w:t>1.2.5.19</w:t>
        </w:r>
        <w:r w:rsidR="00F360C7">
          <w:rPr>
            <w:rStyle w:val="af6"/>
            <w:b w:val="0"/>
            <w:color w:val="000000" w:themeColor="text1"/>
            <w:sz w:val="24"/>
            <w:szCs w:val="24"/>
          </w:rPr>
          <w:t>.</w:t>
        </w:r>
        <w:r w:rsidR="006821ED" w:rsidRPr="00782579">
          <w:rPr>
            <w:rStyle w:val="af6"/>
            <w:b w:val="0"/>
            <w:color w:val="000000" w:themeColor="text1"/>
            <w:sz w:val="24"/>
            <w:szCs w:val="24"/>
          </w:rPr>
          <w:t>Основы безопасности жизнедеятельности</w:t>
        </w:r>
        <w:r w:rsidR="006821ED" w:rsidRPr="00782579">
          <w:rPr>
            <w:b w:val="0"/>
            <w:webHidden/>
            <w:color w:val="000000" w:themeColor="text1"/>
            <w:sz w:val="24"/>
            <w:szCs w:val="24"/>
          </w:rPr>
          <w:tab/>
        </w:r>
        <w:r w:rsidR="00F360C7">
          <w:rPr>
            <w:b w:val="0"/>
            <w:webHidden/>
            <w:color w:val="000000" w:themeColor="text1"/>
            <w:sz w:val="24"/>
            <w:szCs w:val="24"/>
          </w:rPr>
          <w:t>……………………………</w:t>
        </w:r>
        <w:r w:rsidR="008904A3">
          <w:rPr>
            <w:b w:val="0"/>
            <w:webHidden/>
            <w:color w:val="000000" w:themeColor="text1"/>
            <w:sz w:val="24"/>
            <w:szCs w:val="24"/>
          </w:rPr>
          <w:t>.</w:t>
        </w:r>
        <w:r w:rsidRPr="00782579">
          <w:rPr>
            <w:b w:val="0"/>
            <w:webHidden/>
            <w:color w:val="000000" w:themeColor="text1"/>
            <w:sz w:val="24"/>
            <w:szCs w:val="24"/>
          </w:rPr>
          <w:fldChar w:fldCharType="begin"/>
        </w:r>
        <w:r w:rsidR="006821ED" w:rsidRPr="00782579">
          <w:rPr>
            <w:b w:val="0"/>
            <w:webHidden/>
            <w:color w:val="000000" w:themeColor="text1"/>
            <w:sz w:val="24"/>
            <w:szCs w:val="24"/>
          </w:rPr>
          <w:instrText xml:space="preserve"> PAGEREF _Toc31898626 \h </w:instrText>
        </w:r>
        <w:r w:rsidRPr="00782579">
          <w:rPr>
            <w:b w:val="0"/>
            <w:webHidden/>
            <w:color w:val="000000" w:themeColor="text1"/>
            <w:sz w:val="24"/>
            <w:szCs w:val="24"/>
          </w:rPr>
        </w:r>
        <w:r w:rsidRPr="00782579">
          <w:rPr>
            <w:b w:val="0"/>
            <w:webHidden/>
            <w:color w:val="000000" w:themeColor="text1"/>
            <w:sz w:val="24"/>
            <w:szCs w:val="24"/>
          </w:rPr>
          <w:fldChar w:fldCharType="separate"/>
        </w:r>
        <w:r w:rsidR="00E0538A">
          <w:rPr>
            <w:b w:val="0"/>
            <w:webHidden/>
            <w:color w:val="000000" w:themeColor="text1"/>
            <w:sz w:val="24"/>
            <w:szCs w:val="24"/>
          </w:rPr>
          <w:t>2</w:t>
        </w:r>
        <w:r w:rsidRPr="00782579">
          <w:rPr>
            <w:b w:val="0"/>
            <w:webHidden/>
            <w:color w:val="000000" w:themeColor="text1"/>
            <w:sz w:val="24"/>
            <w:szCs w:val="24"/>
          </w:rPr>
          <w:fldChar w:fldCharType="end"/>
        </w:r>
      </w:hyperlink>
    </w:p>
    <w:p w:rsidR="008705F7" w:rsidRPr="008705F7" w:rsidRDefault="008705F7" w:rsidP="008705F7">
      <w:pPr>
        <w:rPr>
          <w:rFonts w:ascii="Times New Roman" w:hAnsi="Times New Roman"/>
          <w:sz w:val="24"/>
          <w:szCs w:val="24"/>
        </w:rPr>
      </w:pPr>
      <w:r>
        <w:rPr>
          <w:rFonts w:ascii="Times New Roman" w:hAnsi="Times New Roman"/>
          <w:sz w:val="24"/>
          <w:szCs w:val="24"/>
        </w:rPr>
        <w:t>1.2.5.20.Основы духовно-нравственной культуры народов России………….</w:t>
      </w:r>
      <w:r w:rsidR="00C34200">
        <w:rPr>
          <w:rFonts w:ascii="Times New Roman" w:hAnsi="Times New Roman"/>
          <w:sz w:val="24"/>
          <w:szCs w:val="24"/>
        </w:rPr>
        <w:t>94</w:t>
      </w:r>
    </w:p>
    <w:p w:rsidR="00777D59" w:rsidRPr="00C34200" w:rsidRDefault="00C34200" w:rsidP="00F94931">
      <w:pPr>
        <w:pStyle w:val="22"/>
        <w:contextualSpacing/>
        <w:jc w:val="both"/>
        <w:rPr>
          <w:rFonts w:ascii="Cambria" w:eastAsia="MS Mincho" w:hAnsi="Cambria" w:cs="SimSun"/>
          <w:b w:val="0"/>
          <w:iCs w:val="0"/>
          <w:color w:val="000000" w:themeColor="text1"/>
          <w:sz w:val="24"/>
          <w:szCs w:val="24"/>
          <w:lang w:eastAsia="ru-RU"/>
        </w:rPr>
      </w:pPr>
      <w:r>
        <w:rPr>
          <w:b w:val="0"/>
          <w:sz w:val="24"/>
          <w:szCs w:val="24"/>
        </w:rPr>
        <w:t>1.3.Система оценки достижения планируемых результатов освоения основной образовательной программы основного общего образования………………………….95</w:t>
      </w:r>
    </w:p>
    <w:p w:rsidR="00777D59" w:rsidRPr="00782579" w:rsidRDefault="006E04FF" w:rsidP="00F94931">
      <w:pPr>
        <w:pStyle w:val="15"/>
        <w:contextualSpacing/>
        <w:rPr>
          <w:rFonts w:ascii="Cambria" w:eastAsia="MS Mincho" w:hAnsi="Cambria" w:cs="SimSun"/>
          <w:b w:val="0"/>
          <w:bCs w:val="0"/>
          <w:color w:val="000000" w:themeColor="text1"/>
          <w:sz w:val="24"/>
          <w:szCs w:val="24"/>
        </w:rPr>
      </w:pPr>
      <w:hyperlink w:anchor="_Toc31898628" w:history="1">
        <w:r w:rsidR="006821ED" w:rsidRPr="00782579">
          <w:rPr>
            <w:rStyle w:val="af6"/>
            <w:b w:val="0"/>
            <w:bCs w:val="0"/>
            <w:color w:val="000000" w:themeColor="text1"/>
            <w:sz w:val="24"/>
            <w:szCs w:val="24"/>
          </w:rPr>
          <w:t>2. Содержател</w:t>
        </w:r>
        <w:r w:rsidR="0020020C">
          <w:rPr>
            <w:rStyle w:val="af6"/>
            <w:b w:val="0"/>
            <w:bCs w:val="0"/>
            <w:color w:val="000000" w:themeColor="text1"/>
            <w:sz w:val="24"/>
            <w:szCs w:val="24"/>
          </w:rPr>
          <w:t>ьный раздел</w:t>
        </w:r>
        <w:r w:rsidR="006821ED" w:rsidRPr="00782579">
          <w:rPr>
            <w:rStyle w:val="af6"/>
            <w:b w:val="0"/>
            <w:bCs w:val="0"/>
            <w:color w:val="000000" w:themeColor="text1"/>
            <w:sz w:val="24"/>
            <w:szCs w:val="24"/>
          </w:rPr>
          <w:t xml:space="preserve"> основной образовательной программы основного общего образования</w:t>
        </w:r>
        <w:r w:rsidR="006821ED" w:rsidRPr="00782579">
          <w:rPr>
            <w:b w:val="0"/>
            <w:bCs w:val="0"/>
            <w:webHidden/>
            <w:color w:val="000000" w:themeColor="text1"/>
            <w:sz w:val="24"/>
            <w:szCs w:val="24"/>
          </w:rPr>
          <w:tab/>
        </w:r>
        <w:r w:rsidR="00417CFC">
          <w:rPr>
            <w:b w:val="0"/>
            <w:bCs w:val="0"/>
            <w:webHidden/>
            <w:color w:val="000000" w:themeColor="text1"/>
            <w:sz w:val="24"/>
            <w:szCs w:val="24"/>
          </w:rPr>
          <w:t>…………………………………………………………………………………………..</w:t>
        </w:r>
        <w:r w:rsidRPr="00782579">
          <w:rPr>
            <w:b w:val="0"/>
            <w:bCs w:val="0"/>
            <w:webHidden/>
            <w:color w:val="000000" w:themeColor="text1"/>
            <w:sz w:val="24"/>
            <w:szCs w:val="24"/>
          </w:rPr>
          <w:fldChar w:fldCharType="begin"/>
        </w:r>
        <w:r w:rsidR="006821ED" w:rsidRPr="00782579">
          <w:rPr>
            <w:b w:val="0"/>
            <w:bCs w:val="0"/>
            <w:webHidden/>
            <w:color w:val="000000" w:themeColor="text1"/>
            <w:sz w:val="24"/>
            <w:szCs w:val="24"/>
          </w:rPr>
          <w:instrText xml:space="preserve"> PAGEREF _Toc31898628 \h </w:instrText>
        </w:r>
        <w:r w:rsidRPr="00782579">
          <w:rPr>
            <w:b w:val="0"/>
            <w:bCs w:val="0"/>
            <w:webHidden/>
            <w:color w:val="000000" w:themeColor="text1"/>
            <w:sz w:val="24"/>
            <w:szCs w:val="24"/>
          </w:rPr>
        </w:r>
        <w:r w:rsidRPr="00782579">
          <w:rPr>
            <w:b w:val="0"/>
            <w:bCs w:val="0"/>
            <w:webHidden/>
            <w:color w:val="000000" w:themeColor="text1"/>
            <w:sz w:val="24"/>
            <w:szCs w:val="24"/>
          </w:rPr>
          <w:fldChar w:fldCharType="separate"/>
        </w:r>
        <w:r w:rsidR="00E0538A">
          <w:rPr>
            <w:b w:val="0"/>
            <w:bCs w:val="0"/>
            <w:webHidden/>
            <w:color w:val="000000" w:themeColor="text1"/>
            <w:sz w:val="24"/>
            <w:szCs w:val="24"/>
          </w:rPr>
          <w:t>2</w:t>
        </w:r>
        <w:r w:rsidRPr="00782579">
          <w:rPr>
            <w:b w:val="0"/>
            <w:bCs w:val="0"/>
            <w:webHidden/>
            <w:color w:val="000000" w:themeColor="text1"/>
            <w:sz w:val="24"/>
            <w:szCs w:val="24"/>
          </w:rPr>
          <w:fldChar w:fldCharType="end"/>
        </w:r>
      </w:hyperlink>
    </w:p>
    <w:p w:rsidR="00777D59" w:rsidRPr="00782579" w:rsidRDefault="006E04FF" w:rsidP="00F94931">
      <w:pPr>
        <w:pStyle w:val="22"/>
        <w:contextualSpacing/>
        <w:jc w:val="both"/>
        <w:rPr>
          <w:rFonts w:ascii="Cambria" w:eastAsia="MS Mincho" w:hAnsi="Cambria" w:cs="SimSun"/>
          <w:b w:val="0"/>
          <w:iCs w:val="0"/>
          <w:color w:val="000000" w:themeColor="text1"/>
          <w:sz w:val="24"/>
          <w:szCs w:val="24"/>
          <w:lang w:eastAsia="ru-RU"/>
        </w:rPr>
      </w:pPr>
      <w:hyperlink w:anchor="_Toc31898629" w:history="1">
        <w:r w:rsidR="006821ED" w:rsidRPr="00782579">
          <w:rPr>
            <w:rStyle w:val="af6"/>
            <w:b w:val="0"/>
            <w:color w:val="000000" w:themeColor="text1"/>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6821ED" w:rsidRPr="00782579">
          <w:rPr>
            <w:b w:val="0"/>
            <w:webHidden/>
            <w:color w:val="000000" w:themeColor="text1"/>
            <w:sz w:val="24"/>
            <w:szCs w:val="24"/>
          </w:rPr>
          <w:tab/>
        </w:r>
        <w:r w:rsidR="00417CFC">
          <w:rPr>
            <w:b w:val="0"/>
            <w:webHidden/>
            <w:color w:val="000000" w:themeColor="text1"/>
            <w:sz w:val="24"/>
            <w:szCs w:val="24"/>
          </w:rPr>
          <w:t>………………………</w:t>
        </w:r>
        <w:r w:rsidRPr="00782579">
          <w:rPr>
            <w:b w:val="0"/>
            <w:webHidden/>
            <w:color w:val="000000" w:themeColor="text1"/>
            <w:sz w:val="24"/>
            <w:szCs w:val="24"/>
          </w:rPr>
          <w:fldChar w:fldCharType="begin"/>
        </w:r>
        <w:r w:rsidR="006821ED" w:rsidRPr="00782579">
          <w:rPr>
            <w:b w:val="0"/>
            <w:webHidden/>
            <w:color w:val="000000" w:themeColor="text1"/>
            <w:sz w:val="24"/>
            <w:szCs w:val="24"/>
          </w:rPr>
          <w:instrText xml:space="preserve"> PAGEREF _Toc31898629 \h </w:instrText>
        </w:r>
        <w:r w:rsidRPr="00782579">
          <w:rPr>
            <w:b w:val="0"/>
            <w:webHidden/>
            <w:color w:val="000000" w:themeColor="text1"/>
            <w:sz w:val="24"/>
            <w:szCs w:val="24"/>
          </w:rPr>
        </w:r>
        <w:r w:rsidRPr="00782579">
          <w:rPr>
            <w:b w:val="0"/>
            <w:webHidden/>
            <w:color w:val="000000" w:themeColor="text1"/>
            <w:sz w:val="24"/>
            <w:szCs w:val="24"/>
          </w:rPr>
          <w:fldChar w:fldCharType="separate"/>
        </w:r>
        <w:r w:rsidR="00E0538A">
          <w:rPr>
            <w:b w:val="0"/>
            <w:webHidden/>
            <w:color w:val="000000" w:themeColor="text1"/>
            <w:sz w:val="24"/>
            <w:szCs w:val="24"/>
          </w:rPr>
          <w:t>2</w:t>
        </w:r>
        <w:r w:rsidRPr="00782579">
          <w:rPr>
            <w:b w:val="0"/>
            <w:webHidden/>
            <w:color w:val="000000" w:themeColor="text1"/>
            <w:sz w:val="24"/>
            <w:szCs w:val="24"/>
          </w:rPr>
          <w:fldChar w:fldCharType="end"/>
        </w:r>
      </w:hyperlink>
    </w:p>
    <w:p w:rsidR="00777D59" w:rsidRPr="00782579" w:rsidRDefault="006E04FF" w:rsidP="00F94931">
      <w:pPr>
        <w:pStyle w:val="22"/>
        <w:contextualSpacing/>
        <w:jc w:val="both"/>
        <w:rPr>
          <w:rFonts w:ascii="Cambria" w:eastAsia="MS Mincho" w:hAnsi="Cambria" w:cs="SimSun"/>
          <w:b w:val="0"/>
          <w:iCs w:val="0"/>
          <w:color w:val="000000" w:themeColor="text1"/>
          <w:sz w:val="24"/>
          <w:szCs w:val="24"/>
          <w:lang w:eastAsia="ru-RU"/>
        </w:rPr>
      </w:pPr>
      <w:hyperlink w:anchor="_Toc31898630" w:history="1">
        <w:r w:rsidR="00874B57" w:rsidRPr="00782579">
          <w:rPr>
            <w:rStyle w:val="af6"/>
            <w:b w:val="0"/>
            <w:color w:val="000000" w:themeColor="text1"/>
            <w:sz w:val="24"/>
            <w:szCs w:val="24"/>
          </w:rPr>
          <w:t>2.2. П</w:t>
        </w:r>
        <w:r w:rsidR="006821ED" w:rsidRPr="00782579">
          <w:rPr>
            <w:rStyle w:val="af6"/>
            <w:b w:val="0"/>
            <w:color w:val="000000" w:themeColor="text1"/>
            <w:sz w:val="24"/>
            <w:szCs w:val="24"/>
          </w:rPr>
          <w:t>рограммы учебных предметов, курсов</w:t>
        </w:r>
        <w:r w:rsidR="006821ED" w:rsidRPr="00782579">
          <w:rPr>
            <w:b w:val="0"/>
            <w:webHidden/>
            <w:color w:val="000000" w:themeColor="text1"/>
            <w:sz w:val="24"/>
            <w:szCs w:val="24"/>
          </w:rPr>
          <w:tab/>
        </w:r>
        <w:r w:rsidR="00417CFC">
          <w:rPr>
            <w:b w:val="0"/>
            <w:webHidden/>
            <w:color w:val="000000" w:themeColor="text1"/>
            <w:sz w:val="24"/>
            <w:szCs w:val="24"/>
          </w:rPr>
          <w:t>……………………………………………….</w:t>
        </w:r>
        <w:r w:rsidRPr="00782579">
          <w:rPr>
            <w:b w:val="0"/>
            <w:webHidden/>
            <w:color w:val="000000" w:themeColor="text1"/>
            <w:sz w:val="24"/>
            <w:szCs w:val="24"/>
          </w:rPr>
          <w:fldChar w:fldCharType="begin"/>
        </w:r>
        <w:r w:rsidR="006821ED" w:rsidRPr="00782579">
          <w:rPr>
            <w:b w:val="0"/>
            <w:webHidden/>
            <w:color w:val="000000" w:themeColor="text1"/>
            <w:sz w:val="24"/>
            <w:szCs w:val="24"/>
          </w:rPr>
          <w:instrText xml:space="preserve"> PAGEREF _Toc31898630 \h </w:instrText>
        </w:r>
        <w:r w:rsidRPr="00782579">
          <w:rPr>
            <w:b w:val="0"/>
            <w:webHidden/>
            <w:color w:val="000000" w:themeColor="text1"/>
            <w:sz w:val="24"/>
            <w:szCs w:val="24"/>
          </w:rPr>
        </w:r>
        <w:r w:rsidRPr="00782579">
          <w:rPr>
            <w:b w:val="0"/>
            <w:webHidden/>
            <w:color w:val="000000" w:themeColor="text1"/>
            <w:sz w:val="24"/>
            <w:szCs w:val="24"/>
          </w:rPr>
          <w:fldChar w:fldCharType="separate"/>
        </w:r>
        <w:r w:rsidR="00E0538A">
          <w:rPr>
            <w:b w:val="0"/>
            <w:webHidden/>
            <w:color w:val="000000" w:themeColor="text1"/>
            <w:sz w:val="24"/>
            <w:szCs w:val="24"/>
          </w:rPr>
          <w:t>2</w:t>
        </w:r>
        <w:r w:rsidRPr="00782579">
          <w:rPr>
            <w:b w:val="0"/>
            <w:webHidden/>
            <w:color w:val="000000" w:themeColor="text1"/>
            <w:sz w:val="24"/>
            <w:szCs w:val="24"/>
          </w:rPr>
          <w:fldChar w:fldCharType="end"/>
        </w:r>
      </w:hyperlink>
    </w:p>
    <w:p w:rsidR="00777D59" w:rsidRPr="00782579" w:rsidRDefault="006E04FF" w:rsidP="00F94931">
      <w:pPr>
        <w:pStyle w:val="33"/>
        <w:contextualSpacing/>
        <w:jc w:val="both"/>
        <w:rPr>
          <w:rFonts w:ascii="Cambria" w:eastAsia="MS Mincho" w:hAnsi="Cambria" w:cs="SimSun"/>
          <w:b w:val="0"/>
          <w:noProof/>
          <w:color w:val="000000" w:themeColor="text1"/>
          <w:sz w:val="24"/>
          <w:szCs w:val="24"/>
          <w:lang w:eastAsia="ru-RU"/>
        </w:rPr>
      </w:pPr>
      <w:hyperlink w:anchor="_Toc31898631" w:history="1">
        <w:r w:rsidR="006821ED" w:rsidRPr="00782579">
          <w:rPr>
            <w:rStyle w:val="af6"/>
            <w:b w:val="0"/>
            <w:noProof/>
            <w:color w:val="000000" w:themeColor="text1"/>
            <w:sz w:val="24"/>
            <w:szCs w:val="24"/>
          </w:rPr>
          <w:t>2.2.1 Общие положения</w:t>
        </w:r>
        <w:r w:rsidR="006821ED" w:rsidRPr="00782579">
          <w:rPr>
            <w:b w:val="0"/>
            <w:noProof/>
            <w:webHidden/>
            <w:color w:val="000000" w:themeColor="text1"/>
            <w:sz w:val="24"/>
            <w:szCs w:val="24"/>
          </w:rPr>
          <w:tab/>
        </w:r>
        <w:r w:rsidR="00417CFC">
          <w:rPr>
            <w:b w:val="0"/>
            <w:noProof/>
            <w:webHidden/>
            <w:color w:val="000000" w:themeColor="text1"/>
            <w:sz w:val="24"/>
            <w:szCs w:val="24"/>
          </w:rPr>
          <w:t>………………………………………………………………...</w:t>
        </w:r>
        <w:r w:rsidRPr="00782579">
          <w:rPr>
            <w:b w:val="0"/>
            <w:noProof/>
            <w:webHidden/>
            <w:color w:val="000000" w:themeColor="text1"/>
            <w:sz w:val="24"/>
            <w:szCs w:val="24"/>
          </w:rPr>
          <w:fldChar w:fldCharType="begin"/>
        </w:r>
        <w:r w:rsidR="006821ED" w:rsidRPr="00782579">
          <w:rPr>
            <w:b w:val="0"/>
            <w:noProof/>
            <w:webHidden/>
            <w:color w:val="000000" w:themeColor="text1"/>
            <w:sz w:val="24"/>
            <w:szCs w:val="24"/>
          </w:rPr>
          <w:instrText xml:space="preserve"> PAGEREF _Toc31898631 \h </w:instrText>
        </w:r>
        <w:r w:rsidRPr="00782579">
          <w:rPr>
            <w:b w:val="0"/>
            <w:noProof/>
            <w:webHidden/>
            <w:color w:val="000000" w:themeColor="text1"/>
            <w:sz w:val="24"/>
            <w:szCs w:val="24"/>
          </w:rPr>
        </w:r>
        <w:r w:rsidRPr="00782579">
          <w:rPr>
            <w:b w:val="0"/>
            <w:noProof/>
            <w:webHidden/>
            <w:color w:val="000000" w:themeColor="text1"/>
            <w:sz w:val="24"/>
            <w:szCs w:val="24"/>
          </w:rPr>
          <w:fldChar w:fldCharType="separate"/>
        </w:r>
        <w:r w:rsidR="00E0538A">
          <w:rPr>
            <w:b w:val="0"/>
            <w:noProof/>
            <w:webHidden/>
            <w:color w:val="000000" w:themeColor="text1"/>
            <w:sz w:val="24"/>
            <w:szCs w:val="24"/>
          </w:rPr>
          <w:t>2</w:t>
        </w:r>
        <w:r w:rsidRPr="00782579">
          <w:rPr>
            <w:b w:val="0"/>
            <w:noProof/>
            <w:webHidden/>
            <w:color w:val="000000" w:themeColor="text1"/>
            <w:sz w:val="24"/>
            <w:szCs w:val="24"/>
          </w:rPr>
          <w:fldChar w:fldCharType="end"/>
        </w:r>
      </w:hyperlink>
    </w:p>
    <w:p w:rsidR="00777D59" w:rsidRPr="00782579" w:rsidRDefault="006E04FF" w:rsidP="00F94931">
      <w:pPr>
        <w:pStyle w:val="33"/>
        <w:contextualSpacing/>
        <w:jc w:val="both"/>
        <w:rPr>
          <w:rFonts w:ascii="Cambria" w:eastAsia="MS Mincho" w:hAnsi="Cambria" w:cs="SimSun"/>
          <w:b w:val="0"/>
          <w:noProof/>
          <w:color w:val="000000" w:themeColor="text1"/>
          <w:sz w:val="24"/>
          <w:szCs w:val="24"/>
          <w:lang w:eastAsia="ru-RU"/>
        </w:rPr>
      </w:pPr>
      <w:hyperlink w:anchor="_Toc31898632" w:history="1">
        <w:r w:rsidR="006821ED" w:rsidRPr="00782579">
          <w:rPr>
            <w:rStyle w:val="af6"/>
            <w:b w:val="0"/>
            <w:noProof/>
            <w:color w:val="000000" w:themeColor="text1"/>
            <w:sz w:val="24"/>
            <w:szCs w:val="24"/>
          </w:rPr>
          <w:t>2.2.2. Основное содержание учебных предметов на уровне основного общего образования</w:t>
        </w:r>
        <w:r w:rsidR="006821ED" w:rsidRPr="00782579">
          <w:rPr>
            <w:b w:val="0"/>
            <w:noProof/>
            <w:webHidden/>
            <w:color w:val="000000" w:themeColor="text1"/>
            <w:sz w:val="24"/>
            <w:szCs w:val="24"/>
          </w:rPr>
          <w:tab/>
        </w:r>
        <w:r w:rsidR="00417CFC">
          <w:rPr>
            <w:b w:val="0"/>
            <w:noProof/>
            <w:webHidden/>
            <w:color w:val="000000" w:themeColor="text1"/>
            <w:sz w:val="24"/>
            <w:szCs w:val="24"/>
          </w:rPr>
          <w:t>……………………………………………………………………………...</w:t>
        </w:r>
        <w:r w:rsidRPr="00782579">
          <w:rPr>
            <w:b w:val="0"/>
            <w:noProof/>
            <w:webHidden/>
            <w:color w:val="000000" w:themeColor="text1"/>
            <w:sz w:val="24"/>
            <w:szCs w:val="24"/>
          </w:rPr>
          <w:fldChar w:fldCharType="begin"/>
        </w:r>
        <w:r w:rsidR="006821ED" w:rsidRPr="00782579">
          <w:rPr>
            <w:b w:val="0"/>
            <w:noProof/>
            <w:webHidden/>
            <w:color w:val="000000" w:themeColor="text1"/>
            <w:sz w:val="24"/>
            <w:szCs w:val="24"/>
          </w:rPr>
          <w:instrText xml:space="preserve"> PAGEREF _Toc31898632 \h </w:instrText>
        </w:r>
        <w:r w:rsidRPr="00782579">
          <w:rPr>
            <w:b w:val="0"/>
            <w:noProof/>
            <w:webHidden/>
            <w:color w:val="000000" w:themeColor="text1"/>
            <w:sz w:val="24"/>
            <w:szCs w:val="24"/>
          </w:rPr>
        </w:r>
        <w:r w:rsidRPr="00782579">
          <w:rPr>
            <w:b w:val="0"/>
            <w:noProof/>
            <w:webHidden/>
            <w:color w:val="000000" w:themeColor="text1"/>
            <w:sz w:val="24"/>
            <w:szCs w:val="24"/>
          </w:rPr>
          <w:fldChar w:fldCharType="separate"/>
        </w:r>
        <w:r w:rsidR="00E0538A">
          <w:rPr>
            <w:b w:val="0"/>
            <w:noProof/>
            <w:webHidden/>
            <w:color w:val="000000" w:themeColor="text1"/>
            <w:sz w:val="24"/>
            <w:szCs w:val="24"/>
          </w:rPr>
          <w:t>2</w:t>
        </w:r>
        <w:r w:rsidRPr="00782579">
          <w:rPr>
            <w:b w:val="0"/>
            <w:noProof/>
            <w:webHidden/>
            <w:color w:val="000000" w:themeColor="text1"/>
            <w:sz w:val="24"/>
            <w:szCs w:val="24"/>
          </w:rPr>
          <w:fldChar w:fldCharType="end"/>
        </w:r>
      </w:hyperlink>
    </w:p>
    <w:p w:rsidR="00777D59" w:rsidRPr="00782579" w:rsidRDefault="006E04FF" w:rsidP="00F94931">
      <w:pPr>
        <w:pStyle w:val="41"/>
        <w:contextualSpacing/>
        <w:jc w:val="both"/>
        <w:rPr>
          <w:rFonts w:ascii="Cambria" w:eastAsia="MS Mincho" w:hAnsi="Cambria" w:cs="SimSun"/>
          <w:b w:val="0"/>
          <w:color w:val="000000" w:themeColor="text1"/>
          <w:sz w:val="24"/>
          <w:szCs w:val="24"/>
          <w:lang w:eastAsia="ru-RU"/>
        </w:rPr>
      </w:pPr>
      <w:hyperlink w:anchor="_Toc31898633" w:history="1">
        <w:r w:rsidR="006821ED" w:rsidRPr="00782579">
          <w:rPr>
            <w:rStyle w:val="af6"/>
            <w:b w:val="0"/>
            <w:color w:val="000000" w:themeColor="text1"/>
            <w:sz w:val="24"/>
            <w:szCs w:val="24"/>
          </w:rPr>
          <w:t>2.2.2.1. Русский язык</w:t>
        </w:r>
        <w:r w:rsidR="006821ED" w:rsidRPr="00782579">
          <w:rPr>
            <w:b w:val="0"/>
            <w:webHidden/>
            <w:color w:val="000000" w:themeColor="text1"/>
            <w:sz w:val="24"/>
            <w:szCs w:val="24"/>
          </w:rPr>
          <w:tab/>
        </w:r>
        <w:r w:rsidR="00417CFC">
          <w:rPr>
            <w:b w:val="0"/>
            <w:webHidden/>
            <w:color w:val="000000" w:themeColor="text1"/>
            <w:sz w:val="24"/>
            <w:szCs w:val="24"/>
          </w:rPr>
          <w:t>………………………………………..................................</w:t>
        </w:r>
        <w:r w:rsidRPr="00782579">
          <w:rPr>
            <w:b w:val="0"/>
            <w:webHidden/>
            <w:color w:val="000000" w:themeColor="text1"/>
            <w:sz w:val="24"/>
            <w:szCs w:val="24"/>
          </w:rPr>
          <w:fldChar w:fldCharType="begin"/>
        </w:r>
        <w:r w:rsidR="006821ED" w:rsidRPr="00782579">
          <w:rPr>
            <w:b w:val="0"/>
            <w:webHidden/>
            <w:color w:val="000000" w:themeColor="text1"/>
            <w:sz w:val="24"/>
            <w:szCs w:val="24"/>
          </w:rPr>
          <w:instrText xml:space="preserve"> PAGEREF _Toc31898633 \h </w:instrText>
        </w:r>
        <w:r w:rsidRPr="00782579">
          <w:rPr>
            <w:b w:val="0"/>
            <w:webHidden/>
            <w:color w:val="000000" w:themeColor="text1"/>
            <w:sz w:val="24"/>
            <w:szCs w:val="24"/>
          </w:rPr>
        </w:r>
        <w:r w:rsidRPr="00782579">
          <w:rPr>
            <w:b w:val="0"/>
            <w:webHidden/>
            <w:color w:val="000000" w:themeColor="text1"/>
            <w:sz w:val="24"/>
            <w:szCs w:val="24"/>
          </w:rPr>
          <w:fldChar w:fldCharType="separate"/>
        </w:r>
        <w:r w:rsidR="00E0538A">
          <w:rPr>
            <w:b w:val="0"/>
            <w:webHidden/>
            <w:color w:val="000000" w:themeColor="text1"/>
            <w:sz w:val="24"/>
            <w:szCs w:val="24"/>
          </w:rPr>
          <w:t>2</w:t>
        </w:r>
        <w:r w:rsidRPr="00782579">
          <w:rPr>
            <w:b w:val="0"/>
            <w:webHidden/>
            <w:color w:val="000000" w:themeColor="text1"/>
            <w:sz w:val="24"/>
            <w:szCs w:val="24"/>
          </w:rPr>
          <w:fldChar w:fldCharType="end"/>
        </w:r>
      </w:hyperlink>
    </w:p>
    <w:p w:rsidR="00777D59" w:rsidRDefault="006E04FF" w:rsidP="00F94931">
      <w:pPr>
        <w:pStyle w:val="41"/>
        <w:contextualSpacing/>
        <w:jc w:val="both"/>
        <w:rPr>
          <w:color w:val="000000" w:themeColor="text1"/>
        </w:rPr>
      </w:pPr>
      <w:hyperlink w:anchor="_Toc31898634" w:history="1">
        <w:r w:rsidR="006821ED" w:rsidRPr="00782579">
          <w:rPr>
            <w:rStyle w:val="af6"/>
            <w:b w:val="0"/>
            <w:color w:val="000000" w:themeColor="text1"/>
            <w:sz w:val="24"/>
            <w:szCs w:val="24"/>
          </w:rPr>
          <w:t>2.2.2.2. Литература</w:t>
        </w:r>
        <w:r w:rsidR="006821ED" w:rsidRPr="00782579">
          <w:rPr>
            <w:b w:val="0"/>
            <w:webHidden/>
            <w:color w:val="000000" w:themeColor="text1"/>
            <w:sz w:val="24"/>
            <w:szCs w:val="24"/>
          </w:rPr>
          <w:tab/>
        </w:r>
        <w:r w:rsidR="00956569">
          <w:rPr>
            <w:b w:val="0"/>
            <w:webHidden/>
            <w:color w:val="000000" w:themeColor="text1"/>
            <w:sz w:val="24"/>
            <w:szCs w:val="24"/>
          </w:rPr>
          <w:t>………………………………………………………………..</w:t>
        </w:r>
        <w:r w:rsidRPr="00782579">
          <w:rPr>
            <w:b w:val="0"/>
            <w:webHidden/>
            <w:color w:val="000000" w:themeColor="text1"/>
            <w:sz w:val="24"/>
            <w:szCs w:val="24"/>
          </w:rPr>
          <w:fldChar w:fldCharType="begin"/>
        </w:r>
        <w:r w:rsidR="006821ED" w:rsidRPr="00782579">
          <w:rPr>
            <w:b w:val="0"/>
            <w:webHidden/>
            <w:color w:val="000000" w:themeColor="text1"/>
            <w:sz w:val="24"/>
            <w:szCs w:val="24"/>
          </w:rPr>
          <w:instrText xml:space="preserve"> PAGEREF _Toc31898634 \h </w:instrText>
        </w:r>
        <w:r w:rsidRPr="00782579">
          <w:rPr>
            <w:b w:val="0"/>
            <w:webHidden/>
            <w:color w:val="000000" w:themeColor="text1"/>
            <w:sz w:val="24"/>
            <w:szCs w:val="24"/>
          </w:rPr>
        </w:r>
        <w:r w:rsidRPr="00782579">
          <w:rPr>
            <w:b w:val="0"/>
            <w:webHidden/>
            <w:color w:val="000000" w:themeColor="text1"/>
            <w:sz w:val="24"/>
            <w:szCs w:val="24"/>
          </w:rPr>
          <w:fldChar w:fldCharType="separate"/>
        </w:r>
        <w:r w:rsidR="00E0538A">
          <w:rPr>
            <w:b w:val="0"/>
            <w:webHidden/>
            <w:color w:val="000000" w:themeColor="text1"/>
            <w:sz w:val="24"/>
            <w:szCs w:val="24"/>
          </w:rPr>
          <w:t>2</w:t>
        </w:r>
        <w:r w:rsidRPr="00782579">
          <w:rPr>
            <w:b w:val="0"/>
            <w:webHidden/>
            <w:color w:val="000000" w:themeColor="text1"/>
            <w:sz w:val="24"/>
            <w:szCs w:val="24"/>
          </w:rPr>
          <w:fldChar w:fldCharType="end"/>
        </w:r>
      </w:hyperlink>
    </w:p>
    <w:p w:rsidR="00417CFC" w:rsidRDefault="00417CFC" w:rsidP="00D20F5F">
      <w:pPr>
        <w:spacing w:after="0" w:line="20" w:lineRule="atLeast"/>
        <w:rPr>
          <w:rFonts w:ascii="Times New Roman" w:hAnsi="Times New Roman"/>
          <w:sz w:val="24"/>
          <w:szCs w:val="24"/>
        </w:rPr>
      </w:pPr>
      <w:r w:rsidRPr="00417CFC">
        <w:rPr>
          <w:rFonts w:ascii="Times New Roman" w:hAnsi="Times New Roman"/>
          <w:sz w:val="24"/>
          <w:szCs w:val="24"/>
        </w:rPr>
        <w:lastRenderedPageBreak/>
        <w:t xml:space="preserve"> 2</w:t>
      </w:r>
      <w:r>
        <w:rPr>
          <w:rFonts w:ascii="Times New Roman" w:hAnsi="Times New Roman"/>
          <w:sz w:val="24"/>
          <w:szCs w:val="24"/>
        </w:rPr>
        <w:t>.2.2.</w:t>
      </w:r>
      <w:r w:rsidR="006B425C">
        <w:rPr>
          <w:rFonts w:ascii="Times New Roman" w:hAnsi="Times New Roman"/>
          <w:sz w:val="24"/>
          <w:szCs w:val="24"/>
        </w:rPr>
        <w:t>3</w:t>
      </w:r>
      <w:r>
        <w:rPr>
          <w:rFonts w:ascii="Times New Roman" w:hAnsi="Times New Roman"/>
          <w:sz w:val="24"/>
          <w:szCs w:val="24"/>
        </w:rPr>
        <w:t>. Родной язык (русский)…………………………………………………</w:t>
      </w:r>
      <w:r w:rsidR="00D20F5F">
        <w:rPr>
          <w:rFonts w:ascii="Times New Roman" w:hAnsi="Times New Roman"/>
          <w:sz w:val="24"/>
          <w:szCs w:val="24"/>
        </w:rPr>
        <w:t>..</w:t>
      </w:r>
      <w:r>
        <w:rPr>
          <w:rFonts w:ascii="Times New Roman" w:hAnsi="Times New Roman"/>
          <w:sz w:val="24"/>
          <w:szCs w:val="24"/>
        </w:rPr>
        <w:t>132</w:t>
      </w:r>
    </w:p>
    <w:p w:rsidR="00956569" w:rsidRPr="00417CFC" w:rsidRDefault="00956569" w:rsidP="00D20F5F">
      <w:pPr>
        <w:spacing w:after="0" w:line="20" w:lineRule="atLeast"/>
        <w:rPr>
          <w:rFonts w:ascii="Times New Roman" w:hAnsi="Times New Roman"/>
          <w:sz w:val="24"/>
          <w:szCs w:val="24"/>
        </w:rPr>
      </w:pPr>
      <w:r>
        <w:rPr>
          <w:rFonts w:ascii="Times New Roman" w:hAnsi="Times New Roman"/>
          <w:sz w:val="24"/>
          <w:szCs w:val="24"/>
        </w:rPr>
        <w:t xml:space="preserve">                            2.2.2.</w:t>
      </w:r>
      <w:r w:rsidR="006B425C">
        <w:rPr>
          <w:rFonts w:ascii="Times New Roman" w:hAnsi="Times New Roman"/>
          <w:sz w:val="24"/>
          <w:szCs w:val="24"/>
        </w:rPr>
        <w:t>4</w:t>
      </w:r>
      <w:r>
        <w:rPr>
          <w:rFonts w:ascii="Times New Roman" w:hAnsi="Times New Roman"/>
          <w:sz w:val="24"/>
          <w:szCs w:val="24"/>
        </w:rPr>
        <w:t>. Родная литература (русская)</w:t>
      </w:r>
      <w:r w:rsidR="00D20F5F">
        <w:rPr>
          <w:rFonts w:ascii="Times New Roman" w:hAnsi="Times New Roman"/>
          <w:sz w:val="24"/>
          <w:szCs w:val="24"/>
        </w:rPr>
        <w:t>……………………………………………</w:t>
      </w:r>
      <w:r w:rsidR="006652AA">
        <w:rPr>
          <w:rFonts w:ascii="Times New Roman" w:hAnsi="Times New Roman"/>
          <w:sz w:val="24"/>
          <w:szCs w:val="24"/>
        </w:rPr>
        <w:t>.</w:t>
      </w:r>
      <w:r w:rsidR="00D20F5F">
        <w:rPr>
          <w:rFonts w:ascii="Times New Roman" w:hAnsi="Times New Roman"/>
          <w:sz w:val="24"/>
          <w:szCs w:val="24"/>
        </w:rPr>
        <w:t>134</w:t>
      </w:r>
    </w:p>
    <w:p w:rsidR="00777D59" w:rsidRPr="008A0DAE" w:rsidRDefault="008A0DAE" w:rsidP="00D20F5F">
      <w:pPr>
        <w:pStyle w:val="41"/>
        <w:spacing w:line="20" w:lineRule="atLeast"/>
        <w:contextualSpacing/>
        <w:jc w:val="both"/>
        <w:rPr>
          <w:rFonts w:ascii="Cambria" w:eastAsia="MS Mincho" w:hAnsi="Cambria" w:cs="SimSun"/>
          <w:b w:val="0"/>
          <w:color w:val="000000" w:themeColor="text1"/>
          <w:sz w:val="24"/>
          <w:szCs w:val="24"/>
          <w:lang w:eastAsia="ru-RU"/>
        </w:rPr>
      </w:pPr>
      <w:r>
        <w:rPr>
          <w:b w:val="0"/>
          <w:sz w:val="24"/>
          <w:szCs w:val="24"/>
        </w:rPr>
        <w:t>2.2.2.5. Иностранный язык……………………………………………………..137</w:t>
      </w:r>
    </w:p>
    <w:p w:rsidR="00777D59" w:rsidRPr="008A0DAE" w:rsidRDefault="008A0DAE" w:rsidP="00F94931">
      <w:pPr>
        <w:pStyle w:val="41"/>
        <w:contextualSpacing/>
        <w:jc w:val="both"/>
        <w:rPr>
          <w:rFonts w:ascii="Cambria" w:eastAsia="MS Mincho" w:hAnsi="Cambria" w:cs="SimSun"/>
          <w:b w:val="0"/>
          <w:color w:val="000000" w:themeColor="text1"/>
          <w:sz w:val="24"/>
          <w:szCs w:val="24"/>
          <w:lang w:eastAsia="ru-RU"/>
        </w:rPr>
      </w:pPr>
      <w:r>
        <w:rPr>
          <w:b w:val="0"/>
          <w:sz w:val="24"/>
          <w:szCs w:val="24"/>
        </w:rPr>
        <w:t>2.2.2.6.Второй иностранный язык…………………………………………….143</w:t>
      </w:r>
    </w:p>
    <w:p w:rsidR="00777D59" w:rsidRPr="00782579" w:rsidRDefault="006E04FF" w:rsidP="00F94931">
      <w:pPr>
        <w:pStyle w:val="41"/>
        <w:contextualSpacing/>
        <w:jc w:val="both"/>
        <w:rPr>
          <w:rFonts w:ascii="Cambria" w:eastAsia="MS Mincho" w:hAnsi="Cambria" w:cs="SimSun"/>
          <w:b w:val="0"/>
          <w:color w:val="000000" w:themeColor="text1"/>
          <w:sz w:val="24"/>
          <w:szCs w:val="24"/>
          <w:lang w:eastAsia="ru-RU"/>
        </w:rPr>
      </w:pPr>
      <w:hyperlink w:anchor="_Toc31898637" w:history="1">
        <w:r w:rsidR="006B425C">
          <w:rPr>
            <w:rStyle w:val="af6"/>
            <w:b w:val="0"/>
            <w:color w:val="000000" w:themeColor="text1"/>
            <w:sz w:val="24"/>
            <w:szCs w:val="24"/>
          </w:rPr>
          <w:t>2.2.2.7</w:t>
        </w:r>
        <w:r w:rsidR="006821ED" w:rsidRPr="00782579">
          <w:rPr>
            <w:rStyle w:val="af6"/>
            <w:b w:val="0"/>
            <w:color w:val="000000" w:themeColor="text1"/>
            <w:sz w:val="24"/>
            <w:szCs w:val="24"/>
          </w:rPr>
          <w:t>. История России. Всеобщая история</w:t>
        </w:r>
        <w:r w:rsidR="006821ED" w:rsidRPr="00782579">
          <w:rPr>
            <w:b w:val="0"/>
            <w:webHidden/>
            <w:color w:val="000000" w:themeColor="text1"/>
            <w:sz w:val="24"/>
            <w:szCs w:val="24"/>
          </w:rPr>
          <w:tab/>
        </w:r>
        <w:r w:rsidR="00A5723D">
          <w:rPr>
            <w:b w:val="0"/>
            <w:webHidden/>
            <w:color w:val="000000" w:themeColor="text1"/>
            <w:sz w:val="24"/>
            <w:szCs w:val="24"/>
          </w:rPr>
          <w:t>……………………………………</w:t>
        </w:r>
        <w:r w:rsidRPr="00782579">
          <w:rPr>
            <w:b w:val="0"/>
            <w:webHidden/>
            <w:color w:val="000000" w:themeColor="text1"/>
            <w:sz w:val="24"/>
            <w:szCs w:val="24"/>
          </w:rPr>
          <w:fldChar w:fldCharType="begin"/>
        </w:r>
        <w:r w:rsidR="006821ED" w:rsidRPr="00782579">
          <w:rPr>
            <w:b w:val="0"/>
            <w:webHidden/>
            <w:color w:val="000000" w:themeColor="text1"/>
            <w:sz w:val="24"/>
            <w:szCs w:val="24"/>
          </w:rPr>
          <w:instrText xml:space="preserve"> PAGEREF _Toc31898637 \h </w:instrText>
        </w:r>
        <w:r w:rsidRPr="00782579">
          <w:rPr>
            <w:b w:val="0"/>
            <w:webHidden/>
            <w:color w:val="000000" w:themeColor="text1"/>
            <w:sz w:val="24"/>
            <w:szCs w:val="24"/>
          </w:rPr>
        </w:r>
        <w:r w:rsidRPr="00782579">
          <w:rPr>
            <w:b w:val="0"/>
            <w:webHidden/>
            <w:color w:val="000000" w:themeColor="text1"/>
            <w:sz w:val="24"/>
            <w:szCs w:val="24"/>
          </w:rPr>
          <w:fldChar w:fldCharType="separate"/>
        </w:r>
        <w:r w:rsidR="00E0538A">
          <w:rPr>
            <w:b w:val="0"/>
            <w:webHidden/>
            <w:color w:val="000000" w:themeColor="text1"/>
            <w:sz w:val="24"/>
            <w:szCs w:val="24"/>
          </w:rPr>
          <w:t>2</w:t>
        </w:r>
        <w:r w:rsidRPr="00782579">
          <w:rPr>
            <w:b w:val="0"/>
            <w:webHidden/>
            <w:color w:val="000000" w:themeColor="text1"/>
            <w:sz w:val="24"/>
            <w:szCs w:val="24"/>
          </w:rPr>
          <w:fldChar w:fldCharType="end"/>
        </w:r>
      </w:hyperlink>
    </w:p>
    <w:p w:rsidR="00777D59" w:rsidRPr="00782579" w:rsidRDefault="006E04FF" w:rsidP="00F94931">
      <w:pPr>
        <w:pStyle w:val="41"/>
        <w:contextualSpacing/>
        <w:jc w:val="both"/>
        <w:rPr>
          <w:rFonts w:ascii="Cambria" w:eastAsia="MS Mincho" w:hAnsi="Cambria" w:cs="SimSun"/>
          <w:b w:val="0"/>
          <w:color w:val="000000" w:themeColor="text1"/>
          <w:sz w:val="24"/>
          <w:szCs w:val="24"/>
          <w:lang w:eastAsia="ru-RU"/>
        </w:rPr>
      </w:pPr>
      <w:hyperlink w:anchor="_Toc31898638" w:history="1">
        <w:r w:rsidR="006B425C">
          <w:rPr>
            <w:rStyle w:val="af6"/>
            <w:b w:val="0"/>
            <w:color w:val="000000" w:themeColor="text1"/>
            <w:sz w:val="24"/>
            <w:szCs w:val="24"/>
          </w:rPr>
          <w:t>2.2.2.8</w:t>
        </w:r>
        <w:r w:rsidR="006821ED" w:rsidRPr="00782579">
          <w:rPr>
            <w:rStyle w:val="af6"/>
            <w:b w:val="0"/>
            <w:color w:val="000000" w:themeColor="text1"/>
            <w:sz w:val="24"/>
            <w:szCs w:val="24"/>
          </w:rPr>
          <w:t>. Обществознание</w:t>
        </w:r>
        <w:r w:rsidR="006821ED" w:rsidRPr="00782579">
          <w:rPr>
            <w:b w:val="0"/>
            <w:webHidden/>
            <w:color w:val="000000" w:themeColor="text1"/>
            <w:sz w:val="24"/>
            <w:szCs w:val="24"/>
          </w:rPr>
          <w:tab/>
        </w:r>
        <w:r w:rsidR="00060A9B">
          <w:rPr>
            <w:b w:val="0"/>
            <w:webHidden/>
            <w:color w:val="000000" w:themeColor="text1"/>
            <w:sz w:val="24"/>
            <w:szCs w:val="24"/>
          </w:rPr>
          <w:t>………………………………………………………….</w:t>
        </w:r>
        <w:r w:rsidRPr="00782579">
          <w:rPr>
            <w:b w:val="0"/>
            <w:webHidden/>
            <w:color w:val="000000" w:themeColor="text1"/>
            <w:sz w:val="24"/>
            <w:szCs w:val="24"/>
          </w:rPr>
          <w:fldChar w:fldCharType="begin"/>
        </w:r>
        <w:r w:rsidR="006821ED" w:rsidRPr="00782579">
          <w:rPr>
            <w:b w:val="0"/>
            <w:webHidden/>
            <w:color w:val="000000" w:themeColor="text1"/>
            <w:sz w:val="24"/>
            <w:szCs w:val="24"/>
          </w:rPr>
          <w:instrText xml:space="preserve"> PAGEREF _Toc31898638 \h </w:instrText>
        </w:r>
        <w:r w:rsidRPr="00782579">
          <w:rPr>
            <w:b w:val="0"/>
            <w:webHidden/>
            <w:color w:val="000000" w:themeColor="text1"/>
            <w:sz w:val="24"/>
            <w:szCs w:val="24"/>
          </w:rPr>
        </w:r>
        <w:r w:rsidRPr="00782579">
          <w:rPr>
            <w:b w:val="0"/>
            <w:webHidden/>
            <w:color w:val="000000" w:themeColor="text1"/>
            <w:sz w:val="24"/>
            <w:szCs w:val="24"/>
          </w:rPr>
          <w:fldChar w:fldCharType="separate"/>
        </w:r>
        <w:r w:rsidR="00E0538A">
          <w:rPr>
            <w:b w:val="0"/>
            <w:webHidden/>
            <w:color w:val="000000" w:themeColor="text1"/>
            <w:sz w:val="24"/>
            <w:szCs w:val="24"/>
          </w:rPr>
          <w:t>2</w:t>
        </w:r>
        <w:r w:rsidRPr="00782579">
          <w:rPr>
            <w:b w:val="0"/>
            <w:webHidden/>
            <w:color w:val="000000" w:themeColor="text1"/>
            <w:sz w:val="24"/>
            <w:szCs w:val="24"/>
          </w:rPr>
          <w:fldChar w:fldCharType="end"/>
        </w:r>
      </w:hyperlink>
    </w:p>
    <w:p w:rsidR="00777D59" w:rsidRPr="00782579" w:rsidRDefault="006E04FF" w:rsidP="00F94931">
      <w:pPr>
        <w:pStyle w:val="41"/>
        <w:contextualSpacing/>
        <w:jc w:val="both"/>
        <w:rPr>
          <w:rFonts w:ascii="Cambria" w:eastAsia="MS Mincho" w:hAnsi="Cambria" w:cs="SimSun"/>
          <w:b w:val="0"/>
          <w:color w:val="000000" w:themeColor="text1"/>
          <w:sz w:val="24"/>
          <w:szCs w:val="24"/>
          <w:lang w:eastAsia="ru-RU"/>
        </w:rPr>
      </w:pPr>
      <w:hyperlink w:anchor="_Toc31898639" w:history="1">
        <w:r w:rsidR="006B425C">
          <w:rPr>
            <w:rStyle w:val="af6"/>
            <w:b w:val="0"/>
            <w:color w:val="000000" w:themeColor="text1"/>
            <w:sz w:val="24"/>
            <w:szCs w:val="24"/>
          </w:rPr>
          <w:t>2.2.2.9</w:t>
        </w:r>
        <w:r w:rsidR="006821ED" w:rsidRPr="00782579">
          <w:rPr>
            <w:rStyle w:val="af6"/>
            <w:b w:val="0"/>
            <w:color w:val="000000" w:themeColor="text1"/>
            <w:sz w:val="24"/>
            <w:szCs w:val="24"/>
          </w:rPr>
          <w:t>. География</w:t>
        </w:r>
        <w:r w:rsidR="006821ED" w:rsidRPr="00782579">
          <w:rPr>
            <w:b w:val="0"/>
            <w:webHidden/>
            <w:color w:val="000000" w:themeColor="text1"/>
            <w:sz w:val="24"/>
            <w:szCs w:val="24"/>
          </w:rPr>
          <w:tab/>
        </w:r>
        <w:r w:rsidR="00060A9B">
          <w:rPr>
            <w:b w:val="0"/>
            <w:webHidden/>
            <w:color w:val="000000" w:themeColor="text1"/>
            <w:sz w:val="24"/>
            <w:szCs w:val="24"/>
          </w:rPr>
          <w:t>………………………………………………………………...</w:t>
        </w:r>
        <w:r w:rsidRPr="00782579">
          <w:rPr>
            <w:b w:val="0"/>
            <w:webHidden/>
            <w:color w:val="000000" w:themeColor="text1"/>
            <w:sz w:val="24"/>
            <w:szCs w:val="24"/>
          </w:rPr>
          <w:fldChar w:fldCharType="begin"/>
        </w:r>
        <w:r w:rsidR="006821ED" w:rsidRPr="00782579">
          <w:rPr>
            <w:b w:val="0"/>
            <w:webHidden/>
            <w:color w:val="000000" w:themeColor="text1"/>
            <w:sz w:val="24"/>
            <w:szCs w:val="24"/>
          </w:rPr>
          <w:instrText xml:space="preserve"> PAGEREF _Toc31898639 \h </w:instrText>
        </w:r>
        <w:r w:rsidRPr="00782579">
          <w:rPr>
            <w:b w:val="0"/>
            <w:webHidden/>
            <w:color w:val="000000" w:themeColor="text1"/>
            <w:sz w:val="24"/>
            <w:szCs w:val="24"/>
          </w:rPr>
        </w:r>
        <w:r w:rsidRPr="00782579">
          <w:rPr>
            <w:b w:val="0"/>
            <w:webHidden/>
            <w:color w:val="000000" w:themeColor="text1"/>
            <w:sz w:val="24"/>
            <w:szCs w:val="24"/>
          </w:rPr>
          <w:fldChar w:fldCharType="separate"/>
        </w:r>
        <w:r w:rsidR="00E0538A">
          <w:rPr>
            <w:b w:val="0"/>
            <w:webHidden/>
            <w:color w:val="000000" w:themeColor="text1"/>
            <w:sz w:val="24"/>
            <w:szCs w:val="24"/>
          </w:rPr>
          <w:t>2</w:t>
        </w:r>
        <w:r w:rsidRPr="00782579">
          <w:rPr>
            <w:b w:val="0"/>
            <w:webHidden/>
            <w:color w:val="000000" w:themeColor="text1"/>
            <w:sz w:val="24"/>
            <w:szCs w:val="24"/>
          </w:rPr>
          <w:fldChar w:fldCharType="end"/>
        </w:r>
      </w:hyperlink>
    </w:p>
    <w:p w:rsidR="00777D59" w:rsidRPr="00782579" w:rsidRDefault="006E04FF" w:rsidP="00F94931">
      <w:pPr>
        <w:pStyle w:val="41"/>
        <w:contextualSpacing/>
        <w:jc w:val="both"/>
        <w:rPr>
          <w:rFonts w:ascii="Cambria" w:eastAsia="MS Mincho" w:hAnsi="Cambria" w:cs="SimSun"/>
          <w:b w:val="0"/>
          <w:color w:val="000000" w:themeColor="text1"/>
          <w:sz w:val="24"/>
          <w:szCs w:val="24"/>
          <w:lang w:eastAsia="ru-RU"/>
        </w:rPr>
      </w:pPr>
      <w:hyperlink w:anchor="_Toc31898640" w:history="1">
        <w:r w:rsidR="006B425C">
          <w:rPr>
            <w:rStyle w:val="af6"/>
            <w:b w:val="0"/>
            <w:color w:val="000000" w:themeColor="text1"/>
            <w:sz w:val="24"/>
            <w:szCs w:val="24"/>
          </w:rPr>
          <w:t>2.2.2.10</w:t>
        </w:r>
        <w:r w:rsidR="006821ED" w:rsidRPr="00782579">
          <w:rPr>
            <w:rStyle w:val="af6"/>
            <w:b w:val="0"/>
            <w:color w:val="000000" w:themeColor="text1"/>
            <w:sz w:val="24"/>
            <w:szCs w:val="24"/>
          </w:rPr>
          <w:t>. Математика</w:t>
        </w:r>
        <w:r w:rsidR="006821ED" w:rsidRPr="00782579">
          <w:rPr>
            <w:b w:val="0"/>
            <w:webHidden/>
            <w:color w:val="000000" w:themeColor="text1"/>
            <w:sz w:val="24"/>
            <w:szCs w:val="24"/>
          </w:rPr>
          <w:tab/>
        </w:r>
        <w:r w:rsidR="00060A9B">
          <w:rPr>
            <w:b w:val="0"/>
            <w:webHidden/>
            <w:color w:val="000000" w:themeColor="text1"/>
            <w:sz w:val="24"/>
            <w:szCs w:val="24"/>
          </w:rPr>
          <w:t>……………………………………………………………...</w:t>
        </w:r>
        <w:r w:rsidRPr="00782579">
          <w:rPr>
            <w:b w:val="0"/>
            <w:webHidden/>
            <w:color w:val="000000" w:themeColor="text1"/>
            <w:sz w:val="24"/>
            <w:szCs w:val="24"/>
          </w:rPr>
          <w:fldChar w:fldCharType="begin"/>
        </w:r>
        <w:r w:rsidR="006821ED" w:rsidRPr="00782579">
          <w:rPr>
            <w:b w:val="0"/>
            <w:webHidden/>
            <w:color w:val="000000" w:themeColor="text1"/>
            <w:sz w:val="24"/>
            <w:szCs w:val="24"/>
          </w:rPr>
          <w:instrText xml:space="preserve"> PAGEREF _Toc31898640 \h </w:instrText>
        </w:r>
        <w:r w:rsidRPr="00782579">
          <w:rPr>
            <w:b w:val="0"/>
            <w:webHidden/>
            <w:color w:val="000000" w:themeColor="text1"/>
            <w:sz w:val="24"/>
            <w:szCs w:val="24"/>
          </w:rPr>
        </w:r>
        <w:r w:rsidRPr="00782579">
          <w:rPr>
            <w:b w:val="0"/>
            <w:webHidden/>
            <w:color w:val="000000" w:themeColor="text1"/>
            <w:sz w:val="24"/>
            <w:szCs w:val="24"/>
          </w:rPr>
          <w:fldChar w:fldCharType="separate"/>
        </w:r>
        <w:r w:rsidR="00E0538A">
          <w:rPr>
            <w:b w:val="0"/>
            <w:webHidden/>
            <w:color w:val="000000" w:themeColor="text1"/>
            <w:sz w:val="24"/>
            <w:szCs w:val="24"/>
          </w:rPr>
          <w:t>2</w:t>
        </w:r>
        <w:r w:rsidRPr="00782579">
          <w:rPr>
            <w:b w:val="0"/>
            <w:webHidden/>
            <w:color w:val="000000" w:themeColor="text1"/>
            <w:sz w:val="24"/>
            <w:szCs w:val="24"/>
          </w:rPr>
          <w:fldChar w:fldCharType="end"/>
        </w:r>
      </w:hyperlink>
    </w:p>
    <w:p w:rsidR="00777D59" w:rsidRPr="00782579" w:rsidRDefault="006E04FF" w:rsidP="00F94931">
      <w:pPr>
        <w:pStyle w:val="41"/>
        <w:contextualSpacing/>
        <w:jc w:val="both"/>
        <w:rPr>
          <w:rFonts w:ascii="Cambria" w:eastAsia="MS Mincho" w:hAnsi="Cambria" w:cs="SimSun"/>
          <w:b w:val="0"/>
          <w:color w:val="000000" w:themeColor="text1"/>
          <w:sz w:val="24"/>
          <w:szCs w:val="24"/>
          <w:lang w:eastAsia="ru-RU"/>
        </w:rPr>
      </w:pPr>
      <w:hyperlink w:anchor="_Toc31898641" w:history="1">
        <w:r w:rsidR="006B425C">
          <w:rPr>
            <w:rStyle w:val="af6"/>
            <w:b w:val="0"/>
            <w:color w:val="000000" w:themeColor="text1"/>
            <w:sz w:val="24"/>
            <w:szCs w:val="24"/>
          </w:rPr>
          <w:t>2.2.2.11</w:t>
        </w:r>
        <w:r w:rsidR="006821ED" w:rsidRPr="00782579">
          <w:rPr>
            <w:rStyle w:val="af6"/>
            <w:b w:val="0"/>
            <w:color w:val="000000" w:themeColor="text1"/>
            <w:sz w:val="24"/>
            <w:szCs w:val="24"/>
          </w:rPr>
          <w:t>. Информатика</w:t>
        </w:r>
        <w:r w:rsidR="006821ED" w:rsidRPr="00782579">
          <w:rPr>
            <w:b w:val="0"/>
            <w:webHidden/>
            <w:color w:val="000000" w:themeColor="text1"/>
            <w:sz w:val="24"/>
            <w:szCs w:val="24"/>
          </w:rPr>
          <w:tab/>
        </w:r>
        <w:r w:rsidR="00A7601A">
          <w:rPr>
            <w:b w:val="0"/>
            <w:webHidden/>
            <w:color w:val="000000" w:themeColor="text1"/>
            <w:sz w:val="24"/>
            <w:szCs w:val="24"/>
          </w:rPr>
          <w:t>……………………………………………………………</w:t>
        </w:r>
        <w:r w:rsidRPr="00782579">
          <w:rPr>
            <w:b w:val="0"/>
            <w:webHidden/>
            <w:color w:val="000000" w:themeColor="text1"/>
            <w:sz w:val="24"/>
            <w:szCs w:val="24"/>
          </w:rPr>
          <w:fldChar w:fldCharType="begin"/>
        </w:r>
        <w:r w:rsidR="006821ED" w:rsidRPr="00782579">
          <w:rPr>
            <w:b w:val="0"/>
            <w:webHidden/>
            <w:color w:val="000000" w:themeColor="text1"/>
            <w:sz w:val="24"/>
            <w:szCs w:val="24"/>
          </w:rPr>
          <w:instrText xml:space="preserve"> PAGEREF _Toc31898641 \h </w:instrText>
        </w:r>
        <w:r w:rsidRPr="00782579">
          <w:rPr>
            <w:b w:val="0"/>
            <w:webHidden/>
            <w:color w:val="000000" w:themeColor="text1"/>
            <w:sz w:val="24"/>
            <w:szCs w:val="24"/>
          </w:rPr>
        </w:r>
        <w:r w:rsidRPr="00782579">
          <w:rPr>
            <w:b w:val="0"/>
            <w:webHidden/>
            <w:color w:val="000000" w:themeColor="text1"/>
            <w:sz w:val="24"/>
            <w:szCs w:val="24"/>
          </w:rPr>
          <w:fldChar w:fldCharType="separate"/>
        </w:r>
        <w:r w:rsidR="00E0538A">
          <w:rPr>
            <w:b w:val="0"/>
            <w:webHidden/>
            <w:color w:val="000000" w:themeColor="text1"/>
            <w:sz w:val="24"/>
            <w:szCs w:val="24"/>
          </w:rPr>
          <w:t>2</w:t>
        </w:r>
        <w:r w:rsidRPr="00782579">
          <w:rPr>
            <w:b w:val="0"/>
            <w:webHidden/>
            <w:color w:val="000000" w:themeColor="text1"/>
            <w:sz w:val="24"/>
            <w:szCs w:val="24"/>
          </w:rPr>
          <w:fldChar w:fldCharType="end"/>
        </w:r>
      </w:hyperlink>
    </w:p>
    <w:p w:rsidR="00777D59" w:rsidRPr="00782579" w:rsidRDefault="006E04FF" w:rsidP="00F94931">
      <w:pPr>
        <w:pStyle w:val="41"/>
        <w:contextualSpacing/>
        <w:jc w:val="both"/>
        <w:rPr>
          <w:rFonts w:ascii="Cambria" w:eastAsia="MS Mincho" w:hAnsi="Cambria" w:cs="SimSun"/>
          <w:b w:val="0"/>
          <w:color w:val="000000" w:themeColor="text1"/>
          <w:sz w:val="24"/>
          <w:szCs w:val="24"/>
          <w:lang w:eastAsia="ru-RU"/>
        </w:rPr>
      </w:pPr>
      <w:hyperlink w:anchor="_Toc31898642" w:history="1">
        <w:r w:rsidR="006B425C">
          <w:rPr>
            <w:rStyle w:val="af6"/>
            <w:b w:val="0"/>
            <w:color w:val="000000" w:themeColor="text1"/>
            <w:sz w:val="24"/>
            <w:szCs w:val="24"/>
          </w:rPr>
          <w:t>2.2.2.12</w:t>
        </w:r>
        <w:r w:rsidR="006821ED" w:rsidRPr="00782579">
          <w:rPr>
            <w:rStyle w:val="af6"/>
            <w:b w:val="0"/>
            <w:color w:val="000000" w:themeColor="text1"/>
            <w:sz w:val="24"/>
            <w:szCs w:val="24"/>
          </w:rPr>
          <w:t>. Физика</w:t>
        </w:r>
        <w:r w:rsidR="006821ED" w:rsidRPr="00782579">
          <w:rPr>
            <w:b w:val="0"/>
            <w:webHidden/>
            <w:color w:val="000000" w:themeColor="text1"/>
            <w:sz w:val="24"/>
            <w:szCs w:val="24"/>
          </w:rPr>
          <w:tab/>
        </w:r>
        <w:r w:rsidR="00A7601A">
          <w:rPr>
            <w:b w:val="0"/>
            <w:webHidden/>
            <w:color w:val="000000" w:themeColor="text1"/>
            <w:sz w:val="24"/>
            <w:szCs w:val="24"/>
          </w:rPr>
          <w:t>…………………………………………………………………...</w:t>
        </w:r>
        <w:r w:rsidRPr="00782579">
          <w:rPr>
            <w:b w:val="0"/>
            <w:webHidden/>
            <w:color w:val="000000" w:themeColor="text1"/>
            <w:sz w:val="24"/>
            <w:szCs w:val="24"/>
          </w:rPr>
          <w:fldChar w:fldCharType="begin"/>
        </w:r>
        <w:r w:rsidR="006821ED" w:rsidRPr="00782579">
          <w:rPr>
            <w:b w:val="0"/>
            <w:webHidden/>
            <w:color w:val="000000" w:themeColor="text1"/>
            <w:sz w:val="24"/>
            <w:szCs w:val="24"/>
          </w:rPr>
          <w:instrText xml:space="preserve"> PAGEREF _Toc31898642 \h </w:instrText>
        </w:r>
        <w:r w:rsidRPr="00782579">
          <w:rPr>
            <w:b w:val="0"/>
            <w:webHidden/>
            <w:color w:val="000000" w:themeColor="text1"/>
            <w:sz w:val="24"/>
            <w:szCs w:val="24"/>
          </w:rPr>
        </w:r>
        <w:r w:rsidRPr="00782579">
          <w:rPr>
            <w:b w:val="0"/>
            <w:webHidden/>
            <w:color w:val="000000" w:themeColor="text1"/>
            <w:sz w:val="24"/>
            <w:szCs w:val="24"/>
          </w:rPr>
          <w:fldChar w:fldCharType="separate"/>
        </w:r>
        <w:r w:rsidR="00E0538A">
          <w:rPr>
            <w:b w:val="0"/>
            <w:webHidden/>
            <w:color w:val="000000" w:themeColor="text1"/>
            <w:sz w:val="24"/>
            <w:szCs w:val="24"/>
          </w:rPr>
          <w:t>2</w:t>
        </w:r>
        <w:r w:rsidRPr="00782579">
          <w:rPr>
            <w:b w:val="0"/>
            <w:webHidden/>
            <w:color w:val="000000" w:themeColor="text1"/>
            <w:sz w:val="24"/>
            <w:szCs w:val="24"/>
          </w:rPr>
          <w:fldChar w:fldCharType="end"/>
        </w:r>
      </w:hyperlink>
    </w:p>
    <w:p w:rsidR="00777D59" w:rsidRPr="00782579" w:rsidRDefault="006E04FF" w:rsidP="00F94931">
      <w:pPr>
        <w:pStyle w:val="41"/>
        <w:contextualSpacing/>
        <w:jc w:val="both"/>
        <w:rPr>
          <w:rFonts w:ascii="Cambria" w:eastAsia="MS Mincho" w:hAnsi="Cambria" w:cs="SimSun"/>
          <w:b w:val="0"/>
          <w:color w:val="000000" w:themeColor="text1"/>
          <w:sz w:val="24"/>
          <w:szCs w:val="24"/>
          <w:lang w:eastAsia="ru-RU"/>
        </w:rPr>
      </w:pPr>
      <w:hyperlink w:anchor="_Toc31898643" w:history="1">
        <w:r w:rsidR="006B425C">
          <w:rPr>
            <w:rStyle w:val="af6"/>
            <w:b w:val="0"/>
            <w:color w:val="000000" w:themeColor="text1"/>
            <w:sz w:val="24"/>
            <w:szCs w:val="24"/>
          </w:rPr>
          <w:t>2.2.2.13</w:t>
        </w:r>
        <w:r w:rsidR="006821ED" w:rsidRPr="00782579">
          <w:rPr>
            <w:rStyle w:val="af6"/>
            <w:b w:val="0"/>
            <w:color w:val="000000" w:themeColor="text1"/>
            <w:sz w:val="24"/>
            <w:szCs w:val="24"/>
          </w:rPr>
          <w:t>. Биология</w:t>
        </w:r>
        <w:r w:rsidR="006821ED" w:rsidRPr="00782579">
          <w:rPr>
            <w:b w:val="0"/>
            <w:webHidden/>
            <w:color w:val="000000" w:themeColor="text1"/>
            <w:sz w:val="24"/>
            <w:szCs w:val="24"/>
          </w:rPr>
          <w:tab/>
        </w:r>
        <w:r w:rsidR="00A7601A">
          <w:rPr>
            <w:b w:val="0"/>
            <w:webHidden/>
            <w:color w:val="000000" w:themeColor="text1"/>
            <w:sz w:val="24"/>
            <w:szCs w:val="24"/>
          </w:rPr>
          <w:t>………………………………………………………………...</w:t>
        </w:r>
        <w:r w:rsidRPr="00782579">
          <w:rPr>
            <w:b w:val="0"/>
            <w:webHidden/>
            <w:color w:val="000000" w:themeColor="text1"/>
            <w:sz w:val="24"/>
            <w:szCs w:val="24"/>
          </w:rPr>
          <w:fldChar w:fldCharType="begin"/>
        </w:r>
        <w:r w:rsidR="006821ED" w:rsidRPr="00782579">
          <w:rPr>
            <w:b w:val="0"/>
            <w:webHidden/>
            <w:color w:val="000000" w:themeColor="text1"/>
            <w:sz w:val="24"/>
            <w:szCs w:val="24"/>
          </w:rPr>
          <w:instrText xml:space="preserve"> PAGEREF _Toc31898643 \h </w:instrText>
        </w:r>
        <w:r w:rsidRPr="00782579">
          <w:rPr>
            <w:b w:val="0"/>
            <w:webHidden/>
            <w:color w:val="000000" w:themeColor="text1"/>
            <w:sz w:val="24"/>
            <w:szCs w:val="24"/>
          </w:rPr>
        </w:r>
        <w:r w:rsidRPr="00782579">
          <w:rPr>
            <w:b w:val="0"/>
            <w:webHidden/>
            <w:color w:val="000000" w:themeColor="text1"/>
            <w:sz w:val="24"/>
            <w:szCs w:val="24"/>
          </w:rPr>
          <w:fldChar w:fldCharType="separate"/>
        </w:r>
        <w:r w:rsidR="00E0538A">
          <w:rPr>
            <w:b w:val="0"/>
            <w:webHidden/>
            <w:color w:val="000000" w:themeColor="text1"/>
            <w:sz w:val="24"/>
            <w:szCs w:val="24"/>
          </w:rPr>
          <w:t>2</w:t>
        </w:r>
        <w:r w:rsidRPr="00782579">
          <w:rPr>
            <w:b w:val="0"/>
            <w:webHidden/>
            <w:color w:val="000000" w:themeColor="text1"/>
            <w:sz w:val="24"/>
            <w:szCs w:val="24"/>
          </w:rPr>
          <w:fldChar w:fldCharType="end"/>
        </w:r>
      </w:hyperlink>
    </w:p>
    <w:p w:rsidR="00777D59" w:rsidRPr="00782579" w:rsidRDefault="006E04FF" w:rsidP="00F94931">
      <w:pPr>
        <w:pStyle w:val="41"/>
        <w:contextualSpacing/>
        <w:jc w:val="both"/>
        <w:rPr>
          <w:rFonts w:ascii="Cambria" w:eastAsia="MS Mincho" w:hAnsi="Cambria" w:cs="SimSun"/>
          <w:b w:val="0"/>
          <w:color w:val="000000" w:themeColor="text1"/>
          <w:sz w:val="24"/>
          <w:szCs w:val="24"/>
          <w:lang w:eastAsia="ru-RU"/>
        </w:rPr>
      </w:pPr>
      <w:hyperlink w:anchor="_Toc31898644" w:history="1">
        <w:r w:rsidR="006B425C">
          <w:rPr>
            <w:rStyle w:val="af6"/>
            <w:b w:val="0"/>
            <w:color w:val="000000" w:themeColor="text1"/>
            <w:sz w:val="24"/>
            <w:szCs w:val="24"/>
          </w:rPr>
          <w:t>2.2.2.14</w:t>
        </w:r>
        <w:r w:rsidR="006821ED" w:rsidRPr="00782579">
          <w:rPr>
            <w:rStyle w:val="af6"/>
            <w:b w:val="0"/>
            <w:color w:val="000000" w:themeColor="text1"/>
            <w:sz w:val="24"/>
            <w:szCs w:val="24"/>
          </w:rPr>
          <w:t>. Химия</w:t>
        </w:r>
        <w:r w:rsidR="006821ED" w:rsidRPr="00782579">
          <w:rPr>
            <w:b w:val="0"/>
            <w:webHidden/>
            <w:color w:val="000000" w:themeColor="text1"/>
            <w:sz w:val="24"/>
            <w:szCs w:val="24"/>
          </w:rPr>
          <w:tab/>
        </w:r>
        <w:r w:rsidR="00A7601A">
          <w:rPr>
            <w:b w:val="0"/>
            <w:webHidden/>
            <w:color w:val="000000" w:themeColor="text1"/>
            <w:sz w:val="24"/>
            <w:szCs w:val="24"/>
          </w:rPr>
          <w:t>……………………………………………………………………</w:t>
        </w:r>
        <w:r w:rsidRPr="00782579">
          <w:rPr>
            <w:b w:val="0"/>
            <w:webHidden/>
            <w:color w:val="000000" w:themeColor="text1"/>
            <w:sz w:val="24"/>
            <w:szCs w:val="24"/>
          </w:rPr>
          <w:fldChar w:fldCharType="begin"/>
        </w:r>
        <w:r w:rsidR="006821ED" w:rsidRPr="00782579">
          <w:rPr>
            <w:b w:val="0"/>
            <w:webHidden/>
            <w:color w:val="000000" w:themeColor="text1"/>
            <w:sz w:val="24"/>
            <w:szCs w:val="24"/>
          </w:rPr>
          <w:instrText xml:space="preserve"> PAGEREF _Toc31898644 \h </w:instrText>
        </w:r>
        <w:r w:rsidRPr="00782579">
          <w:rPr>
            <w:b w:val="0"/>
            <w:webHidden/>
            <w:color w:val="000000" w:themeColor="text1"/>
            <w:sz w:val="24"/>
            <w:szCs w:val="24"/>
          </w:rPr>
        </w:r>
        <w:r w:rsidRPr="00782579">
          <w:rPr>
            <w:b w:val="0"/>
            <w:webHidden/>
            <w:color w:val="000000" w:themeColor="text1"/>
            <w:sz w:val="24"/>
            <w:szCs w:val="24"/>
          </w:rPr>
          <w:fldChar w:fldCharType="separate"/>
        </w:r>
        <w:r w:rsidR="00E0538A">
          <w:rPr>
            <w:b w:val="0"/>
            <w:webHidden/>
            <w:color w:val="000000" w:themeColor="text1"/>
            <w:sz w:val="24"/>
            <w:szCs w:val="24"/>
          </w:rPr>
          <w:t>2</w:t>
        </w:r>
        <w:r w:rsidRPr="00782579">
          <w:rPr>
            <w:b w:val="0"/>
            <w:webHidden/>
            <w:color w:val="000000" w:themeColor="text1"/>
            <w:sz w:val="24"/>
            <w:szCs w:val="24"/>
          </w:rPr>
          <w:fldChar w:fldCharType="end"/>
        </w:r>
      </w:hyperlink>
    </w:p>
    <w:p w:rsidR="00777D59" w:rsidRPr="00782579" w:rsidRDefault="006E04FF" w:rsidP="00F94931">
      <w:pPr>
        <w:pStyle w:val="41"/>
        <w:contextualSpacing/>
        <w:jc w:val="both"/>
        <w:rPr>
          <w:rFonts w:ascii="Cambria" w:eastAsia="MS Mincho" w:hAnsi="Cambria" w:cs="SimSun"/>
          <w:b w:val="0"/>
          <w:color w:val="000000" w:themeColor="text1"/>
          <w:sz w:val="24"/>
          <w:szCs w:val="24"/>
          <w:lang w:eastAsia="ru-RU"/>
        </w:rPr>
      </w:pPr>
      <w:hyperlink w:anchor="_Toc31898645" w:history="1">
        <w:r w:rsidR="006B425C">
          <w:rPr>
            <w:rStyle w:val="af6"/>
            <w:b w:val="0"/>
            <w:color w:val="000000" w:themeColor="text1"/>
            <w:sz w:val="24"/>
            <w:szCs w:val="24"/>
          </w:rPr>
          <w:t>2.2.2.15</w:t>
        </w:r>
        <w:r w:rsidR="006821ED" w:rsidRPr="00782579">
          <w:rPr>
            <w:rStyle w:val="af6"/>
            <w:b w:val="0"/>
            <w:color w:val="000000" w:themeColor="text1"/>
            <w:sz w:val="24"/>
            <w:szCs w:val="24"/>
          </w:rPr>
          <w:t>. Изобразительное искусство</w:t>
        </w:r>
        <w:r w:rsidR="006821ED" w:rsidRPr="00782579">
          <w:rPr>
            <w:b w:val="0"/>
            <w:webHidden/>
            <w:color w:val="000000" w:themeColor="text1"/>
            <w:sz w:val="24"/>
            <w:szCs w:val="24"/>
          </w:rPr>
          <w:tab/>
        </w:r>
        <w:r w:rsidR="009249DF">
          <w:rPr>
            <w:b w:val="0"/>
            <w:webHidden/>
            <w:color w:val="000000" w:themeColor="text1"/>
            <w:sz w:val="24"/>
            <w:szCs w:val="24"/>
          </w:rPr>
          <w:t>……………………………………………</w:t>
        </w:r>
        <w:r w:rsidRPr="00782579">
          <w:rPr>
            <w:b w:val="0"/>
            <w:webHidden/>
            <w:color w:val="000000" w:themeColor="text1"/>
            <w:sz w:val="24"/>
            <w:szCs w:val="24"/>
          </w:rPr>
          <w:fldChar w:fldCharType="begin"/>
        </w:r>
        <w:r w:rsidR="006821ED" w:rsidRPr="00782579">
          <w:rPr>
            <w:b w:val="0"/>
            <w:webHidden/>
            <w:color w:val="000000" w:themeColor="text1"/>
            <w:sz w:val="24"/>
            <w:szCs w:val="24"/>
          </w:rPr>
          <w:instrText xml:space="preserve"> PAGEREF _Toc31898645 \h </w:instrText>
        </w:r>
        <w:r w:rsidRPr="00782579">
          <w:rPr>
            <w:b w:val="0"/>
            <w:webHidden/>
            <w:color w:val="000000" w:themeColor="text1"/>
            <w:sz w:val="24"/>
            <w:szCs w:val="24"/>
          </w:rPr>
        </w:r>
        <w:r w:rsidRPr="00782579">
          <w:rPr>
            <w:b w:val="0"/>
            <w:webHidden/>
            <w:color w:val="000000" w:themeColor="text1"/>
            <w:sz w:val="24"/>
            <w:szCs w:val="24"/>
          </w:rPr>
          <w:fldChar w:fldCharType="separate"/>
        </w:r>
        <w:r w:rsidR="00E0538A">
          <w:rPr>
            <w:b w:val="0"/>
            <w:webHidden/>
            <w:color w:val="000000" w:themeColor="text1"/>
            <w:sz w:val="24"/>
            <w:szCs w:val="24"/>
          </w:rPr>
          <w:t>2</w:t>
        </w:r>
        <w:r w:rsidRPr="00782579">
          <w:rPr>
            <w:b w:val="0"/>
            <w:webHidden/>
            <w:color w:val="000000" w:themeColor="text1"/>
            <w:sz w:val="24"/>
            <w:szCs w:val="24"/>
          </w:rPr>
          <w:fldChar w:fldCharType="end"/>
        </w:r>
      </w:hyperlink>
    </w:p>
    <w:p w:rsidR="00777D59" w:rsidRPr="00782579" w:rsidRDefault="006E04FF" w:rsidP="00F94931">
      <w:pPr>
        <w:pStyle w:val="41"/>
        <w:contextualSpacing/>
        <w:jc w:val="both"/>
        <w:rPr>
          <w:rFonts w:ascii="Cambria" w:eastAsia="MS Mincho" w:hAnsi="Cambria" w:cs="SimSun"/>
          <w:b w:val="0"/>
          <w:color w:val="000000" w:themeColor="text1"/>
          <w:sz w:val="24"/>
          <w:szCs w:val="24"/>
          <w:lang w:eastAsia="ru-RU"/>
        </w:rPr>
      </w:pPr>
      <w:hyperlink w:anchor="_Toc31898646" w:history="1">
        <w:r w:rsidR="006B425C">
          <w:rPr>
            <w:rStyle w:val="af6"/>
            <w:b w:val="0"/>
            <w:color w:val="000000" w:themeColor="text1"/>
            <w:sz w:val="24"/>
            <w:szCs w:val="24"/>
          </w:rPr>
          <w:t>2.2.2.16</w:t>
        </w:r>
        <w:r w:rsidR="006821ED" w:rsidRPr="00782579">
          <w:rPr>
            <w:rStyle w:val="af6"/>
            <w:b w:val="0"/>
            <w:color w:val="000000" w:themeColor="text1"/>
            <w:sz w:val="24"/>
            <w:szCs w:val="24"/>
          </w:rPr>
          <w:t>. Музыка</w:t>
        </w:r>
        <w:r w:rsidR="006821ED" w:rsidRPr="00782579">
          <w:rPr>
            <w:b w:val="0"/>
            <w:webHidden/>
            <w:color w:val="000000" w:themeColor="text1"/>
            <w:sz w:val="24"/>
            <w:szCs w:val="24"/>
          </w:rPr>
          <w:tab/>
        </w:r>
        <w:r w:rsidR="00EE6485">
          <w:rPr>
            <w:b w:val="0"/>
            <w:webHidden/>
            <w:color w:val="000000" w:themeColor="text1"/>
            <w:sz w:val="24"/>
            <w:szCs w:val="24"/>
          </w:rPr>
          <w:t>…………………………………………………………………..</w:t>
        </w:r>
        <w:r w:rsidRPr="00782579">
          <w:rPr>
            <w:b w:val="0"/>
            <w:webHidden/>
            <w:color w:val="000000" w:themeColor="text1"/>
            <w:sz w:val="24"/>
            <w:szCs w:val="24"/>
          </w:rPr>
          <w:fldChar w:fldCharType="begin"/>
        </w:r>
        <w:r w:rsidR="006821ED" w:rsidRPr="00782579">
          <w:rPr>
            <w:b w:val="0"/>
            <w:webHidden/>
            <w:color w:val="000000" w:themeColor="text1"/>
            <w:sz w:val="24"/>
            <w:szCs w:val="24"/>
          </w:rPr>
          <w:instrText xml:space="preserve"> PAGEREF _Toc31898646 \h </w:instrText>
        </w:r>
        <w:r w:rsidRPr="00782579">
          <w:rPr>
            <w:b w:val="0"/>
            <w:webHidden/>
            <w:color w:val="000000" w:themeColor="text1"/>
            <w:sz w:val="24"/>
            <w:szCs w:val="24"/>
          </w:rPr>
        </w:r>
        <w:r w:rsidRPr="00782579">
          <w:rPr>
            <w:b w:val="0"/>
            <w:webHidden/>
            <w:color w:val="000000" w:themeColor="text1"/>
            <w:sz w:val="24"/>
            <w:szCs w:val="24"/>
          </w:rPr>
          <w:fldChar w:fldCharType="separate"/>
        </w:r>
        <w:r w:rsidR="00E0538A">
          <w:rPr>
            <w:b w:val="0"/>
            <w:webHidden/>
            <w:color w:val="000000" w:themeColor="text1"/>
            <w:sz w:val="24"/>
            <w:szCs w:val="24"/>
          </w:rPr>
          <w:t>2</w:t>
        </w:r>
        <w:r w:rsidRPr="00782579">
          <w:rPr>
            <w:b w:val="0"/>
            <w:webHidden/>
            <w:color w:val="000000" w:themeColor="text1"/>
            <w:sz w:val="24"/>
            <w:szCs w:val="24"/>
          </w:rPr>
          <w:fldChar w:fldCharType="end"/>
        </w:r>
      </w:hyperlink>
    </w:p>
    <w:p w:rsidR="00777D59" w:rsidRPr="00782579" w:rsidRDefault="006E04FF" w:rsidP="00F94931">
      <w:pPr>
        <w:pStyle w:val="41"/>
        <w:contextualSpacing/>
        <w:jc w:val="both"/>
        <w:rPr>
          <w:rFonts w:ascii="Cambria" w:eastAsia="MS Mincho" w:hAnsi="Cambria" w:cs="SimSun"/>
          <w:b w:val="0"/>
          <w:color w:val="000000" w:themeColor="text1"/>
          <w:sz w:val="24"/>
          <w:szCs w:val="24"/>
          <w:lang w:eastAsia="ru-RU"/>
        </w:rPr>
      </w:pPr>
      <w:hyperlink w:anchor="_Toc31898647" w:history="1">
        <w:r w:rsidR="006B425C">
          <w:rPr>
            <w:rStyle w:val="af6"/>
            <w:b w:val="0"/>
            <w:color w:val="000000" w:themeColor="text1"/>
            <w:sz w:val="24"/>
            <w:szCs w:val="24"/>
          </w:rPr>
          <w:t>2.2.2.17</w:t>
        </w:r>
        <w:r w:rsidR="006821ED" w:rsidRPr="00782579">
          <w:rPr>
            <w:rStyle w:val="af6"/>
            <w:b w:val="0"/>
            <w:color w:val="000000" w:themeColor="text1"/>
            <w:sz w:val="24"/>
            <w:szCs w:val="24"/>
          </w:rPr>
          <w:t>. Технология</w:t>
        </w:r>
        <w:r w:rsidR="006821ED" w:rsidRPr="00782579">
          <w:rPr>
            <w:b w:val="0"/>
            <w:webHidden/>
            <w:color w:val="000000" w:themeColor="text1"/>
            <w:sz w:val="24"/>
            <w:szCs w:val="24"/>
          </w:rPr>
          <w:tab/>
        </w:r>
        <w:r w:rsidR="001A58BA">
          <w:rPr>
            <w:b w:val="0"/>
            <w:webHidden/>
            <w:color w:val="000000" w:themeColor="text1"/>
            <w:sz w:val="24"/>
            <w:szCs w:val="24"/>
          </w:rPr>
          <w:t>………………………………………………………………</w:t>
        </w:r>
        <w:r w:rsidRPr="00782579">
          <w:rPr>
            <w:b w:val="0"/>
            <w:webHidden/>
            <w:color w:val="000000" w:themeColor="text1"/>
            <w:sz w:val="24"/>
            <w:szCs w:val="24"/>
          </w:rPr>
          <w:fldChar w:fldCharType="begin"/>
        </w:r>
        <w:r w:rsidR="006821ED" w:rsidRPr="00782579">
          <w:rPr>
            <w:b w:val="0"/>
            <w:webHidden/>
            <w:color w:val="000000" w:themeColor="text1"/>
            <w:sz w:val="24"/>
            <w:szCs w:val="24"/>
          </w:rPr>
          <w:instrText xml:space="preserve"> PAGEREF _Toc31898647 \h </w:instrText>
        </w:r>
        <w:r w:rsidRPr="00782579">
          <w:rPr>
            <w:b w:val="0"/>
            <w:webHidden/>
            <w:color w:val="000000" w:themeColor="text1"/>
            <w:sz w:val="24"/>
            <w:szCs w:val="24"/>
          </w:rPr>
        </w:r>
        <w:r w:rsidRPr="00782579">
          <w:rPr>
            <w:b w:val="0"/>
            <w:webHidden/>
            <w:color w:val="000000" w:themeColor="text1"/>
            <w:sz w:val="24"/>
            <w:szCs w:val="24"/>
          </w:rPr>
          <w:fldChar w:fldCharType="separate"/>
        </w:r>
        <w:r w:rsidR="00E0538A">
          <w:rPr>
            <w:b w:val="0"/>
            <w:webHidden/>
            <w:color w:val="000000" w:themeColor="text1"/>
            <w:sz w:val="24"/>
            <w:szCs w:val="24"/>
          </w:rPr>
          <w:t>2</w:t>
        </w:r>
        <w:r w:rsidRPr="00782579">
          <w:rPr>
            <w:b w:val="0"/>
            <w:webHidden/>
            <w:color w:val="000000" w:themeColor="text1"/>
            <w:sz w:val="24"/>
            <w:szCs w:val="24"/>
          </w:rPr>
          <w:fldChar w:fldCharType="end"/>
        </w:r>
      </w:hyperlink>
    </w:p>
    <w:p w:rsidR="00777D59" w:rsidRPr="00782579" w:rsidRDefault="006E04FF" w:rsidP="00F94931">
      <w:pPr>
        <w:pStyle w:val="41"/>
        <w:contextualSpacing/>
        <w:jc w:val="both"/>
        <w:rPr>
          <w:rFonts w:ascii="Cambria" w:eastAsia="MS Mincho" w:hAnsi="Cambria" w:cs="SimSun"/>
          <w:b w:val="0"/>
          <w:color w:val="000000" w:themeColor="text1"/>
          <w:sz w:val="24"/>
          <w:szCs w:val="24"/>
          <w:lang w:eastAsia="ru-RU"/>
        </w:rPr>
      </w:pPr>
      <w:hyperlink w:anchor="_Toc31898648" w:history="1">
        <w:r w:rsidR="006B425C">
          <w:rPr>
            <w:rStyle w:val="af6"/>
            <w:b w:val="0"/>
            <w:color w:val="000000" w:themeColor="text1"/>
            <w:sz w:val="24"/>
            <w:szCs w:val="24"/>
          </w:rPr>
          <w:t>2.2.2.18</w:t>
        </w:r>
        <w:r w:rsidR="006821ED" w:rsidRPr="00782579">
          <w:rPr>
            <w:rStyle w:val="af6"/>
            <w:b w:val="0"/>
            <w:color w:val="000000" w:themeColor="text1"/>
            <w:sz w:val="24"/>
            <w:szCs w:val="24"/>
          </w:rPr>
          <w:t>. Физическая культура</w:t>
        </w:r>
        <w:r w:rsidR="006821ED" w:rsidRPr="00782579">
          <w:rPr>
            <w:b w:val="0"/>
            <w:webHidden/>
            <w:color w:val="000000" w:themeColor="text1"/>
            <w:sz w:val="24"/>
            <w:szCs w:val="24"/>
          </w:rPr>
          <w:tab/>
        </w:r>
        <w:r w:rsidR="001A58BA">
          <w:rPr>
            <w:b w:val="0"/>
            <w:webHidden/>
            <w:color w:val="000000" w:themeColor="text1"/>
            <w:sz w:val="24"/>
            <w:szCs w:val="24"/>
          </w:rPr>
          <w:t>…………………………………………………...</w:t>
        </w:r>
        <w:r w:rsidRPr="00782579">
          <w:rPr>
            <w:b w:val="0"/>
            <w:webHidden/>
            <w:color w:val="000000" w:themeColor="text1"/>
            <w:sz w:val="24"/>
            <w:szCs w:val="24"/>
          </w:rPr>
          <w:fldChar w:fldCharType="begin"/>
        </w:r>
        <w:r w:rsidR="006821ED" w:rsidRPr="00782579">
          <w:rPr>
            <w:b w:val="0"/>
            <w:webHidden/>
            <w:color w:val="000000" w:themeColor="text1"/>
            <w:sz w:val="24"/>
            <w:szCs w:val="24"/>
          </w:rPr>
          <w:instrText xml:space="preserve"> PAGEREF _Toc31898648 \h </w:instrText>
        </w:r>
        <w:r w:rsidRPr="00782579">
          <w:rPr>
            <w:b w:val="0"/>
            <w:webHidden/>
            <w:color w:val="000000" w:themeColor="text1"/>
            <w:sz w:val="24"/>
            <w:szCs w:val="24"/>
          </w:rPr>
        </w:r>
        <w:r w:rsidRPr="00782579">
          <w:rPr>
            <w:b w:val="0"/>
            <w:webHidden/>
            <w:color w:val="000000" w:themeColor="text1"/>
            <w:sz w:val="24"/>
            <w:szCs w:val="24"/>
          </w:rPr>
          <w:fldChar w:fldCharType="separate"/>
        </w:r>
        <w:r w:rsidR="00E0538A">
          <w:rPr>
            <w:b w:val="0"/>
            <w:webHidden/>
            <w:color w:val="000000" w:themeColor="text1"/>
            <w:sz w:val="24"/>
            <w:szCs w:val="24"/>
          </w:rPr>
          <w:t>2</w:t>
        </w:r>
        <w:r w:rsidRPr="00782579">
          <w:rPr>
            <w:b w:val="0"/>
            <w:webHidden/>
            <w:color w:val="000000" w:themeColor="text1"/>
            <w:sz w:val="24"/>
            <w:szCs w:val="24"/>
          </w:rPr>
          <w:fldChar w:fldCharType="end"/>
        </w:r>
      </w:hyperlink>
    </w:p>
    <w:p w:rsidR="00777D59" w:rsidRPr="00782579" w:rsidRDefault="006E04FF" w:rsidP="00F94931">
      <w:pPr>
        <w:pStyle w:val="41"/>
        <w:contextualSpacing/>
        <w:jc w:val="both"/>
        <w:rPr>
          <w:color w:val="000000" w:themeColor="text1"/>
          <w:sz w:val="24"/>
          <w:szCs w:val="24"/>
        </w:rPr>
      </w:pPr>
      <w:hyperlink w:anchor="_Toc31898649" w:history="1">
        <w:r w:rsidR="006B425C">
          <w:rPr>
            <w:rStyle w:val="af6"/>
            <w:b w:val="0"/>
            <w:color w:val="000000" w:themeColor="text1"/>
            <w:sz w:val="24"/>
            <w:szCs w:val="24"/>
          </w:rPr>
          <w:t>2.2.2.19</w:t>
        </w:r>
        <w:r w:rsidR="006821ED" w:rsidRPr="00782579">
          <w:rPr>
            <w:rStyle w:val="af6"/>
            <w:b w:val="0"/>
            <w:color w:val="000000" w:themeColor="text1"/>
            <w:sz w:val="24"/>
            <w:szCs w:val="24"/>
          </w:rPr>
          <w:t>. Основы безопасности жизнедеятельности</w:t>
        </w:r>
        <w:r w:rsidR="006821ED" w:rsidRPr="00782579">
          <w:rPr>
            <w:b w:val="0"/>
            <w:webHidden/>
            <w:color w:val="000000" w:themeColor="text1"/>
            <w:sz w:val="24"/>
            <w:szCs w:val="24"/>
          </w:rPr>
          <w:tab/>
        </w:r>
        <w:r w:rsidR="001A58BA">
          <w:rPr>
            <w:b w:val="0"/>
            <w:webHidden/>
            <w:color w:val="000000" w:themeColor="text1"/>
            <w:sz w:val="24"/>
            <w:szCs w:val="24"/>
          </w:rPr>
          <w:t>……………………………</w:t>
        </w:r>
        <w:r w:rsidRPr="00782579">
          <w:rPr>
            <w:b w:val="0"/>
            <w:webHidden/>
            <w:color w:val="000000" w:themeColor="text1"/>
            <w:sz w:val="24"/>
            <w:szCs w:val="24"/>
          </w:rPr>
          <w:fldChar w:fldCharType="begin"/>
        </w:r>
        <w:r w:rsidR="006821ED" w:rsidRPr="00782579">
          <w:rPr>
            <w:b w:val="0"/>
            <w:webHidden/>
            <w:color w:val="000000" w:themeColor="text1"/>
            <w:sz w:val="24"/>
            <w:szCs w:val="24"/>
          </w:rPr>
          <w:instrText xml:space="preserve"> PAGEREF _Toc31898649 \h </w:instrText>
        </w:r>
        <w:r w:rsidRPr="00782579">
          <w:rPr>
            <w:b w:val="0"/>
            <w:webHidden/>
            <w:color w:val="000000" w:themeColor="text1"/>
            <w:sz w:val="24"/>
            <w:szCs w:val="24"/>
          </w:rPr>
        </w:r>
        <w:r w:rsidRPr="00782579">
          <w:rPr>
            <w:b w:val="0"/>
            <w:webHidden/>
            <w:color w:val="000000" w:themeColor="text1"/>
            <w:sz w:val="24"/>
            <w:szCs w:val="24"/>
          </w:rPr>
          <w:fldChar w:fldCharType="separate"/>
        </w:r>
        <w:r w:rsidR="00E0538A">
          <w:rPr>
            <w:b w:val="0"/>
            <w:webHidden/>
            <w:color w:val="000000" w:themeColor="text1"/>
            <w:sz w:val="24"/>
            <w:szCs w:val="24"/>
          </w:rPr>
          <w:t>2</w:t>
        </w:r>
        <w:r w:rsidRPr="00782579">
          <w:rPr>
            <w:b w:val="0"/>
            <w:webHidden/>
            <w:color w:val="000000" w:themeColor="text1"/>
            <w:sz w:val="24"/>
            <w:szCs w:val="24"/>
          </w:rPr>
          <w:fldChar w:fldCharType="end"/>
        </w:r>
      </w:hyperlink>
    </w:p>
    <w:p w:rsidR="007D0310" w:rsidRPr="00782579" w:rsidRDefault="006B425C" w:rsidP="00F94931">
      <w:pPr>
        <w:spacing w:after="0" w:line="240" w:lineRule="auto"/>
        <w:ind w:left="1701"/>
        <w:contextualSpacing/>
        <w:rPr>
          <w:rStyle w:val="af6"/>
          <w:rFonts w:ascii="Times New Roman" w:hAnsi="Times New Roman"/>
          <w:noProof/>
          <w:color w:val="000000" w:themeColor="text1"/>
          <w:sz w:val="24"/>
          <w:szCs w:val="24"/>
          <w:u w:val="none"/>
        </w:rPr>
      </w:pPr>
      <w:r>
        <w:rPr>
          <w:rStyle w:val="af6"/>
          <w:rFonts w:ascii="Times New Roman" w:hAnsi="Times New Roman"/>
          <w:noProof/>
          <w:color w:val="000000" w:themeColor="text1"/>
          <w:sz w:val="24"/>
          <w:szCs w:val="24"/>
          <w:u w:val="none"/>
        </w:rPr>
        <w:t>2.2.2.20</w:t>
      </w:r>
      <w:r w:rsidR="007D0310" w:rsidRPr="00782579">
        <w:rPr>
          <w:rStyle w:val="af6"/>
          <w:rFonts w:ascii="Times New Roman" w:hAnsi="Times New Roman"/>
          <w:noProof/>
          <w:color w:val="000000" w:themeColor="text1"/>
          <w:sz w:val="24"/>
          <w:szCs w:val="24"/>
          <w:u w:val="none"/>
        </w:rPr>
        <w:t xml:space="preserve"> Основы духовно-нравственной культуры народов России</w:t>
      </w:r>
      <w:r w:rsidR="001A58BA">
        <w:rPr>
          <w:rStyle w:val="af6"/>
          <w:rFonts w:ascii="Times New Roman" w:hAnsi="Times New Roman"/>
          <w:noProof/>
          <w:color w:val="000000" w:themeColor="text1"/>
          <w:sz w:val="24"/>
          <w:szCs w:val="24"/>
          <w:u w:val="none"/>
        </w:rPr>
        <w:t xml:space="preserve"> ………….</w:t>
      </w:r>
      <w:r w:rsidR="00B64789">
        <w:rPr>
          <w:rStyle w:val="af6"/>
          <w:rFonts w:ascii="Times New Roman" w:hAnsi="Times New Roman"/>
          <w:noProof/>
          <w:color w:val="000000" w:themeColor="text1"/>
          <w:sz w:val="24"/>
          <w:szCs w:val="24"/>
          <w:u w:val="none"/>
        </w:rPr>
        <w:t>231</w:t>
      </w:r>
    </w:p>
    <w:p w:rsidR="00777D59" w:rsidRPr="00782579" w:rsidRDefault="006E04FF" w:rsidP="00F94931">
      <w:pPr>
        <w:pStyle w:val="22"/>
        <w:contextualSpacing/>
        <w:jc w:val="both"/>
        <w:rPr>
          <w:rFonts w:ascii="Cambria" w:eastAsia="MS Mincho" w:hAnsi="Cambria" w:cs="SimSun"/>
          <w:b w:val="0"/>
          <w:iCs w:val="0"/>
          <w:color w:val="000000" w:themeColor="text1"/>
          <w:sz w:val="24"/>
          <w:szCs w:val="24"/>
          <w:lang w:eastAsia="ru-RU"/>
        </w:rPr>
      </w:pPr>
      <w:hyperlink w:anchor="_Toc31898650" w:history="1">
        <w:r w:rsidR="006821ED" w:rsidRPr="00782579">
          <w:rPr>
            <w:rStyle w:val="af6"/>
            <w:b w:val="0"/>
            <w:color w:val="000000" w:themeColor="text1"/>
            <w:sz w:val="24"/>
            <w:szCs w:val="24"/>
          </w:rPr>
          <w:t>2.3. Программа воспитания и социализации обучающихся</w:t>
        </w:r>
        <w:r w:rsidR="006821ED" w:rsidRPr="00782579">
          <w:rPr>
            <w:b w:val="0"/>
            <w:webHidden/>
            <w:color w:val="000000" w:themeColor="text1"/>
            <w:sz w:val="24"/>
            <w:szCs w:val="24"/>
          </w:rPr>
          <w:tab/>
        </w:r>
        <w:r w:rsidR="00B64789">
          <w:rPr>
            <w:b w:val="0"/>
            <w:webHidden/>
            <w:color w:val="000000" w:themeColor="text1"/>
            <w:sz w:val="24"/>
            <w:szCs w:val="24"/>
          </w:rPr>
          <w:t>………………………………..</w:t>
        </w:r>
        <w:r w:rsidRPr="00782579">
          <w:rPr>
            <w:b w:val="0"/>
            <w:webHidden/>
            <w:color w:val="000000" w:themeColor="text1"/>
            <w:sz w:val="24"/>
            <w:szCs w:val="24"/>
          </w:rPr>
          <w:fldChar w:fldCharType="begin"/>
        </w:r>
        <w:r w:rsidR="006821ED" w:rsidRPr="00782579">
          <w:rPr>
            <w:b w:val="0"/>
            <w:webHidden/>
            <w:color w:val="000000" w:themeColor="text1"/>
            <w:sz w:val="24"/>
            <w:szCs w:val="24"/>
          </w:rPr>
          <w:instrText xml:space="preserve"> PAGEREF _Toc31898650 \h </w:instrText>
        </w:r>
        <w:r w:rsidRPr="00782579">
          <w:rPr>
            <w:b w:val="0"/>
            <w:webHidden/>
            <w:color w:val="000000" w:themeColor="text1"/>
            <w:sz w:val="24"/>
            <w:szCs w:val="24"/>
          </w:rPr>
        </w:r>
        <w:r w:rsidRPr="00782579">
          <w:rPr>
            <w:b w:val="0"/>
            <w:webHidden/>
            <w:color w:val="000000" w:themeColor="text1"/>
            <w:sz w:val="24"/>
            <w:szCs w:val="24"/>
          </w:rPr>
          <w:fldChar w:fldCharType="separate"/>
        </w:r>
        <w:r w:rsidR="00E0538A">
          <w:rPr>
            <w:b w:val="0"/>
            <w:webHidden/>
            <w:color w:val="000000" w:themeColor="text1"/>
            <w:sz w:val="24"/>
            <w:szCs w:val="24"/>
          </w:rPr>
          <w:t>2</w:t>
        </w:r>
        <w:r w:rsidRPr="00782579">
          <w:rPr>
            <w:b w:val="0"/>
            <w:webHidden/>
            <w:color w:val="000000" w:themeColor="text1"/>
            <w:sz w:val="24"/>
            <w:szCs w:val="24"/>
          </w:rPr>
          <w:fldChar w:fldCharType="end"/>
        </w:r>
      </w:hyperlink>
    </w:p>
    <w:p w:rsidR="00777D59" w:rsidRPr="00995A53" w:rsidRDefault="00995A53" w:rsidP="00995A53">
      <w:pPr>
        <w:pStyle w:val="22"/>
        <w:ind w:left="0"/>
        <w:contextualSpacing/>
        <w:jc w:val="both"/>
        <w:rPr>
          <w:rFonts w:ascii="Cambria" w:eastAsia="MS Mincho" w:hAnsi="Cambria" w:cs="SimSun"/>
          <w:b w:val="0"/>
          <w:iCs w:val="0"/>
          <w:color w:val="000000" w:themeColor="text1"/>
          <w:sz w:val="24"/>
          <w:szCs w:val="24"/>
          <w:lang w:eastAsia="ru-RU"/>
        </w:rPr>
      </w:pPr>
      <w:r>
        <w:rPr>
          <w:b w:val="0"/>
          <w:sz w:val="24"/>
          <w:szCs w:val="24"/>
        </w:rPr>
        <w:t>2.4. Программа коррекционной работы…………………………………………………….300</w:t>
      </w:r>
    </w:p>
    <w:p w:rsidR="00777D59" w:rsidRPr="00995A53" w:rsidRDefault="00147522" w:rsidP="00F94931">
      <w:pPr>
        <w:pStyle w:val="15"/>
        <w:contextualSpacing/>
        <w:rPr>
          <w:rFonts w:ascii="Cambria" w:eastAsia="MS Mincho" w:hAnsi="Cambria" w:cs="SimSun"/>
          <w:b w:val="0"/>
          <w:bCs w:val="0"/>
          <w:color w:val="000000" w:themeColor="text1"/>
          <w:sz w:val="24"/>
          <w:szCs w:val="24"/>
        </w:rPr>
      </w:pPr>
      <w:r>
        <w:rPr>
          <w:b w:val="0"/>
          <w:sz w:val="24"/>
          <w:szCs w:val="24"/>
        </w:rPr>
        <w:t>3. Организационный раздел основной образовательной программы основного общего образования ……………………………………………………………………………………..309</w:t>
      </w:r>
    </w:p>
    <w:p w:rsidR="00777D59" w:rsidRPr="00782579" w:rsidRDefault="006E04FF" w:rsidP="00F94931">
      <w:pPr>
        <w:pStyle w:val="22"/>
        <w:contextualSpacing/>
        <w:jc w:val="both"/>
        <w:rPr>
          <w:rFonts w:ascii="Cambria" w:eastAsia="MS Mincho" w:hAnsi="Cambria" w:cs="SimSun"/>
          <w:b w:val="0"/>
          <w:iCs w:val="0"/>
          <w:color w:val="000000" w:themeColor="text1"/>
          <w:sz w:val="24"/>
          <w:szCs w:val="24"/>
          <w:lang w:eastAsia="ru-RU"/>
        </w:rPr>
      </w:pPr>
      <w:hyperlink w:anchor="_Toc31898653" w:history="1">
        <w:r w:rsidR="00874B57" w:rsidRPr="00782579">
          <w:rPr>
            <w:rStyle w:val="af6"/>
            <w:b w:val="0"/>
            <w:color w:val="000000" w:themeColor="text1"/>
            <w:sz w:val="24"/>
            <w:szCs w:val="24"/>
          </w:rPr>
          <w:t>3.1. У</w:t>
        </w:r>
        <w:r w:rsidR="006821ED" w:rsidRPr="00782579">
          <w:rPr>
            <w:rStyle w:val="af6"/>
            <w:b w:val="0"/>
            <w:color w:val="000000" w:themeColor="text1"/>
            <w:sz w:val="24"/>
            <w:szCs w:val="24"/>
          </w:rPr>
          <w:t>чебный план основного общего образования</w:t>
        </w:r>
        <w:r w:rsidR="006821ED" w:rsidRPr="00782579">
          <w:rPr>
            <w:b w:val="0"/>
            <w:webHidden/>
            <w:color w:val="000000" w:themeColor="text1"/>
            <w:sz w:val="24"/>
            <w:szCs w:val="24"/>
          </w:rPr>
          <w:tab/>
        </w:r>
        <w:r w:rsidR="005E4D5A">
          <w:rPr>
            <w:b w:val="0"/>
            <w:webHidden/>
            <w:color w:val="000000" w:themeColor="text1"/>
            <w:sz w:val="24"/>
            <w:szCs w:val="24"/>
          </w:rPr>
          <w:t>………………………………………...</w:t>
        </w:r>
        <w:r w:rsidRPr="00782579">
          <w:rPr>
            <w:b w:val="0"/>
            <w:webHidden/>
            <w:color w:val="000000" w:themeColor="text1"/>
            <w:sz w:val="24"/>
            <w:szCs w:val="24"/>
          </w:rPr>
          <w:fldChar w:fldCharType="begin"/>
        </w:r>
        <w:r w:rsidR="006821ED" w:rsidRPr="00782579">
          <w:rPr>
            <w:b w:val="0"/>
            <w:webHidden/>
            <w:color w:val="000000" w:themeColor="text1"/>
            <w:sz w:val="24"/>
            <w:szCs w:val="24"/>
          </w:rPr>
          <w:instrText xml:space="preserve"> PAGEREF _Toc31898653 \h </w:instrText>
        </w:r>
        <w:r w:rsidRPr="00782579">
          <w:rPr>
            <w:b w:val="0"/>
            <w:webHidden/>
            <w:color w:val="000000" w:themeColor="text1"/>
            <w:sz w:val="24"/>
            <w:szCs w:val="24"/>
          </w:rPr>
        </w:r>
        <w:r w:rsidRPr="00782579">
          <w:rPr>
            <w:b w:val="0"/>
            <w:webHidden/>
            <w:color w:val="000000" w:themeColor="text1"/>
            <w:sz w:val="24"/>
            <w:szCs w:val="24"/>
          </w:rPr>
          <w:fldChar w:fldCharType="separate"/>
        </w:r>
        <w:r w:rsidR="00E0538A">
          <w:rPr>
            <w:b w:val="0"/>
            <w:webHidden/>
            <w:color w:val="000000" w:themeColor="text1"/>
            <w:sz w:val="24"/>
            <w:szCs w:val="24"/>
          </w:rPr>
          <w:t>2</w:t>
        </w:r>
        <w:r w:rsidRPr="00782579">
          <w:rPr>
            <w:b w:val="0"/>
            <w:webHidden/>
            <w:color w:val="000000" w:themeColor="text1"/>
            <w:sz w:val="24"/>
            <w:szCs w:val="24"/>
          </w:rPr>
          <w:fldChar w:fldCharType="end"/>
        </w:r>
      </w:hyperlink>
    </w:p>
    <w:p w:rsidR="00777D59" w:rsidRPr="00782579" w:rsidRDefault="006E04FF" w:rsidP="00F94931">
      <w:pPr>
        <w:pStyle w:val="33"/>
        <w:contextualSpacing/>
        <w:jc w:val="both"/>
        <w:rPr>
          <w:rFonts w:ascii="Cambria" w:eastAsia="MS Mincho" w:hAnsi="Cambria" w:cs="SimSun"/>
          <w:b w:val="0"/>
          <w:noProof/>
          <w:color w:val="000000" w:themeColor="text1"/>
          <w:sz w:val="24"/>
          <w:szCs w:val="24"/>
          <w:lang w:eastAsia="ru-RU"/>
        </w:rPr>
      </w:pPr>
      <w:hyperlink w:anchor="_Toc31898654" w:history="1">
        <w:r w:rsidR="00874B57" w:rsidRPr="00782579">
          <w:rPr>
            <w:rStyle w:val="af6"/>
            <w:b w:val="0"/>
            <w:noProof/>
            <w:color w:val="000000" w:themeColor="text1"/>
            <w:sz w:val="24"/>
            <w:szCs w:val="24"/>
          </w:rPr>
          <w:t>3.1.1.К</w:t>
        </w:r>
        <w:r w:rsidR="006821ED" w:rsidRPr="00782579">
          <w:rPr>
            <w:rStyle w:val="af6"/>
            <w:b w:val="0"/>
            <w:noProof/>
            <w:color w:val="000000" w:themeColor="text1"/>
            <w:sz w:val="24"/>
            <w:szCs w:val="24"/>
          </w:rPr>
          <w:t>алендарный учебный график</w:t>
        </w:r>
        <w:r w:rsidR="006821ED" w:rsidRPr="00782579">
          <w:rPr>
            <w:b w:val="0"/>
            <w:noProof/>
            <w:webHidden/>
            <w:color w:val="000000" w:themeColor="text1"/>
            <w:sz w:val="24"/>
            <w:szCs w:val="24"/>
          </w:rPr>
          <w:tab/>
        </w:r>
        <w:r w:rsidR="005E4D5A">
          <w:rPr>
            <w:b w:val="0"/>
            <w:noProof/>
            <w:webHidden/>
            <w:color w:val="000000" w:themeColor="text1"/>
            <w:sz w:val="24"/>
            <w:szCs w:val="24"/>
          </w:rPr>
          <w:t>…………………………………………………..</w:t>
        </w:r>
        <w:r w:rsidRPr="00782579">
          <w:rPr>
            <w:b w:val="0"/>
            <w:noProof/>
            <w:webHidden/>
            <w:color w:val="000000" w:themeColor="text1"/>
            <w:sz w:val="24"/>
            <w:szCs w:val="24"/>
          </w:rPr>
          <w:fldChar w:fldCharType="begin"/>
        </w:r>
        <w:r w:rsidR="006821ED" w:rsidRPr="00782579">
          <w:rPr>
            <w:b w:val="0"/>
            <w:noProof/>
            <w:webHidden/>
            <w:color w:val="000000" w:themeColor="text1"/>
            <w:sz w:val="24"/>
            <w:szCs w:val="24"/>
          </w:rPr>
          <w:instrText xml:space="preserve"> PAGEREF _Toc31898654 \h </w:instrText>
        </w:r>
        <w:r w:rsidRPr="00782579">
          <w:rPr>
            <w:b w:val="0"/>
            <w:noProof/>
            <w:webHidden/>
            <w:color w:val="000000" w:themeColor="text1"/>
            <w:sz w:val="24"/>
            <w:szCs w:val="24"/>
          </w:rPr>
        </w:r>
        <w:r w:rsidRPr="00782579">
          <w:rPr>
            <w:b w:val="0"/>
            <w:noProof/>
            <w:webHidden/>
            <w:color w:val="000000" w:themeColor="text1"/>
            <w:sz w:val="24"/>
            <w:szCs w:val="24"/>
          </w:rPr>
          <w:fldChar w:fldCharType="separate"/>
        </w:r>
        <w:r w:rsidR="00E0538A">
          <w:rPr>
            <w:b w:val="0"/>
            <w:noProof/>
            <w:webHidden/>
            <w:color w:val="000000" w:themeColor="text1"/>
            <w:sz w:val="24"/>
            <w:szCs w:val="24"/>
          </w:rPr>
          <w:t>2</w:t>
        </w:r>
        <w:r w:rsidRPr="00782579">
          <w:rPr>
            <w:b w:val="0"/>
            <w:noProof/>
            <w:webHidden/>
            <w:color w:val="000000" w:themeColor="text1"/>
            <w:sz w:val="24"/>
            <w:szCs w:val="24"/>
          </w:rPr>
          <w:fldChar w:fldCharType="end"/>
        </w:r>
      </w:hyperlink>
    </w:p>
    <w:p w:rsidR="00777D59" w:rsidRPr="00782579" w:rsidRDefault="006E04FF" w:rsidP="00F94931">
      <w:pPr>
        <w:pStyle w:val="33"/>
        <w:contextualSpacing/>
        <w:jc w:val="both"/>
        <w:rPr>
          <w:rFonts w:ascii="Cambria" w:eastAsia="MS Mincho" w:hAnsi="Cambria" w:cs="SimSun"/>
          <w:b w:val="0"/>
          <w:noProof/>
          <w:color w:val="000000" w:themeColor="text1"/>
          <w:sz w:val="24"/>
          <w:szCs w:val="24"/>
          <w:lang w:eastAsia="ru-RU"/>
        </w:rPr>
      </w:pPr>
      <w:hyperlink w:anchor="_Toc31898655" w:history="1">
        <w:r w:rsidR="006821ED" w:rsidRPr="00782579">
          <w:rPr>
            <w:rStyle w:val="af6"/>
            <w:b w:val="0"/>
            <w:noProof/>
            <w:color w:val="000000" w:themeColor="text1"/>
            <w:sz w:val="24"/>
            <w:szCs w:val="24"/>
          </w:rPr>
          <w:t xml:space="preserve">3.1.2. </w:t>
        </w:r>
        <w:r w:rsidR="00874B57" w:rsidRPr="00782579">
          <w:rPr>
            <w:rStyle w:val="af6"/>
            <w:b w:val="0"/>
            <w:noProof/>
            <w:color w:val="000000" w:themeColor="text1"/>
            <w:sz w:val="24"/>
            <w:szCs w:val="24"/>
          </w:rPr>
          <w:t>П</w:t>
        </w:r>
        <w:r w:rsidR="006821ED" w:rsidRPr="00782579">
          <w:rPr>
            <w:rStyle w:val="af6"/>
            <w:b w:val="0"/>
            <w:noProof/>
            <w:color w:val="000000" w:themeColor="text1"/>
            <w:sz w:val="24"/>
            <w:szCs w:val="24"/>
          </w:rPr>
          <w:t>лан внеурочной деятельности</w:t>
        </w:r>
        <w:r w:rsidR="006821ED" w:rsidRPr="00782579">
          <w:rPr>
            <w:b w:val="0"/>
            <w:noProof/>
            <w:webHidden/>
            <w:color w:val="000000" w:themeColor="text1"/>
            <w:sz w:val="24"/>
            <w:szCs w:val="24"/>
          </w:rPr>
          <w:tab/>
        </w:r>
        <w:r w:rsidR="005E4D5A">
          <w:rPr>
            <w:b w:val="0"/>
            <w:noProof/>
            <w:webHidden/>
            <w:color w:val="000000" w:themeColor="text1"/>
            <w:sz w:val="24"/>
            <w:szCs w:val="24"/>
          </w:rPr>
          <w:t>…………………………………………………</w:t>
        </w:r>
        <w:r w:rsidRPr="00782579">
          <w:rPr>
            <w:b w:val="0"/>
            <w:noProof/>
            <w:webHidden/>
            <w:color w:val="000000" w:themeColor="text1"/>
            <w:sz w:val="24"/>
            <w:szCs w:val="24"/>
          </w:rPr>
          <w:fldChar w:fldCharType="begin"/>
        </w:r>
        <w:r w:rsidR="006821ED" w:rsidRPr="00782579">
          <w:rPr>
            <w:b w:val="0"/>
            <w:noProof/>
            <w:webHidden/>
            <w:color w:val="000000" w:themeColor="text1"/>
            <w:sz w:val="24"/>
            <w:szCs w:val="24"/>
          </w:rPr>
          <w:instrText xml:space="preserve"> PAGEREF _Toc31898655 \h </w:instrText>
        </w:r>
        <w:r w:rsidRPr="00782579">
          <w:rPr>
            <w:b w:val="0"/>
            <w:noProof/>
            <w:webHidden/>
            <w:color w:val="000000" w:themeColor="text1"/>
            <w:sz w:val="24"/>
            <w:szCs w:val="24"/>
          </w:rPr>
        </w:r>
        <w:r w:rsidRPr="00782579">
          <w:rPr>
            <w:b w:val="0"/>
            <w:noProof/>
            <w:webHidden/>
            <w:color w:val="000000" w:themeColor="text1"/>
            <w:sz w:val="24"/>
            <w:szCs w:val="24"/>
          </w:rPr>
          <w:fldChar w:fldCharType="separate"/>
        </w:r>
        <w:r w:rsidR="00E0538A">
          <w:rPr>
            <w:b w:val="0"/>
            <w:noProof/>
            <w:webHidden/>
            <w:color w:val="000000" w:themeColor="text1"/>
            <w:sz w:val="24"/>
            <w:szCs w:val="24"/>
          </w:rPr>
          <w:t>2</w:t>
        </w:r>
        <w:r w:rsidRPr="00782579">
          <w:rPr>
            <w:b w:val="0"/>
            <w:noProof/>
            <w:webHidden/>
            <w:color w:val="000000" w:themeColor="text1"/>
            <w:sz w:val="24"/>
            <w:szCs w:val="24"/>
          </w:rPr>
          <w:fldChar w:fldCharType="end"/>
        </w:r>
      </w:hyperlink>
    </w:p>
    <w:p w:rsidR="00777D59" w:rsidRPr="00782579" w:rsidRDefault="006E04FF" w:rsidP="00F94931">
      <w:pPr>
        <w:pStyle w:val="22"/>
        <w:contextualSpacing/>
        <w:jc w:val="both"/>
        <w:rPr>
          <w:rFonts w:ascii="Cambria" w:eastAsia="MS Mincho" w:hAnsi="Cambria" w:cs="SimSun"/>
          <w:b w:val="0"/>
          <w:iCs w:val="0"/>
          <w:color w:val="000000" w:themeColor="text1"/>
          <w:sz w:val="24"/>
          <w:szCs w:val="24"/>
          <w:lang w:eastAsia="ru-RU"/>
        </w:rPr>
      </w:pPr>
      <w:hyperlink w:anchor="_Toc31898656" w:history="1">
        <w:r w:rsidR="006821ED" w:rsidRPr="00782579">
          <w:rPr>
            <w:rStyle w:val="af6"/>
            <w:b w:val="0"/>
            <w:color w:val="000000" w:themeColor="text1"/>
            <w:sz w:val="24"/>
            <w:szCs w:val="24"/>
          </w:rPr>
          <w:t>3.2. Система условий реализации основной образовательной программы</w:t>
        </w:r>
        <w:r w:rsidR="006821ED" w:rsidRPr="00782579">
          <w:rPr>
            <w:b w:val="0"/>
            <w:webHidden/>
            <w:color w:val="000000" w:themeColor="text1"/>
            <w:sz w:val="24"/>
            <w:szCs w:val="24"/>
          </w:rPr>
          <w:tab/>
        </w:r>
        <w:r w:rsidR="005E4D5A">
          <w:rPr>
            <w:b w:val="0"/>
            <w:webHidden/>
            <w:color w:val="000000" w:themeColor="text1"/>
            <w:sz w:val="24"/>
            <w:szCs w:val="24"/>
          </w:rPr>
          <w:t>………………..</w:t>
        </w:r>
        <w:r w:rsidRPr="00782579">
          <w:rPr>
            <w:b w:val="0"/>
            <w:webHidden/>
            <w:color w:val="000000" w:themeColor="text1"/>
            <w:sz w:val="24"/>
            <w:szCs w:val="24"/>
          </w:rPr>
          <w:fldChar w:fldCharType="begin"/>
        </w:r>
        <w:r w:rsidR="006821ED" w:rsidRPr="00782579">
          <w:rPr>
            <w:b w:val="0"/>
            <w:webHidden/>
            <w:color w:val="000000" w:themeColor="text1"/>
            <w:sz w:val="24"/>
            <w:szCs w:val="24"/>
          </w:rPr>
          <w:instrText xml:space="preserve"> PAGEREF _Toc31898656 \h </w:instrText>
        </w:r>
        <w:r w:rsidRPr="00782579">
          <w:rPr>
            <w:b w:val="0"/>
            <w:webHidden/>
            <w:color w:val="000000" w:themeColor="text1"/>
            <w:sz w:val="24"/>
            <w:szCs w:val="24"/>
          </w:rPr>
        </w:r>
        <w:r w:rsidRPr="00782579">
          <w:rPr>
            <w:b w:val="0"/>
            <w:webHidden/>
            <w:color w:val="000000" w:themeColor="text1"/>
            <w:sz w:val="24"/>
            <w:szCs w:val="24"/>
          </w:rPr>
          <w:fldChar w:fldCharType="separate"/>
        </w:r>
        <w:r w:rsidR="00E0538A">
          <w:rPr>
            <w:b w:val="0"/>
            <w:webHidden/>
            <w:color w:val="000000" w:themeColor="text1"/>
            <w:sz w:val="24"/>
            <w:szCs w:val="24"/>
          </w:rPr>
          <w:t>2</w:t>
        </w:r>
        <w:r w:rsidRPr="00782579">
          <w:rPr>
            <w:b w:val="0"/>
            <w:webHidden/>
            <w:color w:val="000000" w:themeColor="text1"/>
            <w:sz w:val="24"/>
            <w:szCs w:val="24"/>
          </w:rPr>
          <w:fldChar w:fldCharType="end"/>
        </w:r>
      </w:hyperlink>
    </w:p>
    <w:p w:rsidR="00777D59" w:rsidRPr="00782579" w:rsidRDefault="006E04FF" w:rsidP="00F94931">
      <w:pPr>
        <w:pStyle w:val="33"/>
        <w:contextualSpacing/>
        <w:jc w:val="both"/>
        <w:rPr>
          <w:rFonts w:ascii="Cambria" w:eastAsia="MS Mincho" w:hAnsi="Cambria" w:cs="SimSun"/>
          <w:b w:val="0"/>
          <w:noProof/>
          <w:color w:val="000000" w:themeColor="text1"/>
          <w:sz w:val="24"/>
          <w:szCs w:val="24"/>
          <w:lang w:eastAsia="ru-RU"/>
        </w:rPr>
      </w:pPr>
      <w:hyperlink w:anchor="_Toc31898657" w:history="1">
        <w:r w:rsidR="006821ED" w:rsidRPr="00782579">
          <w:rPr>
            <w:rStyle w:val="af6"/>
            <w:b w:val="0"/>
            <w:noProof/>
            <w:color w:val="000000" w:themeColor="text1"/>
            <w:sz w:val="24"/>
            <w:szCs w:val="24"/>
          </w:rPr>
          <w:t>3.2.1. Описание кадровых условий реализации основной образовательной программы основного общего образования</w:t>
        </w:r>
        <w:r w:rsidR="006821ED" w:rsidRPr="00782579">
          <w:rPr>
            <w:b w:val="0"/>
            <w:noProof/>
            <w:webHidden/>
            <w:color w:val="000000" w:themeColor="text1"/>
            <w:sz w:val="24"/>
            <w:szCs w:val="24"/>
          </w:rPr>
          <w:tab/>
        </w:r>
        <w:r w:rsidR="005E4D5A">
          <w:rPr>
            <w:b w:val="0"/>
            <w:noProof/>
            <w:webHidden/>
            <w:color w:val="000000" w:themeColor="text1"/>
            <w:sz w:val="24"/>
            <w:szCs w:val="24"/>
          </w:rPr>
          <w:t>………………………………………….</w:t>
        </w:r>
      </w:hyperlink>
    </w:p>
    <w:p w:rsidR="00777D59" w:rsidRPr="00782579" w:rsidRDefault="006E04FF" w:rsidP="00F94931">
      <w:pPr>
        <w:pStyle w:val="33"/>
        <w:contextualSpacing/>
        <w:jc w:val="both"/>
        <w:rPr>
          <w:rFonts w:ascii="Cambria" w:eastAsia="MS Mincho" w:hAnsi="Cambria" w:cs="SimSun"/>
          <w:b w:val="0"/>
          <w:noProof/>
          <w:color w:val="000000" w:themeColor="text1"/>
          <w:sz w:val="24"/>
          <w:szCs w:val="24"/>
          <w:lang w:eastAsia="ru-RU"/>
        </w:rPr>
      </w:pPr>
      <w:hyperlink w:anchor="_Toc31898658" w:history="1">
        <w:r w:rsidR="006821ED" w:rsidRPr="00782579">
          <w:rPr>
            <w:rStyle w:val="af6"/>
            <w:b w:val="0"/>
            <w:noProof/>
            <w:color w:val="000000" w:themeColor="text1"/>
            <w:sz w:val="24"/>
            <w:szCs w:val="24"/>
          </w:rPr>
          <w:t>3.2.2. Психолого-педагогические условия реализации основной образовательной программы основного общего образования</w:t>
        </w:r>
        <w:r w:rsidR="006821ED" w:rsidRPr="00782579">
          <w:rPr>
            <w:b w:val="0"/>
            <w:noProof/>
            <w:webHidden/>
            <w:color w:val="000000" w:themeColor="text1"/>
            <w:sz w:val="24"/>
            <w:szCs w:val="24"/>
          </w:rPr>
          <w:tab/>
        </w:r>
        <w:r w:rsidR="005E4D5A">
          <w:rPr>
            <w:b w:val="0"/>
            <w:noProof/>
            <w:webHidden/>
            <w:color w:val="000000" w:themeColor="text1"/>
            <w:sz w:val="24"/>
            <w:szCs w:val="24"/>
          </w:rPr>
          <w:t>…………………………………………..</w:t>
        </w:r>
        <w:r w:rsidRPr="00782579">
          <w:rPr>
            <w:b w:val="0"/>
            <w:noProof/>
            <w:webHidden/>
            <w:color w:val="000000" w:themeColor="text1"/>
            <w:sz w:val="24"/>
            <w:szCs w:val="24"/>
          </w:rPr>
          <w:fldChar w:fldCharType="begin"/>
        </w:r>
        <w:r w:rsidR="006821ED" w:rsidRPr="00782579">
          <w:rPr>
            <w:b w:val="0"/>
            <w:noProof/>
            <w:webHidden/>
            <w:color w:val="000000" w:themeColor="text1"/>
            <w:sz w:val="24"/>
            <w:szCs w:val="24"/>
          </w:rPr>
          <w:instrText xml:space="preserve"> PAGEREF _Toc31898658 \h </w:instrText>
        </w:r>
        <w:r w:rsidRPr="00782579">
          <w:rPr>
            <w:b w:val="0"/>
            <w:noProof/>
            <w:webHidden/>
            <w:color w:val="000000" w:themeColor="text1"/>
            <w:sz w:val="24"/>
            <w:szCs w:val="24"/>
          </w:rPr>
        </w:r>
        <w:r w:rsidRPr="00782579">
          <w:rPr>
            <w:b w:val="0"/>
            <w:noProof/>
            <w:webHidden/>
            <w:color w:val="000000" w:themeColor="text1"/>
            <w:sz w:val="24"/>
            <w:szCs w:val="24"/>
          </w:rPr>
          <w:fldChar w:fldCharType="separate"/>
        </w:r>
        <w:r w:rsidR="00E0538A">
          <w:rPr>
            <w:b w:val="0"/>
            <w:noProof/>
            <w:webHidden/>
            <w:color w:val="000000" w:themeColor="text1"/>
            <w:sz w:val="24"/>
            <w:szCs w:val="24"/>
          </w:rPr>
          <w:t>2</w:t>
        </w:r>
        <w:r w:rsidRPr="00782579">
          <w:rPr>
            <w:b w:val="0"/>
            <w:noProof/>
            <w:webHidden/>
            <w:color w:val="000000" w:themeColor="text1"/>
            <w:sz w:val="24"/>
            <w:szCs w:val="24"/>
          </w:rPr>
          <w:fldChar w:fldCharType="end"/>
        </w:r>
      </w:hyperlink>
    </w:p>
    <w:p w:rsidR="00777D59" w:rsidRPr="005E4D5A" w:rsidRDefault="006E04FF" w:rsidP="00F94931">
      <w:pPr>
        <w:pStyle w:val="33"/>
        <w:contextualSpacing/>
        <w:jc w:val="both"/>
        <w:rPr>
          <w:rFonts w:ascii="Cambria" w:eastAsia="MS Mincho" w:hAnsi="Cambria" w:cs="SimSun"/>
          <w:b w:val="0"/>
          <w:noProof/>
          <w:color w:val="000000" w:themeColor="text1"/>
          <w:sz w:val="24"/>
          <w:szCs w:val="24"/>
          <w:lang w:eastAsia="ru-RU"/>
        </w:rPr>
      </w:pPr>
      <w:hyperlink w:anchor="_Toc31898659" w:history="1">
        <w:r w:rsidR="006821ED" w:rsidRPr="00782579">
          <w:rPr>
            <w:rStyle w:val="af6"/>
            <w:b w:val="0"/>
            <w:noProof/>
            <w:color w:val="000000" w:themeColor="text1"/>
            <w:sz w:val="24"/>
            <w:szCs w:val="24"/>
          </w:rPr>
          <w:t>3.2.3. Финансово-экономические условия реализации образовательной программы основного общего образования</w:t>
        </w:r>
        <w:r w:rsidR="006821ED" w:rsidRPr="00782579">
          <w:rPr>
            <w:b w:val="0"/>
            <w:noProof/>
            <w:webHidden/>
            <w:color w:val="000000" w:themeColor="text1"/>
            <w:sz w:val="24"/>
            <w:szCs w:val="24"/>
          </w:rPr>
          <w:tab/>
        </w:r>
        <w:r w:rsidR="00F360C7">
          <w:rPr>
            <w:b w:val="0"/>
            <w:noProof/>
            <w:webHidden/>
            <w:color w:val="000000" w:themeColor="text1"/>
            <w:sz w:val="24"/>
            <w:szCs w:val="24"/>
          </w:rPr>
          <w:t>……………………………………………………</w:t>
        </w:r>
        <w:r w:rsidR="005E4D5A">
          <w:rPr>
            <w:b w:val="0"/>
            <w:noProof/>
            <w:webHidden/>
            <w:color w:val="000000" w:themeColor="text1"/>
            <w:sz w:val="24"/>
            <w:szCs w:val="24"/>
          </w:rPr>
          <w:t>..</w:t>
        </w:r>
        <w:r w:rsidRPr="00782579">
          <w:rPr>
            <w:b w:val="0"/>
            <w:noProof/>
            <w:webHidden/>
            <w:color w:val="000000" w:themeColor="text1"/>
            <w:sz w:val="24"/>
            <w:szCs w:val="24"/>
          </w:rPr>
          <w:fldChar w:fldCharType="begin"/>
        </w:r>
        <w:r w:rsidR="006821ED" w:rsidRPr="00782579">
          <w:rPr>
            <w:b w:val="0"/>
            <w:noProof/>
            <w:webHidden/>
            <w:color w:val="000000" w:themeColor="text1"/>
            <w:sz w:val="24"/>
            <w:szCs w:val="24"/>
          </w:rPr>
          <w:instrText xml:space="preserve"> PAGEREF _Toc31898659 \h </w:instrText>
        </w:r>
        <w:r w:rsidRPr="00782579">
          <w:rPr>
            <w:b w:val="0"/>
            <w:noProof/>
            <w:webHidden/>
            <w:color w:val="000000" w:themeColor="text1"/>
            <w:sz w:val="24"/>
            <w:szCs w:val="24"/>
          </w:rPr>
        </w:r>
        <w:r w:rsidRPr="00782579">
          <w:rPr>
            <w:b w:val="0"/>
            <w:noProof/>
            <w:webHidden/>
            <w:color w:val="000000" w:themeColor="text1"/>
            <w:sz w:val="24"/>
            <w:szCs w:val="24"/>
          </w:rPr>
          <w:fldChar w:fldCharType="separate"/>
        </w:r>
        <w:r w:rsidR="00E0538A">
          <w:rPr>
            <w:b w:val="0"/>
            <w:noProof/>
            <w:webHidden/>
            <w:color w:val="000000" w:themeColor="text1"/>
            <w:sz w:val="24"/>
            <w:szCs w:val="24"/>
          </w:rPr>
          <w:t>2</w:t>
        </w:r>
        <w:r w:rsidRPr="00782579">
          <w:rPr>
            <w:b w:val="0"/>
            <w:noProof/>
            <w:webHidden/>
            <w:color w:val="000000" w:themeColor="text1"/>
            <w:sz w:val="24"/>
            <w:szCs w:val="24"/>
          </w:rPr>
          <w:fldChar w:fldCharType="end"/>
        </w:r>
      </w:hyperlink>
    </w:p>
    <w:p w:rsidR="00777D59" w:rsidRPr="00782579" w:rsidRDefault="006E04FF" w:rsidP="00F94931">
      <w:pPr>
        <w:pStyle w:val="33"/>
        <w:contextualSpacing/>
        <w:jc w:val="both"/>
        <w:rPr>
          <w:rFonts w:ascii="Cambria" w:eastAsia="MS Mincho" w:hAnsi="Cambria" w:cs="SimSun"/>
          <w:b w:val="0"/>
          <w:noProof/>
          <w:color w:val="000000" w:themeColor="text1"/>
          <w:sz w:val="24"/>
          <w:szCs w:val="24"/>
          <w:lang w:eastAsia="ru-RU"/>
        </w:rPr>
      </w:pPr>
      <w:hyperlink w:anchor="_Toc31898660" w:history="1">
        <w:r w:rsidR="006821ED" w:rsidRPr="00782579">
          <w:rPr>
            <w:rStyle w:val="af6"/>
            <w:b w:val="0"/>
            <w:noProof/>
            <w:color w:val="000000" w:themeColor="text1"/>
            <w:sz w:val="24"/>
            <w:szCs w:val="24"/>
          </w:rPr>
          <w:t>3.2.4. Материально-технические условия реализации основной образовательной программы</w:t>
        </w:r>
        <w:r w:rsidR="006821ED" w:rsidRPr="00782579">
          <w:rPr>
            <w:b w:val="0"/>
            <w:noProof/>
            <w:webHidden/>
            <w:color w:val="000000" w:themeColor="text1"/>
            <w:sz w:val="24"/>
            <w:szCs w:val="24"/>
          </w:rPr>
          <w:tab/>
        </w:r>
        <w:r w:rsidR="005E4D5A">
          <w:rPr>
            <w:b w:val="0"/>
            <w:noProof/>
            <w:webHidden/>
            <w:color w:val="000000" w:themeColor="text1"/>
            <w:sz w:val="24"/>
            <w:szCs w:val="24"/>
          </w:rPr>
          <w:t>…………………………………………………………………………</w:t>
        </w:r>
        <w:r w:rsidRPr="00782579">
          <w:rPr>
            <w:b w:val="0"/>
            <w:noProof/>
            <w:webHidden/>
            <w:color w:val="000000" w:themeColor="text1"/>
            <w:sz w:val="24"/>
            <w:szCs w:val="24"/>
          </w:rPr>
          <w:fldChar w:fldCharType="begin"/>
        </w:r>
        <w:r w:rsidR="006821ED" w:rsidRPr="00782579">
          <w:rPr>
            <w:b w:val="0"/>
            <w:noProof/>
            <w:webHidden/>
            <w:color w:val="000000" w:themeColor="text1"/>
            <w:sz w:val="24"/>
            <w:szCs w:val="24"/>
          </w:rPr>
          <w:instrText xml:space="preserve"> PAGEREF _Toc31898660 \h </w:instrText>
        </w:r>
        <w:r w:rsidRPr="00782579">
          <w:rPr>
            <w:b w:val="0"/>
            <w:noProof/>
            <w:webHidden/>
            <w:color w:val="000000" w:themeColor="text1"/>
            <w:sz w:val="24"/>
            <w:szCs w:val="24"/>
          </w:rPr>
        </w:r>
        <w:r w:rsidRPr="00782579">
          <w:rPr>
            <w:b w:val="0"/>
            <w:noProof/>
            <w:webHidden/>
            <w:color w:val="000000" w:themeColor="text1"/>
            <w:sz w:val="24"/>
            <w:szCs w:val="24"/>
          </w:rPr>
          <w:fldChar w:fldCharType="separate"/>
        </w:r>
        <w:r w:rsidR="00E0538A">
          <w:rPr>
            <w:b w:val="0"/>
            <w:noProof/>
            <w:webHidden/>
            <w:color w:val="000000" w:themeColor="text1"/>
            <w:sz w:val="24"/>
            <w:szCs w:val="24"/>
          </w:rPr>
          <w:t>2</w:t>
        </w:r>
        <w:r w:rsidRPr="00782579">
          <w:rPr>
            <w:b w:val="0"/>
            <w:noProof/>
            <w:webHidden/>
            <w:color w:val="000000" w:themeColor="text1"/>
            <w:sz w:val="24"/>
            <w:szCs w:val="24"/>
          </w:rPr>
          <w:fldChar w:fldCharType="end"/>
        </w:r>
      </w:hyperlink>
    </w:p>
    <w:p w:rsidR="00777D59" w:rsidRPr="00782579" w:rsidRDefault="006E04FF" w:rsidP="00F94931">
      <w:pPr>
        <w:pStyle w:val="33"/>
        <w:contextualSpacing/>
        <w:jc w:val="both"/>
        <w:rPr>
          <w:rFonts w:ascii="Cambria" w:eastAsia="MS Mincho" w:hAnsi="Cambria" w:cs="SimSun"/>
          <w:b w:val="0"/>
          <w:noProof/>
          <w:color w:val="000000" w:themeColor="text1"/>
          <w:sz w:val="24"/>
          <w:szCs w:val="24"/>
          <w:lang w:eastAsia="ru-RU"/>
        </w:rPr>
      </w:pPr>
      <w:hyperlink w:anchor="_Toc31898661" w:history="1">
        <w:r w:rsidR="006821ED" w:rsidRPr="00782579">
          <w:rPr>
            <w:rStyle w:val="af6"/>
            <w:b w:val="0"/>
            <w:noProof/>
            <w:color w:val="000000" w:themeColor="text1"/>
            <w:sz w:val="24"/>
            <w:szCs w:val="24"/>
          </w:rPr>
          <w:t>3.2.5. Информационно-методические условия реализации основной образовательной программы основного общего образования</w:t>
        </w:r>
        <w:r w:rsidR="006821ED" w:rsidRPr="00782579">
          <w:rPr>
            <w:b w:val="0"/>
            <w:noProof/>
            <w:webHidden/>
            <w:color w:val="000000" w:themeColor="text1"/>
            <w:sz w:val="24"/>
            <w:szCs w:val="24"/>
          </w:rPr>
          <w:tab/>
        </w:r>
        <w:r w:rsidR="005E4D5A">
          <w:rPr>
            <w:b w:val="0"/>
            <w:noProof/>
            <w:webHidden/>
            <w:color w:val="000000" w:themeColor="text1"/>
            <w:sz w:val="24"/>
            <w:szCs w:val="24"/>
          </w:rPr>
          <w:t>…………………………………………..</w:t>
        </w:r>
        <w:r w:rsidRPr="00782579">
          <w:rPr>
            <w:b w:val="0"/>
            <w:noProof/>
            <w:webHidden/>
            <w:color w:val="000000" w:themeColor="text1"/>
            <w:sz w:val="24"/>
            <w:szCs w:val="24"/>
          </w:rPr>
          <w:fldChar w:fldCharType="begin"/>
        </w:r>
        <w:r w:rsidR="006821ED" w:rsidRPr="00782579">
          <w:rPr>
            <w:b w:val="0"/>
            <w:noProof/>
            <w:webHidden/>
            <w:color w:val="000000" w:themeColor="text1"/>
            <w:sz w:val="24"/>
            <w:szCs w:val="24"/>
          </w:rPr>
          <w:instrText xml:space="preserve"> PAGEREF _Toc31898661 \h </w:instrText>
        </w:r>
        <w:r w:rsidRPr="00782579">
          <w:rPr>
            <w:b w:val="0"/>
            <w:noProof/>
            <w:webHidden/>
            <w:color w:val="000000" w:themeColor="text1"/>
            <w:sz w:val="24"/>
            <w:szCs w:val="24"/>
          </w:rPr>
        </w:r>
        <w:r w:rsidRPr="00782579">
          <w:rPr>
            <w:b w:val="0"/>
            <w:noProof/>
            <w:webHidden/>
            <w:color w:val="000000" w:themeColor="text1"/>
            <w:sz w:val="24"/>
            <w:szCs w:val="24"/>
          </w:rPr>
          <w:fldChar w:fldCharType="separate"/>
        </w:r>
        <w:r w:rsidR="00E0538A">
          <w:rPr>
            <w:b w:val="0"/>
            <w:noProof/>
            <w:webHidden/>
            <w:color w:val="000000" w:themeColor="text1"/>
            <w:sz w:val="24"/>
            <w:szCs w:val="24"/>
          </w:rPr>
          <w:t>2</w:t>
        </w:r>
        <w:r w:rsidRPr="00782579">
          <w:rPr>
            <w:b w:val="0"/>
            <w:noProof/>
            <w:webHidden/>
            <w:color w:val="000000" w:themeColor="text1"/>
            <w:sz w:val="24"/>
            <w:szCs w:val="24"/>
          </w:rPr>
          <w:fldChar w:fldCharType="end"/>
        </w:r>
      </w:hyperlink>
    </w:p>
    <w:p w:rsidR="00777D59" w:rsidRPr="00782579" w:rsidRDefault="006E04FF" w:rsidP="00F94931">
      <w:pPr>
        <w:pStyle w:val="33"/>
        <w:contextualSpacing/>
        <w:jc w:val="both"/>
        <w:rPr>
          <w:rFonts w:ascii="Cambria" w:eastAsia="MS Mincho" w:hAnsi="Cambria" w:cs="SimSun"/>
          <w:b w:val="0"/>
          <w:noProof/>
          <w:color w:val="000000" w:themeColor="text1"/>
          <w:sz w:val="24"/>
          <w:szCs w:val="24"/>
          <w:lang w:eastAsia="ru-RU"/>
        </w:rPr>
      </w:pPr>
      <w:hyperlink w:anchor="_Toc31898662" w:history="1">
        <w:r w:rsidR="006821ED" w:rsidRPr="00782579">
          <w:rPr>
            <w:rStyle w:val="af6"/>
            <w:b w:val="0"/>
            <w:noProof/>
            <w:color w:val="000000" w:themeColor="text1"/>
            <w:sz w:val="24"/>
            <w:szCs w:val="24"/>
          </w:rPr>
          <w:t>3.2.6. Механизмы достижения целевых ориентиров в системе условий</w:t>
        </w:r>
        <w:r w:rsidR="006821ED" w:rsidRPr="00782579">
          <w:rPr>
            <w:b w:val="0"/>
            <w:noProof/>
            <w:webHidden/>
            <w:color w:val="000000" w:themeColor="text1"/>
            <w:sz w:val="24"/>
            <w:szCs w:val="24"/>
          </w:rPr>
          <w:tab/>
        </w:r>
        <w:r w:rsidR="005E4D5A">
          <w:rPr>
            <w:b w:val="0"/>
            <w:noProof/>
            <w:webHidden/>
            <w:color w:val="000000" w:themeColor="text1"/>
            <w:sz w:val="24"/>
            <w:szCs w:val="24"/>
          </w:rPr>
          <w:t>……………</w:t>
        </w:r>
        <w:r w:rsidRPr="00782579">
          <w:rPr>
            <w:b w:val="0"/>
            <w:noProof/>
            <w:webHidden/>
            <w:color w:val="000000" w:themeColor="text1"/>
            <w:sz w:val="24"/>
            <w:szCs w:val="24"/>
          </w:rPr>
          <w:fldChar w:fldCharType="begin"/>
        </w:r>
        <w:r w:rsidR="006821ED" w:rsidRPr="00782579">
          <w:rPr>
            <w:b w:val="0"/>
            <w:noProof/>
            <w:webHidden/>
            <w:color w:val="000000" w:themeColor="text1"/>
            <w:sz w:val="24"/>
            <w:szCs w:val="24"/>
          </w:rPr>
          <w:instrText xml:space="preserve"> PAGEREF _Toc31898662 \h </w:instrText>
        </w:r>
        <w:r w:rsidRPr="00782579">
          <w:rPr>
            <w:b w:val="0"/>
            <w:noProof/>
            <w:webHidden/>
            <w:color w:val="000000" w:themeColor="text1"/>
            <w:sz w:val="24"/>
            <w:szCs w:val="24"/>
          </w:rPr>
        </w:r>
        <w:r w:rsidRPr="00782579">
          <w:rPr>
            <w:b w:val="0"/>
            <w:noProof/>
            <w:webHidden/>
            <w:color w:val="000000" w:themeColor="text1"/>
            <w:sz w:val="24"/>
            <w:szCs w:val="24"/>
          </w:rPr>
          <w:fldChar w:fldCharType="separate"/>
        </w:r>
        <w:r w:rsidR="00E0538A">
          <w:rPr>
            <w:b w:val="0"/>
            <w:noProof/>
            <w:webHidden/>
            <w:color w:val="000000" w:themeColor="text1"/>
            <w:sz w:val="24"/>
            <w:szCs w:val="24"/>
          </w:rPr>
          <w:t>2</w:t>
        </w:r>
        <w:r w:rsidRPr="00782579">
          <w:rPr>
            <w:b w:val="0"/>
            <w:noProof/>
            <w:webHidden/>
            <w:color w:val="000000" w:themeColor="text1"/>
            <w:sz w:val="24"/>
            <w:szCs w:val="24"/>
          </w:rPr>
          <w:fldChar w:fldCharType="end"/>
        </w:r>
      </w:hyperlink>
    </w:p>
    <w:p w:rsidR="00777D59" w:rsidRPr="005E4D5A" w:rsidRDefault="006E04FF" w:rsidP="00F94931">
      <w:pPr>
        <w:pStyle w:val="33"/>
        <w:contextualSpacing/>
        <w:jc w:val="both"/>
        <w:rPr>
          <w:rFonts w:ascii="Cambria" w:eastAsia="MS Mincho" w:hAnsi="Cambria" w:cs="SimSun"/>
          <w:b w:val="0"/>
          <w:noProof/>
          <w:color w:val="000000" w:themeColor="text1"/>
          <w:sz w:val="24"/>
          <w:szCs w:val="24"/>
          <w:lang w:eastAsia="ru-RU"/>
        </w:rPr>
      </w:pPr>
      <w:hyperlink w:anchor="_Toc31898663" w:history="1">
        <w:r w:rsidR="006821ED" w:rsidRPr="00782579">
          <w:rPr>
            <w:rStyle w:val="af6"/>
            <w:b w:val="0"/>
            <w:noProof/>
            <w:color w:val="000000" w:themeColor="text1"/>
            <w:sz w:val="24"/>
            <w:szCs w:val="24"/>
          </w:rPr>
          <w:t>3.2.7. Сетевой график (дорожная карта) по формированию необходимой системы условий</w:t>
        </w:r>
        <w:r w:rsidR="006821ED" w:rsidRPr="00782579">
          <w:rPr>
            <w:b w:val="0"/>
            <w:noProof/>
            <w:webHidden/>
            <w:color w:val="000000" w:themeColor="text1"/>
            <w:sz w:val="24"/>
            <w:szCs w:val="24"/>
          </w:rPr>
          <w:tab/>
        </w:r>
        <w:r w:rsidR="00F360C7">
          <w:rPr>
            <w:b w:val="0"/>
            <w:noProof/>
            <w:webHidden/>
            <w:color w:val="000000" w:themeColor="text1"/>
            <w:sz w:val="24"/>
            <w:szCs w:val="24"/>
          </w:rPr>
          <w:t>……………………………………………………………………………</w:t>
        </w:r>
        <w:r w:rsidR="005E4D5A">
          <w:rPr>
            <w:b w:val="0"/>
            <w:noProof/>
            <w:webHidden/>
            <w:color w:val="000000" w:themeColor="text1"/>
            <w:sz w:val="24"/>
            <w:szCs w:val="24"/>
          </w:rPr>
          <w:t>.</w:t>
        </w:r>
        <w:r w:rsidRPr="00782579">
          <w:rPr>
            <w:b w:val="0"/>
            <w:noProof/>
            <w:webHidden/>
            <w:color w:val="000000" w:themeColor="text1"/>
            <w:sz w:val="24"/>
            <w:szCs w:val="24"/>
          </w:rPr>
          <w:fldChar w:fldCharType="begin"/>
        </w:r>
        <w:r w:rsidR="006821ED" w:rsidRPr="00782579">
          <w:rPr>
            <w:b w:val="0"/>
            <w:noProof/>
            <w:webHidden/>
            <w:color w:val="000000" w:themeColor="text1"/>
            <w:sz w:val="24"/>
            <w:szCs w:val="24"/>
          </w:rPr>
          <w:instrText xml:space="preserve"> PAGEREF _Toc31898663 \h </w:instrText>
        </w:r>
        <w:r w:rsidRPr="00782579">
          <w:rPr>
            <w:b w:val="0"/>
            <w:noProof/>
            <w:webHidden/>
            <w:color w:val="000000" w:themeColor="text1"/>
            <w:sz w:val="24"/>
            <w:szCs w:val="24"/>
          </w:rPr>
        </w:r>
        <w:r w:rsidRPr="00782579">
          <w:rPr>
            <w:b w:val="0"/>
            <w:noProof/>
            <w:webHidden/>
            <w:color w:val="000000" w:themeColor="text1"/>
            <w:sz w:val="24"/>
            <w:szCs w:val="24"/>
          </w:rPr>
          <w:fldChar w:fldCharType="separate"/>
        </w:r>
        <w:r w:rsidR="00E0538A">
          <w:rPr>
            <w:b w:val="0"/>
            <w:noProof/>
            <w:webHidden/>
            <w:color w:val="000000" w:themeColor="text1"/>
            <w:sz w:val="24"/>
            <w:szCs w:val="24"/>
          </w:rPr>
          <w:t>2</w:t>
        </w:r>
        <w:r w:rsidRPr="00782579">
          <w:rPr>
            <w:b w:val="0"/>
            <w:noProof/>
            <w:webHidden/>
            <w:color w:val="000000" w:themeColor="text1"/>
            <w:sz w:val="24"/>
            <w:szCs w:val="24"/>
          </w:rPr>
          <w:fldChar w:fldCharType="end"/>
        </w:r>
      </w:hyperlink>
    </w:p>
    <w:p w:rsidR="00777D59" w:rsidRPr="00782579" w:rsidRDefault="006E04FF" w:rsidP="00F94931">
      <w:pPr>
        <w:pStyle w:val="15"/>
        <w:tabs>
          <w:tab w:val="clear" w:pos="9498"/>
        </w:tabs>
        <w:ind w:right="424"/>
        <w:contextualSpacing/>
        <w:rPr>
          <w:b w:val="0"/>
          <w:bCs w:val="0"/>
          <w:color w:val="000000" w:themeColor="text1"/>
          <w:sz w:val="24"/>
          <w:szCs w:val="24"/>
        </w:rPr>
      </w:pPr>
      <w:r w:rsidRPr="00782579">
        <w:rPr>
          <w:b w:val="0"/>
          <w:bCs w:val="0"/>
          <w:color w:val="000000" w:themeColor="text1"/>
          <w:sz w:val="24"/>
          <w:szCs w:val="24"/>
        </w:rPr>
        <w:fldChar w:fldCharType="end"/>
      </w:r>
    </w:p>
    <w:p w:rsidR="00777D59" w:rsidRPr="00F94931" w:rsidRDefault="006821ED" w:rsidP="00F94931">
      <w:pPr>
        <w:spacing w:after="0" w:line="240" w:lineRule="auto"/>
        <w:contextualSpacing/>
        <w:rPr>
          <w:sz w:val="24"/>
          <w:szCs w:val="24"/>
        </w:rPr>
      </w:pPr>
      <w:r w:rsidRPr="00F94931">
        <w:rPr>
          <w:b/>
          <w:sz w:val="24"/>
          <w:szCs w:val="24"/>
        </w:rPr>
        <w:br w:type="page"/>
      </w:r>
    </w:p>
    <w:p w:rsidR="00777D59" w:rsidRPr="00F94931" w:rsidRDefault="006821ED" w:rsidP="00F94931">
      <w:pPr>
        <w:pStyle w:val="1"/>
        <w:spacing w:before="0" w:line="240" w:lineRule="auto"/>
        <w:contextualSpacing/>
        <w:jc w:val="both"/>
        <w:rPr>
          <w:rStyle w:val="Zag11"/>
          <w:rFonts w:ascii="Times New Roman" w:eastAsia="@Arial Unicode MS" w:hAnsi="Times New Roman"/>
          <w:b/>
          <w:color w:val="auto"/>
          <w:sz w:val="24"/>
          <w:szCs w:val="24"/>
          <w:lang w:eastAsia="ru-RU"/>
        </w:rPr>
      </w:pPr>
      <w:bookmarkStart w:id="0" w:name="_Toc405145646"/>
      <w:bookmarkStart w:id="1" w:name="_Toc406058975"/>
      <w:bookmarkStart w:id="2" w:name="_Toc409691623"/>
      <w:bookmarkStart w:id="3" w:name="_Toc410653944"/>
      <w:bookmarkStart w:id="4" w:name="_Toc31893376"/>
      <w:bookmarkStart w:id="5" w:name="_Toc31898600"/>
      <w:r w:rsidRPr="00F94931">
        <w:rPr>
          <w:rStyle w:val="Zag11"/>
          <w:rFonts w:ascii="Times New Roman" w:eastAsia="@Arial Unicode MS" w:hAnsi="Times New Roman"/>
          <w:b/>
          <w:color w:val="auto"/>
          <w:sz w:val="24"/>
          <w:szCs w:val="24"/>
        </w:rPr>
        <w:lastRenderedPageBreak/>
        <w:t xml:space="preserve">1. </w:t>
      </w:r>
      <w:bookmarkEnd w:id="0"/>
      <w:bookmarkEnd w:id="1"/>
      <w:bookmarkEnd w:id="2"/>
      <w:bookmarkEnd w:id="3"/>
      <w:bookmarkEnd w:id="4"/>
      <w:r w:rsidR="0097640A" w:rsidRPr="00F94931">
        <w:rPr>
          <w:rStyle w:val="Zag11"/>
          <w:rFonts w:ascii="Times New Roman" w:eastAsia="@Arial Unicode MS" w:hAnsi="Times New Roman"/>
          <w:b/>
          <w:color w:val="auto"/>
          <w:sz w:val="24"/>
          <w:szCs w:val="24"/>
        </w:rPr>
        <w:t>Целевой раздел</w:t>
      </w:r>
      <w:r w:rsidRPr="00F94931">
        <w:rPr>
          <w:rStyle w:val="Zag11"/>
          <w:rFonts w:ascii="Times New Roman" w:eastAsia="@Arial Unicode MS" w:hAnsi="Times New Roman"/>
          <w:b/>
          <w:color w:val="auto"/>
          <w:sz w:val="24"/>
          <w:szCs w:val="24"/>
        </w:rPr>
        <w:t xml:space="preserve"> основной образовательной программы основного общего образования</w:t>
      </w:r>
      <w:bookmarkEnd w:id="5"/>
    </w:p>
    <w:p w:rsidR="00777D59" w:rsidRPr="00F94931" w:rsidRDefault="00777D59" w:rsidP="00F94931">
      <w:pPr>
        <w:spacing w:after="0" w:line="240" w:lineRule="auto"/>
        <w:ind w:firstLine="709"/>
        <w:contextualSpacing/>
        <w:jc w:val="both"/>
        <w:rPr>
          <w:rStyle w:val="Zag11"/>
          <w:rFonts w:ascii="Times New Roman" w:eastAsia="@Arial Unicode MS" w:hAnsi="Times New Roman"/>
          <w:b/>
          <w:sz w:val="24"/>
          <w:szCs w:val="24"/>
        </w:rPr>
      </w:pPr>
    </w:p>
    <w:p w:rsidR="00777D59" w:rsidRPr="00F94931" w:rsidRDefault="006821ED" w:rsidP="00F94931">
      <w:pPr>
        <w:pStyle w:val="2"/>
        <w:spacing w:line="240" w:lineRule="auto"/>
        <w:ind w:left="567" w:firstLine="0"/>
        <w:contextualSpacing/>
        <w:rPr>
          <w:rStyle w:val="Zag11"/>
          <w:sz w:val="24"/>
          <w:szCs w:val="24"/>
        </w:rPr>
      </w:pPr>
      <w:bookmarkStart w:id="6" w:name="_Toc409691624"/>
      <w:bookmarkStart w:id="7" w:name="_Toc410653945"/>
      <w:bookmarkStart w:id="8" w:name="_Toc31893377"/>
      <w:bookmarkStart w:id="9" w:name="_Toc31898601"/>
      <w:r w:rsidRPr="00F94931">
        <w:rPr>
          <w:rStyle w:val="Zag11"/>
          <w:sz w:val="24"/>
          <w:szCs w:val="24"/>
        </w:rPr>
        <w:t>1.1. Пояснительная записка</w:t>
      </w:r>
      <w:bookmarkEnd w:id="6"/>
      <w:bookmarkEnd w:id="7"/>
      <w:bookmarkEnd w:id="8"/>
      <w:bookmarkEnd w:id="9"/>
    </w:p>
    <w:p w:rsidR="00777D59" w:rsidRPr="00F94931" w:rsidRDefault="006821ED" w:rsidP="00F94931">
      <w:pPr>
        <w:pStyle w:val="3"/>
        <w:spacing w:before="0" w:beforeAutospacing="0" w:after="0" w:afterAutospacing="0"/>
        <w:ind w:left="1134"/>
        <w:contextualSpacing/>
        <w:jc w:val="both"/>
        <w:rPr>
          <w:rStyle w:val="Zag11"/>
          <w:b w:val="0"/>
          <w:bCs w:val="0"/>
          <w:sz w:val="24"/>
          <w:szCs w:val="24"/>
        </w:rPr>
      </w:pPr>
      <w:bookmarkStart w:id="10" w:name="_Toc410653946"/>
      <w:bookmarkStart w:id="11" w:name="_Toc31893378"/>
      <w:bookmarkStart w:id="12" w:name="_Toc31898602"/>
      <w:r w:rsidRPr="00F94931">
        <w:rPr>
          <w:rStyle w:val="Zag11"/>
          <w:sz w:val="24"/>
          <w:szCs w:val="24"/>
        </w:rPr>
        <w:t xml:space="preserve">1.1.1. Цели и задачи реализации </w:t>
      </w:r>
      <w:r w:rsidRPr="00F94931">
        <w:rPr>
          <w:sz w:val="24"/>
          <w:szCs w:val="24"/>
        </w:rPr>
        <w:t>основной образовательной программы основного общего образования</w:t>
      </w:r>
      <w:bookmarkEnd w:id="10"/>
      <w:bookmarkEnd w:id="11"/>
      <w:bookmarkEnd w:id="12"/>
    </w:p>
    <w:p w:rsidR="00777D59" w:rsidRPr="00F94931" w:rsidRDefault="006821ED" w:rsidP="00F94931">
      <w:pPr>
        <w:spacing w:after="0" w:line="240" w:lineRule="auto"/>
        <w:ind w:firstLine="709"/>
        <w:contextualSpacing/>
        <w:jc w:val="both"/>
        <w:rPr>
          <w:rStyle w:val="Zag11"/>
          <w:rFonts w:ascii="Times New Roman" w:eastAsia="@Arial Unicode MS" w:hAnsi="Times New Roman"/>
          <w:sz w:val="24"/>
          <w:szCs w:val="24"/>
          <w:lang w:eastAsia="ru-RU"/>
        </w:rPr>
      </w:pPr>
      <w:r w:rsidRPr="00F94931">
        <w:rPr>
          <w:rStyle w:val="Zag11"/>
          <w:rFonts w:ascii="Times New Roman" w:eastAsia="@Arial Unicode MS" w:hAnsi="Times New Roman"/>
          <w:b/>
          <w:sz w:val="24"/>
          <w:szCs w:val="24"/>
        </w:rPr>
        <w:t>Целями реализации</w:t>
      </w:r>
      <w:r w:rsidRPr="00F94931">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777D59" w:rsidRPr="00F94931" w:rsidRDefault="006821ED" w:rsidP="00A12DA4">
      <w:pPr>
        <w:widowControl w:val="0"/>
        <w:numPr>
          <w:ilvl w:val="0"/>
          <w:numId w:val="162"/>
        </w:numPr>
        <w:tabs>
          <w:tab w:val="left" w:pos="993"/>
        </w:tabs>
        <w:spacing w:after="0" w:line="240" w:lineRule="auto"/>
        <w:ind w:left="0" w:firstLine="709"/>
        <w:contextualSpacing/>
        <w:jc w:val="both"/>
        <w:rPr>
          <w:rStyle w:val="Zag11"/>
          <w:rFonts w:ascii="Times New Roman" w:eastAsia="@Arial Unicode MS" w:hAnsi="Times New Roman"/>
          <w:sz w:val="24"/>
          <w:szCs w:val="24"/>
        </w:rPr>
      </w:pPr>
      <w:r w:rsidRPr="00F94931">
        <w:rPr>
          <w:rStyle w:val="Zag11"/>
          <w:rFonts w:ascii="Times New Roman" w:eastAsia="@Arial Unicode MS" w:hAnsi="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777D59" w:rsidRPr="00F94931" w:rsidRDefault="006821ED" w:rsidP="00A12DA4">
      <w:pPr>
        <w:widowControl w:val="0"/>
        <w:numPr>
          <w:ilvl w:val="0"/>
          <w:numId w:val="162"/>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777D59" w:rsidRPr="00F94931" w:rsidRDefault="006821ED" w:rsidP="00F94931">
      <w:pPr>
        <w:spacing w:after="0" w:line="240" w:lineRule="auto"/>
        <w:ind w:firstLine="709"/>
        <w:contextualSpacing/>
        <w:jc w:val="both"/>
        <w:rPr>
          <w:rStyle w:val="Zag11"/>
          <w:rFonts w:ascii="Times New Roman" w:eastAsia="@Arial Unicode MS" w:hAnsi="Times New Roman"/>
          <w:b/>
          <w:bCs/>
          <w:noProof/>
          <w:sz w:val="24"/>
          <w:szCs w:val="24"/>
          <w:lang w:eastAsia="ru-RU"/>
        </w:rPr>
      </w:pPr>
      <w:r w:rsidRPr="00F94931">
        <w:rPr>
          <w:rStyle w:val="Zag11"/>
          <w:rFonts w:ascii="Times New Roman" w:eastAsia="@Arial Unicode MS" w:hAnsi="Times New Roman"/>
          <w:b/>
          <w:sz w:val="24"/>
          <w:szCs w:val="24"/>
        </w:rPr>
        <w:t>Достижение поставленных целей</w:t>
      </w:r>
      <w:r w:rsidRPr="00F94931">
        <w:rPr>
          <w:rStyle w:val="Zag11"/>
          <w:rFonts w:ascii="Times New Roman" w:eastAsia="@Arial Unicode MS" w:hAnsi="Times New Roman"/>
          <w:sz w:val="24"/>
          <w:szCs w:val="24"/>
        </w:rPr>
        <w:t xml:space="preserve"> при разработке и реализации </w:t>
      </w:r>
      <w:r w:rsidR="00A647D1" w:rsidRPr="00F94931">
        <w:rPr>
          <w:rStyle w:val="Zag11"/>
          <w:rFonts w:ascii="Times New Roman" w:eastAsia="@Arial Unicode MS" w:hAnsi="Times New Roman"/>
          <w:sz w:val="24"/>
          <w:szCs w:val="24"/>
        </w:rPr>
        <w:t xml:space="preserve">МБОУ </w:t>
      </w:r>
      <w:r w:rsidR="004D6E0D">
        <w:rPr>
          <w:rStyle w:val="Zag11"/>
          <w:rFonts w:ascii="Times New Roman" w:eastAsia="@Arial Unicode MS" w:hAnsi="Times New Roman"/>
          <w:sz w:val="24"/>
          <w:szCs w:val="24"/>
        </w:rPr>
        <w:t>-Долбото</w:t>
      </w:r>
      <w:r w:rsidR="00E52603">
        <w:rPr>
          <w:rStyle w:val="Zag11"/>
          <w:rFonts w:ascii="Times New Roman" w:eastAsia="@Arial Unicode MS" w:hAnsi="Times New Roman"/>
          <w:sz w:val="24"/>
          <w:szCs w:val="24"/>
        </w:rPr>
        <w:t xml:space="preserve">вская СОШ </w:t>
      </w:r>
      <w:r w:rsidRPr="00F94931">
        <w:rPr>
          <w:rStyle w:val="Zag11"/>
          <w:rFonts w:ascii="Times New Roman" w:eastAsia="@Arial Unicode MS" w:hAnsi="Times New Roman"/>
          <w:sz w:val="24"/>
          <w:szCs w:val="24"/>
        </w:rPr>
        <w:t>основной образовательной программы основного общего образования</w:t>
      </w:r>
      <w:r w:rsidR="009C09DE" w:rsidRPr="00F94931">
        <w:rPr>
          <w:rStyle w:val="Zag11"/>
          <w:rFonts w:ascii="Times New Roman" w:eastAsia="@Arial Unicode MS" w:hAnsi="Times New Roman"/>
          <w:sz w:val="24"/>
          <w:szCs w:val="24"/>
        </w:rPr>
        <w:t xml:space="preserve"> (ООПООО)</w:t>
      </w:r>
      <w:r w:rsidRPr="00F94931">
        <w:rPr>
          <w:rStyle w:val="Zag11"/>
          <w:rFonts w:ascii="Times New Roman" w:eastAsia="@Arial Unicode MS" w:hAnsi="Times New Roman"/>
          <w:b/>
          <w:sz w:val="24"/>
          <w:szCs w:val="24"/>
        </w:rPr>
        <w:t>предусматривает решение следующих основных задач:</w:t>
      </w:r>
    </w:p>
    <w:p w:rsidR="00777D59" w:rsidRPr="00F94931" w:rsidRDefault="006821ED" w:rsidP="00A12DA4">
      <w:pPr>
        <w:widowControl w:val="0"/>
        <w:numPr>
          <w:ilvl w:val="0"/>
          <w:numId w:val="162"/>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F94931">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777D59" w:rsidRPr="00F94931" w:rsidRDefault="006821ED" w:rsidP="00A12DA4">
      <w:pPr>
        <w:widowControl w:val="0"/>
        <w:numPr>
          <w:ilvl w:val="0"/>
          <w:numId w:val="162"/>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F94931">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777D59" w:rsidRPr="00F94931" w:rsidRDefault="006821ED" w:rsidP="00A12DA4">
      <w:pPr>
        <w:widowControl w:val="0"/>
        <w:numPr>
          <w:ilvl w:val="0"/>
          <w:numId w:val="162"/>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F94931">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777D59" w:rsidRPr="00F94931" w:rsidRDefault="006821ED" w:rsidP="00A12DA4">
      <w:pPr>
        <w:widowControl w:val="0"/>
        <w:numPr>
          <w:ilvl w:val="0"/>
          <w:numId w:val="162"/>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F94931">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777D59" w:rsidRPr="00F94931" w:rsidRDefault="006821ED" w:rsidP="00A12DA4">
      <w:pPr>
        <w:widowControl w:val="0"/>
        <w:numPr>
          <w:ilvl w:val="0"/>
          <w:numId w:val="162"/>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F94931">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777D59" w:rsidRPr="00F94931" w:rsidRDefault="006821ED" w:rsidP="00A12DA4">
      <w:pPr>
        <w:widowControl w:val="0"/>
        <w:numPr>
          <w:ilvl w:val="0"/>
          <w:numId w:val="162"/>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F94931">
        <w:rPr>
          <w:rStyle w:val="Zag11"/>
          <w:rFonts w:ascii="Times New Roman" w:eastAsia="@Arial Unicode MS" w:hAnsi="Times New Roman"/>
          <w:sz w:val="24"/>
          <w:szCs w:val="24"/>
        </w:rPr>
        <w:t xml:space="preserve">взаимодействие </w:t>
      </w:r>
      <w:r w:rsidR="003A4092" w:rsidRPr="00F94931">
        <w:rPr>
          <w:rStyle w:val="Zag11"/>
          <w:rFonts w:ascii="Times New Roman" w:eastAsia="@Arial Unicode MS" w:hAnsi="Times New Roman"/>
          <w:sz w:val="24"/>
          <w:szCs w:val="24"/>
        </w:rPr>
        <w:t xml:space="preserve">МБОУ </w:t>
      </w:r>
      <w:r w:rsidR="004D6E0D">
        <w:rPr>
          <w:rStyle w:val="Zag11"/>
          <w:rFonts w:ascii="Times New Roman" w:eastAsia="@Arial Unicode MS" w:hAnsi="Times New Roman"/>
          <w:sz w:val="24"/>
          <w:szCs w:val="24"/>
        </w:rPr>
        <w:t>-Долбото</w:t>
      </w:r>
      <w:r w:rsidR="00E52603">
        <w:rPr>
          <w:rStyle w:val="Zag11"/>
          <w:rFonts w:ascii="Times New Roman" w:eastAsia="@Arial Unicode MS" w:hAnsi="Times New Roman"/>
          <w:sz w:val="24"/>
          <w:szCs w:val="24"/>
        </w:rPr>
        <w:t xml:space="preserve">вская СОШ </w:t>
      </w:r>
      <w:r w:rsidRPr="00F94931">
        <w:rPr>
          <w:rStyle w:val="Zag11"/>
          <w:rFonts w:ascii="Times New Roman" w:eastAsia="@Arial Unicode MS" w:hAnsi="Times New Roman"/>
          <w:sz w:val="24"/>
          <w:szCs w:val="24"/>
        </w:rPr>
        <w:t>при реализации основной образовательной программы с социальными партнерами;</w:t>
      </w:r>
    </w:p>
    <w:p w:rsidR="00777D59" w:rsidRPr="00F94931" w:rsidRDefault="006821ED" w:rsidP="00A12DA4">
      <w:pPr>
        <w:widowControl w:val="0"/>
        <w:numPr>
          <w:ilvl w:val="0"/>
          <w:numId w:val="162"/>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F94931">
        <w:rPr>
          <w:rStyle w:val="Zag11"/>
          <w:rFonts w:ascii="Times New Roman" w:eastAsia="@Arial Unicode MS" w:hAnsi="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777D59" w:rsidRPr="00F94931" w:rsidRDefault="006821ED" w:rsidP="00A12DA4">
      <w:pPr>
        <w:widowControl w:val="0"/>
        <w:numPr>
          <w:ilvl w:val="0"/>
          <w:numId w:val="162"/>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F94931">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777D59" w:rsidRPr="00F94931" w:rsidRDefault="006821ED" w:rsidP="00A12DA4">
      <w:pPr>
        <w:widowControl w:val="0"/>
        <w:numPr>
          <w:ilvl w:val="0"/>
          <w:numId w:val="162"/>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F94931">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777D59" w:rsidRPr="00F94931" w:rsidRDefault="006821ED" w:rsidP="00A12DA4">
      <w:pPr>
        <w:widowControl w:val="0"/>
        <w:numPr>
          <w:ilvl w:val="0"/>
          <w:numId w:val="162"/>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F94931">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E773BB" w:rsidRPr="00F94931" w:rsidRDefault="006821ED" w:rsidP="00A12DA4">
      <w:pPr>
        <w:widowControl w:val="0"/>
        <w:numPr>
          <w:ilvl w:val="0"/>
          <w:numId w:val="162"/>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F94931">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w:t>
      </w:r>
      <w:r w:rsidR="00E773BB" w:rsidRPr="00F94931">
        <w:rPr>
          <w:rStyle w:val="Zag11"/>
          <w:rFonts w:ascii="Times New Roman" w:eastAsia="@Arial Unicode MS" w:hAnsi="Times New Roman"/>
          <w:sz w:val="24"/>
          <w:szCs w:val="24"/>
        </w:rPr>
        <w:t>ихологов, социальных педагогов;</w:t>
      </w:r>
    </w:p>
    <w:p w:rsidR="00777D59" w:rsidRPr="00F94931" w:rsidRDefault="006821ED" w:rsidP="00A12DA4">
      <w:pPr>
        <w:widowControl w:val="0"/>
        <w:numPr>
          <w:ilvl w:val="0"/>
          <w:numId w:val="162"/>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F94931">
        <w:rPr>
          <w:rStyle w:val="Zag11"/>
          <w:rFonts w:ascii="Times New Roman" w:eastAsia="@Arial Unicode MS" w:hAnsi="Times New Roman"/>
          <w:sz w:val="24"/>
          <w:szCs w:val="24"/>
        </w:rPr>
        <w:t>сохранение</w:t>
      </w:r>
      <w:r w:rsidRPr="00F94931">
        <w:rPr>
          <w:rFonts w:ascii="Times New Roman" w:hAnsi="Times New Roman"/>
          <w:sz w:val="24"/>
          <w:szCs w:val="24"/>
        </w:rPr>
        <w:t xml:space="preserve"> и укрепление физического, психологического и социального здоровья обучающихся</w:t>
      </w:r>
      <w:r w:rsidRPr="00F94931">
        <w:rPr>
          <w:rStyle w:val="Zag11"/>
          <w:rFonts w:ascii="Times New Roman" w:eastAsia="@Arial Unicode MS" w:hAnsi="Times New Roman"/>
          <w:sz w:val="24"/>
          <w:szCs w:val="24"/>
        </w:rPr>
        <w:t>, обеспечение их безопасности.</w:t>
      </w:r>
    </w:p>
    <w:p w:rsidR="00777D59" w:rsidRPr="00F94931" w:rsidRDefault="006821ED" w:rsidP="00F94931">
      <w:pPr>
        <w:pStyle w:val="3"/>
        <w:spacing w:before="0" w:beforeAutospacing="0" w:after="0" w:afterAutospacing="0"/>
        <w:ind w:left="1134"/>
        <w:contextualSpacing/>
        <w:jc w:val="both"/>
        <w:rPr>
          <w:rStyle w:val="Zag11"/>
          <w:sz w:val="24"/>
          <w:szCs w:val="24"/>
        </w:rPr>
      </w:pPr>
      <w:bookmarkStart w:id="13" w:name="_Toc31893379"/>
      <w:bookmarkStart w:id="14" w:name="_Toc31898603"/>
      <w:r w:rsidRPr="00F94931">
        <w:rPr>
          <w:rStyle w:val="Zag11"/>
          <w:sz w:val="24"/>
          <w:szCs w:val="24"/>
        </w:rPr>
        <w:lastRenderedPageBreak/>
        <w:t>1.1.2. Принципы и подходы к формированию образовательной программы основного общего образования</w:t>
      </w:r>
      <w:bookmarkEnd w:id="13"/>
      <w:bookmarkEnd w:id="14"/>
    </w:p>
    <w:p w:rsidR="00777D59" w:rsidRPr="00F94931" w:rsidRDefault="006821ED" w:rsidP="00F94931">
      <w:pPr>
        <w:spacing w:after="0" w:line="240" w:lineRule="auto"/>
        <w:ind w:firstLine="709"/>
        <w:contextualSpacing/>
        <w:jc w:val="both"/>
        <w:rPr>
          <w:rStyle w:val="Zag11"/>
          <w:rFonts w:ascii="Times New Roman" w:eastAsia="@Arial Unicode MS" w:hAnsi="Times New Roman"/>
          <w:sz w:val="24"/>
          <w:szCs w:val="24"/>
        </w:rPr>
      </w:pPr>
      <w:r w:rsidRPr="00F94931">
        <w:rPr>
          <w:rStyle w:val="Zag11"/>
          <w:rFonts w:ascii="Times New Roman" w:eastAsia="@Arial Unicode MS" w:hAnsi="Times New Roman"/>
          <w:sz w:val="24"/>
          <w:szCs w:val="24"/>
        </w:rPr>
        <w:t>Методологической основой ФГОС является системно-деятельностный подход, который предполагает:</w:t>
      </w:r>
    </w:p>
    <w:p w:rsidR="00777D59" w:rsidRPr="00F94931" w:rsidRDefault="006821ED" w:rsidP="00A12DA4">
      <w:pPr>
        <w:widowControl w:val="0"/>
        <w:numPr>
          <w:ilvl w:val="0"/>
          <w:numId w:val="162"/>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F94931">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777D59" w:rsidRPr="00F94931" w:rsidRDefault="006821ED" w:rsidP="00A12DA4">
      <w:pPr>
        <w:widowControl w:val="0"/>
        <w:numPr>
          <w:ilvl w:val="0"/>
          <w:numId w:val="162"/>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F94931">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777D59" w:rsidRPr="00F94931" w:rsidRDefault="006821ED" w:rsidP="00A12DA4">
      <w:pPr>
        <w:widowControl w:val="0"/>
        <w:numPr>
          <w:ilvl w:val="0"/>
          <w:numId w:val="162"/>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F94931">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777D59" w:rsidRPr="00F94931" w:rsidRDefault="006821ED" w:rsidP="00A12DA4">
      <w:pPr>
        <w:widowControl w:val="0"/>
        <w:numPr>
          <w:ilvl w:val="0"/>
          <w:numId w:val="162"/>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F94931">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77D59" w:rsidRPr="00F94931" w:rsidRDefault="006821ED" w:rsidP="00A12DA4">
      <w:pPr>
        <w:widowControl w:val="0"/>
        <w:numPr>
          <w:ilvl w:val="0"/>
          <w:numId w:val="162"/>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F94931">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77D59" w:rsidRPr="00F94931" w:rsidRDefault="006821ED" w:rsidP="00A12DA4">
      <w:pPr>
        <w:widowControl w:val="0"/>
        <w:numPr>
          <w:ilvl w:val="0"/>
          <w:numId w:val="162"/>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F94931">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777D59" w:rsidRPr="00F94931" w:rsidRDefault="006821ED" w:rsidP="00F94931">
      <w:pPr>
        <w:spacing w:after="0" w:line="240" w:lineRule="auto"/>
        <w:ind w:firstLine="709"/>
        <w:contextualSpacing/>
        <w:jc w:val="both"/>
        <w:rPr>
          <w:rStyle w:val="Zag11"/>
          <w:rFonts w:ascii="Times New Roman" w:eastAsia="@Arial Unicode MS" w:hAnsi="Times New Roman"/>
          <w:b/>
          <w:sz w:val="24"/>
          <w:szCs w:val="24"/>
          <w:lang w:eastAsia="ru-RU"/>
        </w:rPr>
      </w:pPr>
      <w:r w:rsidRPr="00F94931">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777D59" w:rsidRPr="00F94931" w:rsidRDefault="006821ED" w:rsidP="003D5D20">
      <w:pPr>
        <w:widowControl w:val="0"/>
        <w:numPr>
          <w:ilvl w:val="0"/>
          <w:numId w:val="113"/>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777D59" w:rsidRPr="00F94931" w:rsidRDefault="006821ED" w:rsidP="003D5D20">
      <w:pPr>
        <w:widowControl w:val="0"/>
        <w:numPr>
          <w:ilvl w:val="0"/>
          <w:numId w:val="113"/>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кразвитию способности проектирования собственной учебной деятельности и построению жизненных планов во временнóй перспективе;</w:t>
      </w:r>
    </w:p>
    <w:p w:rsidR="00777D59" w:rsidRPr="00F94931" w:rsidRDefault="006821ED" w:rsidP="003D5D20">
      <w:pPr>
        <w:widowControl w:val="0"/>
        <w:numPr>
          <w:ilvl w:val="0"/>
          <w:numId w:val="113"/>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777D59" w:rsidRPr="00F94931" w:rsidRDefault="006821ED" w:rsidP="003D5D20">
      <w:pPr>
        <w:widowControl w:val="0"/>
        <w:numPr>
          <w:ilvl w:val="0"/>
          <w:numId w:val="113"/>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777D59" w:rsidRPr="00F94931" w:rsidRDefault="006821ED" w:rsidP="003D5D20">
      <w:pPr>
        <w:widowControl w:val="0"/>
        <w:numPr>
          <w:ilvl w:val="0"/>
          <w:numId w:val="113"/>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с изменением формы организации учебной деятельности и учебного сотрудничества </w:t>
      </w:r>
      <w:r w:rsidRPr="00F94931">
        <w:rPr>
          <w:rFonts w:ascii="Times New Roman" w:hAnsi="Times New Roman"/>
          <w:sz w:val="24"/>
          <w:szCs w:val="24"/>
        </w:rPr>
        <w:lastRenderedPageBreak/>
        <w:t>от классно-урочной к лабораторно-семинарской и лекционно-лабораторной исследовательской.</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Переход обучающегося в основную школу совпадает спервым этапом подросткового развития</w:t>
      </w:r>
      <w:r w:rsidRPr="00F94931">
        <w:rPr>
          <w:rFonts w:ascii="Times New Roman" w:hAnsi="Times New Roman"/>
          <w:b/>
          <w:i/>
          <w:sz w:val="24"/>
          <w:szCs w:val="24"/>
        </w:rPr>
        <w:t xml:space="preserve"> - </w:t>
      </w:r>
      <w:r w:rsidRPr="00F94931">
        <w:rPr>
          <w:rFonts w:ascii="Times New Roman" w:hAnsi="Times New Roman"/>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Второй этап подросткового развития (14–15 лет, 8–9 классы), характеризуется:</w:t>
      </w:r>
    </w:p>
    <w:p w:rsidR="00777D59" w:rsidRPr="00F94931" w:rsidRDefault="006821ED" w:rsidP="00A12DA4">
      <w:pPr>
        <w:widowControl w:val="0"/>
        <w:numPr>
          <w:ilvl w:val="0"/>
          <w:numId w:val="177"/>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777D59" w:rsidRPr="00F94931" w:rsidRDefault="006821ED" w:rsidP="00A12DA4">
      <w:pPr>
        <w:widowControl w:val="0"/>
        <w:numPr>
          <w:ilvl w:val="0"/>
          <w:numId w:val="177"/>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стремлением подростка к общению и совместной деятельности со сверстниками;</w:t>
      </w:r>
    </w:p>
    <w:p w:rsidR="00777D59" w:rsidRPr="00F94931" w:rsidRDefault="006821ED" w:rsidP="00A12DA4">
      <w:pPr>
        <w:widowControl w:val="0"/>
        <w:numPr>
          <w:ilvl w:val="0"/>
          <w:numId w:val="177"/>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777D59" w:rsidRPr="00F94931" w:rsidRDefault="006821ED" w:rsidP="00A12DA4">
      <w:pPr>
        <w:pStyle w:val="Normal1"/>
        <w:numPr>
          <w:ilvl w:val="0"/>
          <w:numId w:val="177"/>
        </w:numPr>
        <w:tabs>
          <w:tab w:val="left" w:pos="993"/>
        </w:tabs>
        <w:ind w:left="0" w:firstLine="709"/>
        <w:contextualSpacing/>
        <w:rPr>
          <w:sz w:val="24"/>
          <w:szCs w:val="24"/>
        </w:rPr>
      </w:pPr>
      <w:r w:rsidRPr="00F94931">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F94931">
        <w:rPr>
          <w:bCs/>
          <w:sz w:val="24"/>
          <w:szCs w:val="24"/>
        </w:rPr>
        <w:t xml:space="preserve">интенсивное формирование нравственных понятий и убеждений, выработку принципов, </w:t>
      </w:r>
      <w:r w:rsidRPr="00F94931">
        <w:rPr>
          <w:bCs/>
          <w:iCs/>
          <w:sz w:val="24"/>
          <w:szCs w:val="24"/>
        </w:rPr>
        <w:t xml:space="preserve">моральное развитие личности; </w:t>
      </w:r>
      <w:r w:rsidRPr="00F94931">
        <w:rPr>
          <w:bCs/>
          <w:sz w:val="24"/>
          <w:szCs w:val="24"/>
        </w:rPr>
        <w:t>т. е. моральным развитием личности;</w:t>
      </w:r>
    </w:p>
    <w:p w:rsidR="00777D59" w:rsidRPr="00F94931" w:rsidRDefault="006821ED" w:rsidP="00A12DA4">
      <w:pPr>
        <w:widowControl w:val="0"/>
        <w:numPr>
          <w:ilvl w:val="0"/>
          <w:numId w:val="177"/>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777D59" w:rsidRPr="00F94931" w:rsidRDefault="006821ED" w:rsidP="00A12DA4">
      <w:pPr>
        <w:widowControl w:val="0"/>
        <w:numPr>
          <w:ilvl w:val="0"/>
          <w:numId w:val="177"/>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777D59" w:rsidRPr="00F94931" w:rsidRDefault="006821ED" w:rsidP="00F94931">
      <w:pPr>
        <w:spacing w:after="0" w:line="240" w:lineRule="auto"/>
        <w:ind w:firstLine="709"/>
        <w:contextualSpacing/>
        <w:jc w:val="both"/>
        <w:rPr>
          <w:rStyle w:val="Zag11"/>
          <w:rFonts w:ascii="Times New Roman" w:eastAsia="@Arial Unicode MS" w:hAnsi="Times New Roman"/>
          <w:sz w:val="24"/>
          <w:szCs w:val="24"/>
          <w:lang w:eastAsia="ru-RU"/>
        </w:rPr>
      </w:pPr>
      <w:r w:rsidRPr="00F94931">
        <w:rPr>
          <w:rStyle w:val="Zag11"/>
          <w:rFonts w:ascii="Times New Roman" w:eastAsia="@Arial Unicode MS"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777D59" w:rsidRPr="00F94931" w:rsidRDefault="006821ED" w:rsidP="00F94931">
      <w:pPr>
        <w:spacing w:after="0" w:line="240" w:lineRule="auto"/>
        <w:ind w:firstLine="709"/>
        <w:contextualSpacing/>
        <w:jc w:val="both"/>
        <w:rPr>
          <w:rStyle w:val="Zag11"/>
          <w:rFonts w:ascii="Times New Roman" w:eastAsia="@Arial Unicode MS" w:hAnsi="Times New Roman"/>
          <w:sz w:val="24"/>
          <w:szCs w:val="24"/>
          <w:lang w:eastAsia="ru-RU"/>
        </w:rPr>
      </w:pPr>
      <w:r w:rsidRPr="00F94931">
        <w:rPr>
          <w:rFonts w:ascii="Times New Roman" w:hAnsi="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777D59" w:rsidRPr="00F94931" w:rsidRDefault="00777D59" w:rsidP="00F94931">
      <w:pPr>
        <w:pStyle w:val="Osnova"/>
        <w:tabs>
          <w:tab w:val="left" w:leader="dot" w:pos="624"/>
        </w:tabs>
        <w:spacing w:line="240" w:lineRule="auto"/>
        <w:ind w:firstLine="709"/>
        <w:contextualSpacing/>
        <w:rPr>
          <w:rStyle w:val="Zag11"/>
          <w:rFonts w:ascii="Times New Roman" w:eastAsia="@Arial Unicode MS" w:hAnsi="Times New Roman" w:cs="Times New Roman"/>
          <w:b/>
          <w:color w:val="auto"/>
          <w:sz w:val="24"/>
          <w:szCs w:val="24"/>
          <w:lang w:val="ru-RU"/>
        </w:rPr>
      </w:pPr>
    </w:p>
    <w:p w:rsidR="00777D59" w:rsidRPr="00F94931" w:rsidRDefault="006821ED" w:rsidP="00F94931">
      <w:pPr>
        <w:pStyle w:val="2"/>
        <w:spacing w:line="240" w:lineRule="auto"/>
        <w:ind w:left="567" w:firstLine="0"/>
        <w:contextualSpacing/>
        <w:rPr>
          <w:rStyle w:val="Zag11"/>
          <w:sz w:val="24"/>
          <w:szCs w:val="24"/>
        </w:rPr>
      </w:pPr>
      <w:bookmarkStart w:id="15" w:name="_Toc405145647"/>
      <w:bookmarkStart w:id="16" w:name="_Toc406058976"/>
      <w:bookmarkStart w:id="17" w:name="_Toc409691625"/>
      <w:bookmarkStart w:id="18" w:name="_Toc410653947"/>
      <w:bookmarkStart w:id="19" w:name="_Toc410702952"/>
      <w:bookmarkStart w:id="20" w:name="_Toc31893380"/>
      <w:bookmarkStart w:id="21" w:name="_Toc31898604"/>
      <w:r w:rsidRPr="00F94931">
        <w:rPr>
          <w:rStyle w:val="Zag11"/>
          <w:sz w:val="24"/>
          <w:szCs w:val="24"/>
        </w:rPr>
        <w:t>1.2. Планируемые результаты освоения обучающимися основной образовательной программы основного общего образования</w:t>
      </w:r>
      <w:bookmarkEnd w:id="15"/>
      <w:bookmarkEnd w:id="16"/>
      <w:bookmarkEnd w:id="17"/>
      <w:bookmarkEnd w:id="18"/>
      <w:bookmarkEnd w:id="19"/>
      <w:bookmarkEnd w:id="20"/>
      <w:bookmarkEnd w:id="21"/>
    </w:p>
    <w:p w:rsidR="00777D59" w:rsidRPr="00F94931" w:rsidRDefault="006821ED" w:rsidP="00F94931">
      <w:pPr>
        <w:pStyle w:val="3"/>
        <w:spacing w:before="0" w:beforeAutospacing="0" w:after="0" w:afterAutospacing="0"/>
        <w:ind w:left="1134"/>
        <w:contextualSpacing/>
        <w:rPr>
          <w:sz w:val="24"/>
          <w:szCs w:val="24"/>
        </w:rPr>
      </w:pPr>
      <w:bookmarkStart w:id="22" w:name="_Toc410653948"/>
      <w:bookmarkStart w:id="23" w:name="_Toc31893381"/>
      <w:bookmarkStart w:id="24" w:name="_Toc31898605"/>
      <w:r w:rsidRPr="00F94931">
        <w:rPr>
          <w:sz w:val="24"/>
          <w:szCs w:val="24"/>
        </w:rPr>
        <w:t>1.2.1. Общие положения</w:t>
      </w:r>
      <w:bookmarkEnd w:id="22"/>
      <w:bookmarkEnd w:id="23"/>
      <w:bookmarkEnd w:id="24"/>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777D59" w:rsidRPr="00F94931" w:rsidRDefault="006821ED" w:rsidP="00F94931">
      <w:pPr>
        <w:tabs>
          <w:tab w:val="left" w:pos="1920"/>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w:t>
      </w:r>
      <w:r w:rsidRPr="00F94931">
        <w:rPr>
          <w:rFonts w:ascii="Times New Roman" w:hAnsi="Times New Roman"/>
          <w:sz w:val="24"/>
          <w:szCs w:val="24"/>
        </w:rPr>
        <w:lastRenderedPageBreak/>
        <w:t>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777D59" w:rsidRPr="00F94931" w:rsidRDefault="006821ED" w:rsidP="00F94931">
      <w:pPr>
        <w:pStyle w:val="ad"/>
        <w:tabs>
          <w:tab w:val="clear" w:pos="4677"/>
          <w:tab w:val="clear" w:pos="9355"/>
        </w:tabs>
        <w:overflowPunct w:val="0"/>
        <w:ind w:firstLine="709"/>
        <w:contextualSpacing/>
        <w:jc w:val="both"/>
        <w:textAlignment w:val="baseline"/>
        <w:rPr>
          <w:bCs/>
          <w:sz w:val="24"/>
          <w:szCs w:val="24"/>
        </w:rPr>
      </w:pPr>
      <w:r w:rsidRPr="00F94931">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F94931">
        <w:rPr>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777D59" w:rsidRPr="00F94931" w:rsidRDefault="006821ED" w:rsidP="00F94931">
      <w:pPr>
        <w:pStyle w:val="3"/>
        <w:spacing w:before="0" w:beforeAutospacing="0" w:after="0" w:afterAutospacing="0"/>
        <w:ind w:left="1134"/>
        <w:contextualSpacing/>
        <w:rPr>
          <w:sz w:val="24"/>
          <w:szCs w:val="24"/>
        </w:rPr>
      </w:pPr>
      <w:bookmarkStart w:id="25" w:name="_Toc31893382"/>
      <w:bookmarkStart w:id="26" w:name="_Toc31898606"/>
      <w:bookmarkStart w:id="27" w:name="_Toc410653949"/>
      <w:r w:rsidRPr="00F94931">
        <w:rPr>
          <w:sz w:val="24"/>
          <w:szCs w:val="24"/>
        </w:rPr>
        <w:t>1.2.2. Структура планируемых результатов</w:t>
      </w:r>
      <w:bookmarkEnd w:id="25"/>
      <w:bookmarkEnd w:id="26"/>
    </w:p>
    <w:bookmarkEnd w:id="27"/>
    <w:p w:rsidR="00777D59" w:rsidRPr="00F94931" w:rsidRDefault="006821ED" w:rsidP="00F94931">
      <w:pPr>
        <w:pStyle w:val="ad"/>
        <w:tabs>
          <w:tab w:val="clear" w:pos="4677"/>
          <w:tab w:val="clear" w:pos="9355"/>
        </w:tabs>
        <w:overflowPunct w:val="0"/>
        <w:ind w:firstLine="709"/>
        <w:contextualSpacing/>
        <w:jc w:val="both"/>
        <w:textAlignment w:val="baseline"/>
        <w:rPr>
          <w:sz w:val="24"/>
          <w:szCs w:val="24"/>
        </w:rPr>
      </w:pPr>
      <w:r w:rsidRPr="00F94931">
        <w:rPr>
          <w:bCs/>
          <w:sz w:val="24"/>
          <w:szCs w:val="24"/>
        </w:rPr>
        <w:t xml:space="preserve">Планируемые результаты опираются на </w:t>
      </w:r>
      <w:r w:rsidRPr="00F94931">
        <w:rPr>
          <w:b/>
          <w:bCs/>
          <w:sz w:val="24"/>
          <w:szCs w:val="24"/>
        </w:rPr>
        <w:t>ведущие целевые установки</w:t>
      </w:r>
      <w:r w:rsidRPr="00F94931">
        <w:rPr>
          <w:b/>
          <w:sz w:val="24"/>
          <w:szCs w:val="24"/>
        </w:rPr>
        <w:t>,</w:t>
      </w:r>
      <w:r w:rsidRPr="00F94931">
        <w:rPr>
          <w:sz w:val="24"/>
          <w:szCs w:val="24"/>
        </w:rPr>
        <w:t>отражающие основной, сущностный вклад каждой изучаемой программы в развитие личности обучающихся, их способностей.</w:t>
      </w:r>
    </w:p>
    <w:p w:rsidR="00777D59" w:rsidRPr="00F94931" w:rsidRDefault="006821ED" w:rsidP="00F94931">
      <w:pPr>
        <w:pStyle w:val="ad"/>
        <w:tabs>
          <w:tab w:val="clear" w:pos="4677"/>
          <w:tab w:val="clear" w:pos="9355"/>
        </w:tabs>
        <w:overflowPunct w:val="0"/>
        <w:ind w:firstLine="709"/>
        <w:contextualSpacing/>
        <w:jc w:val="both"/>
        <w:textAlignment w:val="baseline"/>
        <w:rPr>
          <w:sz w:val="24"/>
          <w:szCs w:val="24"/>
        </w:rPr>
      </w:pPr>
      <w:r w:rsidRPr="00F94931">
        <w:rPr>
          <w:bCs/>
          <w:sz w:val="24"/>
          <w:szCs w:val="24"/>
        </w:rPr>
        <w:t>В стру</w:t>
      </w:r>
      <w:r w:rsidRPr="00F94931">
        <w:rPr>
          <w:sz w:val="24"/>
          <w:szCs w:val="24"/>
        </w:rPr>
        <w:t xml:space="preserve">ктуре планируемых результатов выделяется </w:t>
      </w:r>
      <w:r w:rsidRPr="00F94931">
        <w:rPr>
          <w:b/>
          <w:sz w:val="24"/>
          <w:szCs w:val="24"/>
        </w:rPr>
        <w:t>следующие группы:</w:t>
      </w:r>
    </w:p>
    <w:p w:rsidR="00777D59" w:rsidRPr="00F94931" w:rsidRDefault="006821ED" w:rsidP="00F94931">
      <w:pPr>
        <w:pStyle w:val="ad"/>
        <w:tabs>
          <w:tab w:val="clear" w:pos="4677"/>
          <w:tab w:val="clear" w:pos="9355"/>
        </w:tabs>
        <w:overflowPunct w:val="0"/>
        <w:ind w:firstLine="709"/>
        <w:contextualSpacing/>
        <w:jc w:val="both"/>
        <w:textAlignment w:val="baseline"/>
        <w:rPr>
          <w:sz w:val="24"/>
          <w:szCs w:val="24"/>
        </w:rPr>
      </w:pPr>
      <w:r w:rsidRPr="00F94931">
        <w:rPr>
          <w:sz w:val="24"/>
          <w:szCs w:val="24"/>
        </w:rPr>
        <w:t xml:space="preserve">1. </w:t>
      </w:r>
      <w:r w:rsidRPr="00F94931">
        <w:rPr>
          <w:b/>
          <w:sz w:val="24"/>
          <w:szCs w:val="24"/>
        </w:rPr>
        <w:t>Личностные результаты освоения основной образовательной программы</w:t>
      </w:r>
      <w:r w:rsidRPr="00F94931">
        <w:rPr>
          <w:sz w:val="24"/>
          <w:szCs w:val="24"/>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F94931">
        <w:rPr>
          <w:b/>
          <w:sz w:val="24"/>
          <w:szCs w:val="24"/>
        </w:rPr>
        <w:t>исключительно неперсонифицированной</w:t>
      </w:r>
      <w:r w:rsidRPr="00F94931">
        <w:rPr>
          <w:sz w:val="24"/>
          <w:szCs w:val="24"/>
        </w:rPr>
        <w:t xml:space="preserve"> информации.</w:t>
      </w:r>
    </w:p>
    <w:p w:rsidR="00777D59" w:rsidRPr="00F94931" w:rsidRDefault="006821ED" w:rsidP="00F94931">
      <w:pPr>
        <w:pStyle w:val="ad"/>
        <w:tabs>
          <w:tab w:val="clear" w:pos="4677"/>
          <w:tab w:val="clear" w:pos="9355"/>
        </w:tabs>
        <w:overflowPunct w:val="0"/>
        <w:ind w:firstLine="709"/>
        <w:contextualSpacing/>
        <w:jc w:val="both"/>
        <w:textAlignment w:val="baseline"/>
        <w:rPr>
          <w:sz w:val="24"/>
          <w:szCs w:val="24"/>
        </w:rPr>
      </w:pPr>
      <w:r w:rsidRPr="00F94931">
        <w:rPr>
          <w:sz w:val="24"/>
          <w:szCs w:val="24"/>
        </w:rPr>
        <w:t xml:space="preserve">2. </w:t>
      </w:r>
      <w:r w:rsidRPr="00F94931">
        <w:rPr>
          <w:b/>
          <w:sz w:val="24"/>
          <w:szCs w:val="24"/>
        </w:rPr>
        <w:t>Метапредметные результаты освоения основной образовательной программы</w:t>
      </w:r>
      <w:r w:rsidRPr="00F94931">
        <w:rPr>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777D59" w:rsidRPr="00F94931" w:rsidRDefault="006821ED" w:rsidP="00F94931">
      <w:pPr>
        <w:pStyle w:val="ad"/>
        <w:tabs>
          <w:tab w:val="clear" w:pos="4677"/>
          <w:tab w:val="clear" w:pos="9355"/>
        </w:tabs>
        <w:overflowPunct w:val="0"/>
        <w:ind w:firstLine="709"/>
        <w:contextualSpacing/>
        <w:jc w:val="both"/>
        <w:textAlignment w:val="baseline"/>
        <w:rPr>
          <w:sz w:val="24"/>
          <w:szCs w:val="24"/>
        </w:rPr>
      </w:pPr>
      <w:r w:rsidRPr="00F94931">
        <w:rPr>
          <w:sz w:val="24"/>
          <w:szCs w:val="24"/>
        </w:rPr>
        <w:t xml:space="preserve">3. </w:t>
      </w:r>
      <w:r w:rsidRPr="00F94931">
        <w:rPr>
          <w:b/>
          <w:sz w:val="24"/>
          <w:szCs w:val="24"/>
        </w:rPr>
        <w:t>Предметные результаты освоения основной образовательной программы</w:t>
      </w:r>
      <w:r w:rsidRPr="00F94931">
        <w:rPr>
          <w:sz w:val="24"/>
          <w:szCs w:val="24"/>
        </w:rPr>
        <w:t>представлены в соответствии с группами результатов учебных предметов, раскрывают и детализируют их.</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Предметные результаты приводятся в блоках</w:t>
      </w:r>
      <w:r w:rsidRPr="00F94931">
        <w:rPr>
          <w:rFonts w:ascii="Times New Roman" w:hAnsi="Times New Roman"/>
          <w:b/>
          <w:sz w:val="24"/>
          <w:szCs w:val="24"/>
        </w:rPr>
        <w:t xml:space="preserve"> «</w:t>
      </w:r>
      <w:r w:rsidRPr="00F94931">
        <w:rPr>
          <w:rFonts w:ascii="Times New Roman" w:hAnsi="Times New Roman"/>
          <w:sz w:val="24"/>
          <w:szCs w:val="24"/>
        </w:rPr>
        <w:t>Выпускник научится» и «Выпускник получит возможность научиться»,относящихся к каждому учебному предмету: «Русский язык», «Литература», «Иностранный язык»,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513664">
        <w:rPr>
          <w:rFonts w:ascii="Times New Roman" w:hAnsi="Times New Roman"/>
          <w:sz w:val="24"/>
          <w:szCs w:val="24"/>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w:t>
      </w:r>
      <w:r w:rsidRPr="00F94931">
        <w:rPr>
          <w:rFonts w:ascii="Times New Roman" w:hAnsi="Times New Roman"/>
          <w:sz w:val="24"/>
          <w:szCs w:val="24"/>
        </w:rPr>
        <w:lastRenderedPageBreak/>
        <w:t>базового уровня служит единственным основанием для положительного решения вопроса о возможности перехода на следующий уровень обучения.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F94931">
        <w:rPr>
          <w:rFonts w:ascii="Times New Roman" w:hAnsi="Times New Roman"/>
          <w:bCs/>
          <w:iCs/>
          <w:sz w:val="24"/>
          <w:szCs w:val="24"/>
        </w:rPr>
        <w:t>дифференциации требований</w:t>
      </w:r>
      <w:r w:rsidRPr="00F94931">
        <w:rPr>
          <w:rFonts w:ascii="Times New Roman" w:hAnsi="Times New Roman"/>
          <w:sz w:val="24"/>
          <w:szCs w:val="24"/>
        </w:rPr>
        <w:t xml:space="preserve"> к подготовке обучающихся.</w:t>
      </w:r>
    </w:p>
    <w:p w:rsidR="00777D59" w:rsidRPr="00F94931" w:rsidRDefault="006821ED" w:rsidP="00F94931">
      <w:pPr>
        <w:pStyle w:val="3"/>
        <w:spacing w:before="0" w:beforeAutospacing="0" w:after="0" w:afterAutospacing="0"/>
        <w:ind w:left="1134"/>
        <w:contextualSpacing/>
        <w:rPr>
          <w:rStyle w:val="20"/>
          <w:b/>
          <w:bCs/>
          <w:sz w:val="24"/>
          <w:szCs w:val="24"/>
        </w:rPr>
      </w:pPr>
      <w:bookmarkStart w:id="28" w:name="_Toc405145648"/>
      <w:bookmarkStart w:id="29" w:name="_Toc406058977"/>
      <w:bookmarkStart w:id="30" w:name="_Toc409691626"/>
      <w:bookmarkStart w:id="31" w:name="_Toc31893383"/>
      <w:bookmarkStart w:id="32" w:name="_Toc31898607"/>
      <w:r w:rsidRPr="00F94931">
        <w:rPr>
          <w:rStyle w:val="20"/>
          <w:b/>
          <w:bCs/>
          <w:sz w:val="24"/>
          <w:szCs w:val="24"/>
        </w:rPr>
        <w:t xml:space="preserve">1.2.3. Личностные результаты освоения </w:t>
      </w:r>
      <w:bookmarkEnd w:id="28"/>
      <w:bookmarkEnd w:id="29"/>
      <w:bookmarkEnd w:id="30"/>
      <w:r w:rsidRPr="00F94931">
        <w:rPr>
          <w:rStyle w:val="20"/>
          <w:b/>
          <w:bCs/>
          <w:sz w:val="24"/>
          <w:szCs w:val="24"/>
        </w:rPr>
        <w:t>основной образовательной программы</w:t>
      </w:r>
      <w:bookmarkEnd w:id="31"/>
      <w:bookmarkEnd w:id="32"/>
    </w:p>
    <w:p w:rsidR="00777D59" w:rsidRPr="00F94931" w:rsidRDefault="006821ED" w:rsidP="00F94931">
      <w:pPr>
        <w:spacing w:after="0" w:line="240" w:lineRule="auto"/>
        <w:ind w:firstLine="709"/>
        <w:contextualSpacing/>
        <w:jc w:val="both"/>
        <w:rPr>
          <w:rStyle w:val="dash041e005f0431005f044b005f0447005f043d005f044b005f0439005f005fchar1char1"/>
        </w:rPr>
      </w:pPr>
      <w:r w:rsidRPr="00F94931">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777D59" w:rsidRPr="00F94931" w:rsidRDefault="006821ED" w:rsidP="00F94931">
      <w:pPr>
        <w:spacing w:after="0" w:line="240" w:lineRule="auto"/>
        <w:ind w:firstLine="709"/>
        <w:contextualSpacing/>
        <w:jc w:val="both"/>
        <w:rPr>
          <w:rStyle w:val="dash041e005f0431005f044b005f0447005f043d005f044b005f0439005f005fchar1char1"/>
        </w:rPr>
      </w:pPr>
      <w:r w:rsidRPr="00F94931">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777D59" w:rsidRPr="00F94931" w:rsidRDefault="006821ED" w:rsidP="00F94931">
      <w:pPr>
        <w:spacing w:after="0" w:line="240" w:lineRule="auto"/>
        <w:ind w:firstLine="709"/>
        <w:contextualSpacing/>
        <w:jc w:val="both"/>
        <w:rPr>
          <w:rStyle w:val="dash041e005f0431005f044b005f0447005f043d005f044b005f0439005f005fchar1char1"/>
        </w:rPr>
      </w:pPr>
      <w:r w:rsidRPr="00F94931">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w:t>
      </w:r>
      <w:r w:rsidRPr="00F94931">
        <w:rPr>
          <w:rStyle w:val="dash041e005f0431005f044b005f0447005f043d005f044b005f0439005f005fchar1char1"/>
        </w:rPr>
        <w:lastRenderedPageBreak/>
        <w:t>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77D59" w:rsidRPr="00F94931" w:rsidRDefault="006821ED" w:rsidP="00F94931">
      <w:pPr>
        <w:spacing w:after="0" w:line="240" w:lineRule="auto"/>
        <w:ind w:firstLine="709"/>
        <w:contextualSpacing/>
        <w:jc w:val="both"/>
        <w:rPr>
          <w:rStyle w:val="dash041e005f0431005f044b005f0447005f043d005f044b005f0439005f005fchar1char1"/>
        </w:rPr>
      </w:pPr>
      <w:r w:rsidRPr="00F94931">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77D59" w:rsidRPr="00F94931" w:rsidRDefault="006821ED" w:rsidP="00F94931">
      <w:pPr>
        <w:spacing w:after="0" w:line="240" w:lineRule="auto"/>
        <w:ind w:firstLine="709"/>
        <w:contextualSpacing/>
        <w:jc w:val="both"/>
        <w:rPr>
          <w:rStyle w:val="dash041e005f0431005f044b005f0447005f043d005f044b005f0439005f005fchar1char1"/>
        </w:rPr>
      </w:pPr>
      <w:r w:rsidRPr="00F94931">
        <w:rPr>
          <w:rStyle w:val="dash041e005f0431005f044b005f0447005f043d005f044b005f0439005f005fchar1char1"/>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777D59" w:rsidRPr="00F94931" w:rsidRDefault="006821ED" w:rsidP="00F94931">
      <w:pPr>
        <w:spacing w:after="0" w:line="240" w:lineRule="auto"/>
        <w:ind w:firstLine="709"/>
        <w:contextualSpacing/>
        <w:jc w:val="both"/>
        <w:rPr>
          <w:rStyle w:val="dash041e005f0431005f044b005f0447005f043d005f044b005f0439005f005fchar1char1"/>
        </w:rPr>
      </w:pPr>
      <w:r w:rsidRPr="00F94931">
        <w:rPr>
          <w:rStyle w:val="dash041e005f0431005f044b005f0447005f043d005f044b005f0439005f005fchar1char1"/>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777D59" w:rsidRPr="00F94931" w:rsidRDefault="006821ED" w:rsidP="00F94931">
      <w:pPr>
        <w:spacing w:after="0" w:line="240" w:lineRule="auto"/>
        <w:ind w:firstLine="709"/>
        <w:contextualSpacing/>
        <w:jc w:val="both"/>
        <w:rPr>
          <w:rStyle w:val="dash041e005f0431005f044b005f0447005f043d005f044b005f0439005f005fchar1char1"/>
        </w:rPr>
      </w:pPr>
      <w:r w:rsidRPr="00F94931">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77D59" w:rsidRPr="00F94931" w:rsidRDefault="006821ED" w:rsidP="00F94931">
      <w:pPr>
        <w:spacing w:after="0" w:line="240" w:lineRule="auto"/>
        <w:ind w:firstLine="709"/>
        <w:contextualSpacing/>
        <w:jc w:val="both"/>
        <w:rPr>
          <w:rStyle w:val="dash041e005f0431005f044b005f0447005f043d005f044b005f0439005f005fchar1char1"/>
        </w:rPr>
      </w:pPr>
      <w:r w:rsidRPr="00F94931">
        <w:rPr>
          <w:rStyle w:val="dash041e005f0431005f044b005f0447005f043d005f044b005f0439005f005fchar1char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Style w:val="dash041e005f0431005f044b005f0447005f043d005f044b005f0439005f005fchar1char1"/>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w:t>
      </w:r>
      <w:r w:rsidRPr="00F94931">
        <w:rPr>
          <w:rStyle w:val="dash041e005f0431005f044b005f0447005f043d005f044b005f0439005f005fchar1char1"/>
        </w:rPr>
        <w:lastRenderedPageBreak/>
        <w:t>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777D59" w:rsidRPr="00F94931" w:rsidRDefault="006821ED" w:rsidP="00F94931">
      <w:pPr>
        <w:pStyle w:val="3"/>
        <w:spacing w:before="0" w:beforeAutospacing="0" w:after="0" w:afterAutospacing="0"/>
        <w:ind w:left="1134"/>
        <w:contextualSpacing/>
        <w:rPr>
          <w:sz w:val="24"/>
          <w:szCs w:val="24"/>
        </w:rPr>
      </w:pPr>
      <w:bookmarkStart w:id="33" w:name="_Toc25924553"/>
      <w:bookmarkStart w:id="34" w:name="_Toc31893384"/>
      <w:bookmarkStart w:id="35" w:name="_Toc31898608"/>
      <w:r w:rsidRPr="00F94931">
        <w:rPr>
          <w:sz w:val="24"/>
          <w:szCs w:val="24"/>
        </w:rPr>
        <w:t>1.2.4. Метапредметные результаты освоения ООП</w:t>
      </w:r>
      <w:bookmarkEnd w:id="33"/>
      <w:bookmarkEnd w:id="34"/>
      <w:bookmarkEnd w:id="35"/>
    </w:p>
    <w:p w:rsidR="00777D59" w:rsidRPr="00F94931" w:rsidRDefault="006821ED" w:rsidP="00F94931">
      <w:pPr>
        <w:spacing w:after="0" w:line="240" w:lineRule="auto"/>
        <w:ind w:firstLine="709"/>
        <w:contextualSpacing/>
        <w:jc w:val="both"/>
        <w:rPr>
          <w:rFonts w:ascii="Times New Roman" w:eastAsia="Times New Roman" w:hAnsi="Times New Roman"/>
          <w:b/>
          <w:i/>
          <w:sz w:val="24"/>
          <w:szCs w:val="24"/>
        </w:rPr>
      </w:pPr>
      <w:r w:rsidRPr="00F94931">
        <w:rPr>
          <w:rFonts w:ascii="Times" w:eastAsia="Times" w:hAnsi="Times" w:cs="Times"/>
          <w:sz w:val="24"/>
          <w:szCs w:val="24"/>
        </w:rPr>
        <w:t>Метапредметные результаты включают освоенные обучающимися межпредметные понятия и универсальные учебные действия (регулятивные, познавательные, коммуникативные)</w:t>
      </w:r>
      <w:r w:rsidRPr="00F94931">
        <w:rPr>
          <w:rFonts w:ascii="Times New Roman" w:eastAsia="Times New Roman" w:hAnsi="Times New Roman"/>
          <w:sz w:val="24"/>
          <w:szCs w:val="24"/>
        </w:rPr>
        <w:t>,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777D59" w:rsidRPr="00F94931" w:rsidRDefault="006821ED" w:rsidP="00F94931">
      <w:pPr>
        <w:spacing w:after="0" w:line="240" w:lineRule="auto"/>
        <w:ind w:firstLine="709"/>
        <w:contextualSpacing/>
        <w:jc w:val="both"/>
        <w:rPr>
          <w:rFonts w:ascii="Times New Roman" w:eastAsia="Times New Roman" w:hAnsi="Times New Roman"/>
          <w:b/>
          <w:sz w:val="24"/>
          <w:szCs w:val="24"/>
        </w:rPr>
      </w:pPr>
      <w:r w:rsidRPr="00F94931">
        <w:rPr>
          <w:rFonts w:ascii="Times New Roman" w:eastAsia="Times New Roman" w:hAnsi="Times New Roman"/>
          <w:b/>
          <w:sz w:val="24"/>
          <w:szCs w:val="24"/>
        </w:rPr>
        <w:t>Межпредметные понятия</w:t>
      </w:r>
    </w:p>
    <w:p w:rsidR="00777D59" w:rsidRPr="00F94931" w:rsidRDefault="006821ED" w:rsidP="00F94931">
      <w:pPr>
        <w:spacing w:after="0" w:line="240" w:lineRule="auto"/>
        <w:ind w:firstLine="709"/>
        <w:contextualSpacing/>
        <w:jc w:val="both"/>
        <w:rPr>
          <w:rFonts w:ascii="Times" w:eastAsia="Times" w:hAnsi="Times" w:cs="Times"/>
          <w:sz w:val="24"/>
          <w:szCs w:val="24"/>
        </w:rPr>
      </w:pPr>
      <w:r w:rsidRPr="00F94931">
        <w:rPr>
          <w:rFonts w:ascii="Times" w:eastAsia="Times" w:hAnsi="Times" w:cs="Times"/>
          <w:sz w:val="24"/>
          <w:szCs w:val="24"/>
        </w:rPr>
        <w:t>Условием формирования межпредметных понятий, таких как «система», «факт», «закономерность», «феномен», «анализ», «синтез» «функция», «материал», «процесс»,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 создания образа «потребного будущего».</w:t>
      </w:r>
    </w:p>
    <w:p w:rsidR="00777D59" w:rsidRPr="00F94931" w:rsidRDefault="006821ED" w:rsidP="00F94931">
      <w:pPr>
        <w:spacing w:after="0" w:line="240" w:lineRule="auto"/>
        <w:ind w:firstLine="709"/>
        <w:contextualSpacing/>
        <w:jc w:val="both"/>
        <w:rPr>
          <w:rFonts w:ascii="Times" w:eastAsia="Times" w:hAnsi="Times" w:cs="Times"/>
          <w:sz w:val="24"/>
          <w:szCs w:val="24"/>
        </w:rPr>
      </w:pPr>
      <w:r w:rsidRPr="00F94931">
        <w:rPr>
          <w:rFonts w:ascii="Times" w:eastAsia="Times" w:hAnsi="Times" w:cs="Times"/>
          <w:sz w:val="24"/>
          <w:szCs w:val="24"/>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заполнять и/или дополнять таблицы, схемы, диаграммы, тексты.</w:t>
      </w:r>
    </w:p>
    <w:p w:rsidR="00777D59" w:rsidRPr="00F94931" w:rsidRDefault="006821ED" w:rsidP="00F94931">
      <w:pPr>
        <w:spacing w:after="0" w:line="240" w:lineRule="auto"/>
        <w:ind w:firstLine="709"/>
        <w:contextualSpacing/>
        <w:jc w:val="both"/>
        <w:rPr>
          <w:rFonts w:ascii="Times" w:eastAsia="Times" w:hAnsi="Times" w:cs="Times"/>
          <w:sz w:val="24"/>
          <w:szCs w:val="24"/>
        </w:rPr>
      </w:pPr>
      <w:r w:rsidRPr="00F94931">
        <w:rPr>
          <w:rFonts w:ascii="Times" w:eastAsia="Times" w:hAnsi="Times" w:cs="Times"/>
          <w:sz w:val="24"/>
          <w:szCs w:val="24"/>
        </w:rPr>
        <w:t>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 В процессе реализации исходного замысла на практическом уровне овладеют умением выбирать адекватные задаче средства, принимать решения, в том числе в ситуациях неопределенности. Они получат возможность развить способности к разработке нескольких вариантов решений, к поиску нестандартных решений, анализу результатов поиска и выбору наиболее приемлемого решения.</w:t>
      </w:r>
    </w:p>
    <w:p w:rsidR="00777D59" w:rsidRPr="00F94931" w:rsidRDefault="006821ED" w:rsidP="00F94931">
      <w:pPr>
        <w:spacing w:after="0" w:line="240" w:lineRule="auto"/>
        <w:ind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В соответствии с ФГОС ООО выделяются три группы универсальных учебных действий: регулятивные, познавательные, коммуникативные.</w:t>
      </w:r>
    </w:p>
    <w:p w:rsidR="00777D59" w:rsidRPr="00F94931" w:rsidRDefault="006821ED" w:rsidP="00F94931">
      <w:pPr>
        <w:spacing w:after="0" w:line="240" w:lineRule="auto"/>
        <w:ind w:firstLine="709"/>
        <w:contextualSpacing/>
        <w:jc w:val="both"/>
        <w:rPr>
          <w:rFonts w:ascii="Times New Roman" w:eastAsia="Times New Roman" w:hAnsi="Times New Roman"/>
          <w:b/>
          <w:sz w:val="24"/>
          <w:szCs w:val="24"/>
        </w:rPr>
      </w:pPr>
      <w:r w:rsidRPr="00F94931">
        <w:rPr>
          <w:rFonts w:ascii="Times New Roman" w:eastAsia="Times New Roman" w:hAnsi="Times New Roman"/>
          <w:b/>
          <w:sz w:val="24"/>
          <w:szCs w:val="24"/>
        </w:rPr>
        <w:t>Регулятивные УУД</w:t>
      </w:r>
    </w:p>
    <w:p w:rsidR="00777D59" w:rsidRPr="00F94931" w:rsidRDefault="006821ED" w:rsidP="003D5D20">
      <w:pPr>
        <w:widowControl w:val="0"/>
        <w:numPr>
          <w:ilvl w:val="0"/>
          <w:numId w:val="77"/>
        </w:numPr>
        <w:tabs>
          <w:tab w:val="left" w:pos="1134"/>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анализировать существующие и планировать будущие образовательные результаты;</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идентифицировать препятствия, возникающие при достижении собственных запланированных образовательных результатов;</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выдвигать версии преодоления препятствий, формулировать гипотезы, в отдельных случаях — прогнозировать конечный результат;</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обосновывать выбранные подходы и средства, используемые для достижения образовательных результатов.</w:t>
      </w:r>
    </w:p>
    <w:p w:rsidR="00777D59" w:rsidRPr="00F94931" w:rsidRDefault="006821ED" w:rsidP="003D5D20">
      <w:pPr>
        <w:widowControl w:val="0"/>
        <w:numPr>
          <w:ilvl w:val="0"/>
          <w:numId w:val="77"/>
        </w:numPr>
        <w:tabs>
          <w:tab w:val="left" w:pos="1134"/>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определять необходимые действия в соответствии с учебной и познавательной задачей и составлять алгоритм их выполнения;</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составлять план решения проблемы (описывать жизненный цикл выполнения проекта, алгоритм проведения исследования);</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описывать свой опыт, оформляя его для передачи другим людям в виде алгоритма решения практических задач;</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планировать и корректировать свою индивидуальную образовательную траекторию.</w:t>
      </w:r>
    </w:p>
    <w:p w:rsidR="00777D59" w:rsidRPr="00F94931" w:rsidRDefault="006821ED" w:rsidP="003D5D20">
      <w:pPr>
        <w:widowControl w:val="0"/>
        <w:numPr>
          <w:ilvl w:val="0"/>
          <w:numId w:val="77"/>
        </w:numPr>
        <w:tabs>
          <w:tab w:val="left" w:pos="1134"/>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различать результаты и способы действий при достижении результатов;</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определять совместно с педагогом критерии достижения планируемых результатов и критерии оценки своей учебной деятельности;</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систематизировать (в том числе выбирать приоритетные) критерии достижения планируемых результатов и оценки своей деятельности;</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оценивать свою деятельность, анализируя и аргументируя причины достижения или отсутствия планируемого результата;</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находить необходимые и достаточные средства для выполнения учебных действий в изменяющейся ситуации;</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устанавливать связь между полученными 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результата;</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соотносить свои действия с целью обучения.</w:t>
      </w:r>
    </w:p>
    <w:p w:rsidR="00777D59" w:rsidRPr="00F94931" w:rsidRDefault="006821ED" w:rsidP="003D5D20">
      <w:pPr>
        <w:widowControl w:val="0"/>
        <w:numPr>
          <w:ilvl w:val="0"/>
          <w:numId w:val="77"/>
        </w:numPr>
        <w:tabs>
          <w:tab w:val="left" w:pos="1134"/>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определять критерии правильности (корректности) выполнения учебной задачи;</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свободно пользоваться выработанными критериями оценки и самооценки, исходя из цели и имеющихся средств;</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 xml:space="preserve">фиксировать и анализировать динамику собственных образовательных результатов. </w:t>
      </w:r>
    </w:p>
    <w:p w:rsidR="00777D59" w:rsidRPr="00F94931" w:rsidRDefault="006821ED" w:rsidP="003D5D20">
      <w:pPr>
        <w:widowControl w:val="0"/>
        <w:numPr>
          <w:ilvl w:val="0"/>
          <w:numId w:val="77"/>
        </w:numPr>
        <w:tabs>
          <w:tab w:val="left" w:pos="1134"/>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анализировать собственную учебную и познавательную деятельность и деятельность других обучающихся в процессе взаимопроверки;</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ситуации;</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принимать решение в учебной ситуации и оценивать возможные последствия принятого решения;</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777D59" w:rsidRPr="00F94931" w:rsidRDefault="006821ED" w:rsidP="00F94931">
      <w:pPr>
        <w:widowControl w:val="0"/>
        <w:numPr>
          <w:ilvl w:val="0"/>
          <w:numId w:val="4"/>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демонстрировать приемы регуляции собственных психофизиологических/эмоциональных состояний.</w:t>
      </w:r>
    </w:p>
    <w:p w:rsidR="00777D59" w:rsidRPr="00F94931" w:rsidRDefault="006821ED" w:rsidP="00F94931">
      <w:pPr>
        <w:spacing w:after="0" w:line="240" w:lineRule="auto"/>
        <w:ind w:firstLine="709"/>
        <w:contextualSpacing/>
        <w:jc w:val="both"/>
        <w:rPr>
          <w:rFonts w:ascii="Times New Roman" w:eastAsia="Times New Roman" w:hAnsi="Times New Roman"/>
          <w:b/>
          <w:sz w:val="24"/>
          <w:szCs w:val="24"/>
        </w:rPr>
      </w:pPr>
      <w:r w:rsidRPr="00F94931">
        <w:rPr>
          <w:rFonts w:ascii="Times New Roman" w:eastAsia="Times New Roman" w:hAnsi="Times New Roman"/>
          <w:b/>
          <w:sz w:val="24"/>
          <w:szCs w:val="24"/>
        </w:rPr>
        <w:t>Познавательные УУД</w:t>
      </w:r>
    </w:p>
    <w:p w:rsidR="00777D59" w:rsidRPr="00F94931" w:rsidRDefault="006821ED" w:rsidP="003D5D20">
      <w:pPr>
        <w:widowControl w:val="0"/>
        <w:numPr>
          <w:ilvl w:val="0"/>
          <w:numId w:val="77"/>
        </w:numPr>
        <w:tabs>
          <w:tab w:val="left" w:pos="1134"/>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подбирать слова, соподчиненные ключевому слову, определяющие его признаки и свойства;</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выстраивать логическую цепочку, состоящую из ключевого слова и соподчиненных ему слов;</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выделять общий признак или отличие двух или нескольких предметов или явлений и объяснять их сходство или отличия;</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различать/выделять явление из общего ряда других явлений;</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выделять причинно-следственные связи наблюдаемых явлений или событий, выявлять причины возникновения наблюдаемых явлений или событий;</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строить рассуждение на основе сравнения предметов и явлений, выделяя при этом их общие признаки и различия;</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излагать полученную информацию, интерпретируя ее в контексте решаемой задачи;</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объяснять явления, процессы, связи и отношения, выявляемые в ходе познавательной и исследовательской деятельности;</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выявлять и называть причины события, явления, самостоятельно осуществляя причинно-следственный анализ;</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777D59" w:rsidRPr="00F94931" w:rsidRDefault="006821ED" w:rsidP="003D5D20">
      <w:pPr>
        <w:widowControl w:val="0"/>
        <w:numPr>
          <w:ilvl w:val="0"/>
          <w:numId w:val="77"/>
        </w:numPr>
        <w:tabs>
          <w:tab w:val="left" w:pos="1134"/>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обозначать символом и знаком предмет и/или явление;</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создавать абстрактный или реальный образ предмета и/или явления;</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строить модель/схему на основе условий задачи и/или способа ее решения;</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строить доказательство: прямое, косвенное, от противного;</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w:t>
      </w:r>
    </w:p>
    <w:p w:rsidR="00777D59" w:rsidRPr="00F94931" w:rsidRDefault="006821ED" w:rsidP="003D5D20">
      <w:pPr>
        <w:widowControl w:val="0"/>
        <w:numPr>
          <w:ilvl w:val="0"/>
          <w:numId w:val="77"/>
        </w:numPr>
        <w:tabs>
          <w:tab w:val="left" w:pos="1134"/>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Смысловое чтение. Обучающийся сможет:</w:t>
      </w:r>
    </w:p>
    <w:p w:rsidR="00777D59" w:rsidRPr="00F94931" w:rsidRDefault="006821ED" w:rsidP="00F94931">
      <w:pPr>
        <w:widowControl w:val="0"/>
        <w:numPr>
          <w:ilvl w:val="0"/>
          <w:numId w:val="4"/>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находить в тексте требуемую информацию (в соответствии с целями своей деятельности);</w:t>
      </w:r>
    </w:p>
    <w:p w:rsidR="00777D59" w:rsidRPr="00F94931" w:rsidRDefault="006821ED" w:rsidP="00F94931">
      <w:pPr>
        <w:widowControl w:val="0"/>
        <w:numPr>
          <w:ilvl w:val="0"/>
          <w:numId w:val="4"/>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ориентироваться в содержании текста, понимать целостный смысл текста, структурировать текст;</w:t>
      </w:r>
    </w:p>
    <w:p w:rsidR="00777D59" w:rsidRPr="00F94931" w:rsidRDefault="006821ED" w:rsidP="00F94931">
      <w:pPr>
        <w:widowControl w:val="0"/>
        <w:numPr>
          <w:ilvl w:val="0"/>
          <w:numId w:val="4"/>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устанавливать взаимосвязь описанных в тексте событий, явлений, процессов;</w:t>
      </w:r>
    </w:p>
    <w:p w:rsidR="00777D59" w:rsidRPr="00F94931" w:rsidRDefault="006821ED" w:rsidP="00F94931">
      <w:pPr>
        <w:widowControl w:val="0"/>
        <w:numPr>
          <w:ilvl w:val="0"/>
          <w:numId w:val="4"/>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резюмировать главную идею текста;</w:t>
      </w:r>
    </w:p>
    <w:p w:rsidR="00777D59" w:rsidRPr="00F94931" w:rsidRDefault="006821ED" w:rsidP="00F94931">
      <w:pPr>
        <w:widowControl w:val="0"/>
        <w:numPr>
          <w:ilvl w:val="0"/>
          <w:numId w:val="4"/>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rsidR="00777D59" w:rsidRPr="00F94931" w:rsidRDefault="006821ED" w:rsidP="00F94931">
      <w:pPr>
        <w:widowControl w:val="0"/>
        <w:numPr>
          <w:ilvl w:val="0"/>
          <w:numId w:val="4"/>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критически оценивать содержание и форму текста.</w:t>
      </w:r>
    </w:p>
    <w:p w:rsidR="00777D59" w:rsidRPr="00F94931" w:rsidRDefault="006821ED" w:rsidP="003D5D20">
      <w:pPr>
        <w:widowControl w:val="0"/>
        <w:numPr>
          <w:ilvl w:val="0"/>
          <w:numId w:val="77"/>
        </w:numPr>
        <w:tabs>
          <w:tab w:val="left" w:pos="1134"/>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777D59" w:rsidRPr="00F94931" w:rsidRDefault="006821ED" w:rsidP="00F94931">
      <w:pPr>
        <w:widowControl w:val="0"/>
        <w:numPr>
          <w:ilvl w:val="0"/>
          <w:numId w:val="4"/>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определять свое отношение к окружающей среде, к собственной среде обитания;</w:t>
      </w:r>
    </w:p>
    <w:p w:rsidR="00777D59" w:rsidRPr="00F94931" w:rsidRDefault="006821ED" w:rsidP="00F94931">
      <w:pPr>
        <w:widowControl w:val="0"/>
        <w:numPr>
          <w:ilvl w:val="0"/>
          <w:numId w:val="4"/>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анализировать влияние экологических факторов на среду обитания живых организмов;</w:t>
      </w:r>
    </w:p>
    <w:p w:rsidR="00777D59" w:rsidRPr="00F94931" w:rsidRDefault="006821ED" w:rsidP="00F94931">
      <w:pPr>
        <w:widowControl w:val="0"/>
        <w:numPr>
          <w:ilvl w:val="0"/>
          <w:numId w:val="4"/>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проводить причинный и вероятностный анализ различных экологических ситуаций;</w:t>
      </w:r>
    </w:p>
    <w:p w:rsidR="00777D59" w:rsidRPr="00F94931" w:rsidRDefault="006821ED" w:rsidP="00F94931">
      <w:pPr>
        <w:widowControl w:val="0"/>
        <w:numPr>
          <w:ilvl w:val="0"/>
          <w:numId w:val="4"/>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прогнозировать изменения ситуации при смене действия одного фактора на другой фактор;</w:t>
      </w:r>
    </w:p>
    <w:p w:rsidR="00777D59" w:rsidRPr="00F94931" w:rsidRDefault="006821ED" w:rsidP="00F94931">
      <w:pPr>
        <w:widowControl w:val="0"/>
        <w:numPr>
          <w:ilvl w:val="0"/>
          <w:numId w:val="4"/>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распространять экологические знания и участвовать в практических мероприятиях по защите окружающей среды.</w:t>
      </w:r>
    </w:p>
    <w:p w:rsidR="00777D59" w:rsidRPr="00F94931" w:rsidRDefault="006821ED" w:rsidP="003D5D20">
      <w:pPr>
        <w:widowControl w:val="0"/>
        <w:numPr>
          <w:ilvl w:val="0"/>
          <w:numId w:val="77"/>
        </w:numPr>
        <w:tabs>
          <w:tab w:val="left" w:pos="1134"/>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определять необходимые ключевые поисковые слова и формировать корректные поисковые запросы;</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осуществлять взаимодействие с электронными поисковыми системами, базами знаний, справочниками;</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формировать множественную выборку из различных источников информации для объективизации результатов поиска;</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соотносить полученные результаты поиска с задачами и целями своей деятельности.</w:t>
      </w:r>
    </w:p>
    <w:p w:rsidR="00777D59" w:rsidRPr="00F94931" w:rsidRDefault="006821ED" w:rsidP="00F94931">
      <w:pPr>
        <w:tabs>
          <w:tab w:val="left" w:pos="993"/>
        </w:tabs>
        <w:spacing w:after="0" w:line="240" w:lineRule="auto"/>
        <w:ind w:firstLine="709"/>
        <w:contextualSpacing/>
        <w:jc w:val="both"/>
        <w:rPr>
          <w:rFonts w:ascii="Times New Roman" w:eastAsia="Times New Roman" w:hAnsi="Times New Roman"/>
          <w:b/>
          <w:sz w:val="24"/>
          <w:szCs w:val="24"/>
        </w:rPr>
      </w:pPr>
      <w:r w:rsidRPr="00F94931">
        <w:rPr>
          <w:rFonts w:ascii="Times New Roman" w:eastAsia="Times New Roman" w:hAnsi="Times New Roman"/>
          <w:b/>
          <w:sz w:val="24"/>
          <w:szCs w:val="24"/>
        </w:rPr>
        <w:t>Коммуникативные УУД</w:t>
      </w:r>
    </w:p>
    <w:p w:rsidR="00777D59" w:rsidRPr="00F94931" w:rsidRDefault="006821ED" w:rsidP="003D5D20">
      <w:pPr>
        <w:widowControl w:val="0"/>
        <w:numPr>
          <w:ilvl w:val="0"/>
          <w:numId w:val="77"/>
        </w:numPr>
        <w:tabs>
          <w:tab w:val="left" w:pos="1134"/>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определять возможные роли в совместной деятельности;</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играть определенную роль в совместной деятельности;</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принимать позицию собеседника, понимая позицию другого, различать в его речи мнение (точку зрения), доказательства (аргументы);</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строить позитивные отношения в процессе учебной и познавательной деятельности;</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критически относиться к собственному мнению, уметь признавать ошибочность своего мнения (если оно ошибочно) и корректировать его;</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предлагать альтернативное решение в конфликтной ситуации;</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выделять общую точку зрения в дискуссии;</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организовывать эффективное взаимодействие в группе (определять общие цели, распределять роли, договариваться друг с другом и т. д.);</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777D59" w:rsidRPr="00F94931" w:rsidRDefault="006821ED" w:rsidP="003D5D20">
      <w:pPr>
        <w:widowControl w:val="0"/>
        <w:numPr>
          <w:ilvl w:val="0"/>
          <w:numId w:val="77"/>
        </w:numPr>
        <w:tabs>
          <w:tab w:val="left" w:pos="1134"/>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определять задачу коммуникации и в соответствии с ней отбирать и использовать речевые средства;</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представлять в устной или письменной форме развернутый план собственной деятельности;</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высказывать и обосновывать мнение (суждение) и запрашивать мнение партнера в рамках диалога;</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принимать решение в ходе диалога и согласовывать его с собеседником;</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создавать письменные тексты различных типов с использованием необходимых речевых средств;</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использовать средства логической связи для выделения смысловых блоков своего выступления;</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использовать вербальные и невербальные средства в соответствии с коммуникативной задачей;</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оценивать эффективность коммуникации после ее завершения.</w:t>
      </w:r>
    </w:p>
    <w:p w:rsidR="00777D59" w:rsidRPr="00F94931" w:rsidRDefault="006821ED" w:rsidP="003D5D20">
      <w:pPr>
        <w:widowControl w:val="0"/>
        <w:numPr>
          <w:ilvl w:val="0"/>
          <w:numId w:val="77"/>
        </w:numPr>
        <w:tabs>
          <w:tab w:val="left" w:pos="1134"/>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использовать для передачи своих мыслей естественные и формальные языки в соответствии с условиями коммуникации;</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оперировать данными при решении задачи;</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выбирать адекватные задаче инструменты и использовать компьютерные технологии для решения учебных задач, в том числе для: вычисления, написания писем, сочинений, докладов, рефератов, создания презентаций и др.;</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использовать информацию с учетом этических и правовых норм;</w:t>
      </w:r>
    </w:p>
    <w:p w:rsidR="00777D59" w:rsidRPr="000146BD" w:rsidRDefault="006821ED" w:rsidP="000146BD">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создавать цифровые ресурсы разного типа и для разных аудиторий, соблюдать информационную гигиену и правила информационной безопасности.</w:t>
      </w:r>
      <w:bookmarkStart w:id="36" w:name="_2s8eyo1" w:colFirst="0" w:colLast="0"/>
      <w:bookmarkStart w:id="37" w:name="_Toc31893385"/>
      <w:bookmarkStart w:id="38" w:name="_Toc31898609"/>
      <w:bookmarkEnd w:id="36"/>
      <w:r w:rsidRPr="000146BD">
        <w:rPr>
          <w:rFonts w:ascii="Times New Roman" w:hAnsi="Times New Roman"/>
          <w:b/>
          <w:sz w:val="24"/>
          <w:szCs w:val="24"/>
        </w:rPr>
        <w:t>1.2.5. Предметные результаты</w:t>
      </w:r>
      <w:bookmarkEnd w:id="37"/>
      <w:bookmarkEnd w:id="38"/>
    </w:p>
    <w:p w:rsidR="00777D59" w:rsidRPr="00F94931" w:rsidRDefault="006821ED" w:rsidP="00F94931">
      <w:pPr>
        <w:pStyle w:val="4"/>
        <w:spacing w:before="0" w:line="240" w:lineRule="auto"/>
        <w:ind w:left="1701"/>
        <w:contextualSpacing/>
        <w:rPr>
          <w:sz w:val="24"/>
          <w:szCs w:val="24"/>
        </w:rPr>
      </w:pPr>
      <w:bookmarkStart w:id="39" w:name="_Toc409691628"/>
      <w:bookmarkStart w:id="40" w:name="_Toc410653953"/>
      <w:bookmarkStart w:id="41" w:name="_Toc31893386"/>
      <w:bookmarkStart w:id="42" w:name="_Toc31898610"/>
      <w:r w:rsidRPr="00F94931">
        <w:rPr>
          <w:sz w:val="24"/>
          <w:szCs w:val="24"/>
        </w:rPr>
        <w:t>1.2.5.1. Русский язык</w:t>
      </w:r>
      <w:bookmarkEnd w:id="39"/>
      <w:bookmarkEnd w:id="40"/>
      <w:bookmarkEnd w:id="41"/>
      <w:bookmarkEnd w:id="42"/>
    </w:p>
    <w:p w:rsidR="00777D59" w:rsidRPr="00F94931" w:rsidRDefault="006821ED" w:rsidP="00F94931">
      <w:pPr>
        <w:spacing w:after="0" w:line="240" w:lineRule="auto"/>
        <w:contextualSpacing/>
        <w:rPr>
          <w:rFonts w:ascii="Times New Roman" w:hAnsi="Times New Roman"/>
          <w:b/>
          <w:sz w:val="24"/>
          <w:szCs w:val="24"/>
        </w:rPr>
      </w:pPr>
      <w:bookmarkStart w:id="43" w:name="_Toc287934277"/>
      <w:bookmarkStart w:id="44" w:name="_Toc414553134"/>
      <w:bookmarkStart w:id="45" w:name="_Toc31893387"/>
      <w:bookmarkStart w:id="46" w:name="_Toc287551922"/>
      <w:r w:rsidRPr="00F94931">
        <w:rPr>
          <w:rFonts w:ascii="Times New Roman" w:hAnsi="Times New Roman"/>
          <w:b/>
          <w:sz w:val="24"/>
          <w:szCs w:val="24"/>
        </w:rPr>
        <w:t>Выпускник научится:</w:t>
      </w:r>
      <w:bookmarkEnd w:id="43"/>
      <w:bookmarkEnd w:id="44"/>
      <w:bookmarkEnd w:id="45"/>
    </w:p>
    <w:p w:rsidR="00777D59" w:rsidRPr="00F94931" w:rsidRDefault="006821ED" w:rsidP="00A12DA4">
      <w:pPr>
        <w:pStyle w:val="a8"/>
        <w:widowControl w:val="0"/>
        <w:numPr>
          <w:ilvl w:val="0"/>
          <w:numId w:val="146"/>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777D59" w:rsidRPr="00F94931" w:rsidRDefault="006821ED" w:rsidP="00A12DA4">
      <w:pPr>
        <w:pStyle w:val="a8"/>
        <w:widowControl w:val="0"/>
        <w:numPr>
          <w:ilvl w:val="0"/>
          <w:numId w:val="146"/>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777D59" w:rsidRPr="00F94931" w:rsidRDefault="006821ED" w:rsidP="00A12DA4">
      <w:pPr>
        <w:pStyle w:val="a8"/>
        <w:widowControl w:val="0"/>
        <w:numPr>
          <w:ilvl w:val="0"/>
          <w:numId w:val="146"/>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777D59" w:rsidRPr="00F94931" w:rsidRDefault="006821ED" w:rsidP="00A12DA4">
      <w:pPr>
        <w:pStyle w:val="a8"/>
        <w:widowControl w:val="0"/>
        <w:numPr>
          <w:ilvl w:val="0"/>
          <w:numId w:val="146"/>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777D59" w:rsidRPr="00F94931" w:rsidRDefault="006821ED" w:rsidP="00A12DA4">
      <w:pPr>
        <w:pStyle w:val="a8"/>
        <w:widowControl w:val="0"/>
        <w:numPr>
          <w:ilvl w:val="0"/>
          <w:numId w:val="146"/>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777D59" w:rsidRPr="00F94931" w:rsidRDefault="006821ED" w:rsidP="00A12DA4">
      <w:pPr>
        <w:pStyle w:val="a8"/>
        <w:widowControl w:val="0"/>
        <w:numPr>
          <w:ilvl w:val="0"/>
          <w:numId w:val="146"/>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777D59" w:rsidRPr="00F94931" w:rsidRDefault="006821ED" w:rsidP="00A12DA4">
      <w:pPr>
        <w:pStyle w:val="a8"/>
        <w:widowControl w:val="0"/>
        <w:numPr>
          <w:ilvl w:val="0"/>
          <w:numId w:val="146"/>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777D59" w:rsidRPr="00F94931" w:rsidRDefault="006821ED" w:rsidP="00A12DA4">
      <w:pPr>
        <w:pStyle w:val="a8"/>
        <w:widowControl w:val="0"/>
        <w:numPr>
          <w:ilvl w:val="0"/>
          <w:numId w:val="146"/>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использовать знание алфавита при поиске информации;</w:t>
      </w:r>
    </w:p>
    <w:p w:rsidR="00777D59" w:rsidRPr="00F94931" w:rsidRDefault="006821ED" w:rsidP="00A12DA4">
      <w:pPr>
        <w:pStyle w:val="a8"/>
        <w:widowControl w:val="0"/>
        <w:numPr>
          <w:ilvl w:val="0"/>
          <w:numId w:val="146"/>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различать значимые и незначимые единицы языка;</w:t>
      </w:r>
    </w:p>
    <w:p w:rsidR="00777D59" w:rsidRPr="00F94931" w:rsidRDefault="006821ED" w:rsidP="00A12DA4">
      <w:pPr>
        <w:pStyle w:val="a8"/>
        <w:widowControl w:val="0"/>
        <w:numPr>
          <w:ilvl w:val="0"/>
          <w:numId w:val="146"/>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проводить фонетический и орфоэпический анализ слова;</w:t>
      </w:r>
    </w:p>
    <w:p w:rsidR="00777D59" w:rsidRPr="00F94931" w:rsidRDefault="006821ED" w:rsidP="00A12DA4">
      <w:pPr>
        <w:pStyle w:val="a8"/>
        <w:widowControl w:val="0"/>
        <w:numPr>
          <w:ilvl w:val="0"/>
          <w:numId w:val="146"/>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777D59" w:rsidRPr="00F94931" w:rsidRDefault="006821ED" w:rsidP="00A12DA4">
      <w:pPr>
        <w:pStyle w:val="a8"/>
        <w:widowControl w:val="0"/>
        <w:numPr>
          <w:ilvl w:val="0"/>
          <w:numId w:val="146"/>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членить слова на слоги и правильно их переносить;</w:t>
      </w:r>
    </w:p>
    <w:p w:rsidR="00777D59" w:rsidRPr="00F94931" w:rsidRDefault="006821ED" w:rsidP="00A12DA4">
      <w:pPr>
        <w:pStyle w:val="a8"/>
        <w:widowControl w:val="0"/>
        <w:numPr>
          <w:ilvl w:val="0"/>
          <w:numId w:val="146"/>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777D59" w:rsidRPr="00F94931" w:rsidRDefault="006821ED" w:rsidP="00A12DA4">
      <w:pPr>
        <w:pStyle w:val="a8"/>
        <w:widowControl w:val="0"/>
        <w:numPr>
          <w:ilvl w:val="0"/>
          <w:numId w:val="146"/>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777D59" w:rsidRPr="00F94931" w:rsidRDefault="006821ED" w:rsidP="00A12DA4">
      <w:pPr>
        <w:pStyle w:val="a8"/>
        <w:widowControl w:val="0"/>
        <w:numPr>
          <w:ilvl w:val="0"/>
          <w:numId w:val="146"/>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проводить морфемный и словообразовательный анализ слов;</w:t>
      </w:r>
    </w:p>
    <w:p w:rsidR="00777D59" w:rsidRPr="00F94931" w:rsidRDefault="006821ED" w:rsidP="00A12DA4">
      <w:pPr>
        <w:pStyle w:val="a8"/>
        <w:widowControl w:val="0"/>
        <w:numPr>
          <w:ilvl w:val="0"/>
          <w:numId w:val="146"/>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проводить лексический анализ слова;</w:t>
      </w:r>
    </w:p>
    <w:p w:rsidR="00777D59" w:rsidRPr="00F94931" w:rsidRDefault="006821ED" w:rsidP="00A12DA4">
      <w:pPr>
        <w:pStyle w:val="a8"/>
        <w:widowControl w:val="0"/>
        <w:numPr>
          <w:ilvl w:val="0"/>
          <w:numId w:val="146"/>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777D59" w:rsidRPr="00F94931" w:rsidRDefault="006821ED" w:rsidP="00A12DA4">
      <w:pPr>
        <w:pStyle w:val="a8"/>
        <w:widowControl w:val="0"/>
        <w:numPr>
          <w:ilvl w:val="0"/>
          <w:numId w:val="146"/>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опознавать самостоятельные части речи и их формы, а также служебные части речи и междометия;</w:t>
      </w:r>
    </w:p>
    <w:p w:rsidR="00777D59" w:rsidRPr="00F94931" w:rsidRDefault="006821ED" w:rsidP="00A12DA4">
      <w:pPr>
        <w:pStyle w:val="a8"/>
        <w:widowControl w:val="0"/>
        <w:numPr>
          <w:ilvl w:val="0"/>
          <w:numId w:val="146"/>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проводить морфологический анализ слова;</w:t>
      </w:r>
    </w:p>
    <w:p w:rsidR="00777D59" w:rsidRPr="00F94931" w:rsidRDefault="006821ED" w:rsidP="00A12DA4">
      <w:pPr>
        <w:pStyle w:val="a8"/>
        <w:widowControl w:val="0"/>
        <w:numPr>
          <w:ilvl w:val="0"/>
          <w:numId w:val="146"/>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применять знания и умения по морфемике и словообразованию при проведении морфологического анализа слов;</w:t>
      </w:r>
    </w:p>
    <w:p w:rsidR="00777D59" w:rsidRPr="00F94931" w:rsidRDefault="006821ED" w:rsidP="00A12DA4">
      <w:pPr>
        <w:pStyle w:val="a8"/>
        <w:widowControl w:val="0"/>
        <w:numPr>
          <w:ilvl w:val="0"/>
          <w:numId w:val="146"/>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опознавать основные единицы синтаксиса (словосочетание, предложение, текст);</w:t>
      </w:r>
    </w:p>
    <w:p w:rsidR="00777D59" w:rsidRPr="00F94931" w:rsidRDefault="006821ED" w:rsidP="00A12DA4">
      <w:pPr>
        <w:pStyle w:val="a8"/>
        <w:widowControl w:val="0"/>
        <w:numPr>
          <w:ilvl w:val="0"/>
          <w:numId w:val="146"/>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777D59" w:rsidRPr="00F94931" w:rsidRDefault="006821ED" w:rsidP="00A12DA4">
      <w:pPr>
        <w:pStyle w:val="a8"/>
        <w:widowControl w:val="0"/>
        <w:numPr>
          <w:ilvl w:val="0"/>
          <w:numId w:val="146"/>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находить грамматическую основу предложения;</w:t>
      </w:r>
    </w:p>
    <w:p w:rsidR="00777D59" w:rsidRPr="00F94931" w:rsidRDefault="006821ED" w:rsidP="00A12DA4">
      <w:pPr>
        <w:pStyle w:val="a8"/>
        <w:widowControl w:val="0"/>
        <w:numPr>
          <w:ilvl w:val="0"/>
          <w:numId w:val="146"/>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распознавать главные и второстепенные члены предложения;</w:t>
      </w:r>
    </w:p>
    <w:p w:rsidR="00777D59" w:rsidRPr="00F94931" w:rsidRDefault="006821ED" w:rsidP="00A12DA4">
      <w:pPr>
        <w:pStyle w:val="a8"/>
        <w:widowControl w:val="0"/>
        <w:numPr>
          <w:ilvl w:val="0"/>
          <w:numId w:val="146"/>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опознавать предложения простые и сложные, предложения осложненной структуры;</w:t>
      </w:r>
    </w:p>
    <w:p w:rsidR="00777D59" w:rsidRPr="00F94931" w:rsidRDefault="006821ED" w:rsidP="00A12DA4">
      <w:pPr>
        <w:pStyle w:val="a8"/>
        <w:widowControl w:val="0"/>
        <w:numPr>
          <w:ilvl w:val="0"/>
          <w:numId w:val="146"/>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проводить синтаксический анализ словосочетания и предложения;</w:t>
      </w:r>
    </w:p>
    <w:p w:rsidR="00777D59" w:rsidRPr="00F94931" w:rsidRDefault="006821ED" w:rsidP="00A12DA4">
      <w:pPr>
        <w:pStyle w:val="a8"/>
        <w:widowControl w:val="0"/>
        <w:numPr>
          <w:ilvl w:val="0"/>
          <w:numId w:val="146"/>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соблюдать основные языковые нормы в устной и письменной речи;</w:t>
      </w:r>
    </w:p>
    <w:p w:rsidR="00777D59" w:rsidRPr="00F94931" w:rsidRDefault="006821ED" w:rsidP="00A12DA4">
      <w:pPr>
        <w:pStyle w:val="a8"/>
        <w:widowControl w:val="0"/>
        <w:numPr>
          <w:ilvl w:val="0"/>
          <w:numId w:val="146"/>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опираться на фонетический, морфемный, словообразовательный и морфологический анализ в практике правописания;</w:t>
      </w:r>
    </w:p>
    <w:p w:rsidR="00777D59" w:rsidRPr="00F94931" w:rsidRDefault="006821ED" w:rsidP="00A12DA4">
      <w:pPr>
        <w:pStyle w:val="a8"/>
        <w:widowControl w:val="0"/>
        <w:numPr>
          <w:ilvl w:val="0"/>
          <w:numId w:val="146"/>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опираться на грамматико-интонационный анализ при объяснении расстановки знаков препинания в предложении;</w:t>
      </w:r>
    </w:p>
    <w:p w:rsidR="00777D59" w:rsidRPr="00F94931" w:rsidRDefault="006821ED" w:rsidP="00A12DA4">
      <w:pPr>
        <w:pStyle w:val="a8"/>
        <w:widowControl w:val="0"/>
        <w:numPr>
          <w:ilvl w:val="0"/>
          <w:numId w:val="146"/>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использовать орфографические словари.</w:t>
      </w:r>
    </w:p>
    <w:p w:rsidR="00777D59" w:rsidRPr="00F94931" w:rsidRDefault="006821ED" w:rsidP="00F94931">
      <w:pPr>
        <w:spacing w:after="0" w:line="240" w:lineRule="auto"/>
        <w:contextualSpacing/>
        <w:rPr>
          <w:rFonts w:ascii="Times New Roman" w:hAnsi="Times New Roman"/>
          <w:b/>
          <w:sz w:val="24"/>
          <w:szCs w:val="24"/>
        </w:rPr>
      </w:pPr>
      <w:bookmarkStart w:id="47" w:name="_Toc414553135"/>
      <w:bookmarkStart w:id="48" w:name="_Toc31893388"/>
      <w:r w:rsidRPr="00F94931">
        <w:rPr>
          <w:rFonts w:ascii="Times New Roman" w:hAnsi="Times New Roman"/>
          <w:b/>
          <w:sz w:val="24"/>
          <w:szCs w:val="24"/>
        </w:rPr>
        <w:t>Выпускник получит возможность научиться:</w:t>
      </w:r>
      <w:bookmarkEnd w:id="47"/>
      <w:bookmarkEnd w:id="48"/>
    </w:p>
    <w:p w:rsidR="00777D59" w:rsidRPr="00F94931" w:rsidRDefault="006821ED" w:rsidP="00A12DA4">
      <w:pPr>
        <w:pStyle w:val="a8"/>
        <w:widowControl w:val="0"/>
        <w:numPr>
          <w:ilvl w:val="0"/>
          <w:numId w:val="146"/>
        </w:numPr>
        <w:tabs>
          <w:tab w:val="left" w:pos="993"/>
        </w:tabs>
        <w:autoSpaceDE w:val="0"/>
        <w:autoSpaceDN w:val="0"/>
        <w:adjustRightInd w:val="0"/>
        <w:ind w:left="0" w:firstLine="709"/>
        <w:jc w:val="both"/>
        <w:rPr>
          <w:rFonts w:ascii="Times New Roman" w:hAnsi="Times New Roman"/>
          <w:i/>
        </w:rPr>
      </w:pPr>
      <w:r w:rsidRPr="00F94931">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777D59" w:rsidRPr="00F94931" w:rsidRDefault="006821ED" w:rsidP="00A12DA4">
      <w:pPr>
        <w:pStyle w:val="a8"/>
        <w:widowControl w:val="0"/>
        <w:numPr>
          <w:ilvl w:val="0"/>
          <w:numId w:val="146"/>
        </w:numPr>
        <w:tabs>
          <w:tab w:val="left" w:pos="993"/>
        </w:tabs>
        <w:autoSpaceDE w:val="0"/>
        <w:autoSpaceDN w:val="0"/>
        <w:adjustRightInd w:val="0"/>
        <w:ind w:left="0" w:firstLine="709"/>
        <w:jc w:val="both"/>
        <w:rPr>
          <w:rFonts w:ascii="Times New Roman" w:hAnsi="Times New Roman"/>
          <w:i/>
        </w:rPr>
      </w:pPr>
      <w:r w:rsidRPr="00F94931">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777D59" w:rsidRPr="00F94931" w:rsidRDefault="006821ED" w:rsidP="00A12DA4">
      <w:pPr>
        <w:pStyle w:val="a8"/>
        <w:widowControl w:val="0"/>
        <w:numPr>
          <w:ilvl w:val="0"/>
          <w:numId w:val="146"/>
        </w:numPr>
        <w:tabs>
          <w:tab w:val="left" w:pos="993"/>
        </w:tabs>
        <w:autoSpaceDE w:val="0"/>
        <w:autoSpaceDN w:val="0"/>
        <w:adjustRightInd w:val="0"/>
        <w:ind w:left="0" w:firstLine="709"/>
        <w:jc w:val="both"/>
        <w:rPr>
          <w:rFonts w:ascii="Times New Roman" w:hAnsi="Times New Roman"/>
          <w:i/>
        </w:rPr>
      </w:pPr>
      <w:r w:rsidRPr="00F94931">
        <w:rPr>
          <w:rFonts w:ascii="Times New Roman" w:hAnsi="Times New Roman"/>
          <w:i/>
        </w:rPr>
        <w:t xml:space="preserve">опознавать различные выразительные средства языка; </w:t>
      </w:r>
    </w:p>
    <w:p w:rsidR="00777D59" w:rsidRPr="00F94931" w:rsidRDefault="006821ED" w:rsidP="00A12DA4">
      <w:pPr>
        <w:pStyle w:val="a8"/>
        <w:widowControl w:val="0"/>
        <w:numPr>
          <w:ilvl w:val="0"/>
          <w:numId w:val="146"/>
        </w:numPr>
        <w:tabs>
          <w:tab w:val="left" w:pos="993"/>
        </w:tabs>
        <w:autoSpaceDE w:val="0"/>
        <w:autoSpaceDN w:val="0"/>
        <w:adjustRightInd w:val="0"/>
        <w:ind w:left="0" w:firstLine="709"/>
        <w:jc w:val="both"/>
        <w:rPr>
          <w:rFonts w:ascii="Times New Roman" w:hAnsi="Times New Roman"/>
          <w:i/>
        </w:rPr>
      </w:pPr>
      <w:r w:rsidRPr="00F94931">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777D59" w:rsidRPr="00F94931" w:rsidRDefault="006821ED" w:rsidP="00A12DA4">
      <w:pPr>
        <w:pStyle w:val="a8"/>
        <w:widowControl w:val="0"/>
        <w:numPr>
          <w:ilvl w:val="0"/>
          <w:numId w:val="146"/>
        </w:numPr>
        <w:tabs>
          <w:tab w:val="left" w:pos="993"/>
        </w:tabs>
        <w:autoSpaceDE w:val="0"/>
        <w:autoSpaceDN w:val="0"/>
        <w:adjustRightInd w:val="0"/>
        <w:ind w:left="0" w:firstLine="709"/>
        <w:jc w:val="both"/>
        <w:rPr>
          <w:rFonts w:ascii="Times New Roman" w:hAnsi="Times New Roman"/>
          <w:i/>
        </w:rPr>
      </w:pPr>
      <w:r w:rsidRPr="00F94931">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777D59" w:rsidRPr="00F94931" w:rsidRDefault="006821ED" w:rsidP="00A12DA4">
      <w:pPr>
        <w:pStyle w:val="a8"/>
        <w:widowControl w:val="0"/>
        <w:numPr>
          <w:ilvl w:val="0"/>
          <w:numId w:val="146"/>
        </w:numPr>
        <w:tabs>
          <w:tab w:val="left" w:pos="993"/>
        </w:tabs>
        <w:autoSpaceDE w:val="0"/>
        <w:autoSpaceDN w:val="0"/>
        <w:adjustRightInd w:val="0"/>
        <w:ind w:left="0" w:firstLine="709"/>
        <w:jc w:val="both"/>
        <w:rPr>
          <w:rFonts w:ascii="Times New Roman" w:hAnsi="Times New Roman"/>
          <w:i/>
        </w:rPr>
      </w:pPr>
      <w:r w:rsidRPr="00F94931">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777D59" w:rsidRPr="00F94931" w:rsidRDefault="006821ED" w:rsidP="00A12DA4">
      <w:pPr>
        <w:pStyle w:val="a8"/>
        <w:widowControl w:val="0"/>
        <w:numPr>
          <w:ilvl w:val="0"/>
          <w:numId w:val="146"/>
        </w:numPr>
        <w:tabs>
          <w:tab w:val="left" w:pos="993"/>
        </w:tabs>
        <w:autoSpaceDE w:val="0"/>
        <w:autoSpaceDN w:val="0"/>
        <w:adjustRightInd w:val="0"/>
        <w:ind w:left="0" w:firstLine="709"/>
        <w:jc w:val="both"/>
        <w:rPr>
          <w:rFonts w:ascii="Times New Roman" w:hAnsi="Times New Roman"/>
          <w:i/>
        </w:rPr>
      </w:pPr>
      <w:r w:rsidRPr="00F94931">
        <w:rPr>
          <w:rFonts w:ascii="Times New Roman" w:hAnsi="Times New Roman"/>
          <w:i/>
        </w:rPr>
        <w:t>характеризовать словообразовательные цепочки и словообразовательные гнезда;</w:t>
      </w:r>
    </w:p>
    <w:p w:rsidR="00777D59" w:rsidRPr="00F94931" w:rsidRDefault="006821ED" w:rsidP="00A12DA4">
      <w:pPr>
        <w:pStyle w:val="a8"/>
        <w:widowControl w:val="0"/>
        <w:numPr>
          <w:ilvl w:val="0"/>
          <w:numId w:val="146"/>
        </w:numPr>
        <w:tabs>
          <w:tab w:val="left" w:pos="993"/>
        </w:tabs>
        <w:autoSpaceDE w:val="0"/>
        <w:autoSpaceDN w:val="0"/>
        <w:adjustRightInd w:val="0"/>
        <w:ind w:left="0" w:firstLine="709"/>
        <w:jc w:val="both"/>
        <w:rPr>
          <w:rFonts w:ascii="Times New Roman" w:hAnsi="Times New Roman"/>
          <w:i/>
        </w:rPr>
      </w:pPr>
      <w:r w:rsidRPr="00F94931">
        <w:rPr>
          <w:rFonts w:ascii="Times New Roman" w:hAnsi="Times New Roman"/>
          <w:i/>
        </w:rPr>
        <w:t>использовать этимологические данные для объяснения правописания и лексического значения слова;</w:t>
      </w:r>
    </w:p>
    <w:p w:rsidR="00777D59" w:rsidRPr="00F94931" w:rsidRDefault="006821ED" w:rsidP="00A12DA4">
      <w:pPr>
        <w:pStyle w:val="a8"/>
        <w:widowControl w:val="0"/>
        <w:numPr>
          <w:ilvl w:val="0"/>
          <w:numId w:val="146"/>
        </w:numPr>
        <w:tabs>
          <w:tab w:val="left" w:pos="993"/>
        </w:tabs>
        <w:autoSpaceDE w:val="0"/>
        <w:autoSpaceDN w:val="0"/>
        <w:adjustRightInd w:val="0"/>
        <w:ind w:left="0" w:firstLine="709"/>
        <w:jc w:val="both"/>
        <w:rPr>
          <w:rFonts w:ascii="Times New Roman" w:hAnsi="Times New Roman"/>
          <w:i/>
        </w:rPr>
      </w:pPr>
      <w:r w:rsidRPr="00F94931">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777D59" w:rsidRPr="00F94931" w:rsidRDefault="006821ED" w:rsidP="00A12DA4">
      <w:pPr>
        <w:pStyle w:val="a8"/>
        <w:widowControl w:val="0"/>
        <w:numPr>
          <w:ilvl w:val="0"/>
          <w:numId w:val="146"/>
        </w:numPr>
        <w:tabs>
          <w:tab w:val="left" w:pos="993"/>
        </w:tabs>
        <w:autoSpaceDE w:val="0"/>
        <w:autoSpaceDN w:val="0"/>
        <w:adjustRightInd w:val="0"/>
        <w:ind w:left="0" w:firstLine="709"/>
        <w:jc w:val="both"/>
        <w:rPr>
          <w:rFonts w:ascii="Times New Roman" w:hAnsi="Times New Roman"/>
          <w:i/>
        </w:rPr>
      </w:pPr>
      <w:r w:rsidRPr="00F94931">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777D59" w:rsidRPr="00F94931" w:rsidRDefault="006821ED" w:rsidP="00F94931">
      <w:pPr>
        <w:pStyle w:val="4"/>
        <w:spacing w:before="0" w:line="240" w:lineRule="auto"/>
        <w:ind w:left="1701"/>
        <w:contextualSpacing/>
        <w:rPr>
          <w:rStyle w:val="dash041e005f0431005f044b005f0447005f043d005f044b005f0439005f005fchar1char1"/>
          <w:rFonts w:eastAsia="Calibri"/>
          <w:b w:val="0"/>
          <w:bCs w:val="0"/>
        </w:rPr>
      </w:pPr>
      <w:bookmarkStart w:id="49" w:name="_Toc409691629"/>
      <w:bookmarkStart w:id="50" w:name="_Toc410653954"/>
      <w:bookmarkStart w:id="51" w:name="_Toc31893389"/>
      <w:bookmarkStart w:id="52" w:name="_Toc31898611"/>
      <w:bookmarkEnd w:id="46"/>
      <w:r w:rsidRPr="00F94931">
        <w:rPr>
          <w:sz w:val="24"/>
          <w:szCs w:val="24"/>
        </w:rPr>
        <w:t>1.2.5.2. Литература</w:t>
      </w:r>
      <w:bookmarkEnd w:id="49"/>
      <w:bookmarkEnd w:id="50"/>
      <w:bookmarkEnd w:id="51"/>
      <w:bookmarkEnd w:id="52"/>
    </w:p>
    <w:p w:rsidR="00777D59" w:rsidRPr="00F94931" w:rsidRDefault="006821ED" w:rsidP="00F94931">
      <w:pPr>
        <w:autoSpaceDE w:val="0"/>
        <w:autoSpaceDN w:val="0"/>
        <w:adjustRightInd w:val="0"/>
        <w:spacing w:after="0" w:line="240" w:lineRule="auto"/>
        <w:ind w:firstLine="539"/>
        <w:contextualSpacing/>
        <w:jc w:val="both"/>
        <w:rPr>
          <w:rFonts w:ascii="Times New Roman" w:eastAsia="MS Mincho" w:hAnsi="Times New Roman"/>
          <w:sz w:val="24"/>
          <w:szCs w:val="24"/>
        </w:rPr>
      </w:pPr>
      <w:r w:rsidRPr="00F94931">
        <w:rPr>
          <w:rFonts w:ascii="Times New Roman" w:eastAsia="MS Mincho" w:hAnsi="Times New Roman"/>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777D59" w:rsidRPr="00F94931" w:rsidRDefault="006821ED" w:rsidP="003D5D20">
      <w:pPr>
        <w:numPr>
          <w:ilvl w:val="0"/>
          <w:numId w:val="92"/>
        </w:numPr>
        <w:tabs>
          <w:tab w:val="left" w:pos="993"/>
        </w:tabs>
        <w:spacing w:after="0" w:line="240" w:lineRule="auto"/>
        <w:ind w:left="0" w:firstLine="633"/>
        <w:contextualSpacing/>
        <w:jc w:val="both"/>
        <w:rPr>
          <w:rFonts w:ascii="Times New Roman" w:hAnsi="Times New Roman"/>
          <w:sz w:val="24"/>
          <w:szCs w:val="24"/>
        </w:rPr>
      </w:pPr>
      <w:r w:rsidRPr="00F94931">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77D59" w:rsidRPr="00F94931" w:rsidRDefault="006821ED" w:rsidP="003D5D20">
      <w:pPr>
        <w:numPr>
          <w:ilvl w:val="0"/>
          <w:numId w:val="92"/>
        </w:numPr>
        <w:tabs>
          <w:tab w:val="left" w:pos="993"/>
        </w:tabs>
        <w:spacing w:after="0" w:line="240" w:lineRule="auto"/>
        <w:ind w:left="0" w:firstLine="633"/>
        <w:contextualSpacing/>
        <w:jc w:val="both"/>
        <w:rPr>
          <w:rFonts w:ascii="Times New Roman" w:hAnsi="Times New Roman"/>
          <w:sz w:val="24"/>
          <w:szCs w:val="24"/>
        </w:rPr>
      </w:pPr>
      <w:r w:rsidRPr="00F94931">
        <w:rPr>
          <w:rFonts w:ascii="Times New Roman" w:eastAsia="Times New Roman" w:hAnsi="Times New Roman"/>
          <w:sz w:val="24"/>
          <w:szCs w:val="24"/>
        </w:rPr>
        <w:t>восприятие</w:t>
      </w:r>
      <w:r w:rsidRPr="00F94931">
        <w:rPr>
          <w:rFonts w:ascii="Times New Roman" w:hAnsi="Times New Roman"/>
          <w:sz w:val="24"/>
          <w:szCs w:val="24"/>
        </w:rPr>
        <w:t xml:space="preserve"> литературы как одной из основных культурных ценностей народа (отражающей его </w:t>
      </w:r>
      <w:r w:rsidRPr="00F94931">
        <w:rPr>
          <w:rFonts w:ascii="Times New Roman" w:eastAsia="Times New Roman" w:hAnsi="Times New Roman"/>
          <w:sz w:val="24"/>
          <w:szCs w:val="24"/>
        </w:rPr>
        <w:t>менталитет, историю, мировосприятие) и</w:t>
      </w:r>
      <w:r w:rsidRPr="00F94931">
        <w:rPr>
          <w:rFonts w:ascii="Times New Roman" w:hAnsi="Times New Roman"/>
          <w:sz w:val="24"/>
          <w:szCs w:val="24"/>
        </w:rPr>
        <w:t xml:space="preserve"> человечества (содержащей смыслы, важные для человечества в целом);</w:t>
      </w:r>
    </w:p>
    <w:p w:rsidR="00777D59" w:rsidRPr="00F94931" w:rsidRDefault="006821ED" w:rsidP="00A12DA4">
      <w:pPr>
        <w:numPr>
          <w:ilvl w:val="0"/>
          <w:numId w:val="173"/>
        </w:numPr>
        <w:tabs>
          <w:tab w:val="left" w:pos="993"/>
        </w:tabs>
        <w:spacing w:after="0" w:line="240" w:lineRule="auto"/>
        <w:ind w:left="0" w:firstLine="709"/>
        <w:contextualSpacing/>
        <w:jc w:val="both"/>
        <w:rPr>
          <w:rFonts w:ascii="Times New Roman" w:hAnsi="Times New Roman"/>
          <w:b/>
          <w:bCs/>
          <w:sz w:val="24"/>
          <w:szCs w:val="24"/>
        </w:rPr>
      </w:pPr>
      <w:r w:rsidRPr="00F94931">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77D59" w:rsidRPr="00F94931" w:rsidRDefault="006821ED" w:rsidP="00A12DA4">
      <w:pPr>
        <w:numPr>
          <w:ilvl w:val="0"/>
          <w:numId w:val="173"/>
        </w:numPr>
        <w:tabs>
          <w:tab w:val="left" w:pos="993"/>
        </w:tabs>
        <w:spacing w:after="0" w:line="240" w:lineRule="auto"/>
        <w:ind w:left="0" w:firstLine="709"/>
        <w:contextualSpacing/>
        <w:jc w:val="both"/>
        <w:rPr>
          <w:sz w:val="24"/>
          <w:szCs w:val="24"/>
        </w:rPr>
      </w:pPr>
      <w:r w:rsidRPr="00F94931">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F94931">
        <w:rPr>
          <w:sz w:val="24"/>
          <w:szCs w:val="24"/>
        </w:rPr>
        <w:t>;</w:t>
      </w:r>
    </w:p>
    <w:p w:rsidR="00777D59" w:rsidRPr="00F94931" w:rsidRDefault="006821ED" w:rsidP="00A12DA4">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77D59" w:rsidRPr="00F94931" w:rsidRDefault="006821ED" w:rsidP="00A12DA4">
      <w:pPr>
        <w:numPr>
          <w:ilvl w:val="0"/>
          <w:numId w:val="173"/>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777D59" w:rsidRPr="00F94931" w:rsidRDefault="006821ED" w:rsidP="00F94931">
      <w:pPr>
        <w:autoSpaceDE w:val="0"/>
        <w:autoSpaceDN w:val="0"/>
        <w:adjustRightInd w:val="0"/>
        <w:spacing w:after="0" w:line="240" w:lineRule="auto"/>
        <w:ind w:firstLine="709"/>
        <w:contextualSpacing/>
        <w:jc w:val="both"/>
        <w:rPr>
          <w:rFonts w:ascii="Times New Roman" w:eastAsia="MS Mincho" w:hAnsi="Times New Roman"/>
          <w:sz w:val="24"/>
          <w:szCs w:val="24"/>
        </w:rPr>
      </w:pPr>
      <w:r w:rsidRPr="00F94931">
        <w:rPr>
          <w:rFonts w:ascii="Times New Roman" w:eastAsia="MS Mincho" w:hAnsi="Times New Roman"/>
          <w:sz w:val="24"/>
          <w:szCs w:val="24"/>
        </w:rPr>
        <w:t xml:space="preserve">Конкретизируя эти общие результаты, обозначим наиболее важные предметные умения, формируемые у </w:t>
      </w:r>
      <w:r w:rsidRPr="00F94931">
        <w:rPr>
          <w:rFonts w:ascii="Times New Roman" w:hAnsi="Times New Roman"/>
          <w:sz w:val="24"/>
          <w:szCs w:val="24"/>
        </w:rPr>
        <w:t xml:space="preserve">обучающихся </w:t>
      </w:r>
      <w:r w:rsidRPr="00F94931">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777D59" w:rsidRPr="00F94931" w:rsidRDefault="006821ED" w:rsidP="003D5D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eastAsia="MS Mincho" w:hAnsi="Times New Roman"/>
          <w:sz w:val="24"/>
          <w:szCs w:val="24"/>
        </w:rPr>
      </w:pPr>
      <w:r w:rsidRPr="00F94931">
        <w:rPr>
          <w:rFonts w:ascii="Times New Roman" w:eastAsia="MS Mincho" w:hAnsi="Times New Roman"/>
          <w:sz w:val="24"/>
          <w:szCs w:val="24"/>
        </w:rPr>
        <w:t>определять тему и основную мысль произведения (5</w:t>
      </w:r>
      <w:r w:rsidRPr="00F94931">
        <w:rPr>
          <w:rFonts w:ascii="Times New Roman" w:hAnsi="Times New Roman"/>
          <w:sz w:val="24"/>
          <w:szCs w:val="24"/>
        </w:rPr>
        <w:t>–</w:t>
      </w:r>
      <w:r w:rsidRPr="00F94931">
        <w:rPr>
          <w:rFonts w:ascii="Times New Roman" w:eastAsia="MS Mincho" w:hAnsi="Times New Roman"/>
          <w:sz w:val="24"/>
          <w:szCs w:val="24"/>
        </w:rPr>
        <w:t>6 кл.);</w:t>
      </w:r>
    </w:p>
    <w:p w:rsidR="00777D59" w:rsidRPr="00F94931" w:rsidRDefault="006821ED" w:rsidP="003D5D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eastAsia="MS Mincho" w:hAnsi="Times New Roman"/>
          <w:sz w:val="24"/>
          <w:szCs w:val="24"/>
        </w:rPr>
      </w:pPr>
      <w:r w:rsidRPr="00F94931">
        <w:rPr>
          <w:rFonts w:ascii="Times New Roman" w:eastAsia="MS Mincho" w:hAnsi="Times New Roman"/>
          <w:sz w:val="24"/>
          <w:szCs w:val="24"/>
        </w:rPr>
        <w:t>владеть различными видами пересказа (5</w:t>
      </w:r>
      <w:r w:rsidRPr="00F94931">
        <w:rPr>
          <w:rFonts w:ascii="Times New Roman" w:hAnsi="Times New Roman"/>
          <w:sz w:val="24"/>
          <w:szCs w:val="24"/>
        </w:rPr>
        <w:t>–</w:t>
      </w:r>
      <w:r w:rsidRPr="00F94931">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F94931">
        <w:rPr>
          <w:rFonts w:ascii="Times New Roman" w:hAnsi="Times New Roman"/>
          <w:sz w:val="24"/>
          <w:szCs w:val="24"/>
        </w:rPr>
        <w:t>–</w:t>
      </w:r>
      <w:r w:rsidRPr="00F94931">
        <w:rPr>
          <w:rFonts w:ascii="Times New Roman" w:eastAsia="MS Mincho" w:hAnsi="Times New Roman"/>
          <w:sz w:val="24"/>
          <w:szCs w:val="24"/>
        </w:rPr>
        <w:t>7 кл.);</w:t>
      </w:r>
    </w:p>
    <w:p w:rsidR="00777D59" w:rsidRPr="00F94931" w:rsidRDefault="006821ED" w:rsidP="003D5D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eastAsia="MS Mincho" w:hAnsi="Times New Roman"/>
          <w:sz w:val="24"/>
          <w:szCs w:val="24"/>
        </w:rPr>
      </w:pPr>
      <w:r w:rsidRPr="00F94931">
        <w:rPr>
          <w:rFonts w:ascii="Times New Roman" w:eastAsia="MS Mincho" w:hAnsi="Times New Roman"/>
          <w:sz w:val="24"/>
          <w:szCs w:val="24"/>
        </w:rPr>
        <w:t>характеризовать героев-персонажей, давать их сравнительные характеристики (5</w:t>
      </w:r>
      <w:r w:rsidRPr="00F94931">
        <w:rPr>
          <w:rFonts w:ascii="Times New Roman" w:hAnsi="Times New Roman"/>
          <w:sz w:val="24"/>
          <w:szCs w:val="24"/>
        </w:rPr>
        <w:t>–</w:t>
      </w:r>
      <w:r w:rsidRPr="00F94931">
        <w:rPr>
          <w:rFonts w:ascii="Times New Roman" w:eastAsia="MS Mincho" w:hAnsi="Times New Roman"/>
          <w:sz w:val="24"/>
          <w:szCs w:val="24"/>
        </w:rPr>
        <w:t>6 кл.); оценивать систему персонажей (6</w:t>
      </w:r>
      <w:r w:rsidRPr="00F94931">
        <w:rPr>
          <w:rFonts w:ascii="Times New Roman" w:hAnsi="Times New Roman"/>
          <w:sz w:val="24"/>
          <w:szCs w:val="24"/>
        </w:rPr>
        <w:t>–</w:t>
      </w:r>
      <w:r w:rsidRPr="00F94931">
        <w:rPr>
          <w:rFonts w:ascii="Times New Roman" w:eastAsia="MS Mincho" w:hAnsi="Times New Roman"/>
          <w:sz w:val="24"/>
          <w:szCs w:val="24"/>
        </w:rPr>
        <w:t>7 кл.);</w:t>
      </w:r>
    </w:p>
    <w:p w:rsidR="00777D59" w:rsidRPr="00F94931" w:rsidRDefault="006821ED" w:rsidP="003D5D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eastAsia="MS Mincho" w:hAnsi="Times New Roman"/>
          <w:sz w:val="24"/>
          <w:szCs w:val="24"/>
        </w:rPr>
      </w:pPr>
      <w:r w:rsidRPr="00F94931">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F94931">
        <w:rPr>
          <w:rFonts w:ascii="Times New Roman" w:hAnsi="Times New Roman"/>
          <w:sz w:val="24"/>
          <w:szCs w:val="24"/>
        </w:rPr>
        <w:t>–</w:t>
      </w:r>
      <w:r w:rsidRPr="00F94931">
        <w:rPr>
          <w:rFonts w:ascii="Times New Roman" w:eastAsia="MS Mincho" w:hAnsi="Times New Roman"/>
          <w:sz w:val="24"/>
          <w:szCs w:val="24"/>
        </w:rPr>
        <w:t>7 кл.); выявлять особенности языка и стиля писателя (7</w:t>
      </w:r>
      <w:r w:rsidRPr="00F94931">
        <w:rPr>
          <w:rFonts w:ascii="Times New Roman" w:hAnsi="Times New Roman"/>
          <w:sz w:val="24"/>
          <w:szCs w:val="24"/>
        </w:rPr>
        <w:t>–</w:t>
      </w:r>
      <w:r w:rsidRPr="00F94931">
        <w:rPr>
          <w:rFonts w:ascii="Times New Roman" w:eastAsia="MS Mincho" w:hAnsi="Times New Roman"/>
          <w:sz w:val="24"/>
          <w:szCs w:val="24"/>
        </w:rPr>
        <w:t>9 кл.);</w:t>
      </w:r>
    </w:p>
    <w:p w:rsidR="00777D59" w:rsidRPr="00F94931" w:rsidRDefault="006821ED" w:rsidP="003D5D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eastAsia="MS Mincho" w:hAnsi="Times New Roman"/>
          <w:sz w:val="24"/>
          <w:szCs w:val="24"/>
        </w:rPr>
      </w:pPr>
      <w:r w:rsidRPr="00F94931">
        <w:rPr>
          <w:rFonts w:ascii="Times New Roman" w:eastAsia="MS Mincho" w:hAnsi="Times New Roman"/>
          <w:sz w:val="24"/>
          <w:szCs w:val="24"/>
        </w:rPr>
        <w:t>определять родо-жанровую специфику художественного произведения (5</w:t>
      </w:r>
      <w:r w:rsidRPr="00F94931">
        <w:rPr>
          <w:rFonts w:ascii="Times New Roman" w:hAnsi="Times New Roman"/>
          <w:sz w:val="24"/>
          <w:szCs w:val="24"/>
        </w:rPr>
        <w:t>–</w:t>
      </w:r>
      <w:r w:rsidRPr="00F94931">
        <w:rPr>
          <w:rFonts w:ascii="Times New Roman" w:eastAsia="MS Mincho" w:hAnsi="Times New Roman"/>
          <w:sz w:val="24"/>
          <w:szCs w:val="24"/>
        </w:rPr>
        <w:t xml:space="preserve">9 кл.); </w:t>
      </w:r>
    </w:p>
    <w:p w:rsidR="00777D59" w:rsidRPr="00F94931" w:rsidRDefault="006821ED" w:rsidP="003D5D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eastAsia="MS Mincho" w:hAnsi="Times New Roman"/>
          <w:sz w:val="24"/>
          <w:szCs w:val="24"/>
        </w:rPr>
      </w:pPr>
      <w:r w:rsidRPr="00F94931">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F94931">
        <w:rPr>
          <w:rFonts w:ascii="Times New Roman" w:hAnsi="Times New Roman"/>
          <w:sz w:val="24"/>
          <w:szCs w:val="24"/>
        </w:rPr>
        <w:t>–</w:t>
      </w:r>
      <w:r w:rsidRPr="00F94931">
        <w:rPr>
          <w:rFonts w:ascii="Times New Roman" w:eastAsia="MS Mincho" w:hAnsi="Times New Roman"/>
          <w:sz w:val="24"/>
          <w:szCs w:val="24"/>
        </w:rPr>
        <w:t>9 кл.);</w:t>
      </w:r>
    </w:p>
    <w:p w:rsidR="00777D59" w:rsidRPr="00F94931" w:rsidRDefault="006821ED" w:rsidP="003D5D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eastAsia="MS Mincho" w:hAnsi="Times New Roman"/>
          <w:sz w:val="24"/>
          <w:szCs w:val="24"/>
        </w:rPr>
      </w:pPr>
      <w:r w:rsidRPr="00F94931">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F94931">
        <w:rPr>
          <w:rFonts w:ascii="Times New Roman" w:hAnsi="Times New Roman"/>
          <w:sz w:val="24"/>
          <w:szCs w:val="24"/>
        </w:rPr>
        <w:t>–</w:t>
      </w:r>
      <w:r w:rsidRPr="00F94931">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F94931">
        <w:rPr>
          <w:rFonts w:ascii="Times New Roman" w:hAnsi="Times New Roman"/>
          <w:sz w:val="24"/>
          <w:szCs w:val="24"/>
        </w:rPr>
        <w:t>–</w:t>
      </w:r>
      <w:r w:rsidRPr="00F94931">
        <w:rPr>
          <w:rFonts w:ascii="Times New Roman" w:eastAsia="MS Mincho" w:hAnsi="Times New Roman"/>
          <w:sz w:val="24"/>
          <w:szCs w:val="24"/>
        </w:rPr>
        <w:t>9 кл.);</w:t>
      </w:r>
    </w:p>
    <w:p w:rsidR="00777D59" w:rsidRPr="00F94931" w:rsidRDefault="006821ED" w:rsidP="003D5D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eastAsia="MS Mincho" w:hAnsi="Times New Roman"/>
          <w:sz w:val="24"/>
          <w:szCs w:val="24"/>
        </w:rPr>
      </w:pPr>
      <w:r w:rsidRPr="00F94931">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F94931">
        <w:rPr>
          <w:rFonts w:ascii="Times New Roman" w:eastAsia="MS Mincho" w:hAnsi="Times New Roman"/>
          <w:sz w:val="24"/>
          <w:szCs w:val="24"/>
        </w:rPr>
        <w:t xml:space="preserve"> (в каждом классе – на своем уровне); </w:t>
      </w:r>
    </w:p>
    <w:p w:rsidR="00777D59" w:rsidRPr="00F94931" w:rsidRDefault="006821ED" w:rsidP="003D5D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eastAsia="MS Mincho" w:hAnsi="Times New Roman"/>
          <w:sz w:val="24"/>
          <w:szCs w:val="24"/>
        </w:rPr>
      </w:pPr>
      <w:r w:rsidRPr="00F94931">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777D59" w:rsidRPr="00F94931" w:rsidRDefault="006821ED" w:rsidP="003D5D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eastAsia="MS Mincho" w:hAnsi="Times New Roman"/>
          <w:sz w:val="24"/>
          <w:szCs w:val="24"/>
        </w:rPr>
      </w:pPr>
      <w:r w:rsidRPr="00F94931">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F94931">
        <w:rPr>
          <w:rFonts w:ascii="Times New Roman" w:hAnsi="Times New Roman"/>
          <w:sz w:val="24"/>
          <w:szCs w:val="24"/>
        </w:rPr>
        <w:t>–</w:t>
      </w:r>
      <w:r w:rsidRPr="00F94931">
        <w:rPr>
          <w:rFonts w:ascii="Times New Roman" w:eastAsia="MS Mincho" w:hAnsi="Times New Roman"/>
          <w:sz w:val="24"/>
          <w:szCs w:val="24"/>
        </w:rPr>
        <w:t>9 кл.);</w:t>
      </w:r>
    </w:p>
    <w:p w:rsidR="00777D59" w:rsidRPr="00F94931" w:rsidRDefault="006821ED" w:rsidP="003D5D20">
      <w:pPr>
        <w:numPr>
          <w:ilvl w:val="0"/>
          <w:numId w:val="102"/>
        </w:numPr>
        <w:spacing w:after="0" w:line="240" w:lineRule="auto"/>
        <w:ind w:left="0" w:firstLine="709"/>
        <w:contextualSpacing/>
        <w:jc w:val="both"/>
        <w:rPr>
          <w:rFonts w:ascii="Times New Roman" w:eastAsia="MS Mincho" w:hAnsi="Times New Roman"/>
          <w:sz w:val="24"/>
          <w:szCs w:val="24"/>
        </w:rPr>
      </w:pPr>
      <w:r w:rsidRPr="00F94931">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F94931">
        <w:rPr>
          <w:rFonts w:ascii="Times New Roman" w:hAnsi="Times New Roman"/>
          <w:bCs/>
          <w:sz w:val="24"/>
          <w:szCs w:val="24"/>
        </w:rPr>
        <w:t xml:space="preserve">организации дискуссии </w:t>
      </w:r>
      <w:r w:rsidRPr="00F94931">
        <w:rPr>
          <w:rFonts w:ascii="Times New Roman" w:eastAsia="MS Mincho" w:hAnsi="Times New Roman"/>
          <w:sz w:val="24"/>
          <w:szCs w:val="24"/>
        </w:rPr>
        <w:t xml:space="preserve"> (в каждом классе – на своем уровне);</w:t>
      </w:r>
    </w:p>
    <w:p w:rsidR="00777D59" w:rsidRPr="00F94931" w:rsidRDefault="006821ED" w:rsidP="003D5D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eastAsia="MS Mincho" w:hAnsi="Times New Roman"/>
          <w:sz w:val="24"/>
          <w:szCs w:val="24"/>
        </w:rPr>
      </w:pPr>
      <w:r w:rsidRPr="00F94931">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777D59" w:rsidRPr="00F94931" w:rsidRDefault="006821ED" w:rsidP="003D5D20">
      <w:pPr>
        <w:widowControl w:val="0"/>
        <w:numPr>
          <w:ilvl w:val="0"/>
          <w:numId w:val="102"/>
        </w:numPr>
        <w:autoSpaceDE w:val="0"/>
        <w:autoSpaceDN w:val="0"/>
        <w:adjustRightInd w:val="0"/>
        <w:spacing w:after="0" w:line="240" w:lineRule="auto"/>
        <w:ind w:left="0" w:firstLine="709"/>
        <w:contextualSpacing/>
        <w:jc w:val="both"/>
        <w:rPr>
          <w:rFonts w:ascii="Times New Roman" w:eastAsia="MS Mincho" w:hAnsi="Times New Roman"/>
          <w:sz w:val="24"/>
          <w:szCs w:val="24"/>
        </w:rPr>
      </w:pPr>
      <w:r w:rsidRPr="00F94931">
        <w:rPr>
          <w:rFonts w:ascii="Times New Roman" w:eastAsia="MS Mincho" w:hAnsi="Times New Roman"/>
          <w:sz w:val="24"/>
          <w:szCs w:val="24"/>
        </w:rPr>
        <w:t>выразительно читать с листа и наизусть произведения/фрагменты</w:t>
      </w:r>
    </w:p>
    <w:p w:rsidR="00777D59" w:rsidRPr="00F94931" w:rsidRDefault="006821ED" w:rsidP="00F94931">
      <w:pPr>
        <w:widowControl w:val="0"/>
        <w:autoSpaceDE w:val="0"/>
        <w:autoSpaceDN w:val="0"/>
        <w:adjustRightInd w:val="0"/>
        <w:spacing w:after="0" w:line="240" w:lineRule="auto"/>
        <w:contextualSpacing/>
        <w:jc w:val="both"/>
        <w:rPr>
          <w:rFonts w:ascii="Times New Roman" w:eastAsia="MS Mincho" w:hAnsi="Times New Roman"/>
          <w:sz w:val="24"/>
          <w:szCs w:val="24"/>
        </w:rPr>
      </w:pPr>
      <w:r w:rsidRPr="00F94931">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777D59" w:rsidRPr="00F94931" w:rsidRDefault="006821ED" w:rsidP="003D5D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eastAsia="MS Mincho" w:hAnsi="Times New Roman"/>
          <w:sz w:val="24"/>
          <w:szCs w:val="24"/>
        </w:rPr>
      </w:pPr>
      <w:r w:rsidRPr="00F94931">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F94931">
        <w:rPr>
          <w:rFonts w:ascii="Times New Roman" w:hAnsi="Times New Roman"/>
          <w:sz w:val="24"/>
          <w:szCs w:val="24"/>
        </w:rPr>
        <w:t>–</w:t>
      </w:r>
      <w:r w:rsidRPr="00F94931">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F94931">
        <w:rPr>
          <w:rFonts w:ascii="Times New Roman" w:hAnsi="Times New Roman"/>
          <w:sz w:val="24"/>
          <w:szCs w:val="24"/>
        </w:rPr>
        <w:t>–</w:t>
      </w:r>
      <w:r w:rsidRPr="00F94931">
        <w:rPr>
          <w:rFonts w:ascii="Times New Roman" w:eastAsia="MS Mincho" w:hAnsi="Times New Roman"/>
          <w:sz w:val="24"/>
          <w:szCs w:val="24"/>
        </w:rPr>
        <w:t>9 кл.) (в каждом классе – на своем уровне).</w:t>
      </w:r>
    </w:p>
    <w:p w:rsidR="00777D59" w:rsidRPr="00F94931" w:rsidRDefault="006821ED" w:rsidP="00F94931">
      <w:pPr>
        <w:autoSpaceDE w:val="0"/>
        <w:autoSpaceDN w:val="0"/>
        <w:adjustRightInd w:val="0"/>
        <w:spacing w:after="0" w:line="240" w:lineRule="auto"/>
        <w:ind w:firstLine="709"/>
        <w:contextualSpacing/>
        <w:jc w:val="both"/>
        <w:rPr>
          <w:rFonts w:ascii="Times New Roman" w:eastAsia="MS Mincho" w:hAnsi="Times New Roman"/>
          <w:sz w:val="24"/>
          <w:szCs w:val="24"/>
        </w:rPr>
      </w:pPr>
      <w:r w:rsidRPr="00F94931">
        <w:rPr>
          <w:rFonts w:ascii="Times New Roman" w:eastAsia="MS Mincho" w:hAnsi="Times New Roman"/>
          <w:sz w:val="24"/>
          <w:szCs w:val="24"/>
        </w:rPr>
        <w:t xml:space="preserve">При планировании предметныхрезультатов освоения программы следует учитывать, что формирование различных умений, навыков, компетенций происходит у разных </w:t>
      </w:r>
      <w:r w:rsidRPr="00F94931">
        <w:rPr>
          <w:rFonts w:ascii="Times New Roman" w:hAnsi="Times New Roman"/>
          <w:sz w:val="24"/>
          <w:szCs w:val="24"/>
        </w:rPr>
        <w:t xml:space="preserve">обучающихся </w:t>
      </w:r>
      <w:r w:rsidRPr="00F94931">
        <w:rPr>
          <w:rFonts w:ascii="Times New Roman" w:eastAsia="MS Mincho" w:hAnsi="Times New Roman"/>
          <w:sz w:val="24"/>
          <w:szCs w:val="24"/>
        </w:rPr>
        <w:t xml:space="preserve">с разной скоростью и в разной степени и не заканчивается в школе. </w:t>
      </w:r>
    </w:p>
    <w:p w:rsidR="00777D59" w:rsidRPr="00F94931" w:rsidRDefault="006821ED" w:rsidP="00F94931">
      <w:pPr>
        <w:pStyle w:val="24"/>
        <w:autoSpaceDE w:val="0"/>
        <w:autoSpaceDN w:val="0"/>
        <w:adjustRightInd w:val="0"/>
        <w:ind w:right="0" w:firstLine="709"/>
        <w:contextualSpacing/>
        <w:rPr>
          <w:sz w:val="24"/>
          <w:szCs w:val="24"/>
        </w:rPr>
      </w:pPr>
      <w:r w:rsidRPr="00F94931">
        <w:rPr>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777D59" w:rsidRPr="00F94931" w:rsidRDefault="006821ED" w:rsidP="00F94931">
      <w:pPr>
        <w:overflowPunct w:val="0"/>
        <w:autoSpaceDE w:val="0"/>
        <w:autoSpaceDN w:val="0"/>
        <w:adjustRightInd w:val="0"/>
        <w:spacing w:after="0" w:line="240" w:lineRule="auto"/>
        <w:ind w:firstLine="709"/>
        <w:contextualSpacing/>
        <w:jc w:val="both"/>
        <w:rPr>
          <w:rFonts w:ascii="Times New Roman" w:hAnsi="Times New Roman"/>
          <w:bCs/>
          <w:iCs/>
          <w:sz w:val="24"/>
          <w:szCs w:val="24"/>
        </w:rPr>
      </w:pPr>
      <w:r w:rsidRPr="00F94931">
        <w:rPr>
          <w:rFonts w:ascii="Times New Roman" w:hAnsi="Times New Roman"/>
          <w:bCs/>
          <w:sz w:val="24"/>
          <w:szCs w:val="24"/>
        </w:rPr>
        <w:t>I уровень</w:t>
      </w:r>
      <w:r w:rsidRPr="00F94931">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F94931">
        <w:rPr>
          <w:rFonts w:ascii="Times New Roman" w:hAnsi="Times New Roman"/>
          <w:bCs/>
          <w:iCs/>
          <w:sz w:val="24"/>
          <w:szCs w:val="24"/>
        </w:rPr>
        <w:t>эмоциональное непосредственное восприятие</w:t>
      </w:r>
      <w:r w:rsidRPr="00F94931">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F94931">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F94931">
        <w:rPr>
          <w:rFonts w:ascii="Times New Roman" w:hAnsi="Times New Roman"/>
          <w:sz w:val="24"/>
          <w:szCs w:val="24"/>
        </w:rPr>
        <w:t xml:space="preserve"> (устно, письменно) типа </w:t>
      </w:r>
      <w:r w:rsidRPr="00F94931">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777D59" w:rsidRPr="00F94931" w:rsidRDefault="006821ED" w:rsidP="00F9493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iCs/>
          <w:sz w:val="24"/>
          <w:szCs w:val="24"/>
        </w:rPr>
        <w:t xml:space="preserve">К основным </w:t>
      </w:r>
      <w:r w:rsidRPr="00F94931">
        <w:rPr>
          <w:rFonts w:ascii="Times New Roman" w:hAnsi="Times New Roman"/>
          <w:bCs/>
          <w:iCs/>
          <w:sz w:val="24"/>
          <w:szCs w:val="24"/>
        </w:rPr>
        <w:t>видам деятельности</w:t>
      </w:r>
      <w:r w:rsidRPr="00F94931">
        <w:rPr>
          <w:rFonts w:ascii="Times New Roman" w:hAnsi="Times New Roman"/>
          <w:iCs/>
          <w:sz w:val="24"/>
          <w:szCs w:val="24"/>
        </w:rPr>
        <w:t xml:space="preserve">, позволяющим диагностировать возможности читателей </w:t>
      </w:r>
      <w:r w:rsidRPr="00F94931">
        <w:rPr>
          <w:rFonts w:ascii="Times New Roman" w:hAnsi="Times New Roman"/>
          <w:iCs/>
          <w:sz w:val="24"/>
          <w:szCs w:val="24"/>
          <w:lang w:val="en-US"/>
        </w:rPr>
        <w:t>I</w:t>
      </w:r>
      <w:r w:rsidRPr="00F94931">
        <w:rPr>
          <w:rFonts w:ascii="Times New Roman" w:hAnsi="Times New Roman"/>
          <w:iCs/>
          <w:sz w:val="24"/>
          <w:szCs w:val="24"/>
        </w:rPr>
        <w:t xml:space="preserve"> уровня, относятся </w:t>
      </w:r>
      <w:r w:rsidRPr="00F94931">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777D59" w:rsidRPr="00F94931" w:rsidRDefault="006821ED" w:rsidP="00F9493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Условно им соответствуют следующие типы диагностических </w:t>
      </w:r>
      <w:r w:rsidRPr="00F94931">
        <w:rPr>
          <w:rFonts w:ascii="Times New Roman" w:hAnsi="Times New Roman"/>
          <w:bCs/>
          <w:sz w:val="24"/>
          <w:szCs w:val="24"/>
        </w:rPr>
        <w:t>заданий</w:t>
      </w:r>
      <w:r w:rsidRPr="00F94931">
        <w:rPr>
          <w:rFonts w:ascii="Times New Roman" w:hAnsi="Times New Roman"/>
          <w:sz w:val="24"/>
          <w:szCs w:val="24"/>
        </w:rPr>
        <w:t xml:space="preserve">: </w:t>
      </w:r>
    </w:p>
    <w:p w:rsidR="00777D59" w:rsidRPr="00F94931" w:rsidRDefault="006821ED" w:rsidP="00A12DA4">
      <w:pPr>
        <w:numPr>
          <w:ilvl w:val="0"/>
          <w:numId w:val="144"/>
        </w:numPr>
        <w:tabs>
          <w:tab w:val="left" w:pos="993"/>
        </w:tabs>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выразительно прочтите следующий фрагмент; </w:t>
      </w:r>
    </w:p>
    <w:p w:rsidR="00777D59" w:rsidRPr="00F94931" w:rsidRDefault="006821ED" w:rsidP="00A12DA4">
      <w:pPr>
        <w:numPr>
          <w:ilvl w:val="0"/>
          <w:numId w:val="144"/>
        </w:numPr>
        <w:tabs>
          <w:tab w:val="left" w:pos="993"/>
        </w:tabs>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определите, какие события в произведении являются центральными;</w:t>
      </w:r>
    </w:p>
    <w:p w:rsidR="00777D59" w:rsidRPr="00F94931" w:rsidRDefault="006821ED" w:rsidP="00A12DA4">
      <w:pPr>
        <w:numPr>
          <w:ilvl w:val="0"/>
          <w:numId w:val="144"/>
        </w:numPr>
        <w:tabs>
          <w:tab w:val="left" w:pos="993"/>
        </w:tabs>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определите, где и когда происходят описываемые события;</w:t>
      </w:r>
    </w:p>
    <w:p w:rsidR="00777D59" w:rsidRPr="00F94931" w:rsidRDefault="006821ED" w:rsidP="00A12DA4">
      <w:pPr>
        <w:numPr>
          <w:ilvl w:val="0"/>
          <w:numId w:val="144"/>
        </w:numPr>
        <w:tabs>
          <w:tab w:val="left" w:pos="993"/>
        </w:tabs>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опишите, каким вам представляется герой произведения, прокомментируйте слова героя; </w:t>
      </w:r>
    </w:p>
    <w:p w:rsidR="00777D59" w:rsidRPr="00F94931" w:rsidRDefault="006821ED" w:rsidP="00A12DA4">
      <w:pPr>
        <w:numPr>
          <w:ilvl w:val="0"/>
          <w:numId w:val="144"/>
        </w:numPr>
        <w:tabs>
          <w:tab w:val="left" w:pos="993"/>
        </w:tabs>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выделите в тексте наиболее непонятные (загадочные, удивительные и т. п.) для вас места; </w:t>
      </w:r>
    </w:p>
    <w:p w:rsidR="00777D59" w:rsidRPr="00F94931" w:rsidRDefault="006821ED" w:rsidP="00A12DA4">
      <w:pPr>
        <w:numPr>
          <w:ilvl w:val="0"/>
          <w:numId w:val="144"/>
        </w:numPr>
        <w:tabs>
          <w:tab w:val="left" w:pos="993"/>
        </w:tabs>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ответьте на поставленный учителем/автором учебника вопрос; </w:t>
      </w:r>
    </w:p>
    <w:p w:rsidR="00777D59" w:rsidRPr="00F94931" w:rsidRDefault="006821ED" w:rsidP="00A12DA4">
      <w:pPr>
        <w:numPr>
          <w:ilvl w:val="0"/>
          <w:numId w:val="144"/>
        </w:numPr>
        <w:tabs>
          <w:tab w:val="left" w:pos="993"/>
        </w:tabs>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определите, выделите, найдите, перечислите признаки, черты, повторяющиеся детали и т. п. </w:t>
      </w:r>
    </w:p>
    <w:p w:rsidR="00777D59" w:rsidRPr="00F94931" w:rsidRDefault="006821ED" w:rsidP="00F94931">
      <w:pPr>
        <w:spacing w:after="0" w:line="240" w:lineRule="auto"/>
        <w:ind w:firstLine="708"/>
        <w:contextualSpacing/>
        <w:jc w:val="both"/>
        <w:rPr>
          <w:rFonts w:ascii="Times New Roman" w:hAnsi="Times New Roman"/>
          <w:sz w:val="24"/>
          <w:szCs w:val="24"/>
        </w:rPr>
      </w:pPr>
      <w:r w:rsidRPr="00F94931">
        <w:rPr>
          <w:rFonts w:ascii="Times New Roman" w:hAnsi="Times New Roman"/>
          <w:bCs/>
          <w:sz w:val="24"/>
          <w:szCs w:val="24"/>
        </w:rPr>
        <w:t>II уровень</w:t>
      </w:r>
      <w:r w:rsidRPr="00F94931">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777D59" w:rsidRPr="00F94931" w:rsidRDefault="006821ED" w:rsidP="00F94931">
      <w:pPr>
        <w:pStyle w:val="28"/>
        <w:ind w:left="0" w:right="0" w:firstLine="709"/>
        <w:contextualSpacing/>
      </w:pPr>
      <w:r w:rsidRPr="00F94931">
        <w:t xml:space="preserve">У читателей этого уровня формируется стремление размышлять над прочитанным, появляется </w:t>
      </w:r>
      <w:r w:rsidRPr="00F94931">
        <w:rPr>
          <w:bCs/>
          <w:iCs/>
        </w:rPr>
        <w:t xml:space="preserve">умение выделять в произведении </w:t>
      </w:r>
      <w:r w:rsidRPr="00F94931">
        <w:t xml:space="preserve">значимые в смысловом и эстетическом плане отдельные элементы художественного произведения, а также возникает стремление </w:t>
      </w:r>
      <w:r w:rsidRPr="00F94931">
        <w:rPr>
          <w:bCs/>
          <w:iCs/>
        </w:rPr>
        <w:t>находить и объяснять связи между ними</w:t>
      </w:r>
      <w:r w:rsidRPr="00F94931">
        <w:t xml:space="preserve">. </w:t>
      </w:r>
      <w:r w:rsidRPr="00F94931">
        <w:rPr>
          <w:iCs/>
        </w:rPr>
        <w:t xml:space="preserve">Читатель </w:t>
      </w:r>
      <w:r w:rsidRPr="00F94931">
        <w:t xml:space="preserve">этого уровня пытается аргументированно отвечать на вопрос </w:t>
      </w:r>
      <w:r w:rsidRPr="00F94931">
        <w:rPr>
          <w:bCs/>
          <w:iCs/>
        </w:rPr>
        <w:t>«Как устроен текст?» ,</w:t>
      </w:r>
      <w:r w:rsidRPr="00F94931">
        <w:rPr>
          <w:i/>
        </w:rPr>
        <w:t xml:space="preserve">умеет выделять </w:t>
      </w:r>
      <w:r w:rsidRPr="00F94931">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777D59" w:rsidRPr="00F94931" w:rsidRDefault="006821ED" w:rsidP="003D5D20">
      <w:pPr>
        <w:pStyle w:val="28"/>
        <w:numPr>
          <w:ilvl w:val="12"/>
          <w:numId w:val="58"/>
        </w:numPr>
        <w:tabs>
          <w:tab w:val="left" w:pos="851"/>
        </w:tabs>
        <w:ind w:left="0" w:right="0" w:firstLine="709"/>
        <w:contextualSpacing/>
      </w:pPr>
      <w:r w:rsidRPr="00F94931">
        <w:rPr>
          <w:iCs/>
        </w:rPr>
        <w:t xml:space="preserve">К основным </w:t>
      </w:r>
      <w:r w:rsidRPr="00F94931">
        <w:rPr>
          <w:bCs/>
          <w:iCs/>
        </w:rPr>
        <w:t>видам деятельности</w:t>
      </w:r>
      <w:r w:rsidRPr="00F94931">
        <w:rPr>
          <w:iCs/>
        </w:rPr>
        <w:t xml:space="preserve">, позволяющим диагностировать возможности читателей, достигших  </w:t>
      </w:r>
      <w:r w:rsidRPr="00F94931">
        <w:rPr>
          <w:iCs/>
          <w:lang w:val="en-US"/>
        </w:rPr>
        <w:t>II</w:t>
      </w:r>
      <w:r w:rsidRPr="00F94931">
        <w:rPr>
          <w:iCs/>
        </w:rPr>
        <w:t xml:space="preserve"> уровня, можно отнести</w:t>
      </w:r>
      <w:r w:rsidRPr="00F94931">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F94931">
        <w:rPr>
          <w:i/>
        </w:rPr>
        <w:t>пофразового</w:t>
      </w:r>
      <w:r w:rsidRPr="00F94931">
        <w:t xml:space="preserve"> (при анализе стихотворений и небольших прозаических произведений – рассказов, новелл) или </w:t>
      </w:r>
      <w:r w:rsidRPr="00F94931">
        <w:rPr>
          <w:i/>
        </w:rPr>
        <w:t>поэпизодного</w:t>
      </w:r>
      <w:r w:rsidRPr="00F94931">
        <w:t>; проведение целостного и межтекстового анализа).</w:t>
      </w:r>
    </w:p>
    <w:p w:rsidR="00777D59" w:rsidRPr="00F94931" w:rsidRDefault="006821ED" w:rsidP="003D5D20">
      <w:pPr>
        <w:pStyle w:val="28"/>
        <w:numPr>
          <w:ilvl w:val="12"/>
          <w:numId w:val="58"/>
        </w:numPr>
        <w:tabs>
          <w:tab w:val="left" w:pos="851"/>
        </w:tabs>
        <w:ind w:left="0" w:right="0" w:firstLine="709"/>
        <w:contextualSpacing/>
      </w:pPr>
      <w:r w:rsidRPr="00F94931">
        <w:t xml:space="preserve">Условно им соответствуют следующие типы диагностических </w:t>
      </w:r>
      <w:r w:rsidRPr="00F94931">
        <w:rPr>
          <w:bCs/>
        </w:rPr>
        <w:t>заданий</w:t>
      </w:r>
      <w:r w:rsidRPr="00F94931">
        <w:t xml:space="preserve">: </w:t>
      </w:r>
    </w:p>
    <w:p w:rsidR="00777D59" w:rsidRPr="00F94931" w:rsidRDefault="006821ED" w:rsidP="003D5D20">
      <w:pPr>
        <w:pStyle w:val="a8"/>
        <w:numPr>
          <w:ilvl w:val="0"/>
          <w:numId w:val="58"/>
        </w:numPr>
        <w:tabs>
          <w:tab w:val="clear" w:pos="1287"/>
        </w:tabs>
        <w:overflowPunct w:val="0"/>
        <w:autoSpaceDE w:val="0"/>
        <w:autoSpaceDN w:val="0"/>
        <w:adjustRightInd w:val="0"/>
        <w:ind w:left="0" w:firstLine="709"/>
        <w:jc w:val="both"/>
        <w:rPr>
          <w:rFonts w:ascii="Times New Roman" w:hAnsi="Times New Roman"/>
        </w:rPr>
      </w:pPr>
      <w:r w:rsidRPr="00F94931">
        <w:rPr>
          <w:rFonts w:ascii="Times New Roman" w:hAnsi="Times New Roman"/>
        </w:rPr>
        <w:t xml:space="preserve">выделите, определите, найдите, перечислите признаки, черты, повторяющиеся детали и т. п.; </w:t>
      </w:r>
    </w:p>
    <w:p w:rsidR="00777D59" w:rsidRPr="00F94931" w:rsidRDefault="006821ED" w:rsidP="003D5D20">
      <w:pPr>
        <w:pStyle w:val="a8"/>
        <w:widowControl w:val="0"/>
        <w:numPr>
          <w:ilvl w:val="0"/>
          <w:numId w:val="58"/>
        </w:numPr>
        <w:tabs>
          <w:tab w:val="clear" w:pos="1287"/>
        </w:tabs>
        <w:overflowPunct w:val="0"/>
        <w:autoSpaceDE w:val="0"/>
        <w:autoSpaceDN w:val="0"/>
        <w:adjustRightInd w:val="0"/>
        <w:ind w:left="0" w:firstLine="709"/>
        <w:jc w:val="both"/>
        <w:rPr>
          <w:rFonts w:ascii="Times New Roman" w:hAnsi="Times New Roman"/>
        </w:rPr>
      </w:pPr>
      <w:r w:rsidRPr="00F94931">
        <w:rPr>
          <w:rFonts w:ascii="Times New Roman" w:hAnsi="Times New Roman"/>
        </w:rPr>
        <w:t>покажите, какие особенности художественного текста проявляют позицию его автора;</w:t>
      </w:r>
    </w:p>
    <w:p w:rsidR="00777D59" w:rsidRPr="00F94931" w:rsidRDefault="006821ED" w:rsidP="003D5D20">
      <w:pPr>
        <w:numPr>
          <w:ilvl w:val="0"/>
          <w:numId w:val="58"/>
        </w:numPr>
        <w:tabs>
          <w:tab w:val="clear" w:pos="1287"/>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777D59" w:rsidRPr="00F94931" w:rsidRDefault="006821ED" w:rsidP="003D5D20">
      <w:pPr>
        <w:pStyle w:val="a8"/>
        <w:numPr>
          <w:ilvl w:val="0"/>
          <w:numId w:val="58"/>
        </w:numPr>
        <w:tabs>
          <w:tab w:val="clear" w:pos="1287"/>
        </w:tabs>
        <w:overflowPunct w:val="0"/>
        <w:autoSpaceDE w:val="0"/>
        <w:autoSpaceDN w:val="0"/>
        <w:adjustRightInd w:val="0"/>
        <w:ind w:left="0" w:firstLine="709"/>
        <w:jc w:val="both"/>
        <w:rPr>
          <w:rFonts w:ascii="Times New Roman" w:hAnsi="Times New Roman"/>
        </w:rPr>
      </w:pPr>
      <w:r w:rsidRPr="00F94931">
        <w:rPr>
          <w:rFonts w:ascii="Times New Roman" w:hAnsi="Times New Roman"/>
        </w:rPr>
        <w:t>проанализируйте фрагменты, эпизоды текста (по предложенному алгоритму и без него);</w:t>
      </w:r>
    </w:p>
    <w:p w:rsidR="00777D59" w:rsidRPr="00F94931" w:rsidRDefault="006821ED" w:rsidP="003D5D20">
      <w:pPr>
        <w:pStyle w:val="a8"/>
        <w:numPr>
          <w:ilvl w:val="0"/>
          <w:numId w:val="58"/>
        </w:numPr>
        <w:tabs>
          <w:tab w:val="clear" w:pos="1287"/>
        </w:tabs>
        <w:overflowPunct w:val="0"/>
        <w:autoSpaceDE w:val="0"/>
        <w:autoSpaceDN w:val="0"/>
        <w:adjustRightInd w:val="0"/>
        <w:ind w:left="0" w:firstLine="709"/>
        <w:jc w:val="both"/>
        <w:rPr>
          <w:rFonts w:ascii="Times New Roman" w:hAnsi="Times New Roman"/>
        </w:rPr>
      </w:pPr>
      <w:r w:rsidRPr="00F94931">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777D59" w:rsidRPr="00F94931" w:rsidRDefault="006821ED" w:rsidP="003D5D20">
      <w:pPr>
        <w:pStyle w:val="a8"/>
        <w:numPr>
          <w:ilvl w:val="0"/>
          <w:numId w:val="58"/>
        </w:numPr>
        <w:tabs>
          <w:tab w:val="clear" w:pos="1287"/>
        </w:tabs>
        <w:overflowPunct w:val="0"/>
        <w:autoSpaceDE w:val="0"/>
        <w:autoSpaceDN w:val="0"/>
        <w:adjustRightInd w:val="0"/>
        <w:ind w:left="0" w:firstLine="709"/>
        <w:jc w:val="both"/>
        <w:rPr>
          <w:rFonts w:ascii="Times New Roman" w:hAnsi="Times New Roman"/>
        </w:rPr>
      </w:pPr>
      <w:r w:rsidRPr="00F94931">
        <w:rPr>
          <w:rFonts w:ascii="Times New Roman" w:hAnsi="Times New Roman"/>
        </w:rPr>
        <w:t xml:space="preserve">определите жанр произведения, охарактеризуйте его особенности; </w:t>
      </w:r>
    </w:p>
    <w:p w:rsidR="00777D59" w:rsidRPr="00F94931" w:rsidRDefault="006821ED" w:rsidP="003D5D20">
      <w:pPr>
        <w:pStyle w:val="a8"/>
        <w:numPr>
          <w:ilvl w:val="0"/>
          <w:numId w:val="58"/>
        </w:numPr>
        <w:tabs>
          <w:tab w:val="clear" w:pos="1287"/>
        </w:tabs>
        <w:overflowPunct w:val="0"/>
        <w:autoSpaceDE w:val="0"/>
        <w:autoSpaceDN w:val="0"/>
        <w:adjustRightInd w:val="0"/>
        <w:ind w:left="0" w:firstLine="709"/>
        <w:jc w:val="both"/>
        <w:rPr>
          <w:rFonts w:ascii="Times New Roman" w:hAnsi="Times New Roman"/>
        </w:rPr>
      </w:pPr>
      <w:r w:rsidRPr="00F94931">
        <w:rPr>
          <w:rFonts w:ascii="Times New Roman" w:hAnsi="Times New Roman"/>
        </w:rPr>
        <w:t>дайте свое рабочее определение следующему теоретико-литературному понятию.</w:t>
      </w:r>
    </w:p>
    <w:p w:rsidR="00777D59" w:rsidRPr="00F94931" w:rsidRDefault="006821ED" w:rsidP="00F94931">
      <w:pPr>
        <w:pStyle w:val="24"/>
        <w:autoSpaceDE w:val="0"/>
        <w:autoSpaceDN w:val="0"/>
        <w:adjustRightInd w:val="0"/>
        <w:ind w:right="0" w:firstLine="709"/>
        <w:contextualSpacing/>
        <w:rPr>
          <w:sz w:val="24"/>
          <w:szCs w:val="24"/>
        </w:rPr>
      </w:pPr>
      <w:r w:rsidRPr="00F94931">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777D59" w:rsidRPr="00F94931" w:rsidRDefault="006821ED" w:rsidP="00F94931">
      <w:pPr>
        <w:spacing w:after="0" w:line="240" w:lineRule="auto"/>
        <w:ind w:firstLine="708"/>
        <w:contextualSpacing/>
        <w:jc w:val="both"/>
        <w:rPr>
          <w:rFonts w:ascii="Times New Roman" w:hAnsi="Times New Roman"/>
          <w:b/>
          <w:sz w:val="24"/>
          <w:szCs w:val="24"/>
        </w:rPr>
      </w:pPr>
      <w:r w:rsidRPr="00F94931">
        <w:rPr>
          <w:rFonts w:ascii="Times New Roman" w:hAnsi="Times New Roman"/>
          <w:bCs/>
          <w:sz w:val="24"/>
          <w:szCs w:val="24"/>
        </w:rPr>
        <w:t>III уровень</w:t>
      </w:r>
      <w:r w:rsidRPr="00F94931">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F94931">
        <w:rPr>
          <w:rFonts w:ascii="Times New Roman" w:hAnsi="Times New Roman"/>
          <w:bCs/>
          <w:iCs/>
          <w:sz w:val="24"/>
          <w:szCs w:val="24"/>
        </w:rPr>
        <w:t>сумеет интерпретировать художественный смысл произведения</w:t>
      </w:r>
      <w:r w:rsidRPr="00F94931">
        <w:rPr>
          <w:rFonts w:ascii="Times New Roman" w:hAnsi="Times New Roman"/>
          <w:sz w:val="24"/>
          <w:szCs w:val="24"/>
        </w:rPr>
        <w:t xml:space="preserve">, то есть отвечать на вопросы: </w:t>
      </w:r>
      <w:r w:rsidRPr="00F94931">
        <w:rPr>
          <w:rFonts w:ascii="Times New Roman" w:hAnsi="Times New Roman"/>
          <w:bCs/>
          <w:iCs/>
          <w:sz w:val="24"/>
          <w:szCs w:val="24"/>
        </w:rPr>
        <w:t xml:space="preserve">«Почему (с какой целью?) произведение построено так, а не иначе? </w:t>
      </w:r>
      <w:r w:rsidRPr="00F94931">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777D59" w:rsidRPr="00F94931" w:rsidRDefault="006821ED" w:rsidP="00F94931">
      <w:pPr>
        <w:spacing w:after="0" w:line="240" w:lineRule="auto"/>
        <w:ind w:firstLine="708"/>
        <w:contextualSpacing/>
        <w:jc w:val="both"/>
        <w:rPr>
          <w:rFonts w:ascii="Times New Roman" w:eastAsia="MS Mincho" w:hAnsi="Times New Roman"/>
          <w:sz w:val="24"/>
          <w:szCs w:val="24"/>
        </w:rPr>
      </w:pPr>
      <w:r w:rsidRPr="00F94931">
        <w:rPr>
          <w:rFonts w:ascii="Times New Roman" w:hAnsi="Times New Roman"/>
          <w:iCs/>
          <w:sz w:val="24"/>
          <w:szCs w:val="24"/>
        </w:rPr>
        <w:t xml:space="preserve">К основным </w:t>
      </w:r>
      <w:r w:rsidRPr="00F94931">
        <w:rPr>
          <w:rFonts w:ascii="Times New Roman" w:hAnsi="Times New Roman"/>
          <w:bCs/>
          <w:iCs/>
          <w:sz w:val="24"/>
          <w:szCs w:val="24"/>
        </w:rPr>
        <w:t>видам деятельности</w:t>
      </w:r>
      <w:r w:rsidRPr="00F94931">
        <w:rPr>
          <w:rFonts w:ascii="Times New Roman" w:hAnsi="Times New Roman"/>
          <w:iCs/>
          <w:sz w:val="24"/>
          <w:szCs w:val="24"/>
        </w:rPr>
        <w:t xml:space="preserve">, позволяющим диагностировать возможности читателей, достигших  </w:t>
      </w:r>
      <w:r w:rsidRPr="00F94931">
        <w:rPr>
          <w:rFonts w:ascii="Times New Roman" w:hAnsi="Times New Roman"/>
          <w:iCs/>
          <w:sz w:val="24"/>
          <w:szCs w:val="24"/>
          <w:lang w:val="en-US"/>
        </w:rPr>
        <w:t>III</w:t>
      </w:r>
      <w:r w:rsidRPr="00F94931">
        <w:rPr>
          <w:rFonts w:ascii="Times New Roman" w:hAnsi="Times New Roman"/>
          <w:iCs/>
          <w:sz w:val="24"/>
          <w:szCs w:val="24"/>
        </w:rPr>
        <w:t xml:space="preserve"> уровня, можно отнести</w:t>
      </w:r>
      <w:r w:rsidRPr="00F94931">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777D59" w:rsidRPr="00F94931" w:rsidRDefault="006821ED" w:rsidP="003D5D20">
      <w:pPr>
        <w:pStyle w:val="28"/>
        <w:numPr>
          <w:ilvl w:val="12"/>
          <w:numId w:val="58"/>
        </w:numPr>
        <w:tabs>
          <w:tab w:val="left" w:pos="709"/>
        </w:tabs>
        <w:ind w:left="0" w:right="0" w:firstLine="709"/>
        <w:contextualSpacing/>
      </w:pPr>
      <w:r w:rsidRPr="00F94931">
        <w:t>Условно и</w:t>
      </w:r>
      <w:r w:rsidRPr="00F94931">
        <w:rPr>
          <w:iCs/>
        </w:rPr>
        <w:t xml:space="preserve">м соответствуют следующие типы диагностических </w:t>
      </w:r>
      <w:r w:rsidRPr="00F94931">
        <w:rPr>
          <w:bCs/>
          <w:iCs/>
        </w:rPr>
        <w:t>заданий</w:t>
      </w:r>
      <w:r w:rsidRPr="00F94931">
        <w:t xml:space="preserve">: </w:t>
      </w:r>
    </w:p>
    <w:p w:rsidR="00777D59" w:rsidRPr="00F94931" w:rsidRDefault="006821ED" w:rsidP="003D5D20">
      <w:pPr>
        <w:pStyle w:val="a8"/>
        <w:numPr>
          <w:ilvl w:val="0"/>
          <w:numId w:val="58"/>
        </w:numPr>
        <w:tabs>
          <w:tab w:val="clear" w:pos="1287"/>
        </w:tabs>
        <w:overflowPunct w:val="0"/>
        <w:autoSpaceDE w:val="0"/>
        <w:autoSpaceDN w:val="0"/>
        <w:adjustRightInd w:val="0"/>
        <w:ind w:left="0" w:firstLine="709"/>
        <w:jc w:val="both"/>
        <w:rPr>
          <w:rFonts w:ascii="Times New Roman" w:hAnsi="Times New Roman"/>
        </w:rPr>
      </w:pPr>
      <w:r w:rsidRPr="00F94931">
        <w:rPr>
          <w:rFonts w:ascii="Times New Roman" w:hAnsi="Times New Roman"/>
        </w:rPr>
        <w:t xml:space="preserve">выделите, определите, найдите, перечислите признаки, черты, повторяющиеся детали и т. п. </w:t>
      </w:r>
    </w:p>
    <w:p w:rsidR="00777D59" w:rsidRPr="00F94931" w:rsidRDefault="006821ED" w:rsidP="003D5D20">
      <w:pPr>
        <w:pStyle w:val="a8"/>
        <w:numPr>
          <w:ilvl w:val="0"/>
          <w:numId w:val="58"/>
        </w:numPr>
        <w:tabs>
          <w:tab w:val="clear" w:pos="1287"/>
        </w:tabs>
        <w:overflowPunct w:val="0"/>
        <w:autoSpaceDE w:val="0"/>
        <w:autoSpaceDN w:val="0"/>
        <w:adjustRightInd w:val="0"/>
        <w:ind w:left="0" w:firstLine="709"/>
        <w:jc w:val="both"/>
        <w:rPr>
          <w:rFonts w:ascii="Times New Roman" w:hAnsi="Times New Roman"/>
        </w:rPr>
      </w:pPr>
      <w:r w:rsidRPr="00F94931">
        <w:rPr>
          <w:rFonts w:ascii="Times New Roman" w:hAnsi="Times New Roman"/>
        </w:rPr>
        <w:t>определите художественную функцию той или иной детали, приема и т. п.;</w:t>
      </w:r>
    </w:p>
    <w:p w:rsidR="00777D59" w:rsidRPr="00F94931" w:rsidRDefault="006821ED" w:rsidP="003D5D20">
      <w:pPr>
        <w:pStyle w:val="a8"/>
        <w:numPr>
          <w:ilvl w:val="0"/>
          <w:numId w:val="58"/>
        </w:numPr>
        <w:tabs>
          <w:tab w:val="clear" w:pos="1287"/>
        </w:tabs>
        <w:overflowPunct w:val="0"/>
        <w:autoSpaceDE w:val="0"/>
        <w:autoSpaceDN w:val="0"/>
        <w:adjustRightInd w:val="0"/>
        <w:ind w:left="0" w:firstLine="709"/>
        <w:jc w:val="both"/>
        <w:rPr>
          <w:rFonts w:ascii="Times New Roman" w:hAnsi="Times New Roman"/>
        </w:rPr>
      </w:pPr>
      <w:r w:rsidRPr="00F94931">
        <w:rPr>
          <w:rFonts w:ascii="Times New Roman" w:hAnsi="Times New Roman"/>
        </w:rPr>
        <w:t>определите позицию автора и способы ее выражения;</w:t>
      </w:r>
    </w:p>
    <w:p w:rsidR="00777D59" w:rsidRPr="00F94931" w:rsidRDefault="006821ED" w:rsidP="003D5D20">
      <w:pPr>
        <w:pStyle w:val="a8"/>
        <w:numPr>
          <w:ilvl w:val="0"/>
          <w:numId w:val="58"/>
        </w:numPr>
        <w:tabs>
          <w:tab w:val="clear" w:pos="1287"/>
        </w:tabs>
        <w:overflowPunct w:val="0"/>
        <w:autoSpaceDE w:val="0"/>
        <w:autoSpaceDN w:val="0"/>
        <w:adjustRightInd w:val="0"/>
        <w:ind w:left="0" w:firstLine="709"/>
        <w:jc w:val="both"/>
        <w:rPr>
          <w:rFonts w:ascii="Times New Roman" w:hAnsi="Times New Roman"/>
        </w:rPr>
      </w:pPr>
      <w:r w:rsidRPr="00F94931">
        <w:rPr>
          <w:rFonts w:ascii="Times New Roman" w:hAnsi="Times New Roman"/>
        </w:rPr>
        <w:t xml:space="preserve">проинтерпретируйте выбранный фрагмент произведения; </w:t>
      </w:r>
    </w:p>
    <w:p w:rsidR="00777D59" w:rsidRPr="00F94931" w:rsidRDefault="006821ED" w:rsidP="003D5D20">
      <w:pPr>
        <w:pStyle w:val="a8"/>
        <w:numPr>
          <w:ilvl w:val="0"/>
          <w:numId w:val="58"/>
        </w:numPr>
        <w:tabs>
          <w:tab w:val="clear" w:pos="1287"/>
        </w:tabs>
        <w:overflowPunct w:val="0"/>
        <w:autoSpaceDE w:val="0"/>
        <w:autoSpaceDN w:val="0"/>
        <w:adjustRightInd w:val="0"/>
        <w:ind w:left="0" w:firstLine="709"/>
        <w:jc w:val="both"/>
        <w:rPr>
          <w:rFonts w:ascii="Times New Roman" w:hAnsi="Times New Roman"/>
        </w:rPr>
      </w:pPr>
      <w:r w:rsidRPr="00F94931">
        <w:rPr>
          <w:rFonts w:ascii="Times New Roman" w:hAnsi="Times New Roman"/>
        </w:rPr>
        <w:t>объясните (устно, письменно) смысл названия произведения;</w:t>
      </w:r>
    </w:p>
    <w:p w:rsidR="00777D59" w:rsidRPr="00F94931" w:rsidRDefault="006821ED" w:rsidP="003D5D20">
      <w:pPr>
        <w:pStyle w:val="a8"/>
        <w:numPr>
          <w:ilvl w:val="0"/>
          <w:numId w:val="58"/>
        </w:numPr>
        <w:tabs>
          <w:tab w:val="clear" w:pos="1287"/>
        </w:tabs>
        <w:overflowPunct w:val="0"/>
        <w:autoSpaceDE w:val="0"/>
        <w:autoSpaceDN w:val="0"/>
        <w:adjustRightInd w:val="0"/>
        <w:ind w:left="0" w:firstLine="709"/>
        <w:jc w:val="both"/>
        <w:rPr>
          <w:rFonts w:ascii="Times New Roman" w:hAnsi="Times New Roman"/>
        </w:rPr>
      </w:pPr>
      <w:r w:rsidRPr="00F94931">
        <w:rPr>
          <w:rFonts w:ascii="Times New Roman" w:hAnsi="Times New Roman"/>
        </w:rPr>
        <w:t>озаглавьте предложенный текст (в случае если у литературного произведения нет заглавия);</w:t>
      </w:r>
    </w:p>
    <w:p w:rsidR="00777D59" w:rsidRPr="00F94931" w:rsidRDefault="006821ED" w:rsidP="003D5D20">
      <w:pPr>
        <w:pStyle w:val="a8"/>
        <w:numPr>
          <w:ilvl w:val="0"/>
          <w:numId w:val="58"/>
        </w:numPr>
        <w:tabs>
          <w:tab w:val="clear" w:pos="1287"/>
        </w:tabs>
        <w:overflowPunct w:val="0"/>
        <w:autoSpaceDE w:val="0"/>
        <w:autoSpaceDN w:val="0"/>
        <w:adjustRightInd w:val="0"/>
        <w:ind w:left="0" w:firstLine="709"/>
        <w:jc w:val="both"/>
        <w:rPr>
          <w:rFonts w:ascii="Times New Roman" w:hAnsi="Times New Roman"/>
        </w:rPr>
      </w:pPr>
      <w:r w:rsidRPr="00F94931">
        <w:rPr>
          <w:rFonts w:ascii="Times New Roman" w:hAnsi="Times New Roman"/>
        </w:rPr>
        <w:t xml:space="preserve">напишите сочинение-интерпретацию; </w:t>
      </w:r>
    </w:p>
    <w:p w:rsidR="00777D59" w:rsidRPr="00F94931" w:rsidRDefault="006821ED" w:rsidP="003D5D20">
      <w:pPr>
        <w:pStyle w:val="a8"/>
        <w:numPr>
          <w:ilvl w:val="0"/>
          <w:numId w:val="58"/>
        </w:numPr>
        <w:tabs>
          <w:tab w:val="clear" w:pos="1287"/>
        </w:tabs>
        <w:overflowPunct w:val="0"/>
        <w:autoSpaceDE w:val="0"/>
        <w:autoSpaceDN w:val="0"/>
        <w:adjustRightInd w:val="0"/>
        <w:ind w:left="0" w:firstLine="709"/>
        <w:jc w:val="both"/>
        <w:rPr>
          <w:rFonts w:ascii="Times New Roman" w:hAnsi="Times New Roman"/>
        </w:rPr>
      </w:pPr>
      <w:r w:rsidRPr="00F94931">
        <w:rPr>
          <w:rFonts w:ascii="Times New Roman" w:hAnsi="Times New Roman"/>
        </w:rPr>
        <w:t>напишите рецензию на произведение, не изучавшееся на уроках литературы.</w:t>
      </w:r>
    </w:p>
    <w:p w:rsidR="00777D59" w:rsidRPr="00F94931" w:rsidRDefault="006821ED" w:rsidP="00F94931">
      <w:pPr>
        <w:pStyle w:val="24"/>
        <w:autoSpaceDE w:val="0"/>
        <w:autoSpaceDN w:val="0"/>
        <w:adjustRightInd w:val="0"/>
        <w:ind w:right="0" w:firstLine="709"/>
        <w:contextualSpacing/>
        <w:rPr>
          <w:sz w:val="24"/>
          <w:szCs w:val="24"/>
        </w:rPr>
      </w:pPr>
      <w:r w:rsidRPr="00F94931">
        <w:rPr>
          <w:sz w:val="24"/>
          <w:szCs w:val="24"/>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w:t>
      </w:r>
      <w:r w:rsidRPr="00513664">
        <w:rPr>
          <w:sz w:val="24"/>
          <w:szCs w:val="24"/>
        </w:rPr>
        <w:t xml:space="preserve">средствами). </w:t>
      </w:r>
    </w:p>
    <w:p w:rsidR="00777D59" w:rsidRPr="00F94931" w:rsidRDefault="006821ED" w:rsidP="00F94931">
      <w:pPr>
        <w:overflowPunct w:val="0"/>
        <w:autoSpaceDE w:val="0"/>
        <w:autoSpaceDN w:val="0"/>
        <w:adjustRightInd w:val="0"/>
        <w:spacing w:after="0" w:line="240" w:lineRule="auto"/>
        <w:ind w:firstLine="709"/>
        <w:contextualSpacing/>
        <w:jc w:val="both"/>
        <w:rPr>
          <w:sz w:val="24"/>
          <w:szCs w:val="24"/>
        </w:rPr>
      </w:pPr>
      <w:r w:rsidRPr="00F94931">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777D59" w:rsidRPr="00F94931" w:rsidRDefault="006821ED" w:rsidP="00F94931">
      <w:pPr>
        <w:pStyle w:val="24"/>
        <w:autoSpaceDE w:val="0"/>
        <w:autoSpaceDN w:val="0"/>
        <w:adjustRightInd w:val="0"/>
        <w:ind w:firstLine="709"/>
        <w:contextualSpacing/>
        <w:rPr>
          <w:sz w:val="24"/>
          <w:szCs w:val="24"/>
        </w:rPr>
      </w:pPr>
      <w:r w:rsidRPr="00F94931">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F94931">
        <w:rPr>
          <w:b/>
          <w:sz w:val="24"/>
          <w:szCs w:val="24"/>
        </w:rPr>
        <w:t>качество</w:t>
      </w:r>
      <w:r w:rsidRPr="00F94931">
        <w:rPr>
          <w:sz w:val="24"/>
          <w:szCs w:val="24"/>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A3583" w:rsidRPr="00F94931" w:rsidRDefault="00BA3583"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 xml:space="preserve">1.2.5.3. Родной язык и родная литература </w:t>
      </w:r>
    </w:p>
    <w:p w:rsidR="00BA3583" w:rsidRPr="00F94931" w:rsidRDefault="00BA3583"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Изучение предметной области "Родной язык и родная литература" должно обеспечить: </w:t>
      </w:r>
    </w:p>
    <w:p w:rsidR="00BA3583" w:rsidRPr="00F94931" w:rsidRDefault="00BA3583"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воспитание ценностного отношения к родному языку и родной литературе как хранителю культуры, включение в культурно-языковое поле своего народа; </w:t>
      </w:r>
    </w:p>
    <w:p w:rsidR="00BA3583" w:rsidRPr="00F94931" w:rsidRDefault="00BA3583"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приобщение к литературному наследию своего народа;</w:t>
      </w:r>
    </w:p>
    <w:p w:rsidR="00BA3583" w:rsidRPr="00F94931" w:rsidRDefault="00BA3583"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 </w:t>
      </w:r>
    </w:p>
    <w:p w:rsidR="00BA3583" w:rsidRPr="00F94931" w:rsidRDefault="00BA3583"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BA3583" w:rsidRPr="00F94931" w:rsidRDefault="00BA3583"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 </w:t>
      </w:r>
    </w:p>
    <w:p w:rsidR="00BA3583" w:rsidRPr="00F94931" w:rsidRDefault="00BA3583"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sz w:val="24"/>
          <w:szCs w:val="24"/>
        </w:rPr>
        <w:t>Предметные результаты изучения предметной области «Родной язык и родная литература»</w:t>
      </w:r>
      <w:r w:rsidRPr="00F94931">
        <w:rPr>
          <w:rFonts w:ascii="Times New Roman" w:hAnsi="Times New Roman"/>
          <w:sz w:val="24"/>
          <w:szCs w:val="24"/>
        </w:rPr>
        <w:t xml:space="preserve"> должны отражать: </w:t>
      </w:r>
    </w:p>
    <w:p w:rsidR="00BA3583" w:rsidRPr="00F94931" w:rsidRDefault="00BA3583"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 xml:space="preserve">Родной язык (русский) </w:t>
      </w:r>
    </w:p>
    <w:p w:rsidR="00BA3583" w:rsidRPr="00F94931" w:rsidRDefault="00BA3583"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 </w:t>
      </w:r>
    </w:p>
    <w:p w:rsidR="00BA3583" w:rsidRPr="00F94931" w:rsidRDefault="00BA3583"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2) 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BA3583" w:rsidRPr="00F94931" w:rsidRDefault="00BA3583"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3) использование коммуникативно-эстетических возможностей родного языка; </w:t>
      </w:r>
    </w:p>
    <w:p w:rsidR="00BA3583" w:rsidRPr="00F94931" w:rsidRDefault="00BA3583"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4) расширение и систематизацию научных знаний о родном языке; </w:t>
      </w:r>
    </w:p>
    <w:p w:rsidR="00BA3583" w:rsidRPr="00F94931" w:rsidRDefault="00BA3583"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осознание взаимосвязи его уровней и единиц; освоение базовых понятий лингвистики, основных единиц и грамматических категорий родного языка; </w:t>
      </w:r>
    </w:p>
    <w:p w:rsidR="00BA3583" w:rsidRPr="00F94931" w:rsidRDefault="00BA3583"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w:t>
      </w:r>
    </w:p>
    <w:p w:rsidR="00BA3583" w:rsidRPr="00F94931" w:rsidRDefault="00BA3583"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 </w:t>
      </w:r>
    </w:p>
    <w:p w:rsidR="00BA3583" w:rsidRPr="00F94931" w:rsidRDefault="00BA3583"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7) овладение основными стилистическими ресурсами лексики и </w:t>
      </w:r>
    </w:p>
    <w:p w:rsidR="00BA3583" w:rsidRPr="00F94931" w:rsidRDefault="00BA3583"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фразеологии родного языка, основными нормами родного языка </w:t>
      </w:r>
    </w:p>
    <w:p w:rsidR="00BA3583" w:rsidRPr="00F94931" w:rsidRDefault="00BA3583"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w:t>
      </w:r>
    </w:p>
    <w:p w:rsidR="00BA3583" w:rsidRPr="00F94931" w:rsidRDefault="00BA3583"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8) формирование ответственности за языковую культуру как общечеловеческую ценность.</w:t>
      </w:r>
    </w:p>
    <w:p w:rsidR="00BA3583" w:rsidRPr="00F94931" w:rsidRDefault="00BA3583"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Выпускник научится: </w:t>
      </w:r>
    </w:p>
    <w:p w:rsidR="00BA3583" w:rsidRPr="00F94931" w:rsidRDefault="00BA3583"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 владеть навыками различных видов чтения (изучающим, ознакомительным, просмотровым) и информационной переработки прочитанного материала; </w:t>
      </w:r>
    </w:p>
    <w:p w:rsidR="00BA3583" w:rsidRPr="00F94931" w:rsidRDefault="00BA3583"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rsidR="00BA3583" w:rsidRPr="00F94931" w:rsidRDefault="00BA3583"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BA3583" w:rsidRPr="00F94931" w:rsidRDefault="00BA3583"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 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rsidR="00BA3583" w:rsidRPr="00F94931" w:rsidRDefault="00BA3583"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 создавать и редактировать письменные тексты разных стилей и жанров с соблюдением норм современного русского литературного языка и речевого этикета; </w:t>
      </w:r>
    </w:p>
    <w:p w:rsidR="00BA3583" w:rsidRPr="00F94931" w:rsidRDefault="00BA3583"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rsidR="00BA3583" w:rsidRPr="00F94931" w:rsidRDefault="00BA3583"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 проводить лексический анализ слова; </w:t>
      </w:r>
    </w:p>
    <w:p w:rsidR="00BA3583" w:rsidRPr="00F94931" w:rsidRDefault="00BA3583"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 опознавать лексические средства выразительности и основные виды тропов (метафора, эпитет, сравнение, гипербола, олицетворение); </w:t>
      </w:r>
    </w:p>
    <w:p w:rsidR="00BA3583" w:rsidRPr="00F94931" w:rsidRDefault="00BA3583"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 соблюдать основные языковые нормы в устной и письменной речи. </w:t>
      </w:r>
    </w:p>
    <w:p w:rsidR="00BA3583" w:rsidRPr="00F94931" w:rsidRDefault="00BA3583"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i/>
          <w:sz w:val="24"/>
          <w:szCs w:val="24"/>
        </w:rPr>
        <w:t xml:space="preserve">Выпускник получит возможность научиться: </w:t>
      </w:r>
    </w:p>
    <w:p w:rsidR="00BA3583" w:rsidRPr="00F94931" w:rsidRDefault="00BA3583"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i/>
          <w:sz w:val="24"/>
          <w:szCs w:val="24"/>
        </w:rPr>
        <w:t xml:space="preserve">– 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 </w:t>
      </w:r>
    </w:p>
    <w:p w:rsidR="00BA3583" w:rsidRPr="00F94931" w:rsidRDefault="00BA3583"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i/>
          <w:sz w:val="24"/>
          <w:szCs w:val="24"/>
        </w:rPr>
        <w:t xml:space="preserve">– оценивать собственную и чужую речь с точки зрения точного, уместного и выразительного словоупотребления; </w:t>
      </w:r>
    </w:p>
    <w:p w:rsidR="00BA3583" w:rsidRPr="00F94931" w:rsidRDefault="00BA3583"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i/>
          <w:sz w:val="24"/>
          <w:szCs w:val="24"/>
        </w:rPr>
        <w:t xml:space="preserve">– опознавать различные выразительные средства языка; </w:t>
      </w:r>
    </w:p>
    <w:p w:rsidR="00BA3583" w:rsidRPr="00F94931" w:rsidRDefault="00BA3583"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i/>
          <w:sz w:val="24"/>
          <w:szCs w:val="24"/>
        </w:rPr>
        <w:t xml:space="preserve">–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BA3583" w:rsidRPr="00F94931" w:rsidRDefault="00BA3583"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i/>
          <w:sz w:val="24"/>
          <w:szCs w:val="24"/>
        </w:rPr>
        <w:t xml:space="preserve">– участвовать в разных видах обсуждения, формулировать собственную позицию и аргументировать ее, привлекая сведения из жизненного и читательского опыта. </w:t>
      </w:r>
    </w:p>
    <w:p w:rsidR="00BA3583" w:rsidRPr="00F94931" w:rsidRDefault="00BA3583"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 xml:space="preserve">1.2.5.4. Родная литература (русская) </w:t>
      </w:r>
    </w:p>
    <w:p w:rsidR="00BA3583" w:rsidRPr="00F94931" w:rsidRDefault="00BA3583"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«Родная литература (русская)» являются:</w:t>
      </w:r>
    </w:p>
    <w:p w:rsidR="00BA3583" w:rsidRPr="00F94931" w:rsidRDefault="00BA3583"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2) понимание родной литературы как одной из основных национальнокультурных ценностей народа, как особого способа познания жизни; </w:t>
      </w:r>
    </w:p>
    <w:p w:rsidR="00BA3583" w:rsidRPr="00F94931" w:rsidRDefault="00BA3583"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BA3583" w:rsidRPr="00F94931" w:rsidRDefault="00BA3583"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BA3583" w:rsidRPr="00F94931" w:rsidRDefault="00BA3583"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5) развитие способности понимать литературные художественные произведения, отражающие разные этнокультурные традиции; </w:t>
      </w:r>
    </w:p>
    <w:p w:rsidR="00777D59" w:rsidRPr="00F94931" w:rsidRDefault="00BA3583"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2B196B" w:rsidRDefault="002B196B" w:rsidP="00F94931">
      <w:pPr>
        <w:pStyle w:val="4"/>
        <w:spacing w:before="0" w:line="240" w:lineRule="auto"/>
        <w:ind w:left="1701"/>
        <w:contextualSpacing/>
        <w:rPr>
          <w:sz w:val="24"/>
          <w:szCs w:val="24"/>
        </w:rPr>
      </w:pPr>
      <w:bookmarkStart w:id="53" w:name="_Toc409691630"/>
      <w:bookmarkStart w:id="54" w:name="_Toc410653955"/>
      <w:bookmarkStart w:id="55" w:name="_Toc31893390"/>
      <w:bookmarkStart w:id="56" w:name="_Toc31898612"/>
    </w:p>
    <w:p w:rsidR="00142F06" w:rsidRPr="00F94931" w:rsidRDefault="006821ED" w:rsidP="00142F06">
      <w:pPr>
        <w:pStyle w:val="4"/>
        <w:spacing w:before="0" w:line="240" w:lineRule="auto"/>
        <w:ind w:left="0" w:firstLine="709"/>
        <w:contextualSpacing/>
        <w:rPr>
          <w:rFonts w:eastAsia="Calibri"/>
          <w:sz w:val="24"/>
          <w:szCs w:val="24"/>
        </w:rPr>
      </w:pPr>
      <w:r w:rsidRPr="00F94931">
        <w:rPr>
          <w:sz w:val="24"/>
          <w:szCs w:val="24"/>
        </w:rPr>
        <w:t>1.2.5.</w:t>
      </w:r>
      <w:r w:rsidR="00BA3583" w:rsidRPr="00F94931">
        <w:rPr>
          <w:sz w:val="24"/>
          <w:szCs w:val="24"/>
        </w:rPr>
        <w:t>5</w:t>
      </w:r>
      <w:r w:rsidRPr="00F94931">
        <w:rPr>
          <w:sz w:val="24"/>
          <w:szCs w:val="24"/>
        </w:rPr>
        <w:t xml:space="preserve">. </w:t>
      </w:r>
      <w:r w:rsidR="00142F06">
        <w:rPr>
          <w:sz w:val="24"/>
          <w:szCs w:val="24"/>
        </w:rPr>
        <w:t>.  И</w:t>
      </w:r>
      <w:r w:rsidR="00142F06" w:rsidRPr="00F94931">
        <w:rPr>
          <w:sz w:val="24"/>
          <w:szCs w:val="24"/>
        </w:rPr>
        <w:t xml:space="preserve">ностранный язык </w:t>
      </w:r>
      <w:r w:rsidR="00142F06" w:rsidRPr="00F94931">
        <w:rPr>
          <w:rFonts w:eastAsia="Calibri"/>
          <w:sz w:val="24"/>
          <w:szCs w:val="24"/>
        </w:rPr>
        <w:t>(немецк</w:t>
      </w:r>
      <w:r w:rsidR="00142F06">
        <w:rPr>
          <w:rFonts w:eastAsia="Calibri"/>
          <w:sz w:val="24"/>
          <w:szCs w:val="24"/>
        </w:rPr>
        <w:t>ий</w:t>
      </w:r>
      <w:r w:rsidR="00142F06" w:rsidRPr="00F94931">
        <w:rPr>
          <w:rFonts w:eastAsia="Calibri"/>
          <w:sz w:val="24"/>
          <w:szCs w:val="24"/>
        </w:rPr>
        <w:t xml:space="preserve"> язык)</w:t>
      </w:r>
    </w:p>
    <w:p w:rsidR="00142F06" w:rsidRPr="00F94931" w:rsidRDefault="00142F06" w:rsidP="00142F06">
      <w:pPr>
        <w:widowControl w:val="0"/>
        <w:overflowPunct w:val="0"/>
        <w:autoSpaceDE w:val="0"/>
        <w:autoSpaceDN w:val="0"/>
        <w:adjustRightInd w:val="0"/>
        <w:spacing w:after="0" w:line="240" w:lineRule="auto"/>
        <w:ind w:left="720" w:right="2120"/>
        <w:contextualSpacing/>
        <w:rPr>
          <w:rFonts w:ascii="Times New Roman" w:hAnsi="Times New Roman"/>
          <w:sz w:val="24"/>
          <w:szCs w:val="24"/>
        </w:rPr>
      </w:pPr>
      <w:r w:rsidRPr="00F94931">
        <w:rPr>
          <w:rFonts w:ascii="Times New Roman" w:hAnsi="Times New Roman"/>
          <w:b/>
          <w:bCs/>
          <w:sz w:val="24"/>
          <w:szCs w:val="24"/>
        </w:rPr>
        <w:t>Коммуникативные умения Говорение. Диалогическая речь Выпускник научится:</w:t>
      </w:r>
    </w:p>
    <w:p w:rsidR="00142F06" w:rsidRPr="00F94931" w:rsidRDefault="00142F06" w:rsidP="00142F06">
      <w:pPr>
        <w:spacing w:line="240" w:lineRule="auto"/>
        <w:contextualSpacing/>
        <w:jc w:val="both"/>
        <w:rPr>
          <w:rFonts w:ascii="Times New Roman" w:hAnsi="Times New Roman"/>
          <w:sz w:val="24"/>
          <w:szCs w:val="24"/>
        </w:rPr>
      </w:pPr>
      <w:r w:rsidRPr="00F94931">
        <w:rPr>
          <w:rFonts w:ascii="Times New Roman" w:hAnsi="Times New Roman"/>
          <w:i/>
          <w:iCs/>
          <w:sz w:val="24"/>
          <w:szCs w:val="24"/>
        </w:rPr>
        <w:t xml:space="preserve">А. </w:t>
      </w:r>
      <w:r w:rsidRPr="00F94931">
        <w:rPr>
          <w:rFonts w:ascii="Times New Roman" w:hAnsi="Times New Roman"/>
          <w:sz w:val="24"/>
          <w:szCs w:val="24"/>
        </w:rPr>
        <w:t>В коммуникативной сфере (т. е. владении иностранным языком как средством общения)</w:t>
      </w:r>
    </w:p>
    <w:p w:rsidR="00142F06" w:rsidRPr="00F94931" w:rsidRDefault="00142F06" w:rsidP="00142F06">
      <w:pPr>
        <w:spacing w:line="240" w:lineRule="auto"/>
        <w:contextualSpacing/>
        <w:jc w:val="both"/>
        <w:rPr>
          <w:rFonts w:ascii="Times New Roman" w:hAnsi="Times New Roman"/>
          <w:sz w:val="24"/>
          <w:szCs w:val="24"/>
        </w:rPr>
      </w:pPr>
      <w:r w:rsidRPr="00F94931">
        <w:rPr>
          <w:rFonts w:ascii="Times New Roman" w:hAnsi="Times New Roman"/>
          <w:sz w:val="24"/>
          <w:szCs w:val="24"/>
          <w:u w:val="single"/>
        </w:rPr>
        <w:t>Речевая компетенция в следующих видах речевой деятельности:</w:t>
      </w:r>
    </w:p>
    <w:p w:rsidR="00142F06" w:rsidRPr="00F94931" w:rsidRDefault="00142F06" w:rsidP="00142F06">
      <w:pPr>
        <w:spacing w:line="240" w:lineRule="auto"/>
        <w:contextualSpacing/>
        <w:jc w:val="both"/>
        <w:rPr>
          <w:rFonts w:ascii="Times New Roman" w:hAnsi="Times New Roman"/>
          <w:sz w:val="24"/>
          <w:szCs w:val="24"/>
        </w:rPr>
      </w:pPr>
      <w:r w:rsidRPr="00F94931">
        <w:rPr>
          <w:rFonts w:ascii="Times New Roman" w:hAnsi="Times New Roman"/>
          <w:i/>
          <w:iCs/>
          <w:sz w:val="24"/>
          <w:szCs w:val="24"/>
        </w:rPr>
        <w:t>говорении:</w:t>
      </w:r>
    </w:p>
    <w:p w:rsidR="00142F06" w:rsidRPr="00F94931" w:rsidRDefault="00142F06" w:rsidP="00142F06">
      <w:pPr>
        <w:spacing w:line="240" w:lineRule="auto"/>
        <w:contextualSpacing/>
        <w:jc w:val="both"/>
        <w:rPr>
          <w:rFonts w:ascii="Times New Roman" w:hAnsi="Times New Roman"/>
          <w:sz w:val="24"/>
          <w:szCs w:val="24"/>
        </w:rPr>
      </w:pPr>
      <w:r w:rsidRPr="00F94931">
        <w:rPr>
          <w:rFonts w:ascii="Times New Roman" w:hAnsi="Times New Roman"/>
          <w:sz w:val="24"/>
          <w:szCs w:val="24"/>
        </w:rPr>
        <w:t>•</w:t>
      </w:r>
      <w:r w:rsidRPr="00F94931">
        <w:rPr>
          <w:rFonts w:ascii="Times New Roman" w:hAnsi="Times New Roman"/>
          <w:sz w:val="24"/>
          <w:szCs w:val="24"/>
        </w:rPr>
        <w:tab/>
        <w:t>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142F06" w:rsidRPr="00F94931" w:rsidRDefault="00142F06" w:rsidP="00142F06">
      <w:pPr>
        <w:numPr>
          <w:ilvl w:val="0"/>
          <w:numId w:val="199"/>
        </w:numPr>
        <w:spacing w:line="240" w:lineRule="auto"/>
        <w:contextualSpacing/>
        <w:jc w:val="both"/>
        <w:rPr>
          <w:rFonts w:ascii="Times New Roman" w:hAnsi="Times New Roman"/>
          <w:sz w:val="24"/>
          <w:szCs w:val="24"/>
        </w:rPr>
      </w:pPr>
      <w:r w:rsidRPr="00F94931">
        <w:rPr>
          <w:rFonts w:ascii="Times New Roman" w:hAnsi="Times New Roman"/>
          <w:sz w:val="24"/>
          <w:szCs w:val="24"/>
        </w:rPr>
        <w:t>расспрашивать собеседника и отвечать на его вопросы, высказывая свое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p>
    <w:p w:rsidR="00142F06" w:rsidRPr="00F94931" w:rsidRDefault="00142F06" w:rsidP="00142F06">
      <w:pPr>
        <w:numPr>
          <w:ilvl w:val="0"/>
          <w:numId w:val="199"/>
        </w:numPr>
        <w:spacing w:line="240" w:lineRule="auto"/>
        <w:contextualSpacing/>
        <w:jc w:val="both"/>
        <w:rPr>
          <w:rFonts w:ascii="Times New Roman" w:hAnsi="Times New Roman"/>
          <w:sz w:val="24"/>
          <w:szCs w:val="24"/>
        </w:rPr>
      </w:pPr>
      <w:r w:rsidRPr="00F94931">
        <w:rPr>
          <w:rFonts w:ascii="Times New Roman" w:hAnsi="Times New Roman"/>
          <w:sz w:val="24"/>
          <w:szCs w:val="24"/>
        </w:rPr>
        <w:t>рассказывать о себе, своей семье, друзьях, своих интересах и планах на будущее;</w:t>
      </w:r>
    </w:p>
    <w:p w:rsidR="00142F06" w:rsidRPr="00F94931" w:rsidRDefault="00142F06" w:rsidP="00142F06">
      <w:pPr>
        <w:numPr>
          <w:ilvl w:val="0"/>
          <w:numId w:val="199"/>
        </w:numPr>
        <w:spacing w:line="240" w:lineRule="auto"/>
        <w:contextualSpacing/>
        <w:jc w:val="both"/>
        <w:rPr>
          <w:rFonts w:ascii="Times New Roman" w:hAnsi="Times New Roman"/>
          <w:sz w:val="24"/>
          <w:szCs w:val="24"/>
        </w:rPr>
      </w:pPr>
      <w:r w:rsidRPr="00F94931">
        <w:rPr>
          <w:rFonts w:ascii="Times New Roman" w:hAnsi="Times New Roman"/>
          <w:sz w:val="24"/>
          <w:szCs w:val="24"/>
        </w:rPr>
        <w:t>сообщать краткие сведения о своем городе/селе, о своей стране и странах изучаемого языка;</w:t>
      </w:r>
    </w:p>
    <w:p w:rsidR="00142F06" w:rsidRPr="00F94931" w:rsidRDefault="00142F06" w:rsidP="00142F06">
      <w:pPr>
        <w:spacing w:line="240" w:lineRule="auto"/>
        <w:contextualSpacing/>
        <w:jc w:val="both"/>
        <w:rPr>
          <w:rFonts w:ascii="Times New Roman" w:hAnsi="Times New Roman"/>
          <w:sz w:val="24"/>
          <w:szCs w:val="24"/>
        </w:rPr>
      </w:pPr>
      <w:r w:rsidRPr="00F94931">
        <w:rPr>
          <w:rFonts w:ascii="Times New Roman" w:hAnsi="Times New Roman"/>
          <w:sz w:val="24"/>
          <w:szCs w:val="24"/>
        </w:rPr>
        <w:t>•</w:t>
      </w:r>
      <w:r w:rsidRPr="00F94931">
        <w:rPr>
          <w:rFonts w:ascii="Times New Roman" w:hAnsi="Times New Roman"/>
          <w:sz w:val="24"/>
          <w:szCs w:val="24"/>
        </w:rPr>
        <w:tab/>
        <w:t>описывать события/явления,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142F06" w:rsidRPr="00F94931" w:rsidRDefault="00142F06" w:rsidP="00142F06">
      <w:pPr>
        <w:spacing w:line="240" w:lineRule="auto"/>
        <w:contextualSpacing/>
        <w:jc w:val="both"/>
        <w:rPr>
          <w:rFonts w:ascii="Times New Roman" w:hAnsi="Times New Roman"/>
          <w:sz w:val="24"/>
          <w:szCs w:val="24"/>
        </w:rPr>
      </w:pPr>
      <w:r w:rsidRPr="00F94931">
        <w:rPr>
          <w:rFonts w:ascii="Times New Roman" w:hAnsi="Times New Roman"/>
          <w:i/>
          <w:iCs/>
          <w:sz w:val="24"/>
          <w:szCs w:val="24"/>
        </w:rPr>
        <w:t>аудировании:</w:t>
      </w:r>
    </w:p>
    <w:p w:rsidR="00142F06" w:rsidRPr="00F94931" w:rsidRDefault="00142F06" w:rsidP="00142F06">
      <w:pPr>
        <w:numPr>
          <w:ilvl w:val="0"/>
          <w:numId w:val="200"/>
        </w:numPr>
        <w:spacing w:line="240" w:lineRule="auto"/>
        <w:ind w:left="507" w:hanging="405"/>
        <w:contextualSpacing/>
        <w:jc w:val="both"/>
        <w:rPr>
          <w:rFonts w:ascii="Times New Roman" w:hAnsi="Times New Roman"/>
          <w:sz w:val="24"/>
          <w:szCs w:val="24"/>
        </w:rPr>
      </w:pPr>
      <w:r w:rsidRPr="00F94931">
        <w:rPr>
          <w:rFonts w:ascii="Times New Roman" w:hAnsi="Times New Roman"/>
          <w:sz w:val="24"/>
          <w:szCs w:val="24"/>
        </w:rPr>
        <w:t>воспринимать на слух и полностью понимать речь учителя, одноклассников;</w:t>
      </w:r>
    </w:p>
    <w:p w:rsidR="00142F06" w:rsidRPr="00F94931" w:rsidRDefault="00142F06" w:rsidP="00142F06">
      <w:pPr>
        <w:numPr>
          <w:ilvl w:val="0"/>
          <w:numId w:val="200"/>
        </w:numPr>
        <w:spacing w:line="240" w:lineRule="auto"/>
        <w:ind w:left="507" w:hanging="405"/>
        <w:contextualSpacing/>
        <w:jc w:val="both"/>
        <w:rPr>
          <w:rFonts w:ascii="Times New Roman" w:hAnsi="Times New Roman"/>
          <w:sz w:val="24"/>
          <w:szCs w:val="24"/>
        </w:rPr>
      </w:pPr>
      <w:r w:rsidRPr="00F94931">
        <w:rPr>
          <w:rFonts w:ascii="Times New Roman" w:hAnsi="Times New Roman"/>
          <w:sz w:val="24"/>
          <w:szCs w:val="24"/>
        </w:rPr>
        <w:t>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p>
    <w:p w:rsidR="00142F06" w:rsidRPr="00F94931" w:rsidRDefault="00142F06" w:rsidP="00142F06">
      <w:pPr>
        <w:numPr>
          <w:ilvl w:val="0"/>
          <w:numId w:val="200"/>
        </w:numPr>
        <w:spacing w:line="240" w:lineRule="auto"/>
        <w:ind w:left="507" w:hanging="405"/>
        <w:contextualSpacing/>
        <w:jc w:val="both"/>
        <w:rPr>
          <w:rFonts w:ascii="Times New Roman" w:hAnsi="Times New Roman"/>
          <w:sz w:val="24"/>
          <w:szCs w:val="24"/>
        </w:rPr>
      </w:pPr>
      <w:r w:rsidRPr="00F94931">
        <w:rPr>
          <w:rFonts w:ascii="Times New Roman" w:hAnsi="Times New Roman"/>
          <w:sz w:val="24"/>
          <w:szCs w:val="24"/>
        </w:rPr>
        <w:t>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значимую/нужную/ необходимую информацию;</w:t>
      </w:r>
    </w:p>
    <w:p w:rsidR="00142F06" w:rsidRPr="00F94931" w:rsidRDefault="00142F06" w:rsidP="00142F06">
      <w:pPr>
        <w:spacing w:line="240" w:lineRule="auto"/>
        <w:contextualSpacing/>
        <w:jc w:val="both"/>
        <w:rPr>
          <w:rFonts w:ascii="Times New Roman" w:hAnsi="Times New Roman"/>
          <w:sz w:val="24"/>
          <w:szCs w:val="24"/>
        </w:rPr>
      </w:pPr>
      <w:r w:rsidRPr="00F94931">
        <w:rPr>
          <w:rFonts w:ascii="Times New Roman" w:hAnsi="Times New Roman"/>
          <w:i/>
          <w:iCs/>
          <w:sz w:val="24"/>
          <w:szCs w:val="24"/>
        </w:rPr>
        <w:t>чтении:</w:t>
      </w:r>
    </w:p>
    <w:p w:rsidR="00142F06" w:rsidRPr="00F94931" w:rsidRDefault="00142F06" w:rsidP="00142F06">
      <w:pPr>
        <w:numPr>
          <w:ilvl w:val="0"/>
          <w:numId w:val="200"/>
        </w:numPr>
        <w:spacing w:line="240" w:lineRule="auto"/>
        <w:ind w:left="507" w:hanging="405"/>
        <w:contextualSpacing/>
        <w:jc w:val="both"/>
        <w:rPr>
          <w:rFonts w:ascii="Times New Roman" w:hAnsi="Times New Roman"/>
          <w:i/>
          <w:iCs/>
          <w:sz w:val="24"/>
          <w:szCs w:val="24"/>
        </w:rPr>
      </w:pPr>
      <w:r w:rsidRPr="00F94931">
        <w:rPr>
          <w:rFonts w:ascii="Times New Roman" w:hAnsi="Times New Roman"/>
          <w:sz w:val="24"/>
          <w:szCs w:val="24"/>
        </w:rPr>
        <w:t>читать аутентичные тексты разных жанров и стилей преимущественно с пониманием основного содержания;</w:t>
      </w:r>
    </w:p>
    <w:p w:rsidR="00142F06" w:rsidRPr="00F94931" w:rsidRDefault="00142F06" w:rsidP="00142F06">
      <w:pPr>
        <w:numPr>
          <w:ilvl w:val="0"/>
          <w:numId w:val="200"/>
        </w:numPr>
        <w:spacing w:line="240" w:lineRule="auto"/>
        <w:ind w:left="507" w:hanging="405"/>
        <w:contextualSpacing/>
        <w:jc w:val="both"/>
        <w:rPr>
          <w:rFonts w:ascii="Times New Roman" w:hAnsi="Times New Roman"/>
          <w:sz w:val="24"/>
          <w:szCs w:val="24"/>
        </w:rPr>
      </w:pPr>
      <w:r w:rsidRPr="00F94931">
        <w:rPr>
          <w:rFonts w:ascii="Times New Roman" w:hAnsi="Times New Roman"/>
          <w:sz w:val="24"/>
          <w:szCs w:val="24"/>
        </w:rPr>
        <w:t>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свое мнение;</w:t>
      </w:r>
    </w:p>
    <w:p w:rsidR="00142F06" w:rsidRPr="00F94931" w:rsidRDefault="00142F06" w:rsidP="00142F06">
      <w:pPr>
        <w:numPr>
          <w:ilvl w:val="0"/>
          <w:numId w:val="200"/>
        </w:numPr>
        <w:spacing w:line="240" w:lineRule="auto"/>
        <w:ind w:left="507" w:hanging="405"/>
        <w:contextualSpacing/>
        <w:jc w:val="both"/>
        <w:rPr>
          <w:rFonts w:ascii="Times New Roman" w:hAnsi="Times New Roman"/>
          <w:sz w:val="24"/>
          <w:szCs w:val="24"/>
        </w:rPr>
      </w:pPr>
      <w:r w:rsidRPr="00F94931">
        <w:rPr>
          <w:rFonts w:ascii="Times New Roman" w:hAnsi="Times New Roman"/>
          <w:sz w:val="24"/>
          <w:szCs w:val="24"/>
        </w:rPr>
        <w:t>читать аутентичные тексты с выборочным пониманием значимой/нужной/интересующей информации;</w:t>
      </w:r>
    </w:p>
    <w:p w:rsidR="00142F06" w:rsidRPr="00F94931" w:rsidRDefault="00142F06" w:rsidP="00142F06">
      <w:pPr>
        <w:spacing w:line="240" w:lineRule="auto"/>
        <w:contextualSpacing/>
        <w:jc w:val="both"/>
        <w:rPr>
          <w:rFonts w:ascii="Times New Roman" w:hAnsi="Times New Roman"/>
          <w:sz w:val="24"/>
          <w:szCs w:val="24"/>
        </w:rPr>
      </w:pPr>
      <w:r w:rsidRPr="00F94931">
        <w:rPr>
          <w:rFonts w:ascii="Times New Roman" w:hAnsi="Times New Roman"/>
          <w:i/>
          <w:iCs/>
          <w:sz w:val="24"/>
          <w:szCs w:val="24"/>
        </w:rPr>
        <w:t>письменной речи:</w:t>
      </w:r>
    </w:p>
    <w:p w:rsidR="00142F06" w:rsidRPr="00F94931" w:rsidRDefault="00142F06" w:rsidP="00142F06">
      <w:pPr>
        <w:numPr>
          <w:ilvl w:val="0"/>
          <w:numId w:val="200"/>
        </w:numPr>
        <w:spacing w:line="240" w:lineRule="auto"/>
        <w:ind w:left="507" w:hanging="405"/>
        <w:contextualSpacing/>
        <w:jc w:val="both"/>
        <w:rPr>
          <w:rFonts w:ascii="Times New Roman" w:hAnsi="Times New Roman"/>
          <w:sz w:val="24"/>
          <w:szCs w:val="24"/>
        </w:rPr>
      </w:pPr>
      <w:r w:rsidRPr="00F94931">
        <w:rPr>
          <w:rFonts w:ascii="Times New Roman" w:hAnsi="Times New Roman"/>
          <w:sz w:val="24"/>
          <w:szCs w:val="24"/>
        </w:rPr>
        <w:t>заполнять анкеты и формуляры;</w:t>
      </w:r>
    </w:p>
    <w:p w:rsidR="00142F06" w:rsidRPr="00F94931" w:rsidRDefault="00142F06" w:rsidP="00142F06">
      <w:pPr>
        <w:numPr>
          <w:ilvl w:val="0"/>
          <w:numId w:val="200"/>
        </w:numPr>
        <w:spacing w:line="240" w:lineRule="auto"/>
        <w:ind w:left="507" w:hanging="405"/>
        <w:contextualSpacing/>
        <w:jc w:val="both"/>
        <w:rPr>
          <w:rFonts w:ascii="Times New Roman" w:hAnsi="Times New Roman"/>
          <w:sz w:val="24"/>
          <w:szCs w:val="24"/>
        </w:rPr>
      </w:pPr>
      <w:r w:rsidRPr="00F94931">
        <w:rPr>
          <w:rFonts w:ascii="Times New Roman" w:hAnsi="Times New Roman"/>
          <w:sz w:val="24"/>
          <w:szCs w:val="24"/>
        </w:rPr>
        <w:t>писать поздравления, личные письма с опорой на образец с употреблением формул речевого этикета, принятых в стране/странах изучаемого языка;</w:t>
      </w:r>
    </w:p>
    <w:p w:rsidR="00142F06" w:rsidRPr="00F94931" w:rsidRDefault="00142F06" w:rsidP="00142F06">
      <w:pPr>
        <w:numPr>
          <w:ilvl w:val="0"/>
          <w:numId w:val="200"/>
        </w:numPr>
        <w:spacing w:line="240" w:lineRule="auto"/>
        <w:ind w:left="507" w:hanging="405"/>
        <w:contextualSpacing/>
        <w:jc w:val="both"/>
        <w:rPr>
          <w:rFonts w:ascii="Times New Roman" w:hAnsi="Times New Roman"/>
          <w:sz w:val="24"/>
          <w:szCs w:val="24"/>
        </w:rPr>
      </w:pPr>
      <w:r w:rsidRPr="00F94931">
        <w:rPr>
          <w:rFonts w:ascii="Times New Roman" w:hAnsi="Times New Roman"/>
          <w:sz w:val="24"/>
          <w:szCs w:val="24"/>
        </w:rPr>
        <w:t>составлять план, тезисы устного или письменного сообщения; кратко излагать результаты проектной деятельности.</w:t>
      </w:r>
    </w:p>
    <w:p w:rsidR="00142F06" w:rsidRPr="00F94931" w:rsidRDefault="00142F06" w:rsidP="00142F06">
      <w:pPr>
        <w:spacing w:line="240" w:lineRule="auto"/>
        <w:contextualSpacing/>
        <w:jc w:val="both"/>
        <w:rPr>
          <w:rFonts w:ascii="Times New Roman" w:hAnsi="Times New Roman"/>
          <w:sz w:val="24"/>
          <w:szCs w:val="24"/>
        </w:rPr>
      </w:pPr>
      <w:r w:rsidRPr="00F94931">
        <w:rPr>
          <w:rFonts w:ascii="Times New Roman" w:hAnsi="Times New Roman"/>
          <w:sz w:val="24"/>
          <w:szCs w:val="24"/>
          <w:u w:val="single"/>
        </w:rPr>
        <w:t>Языковая компетенция (владение языковыми средствами):</w:t>
      </w:r>
    </w:p>
    <w:p w:rsidR="00142F06" w:rsidRPr="00F94931" w:rsidRDefault="00142F06" w:rsidP="00142F06">
      <w:pPr>
        <w:numPr>
          <w:ilvl w:val="0"/>
          <w:numId w:val="200"/>
        </w:numPr>
        <w:spacing w:line="240" w:lineRule="auto"/>
        <w:ind w:left="507" w:hanging="405"/>
        <w:contextualSpacing/>
        <w:jc w:val="both"/>
        <w:rPr>
          <w:rFonts w:ascii="Times New Roman" w:hAnsi="Times New Roman"/>
          <w:sz w:val="24"/>
          <w:szCs w:val="24"/>
        </w:rPr>
      </w:pPr>
      <w:r w:rsidRPr="00F94931">
        <w:rPr>
          <w:rFonts w:ascii="Times New Roman" w:hAnsi="Times New Roman"/>
          <w:sz w:val="24"/>
          <w:szCs w:val="24"/>
        </w:rPr>
        <w:t>применение правил написания слов, изученных в основной школе;</w:t>
      </w:r>
    </w:p>
    <w:p w:rsidR="00142F06" w:rsidRPr="00F94931" w:rsidRDefault="00142F06" w:rsidP="00142F06">
      <w:pPr>
        <w:numPr>
          <w:ilvl w:val="0"/>
          <w:numId w:val="200"/>
        </w:numPr>
        <w:spacing w:line="240" w:lineRule="auto"/>
        <w:ind w:left="507" w:hanging="405"/>
        <w:contextualSpacing/>
        <w:jc w:val="both"/>
        <w:rPr>
          <w:rFonts w:ascii="Times New Roman" w:hAnsi="Times New Roman"/>
          <w:sz w:val="24"/>
          <w:szCs w:val="24"/>
        </w:rPr>
      </w:pPr>
      <w:r w:rsidRPr="00F94931">
        <w:rPr>
          <w:rFonts w:ascii="Times New Roman" w:hAnsi="Times New Roman"/>
          <w:sz w:val="24"/>
          <w:szCs w:val="24"/>
        </w:rPr>
        <w:t>адекватное произношение и различение на слух всех звуков иностранного языка; соблюдение правильного ударения в словах и фразах;</w:t>
      </w:r>
    </w:p>
    <w:p w:rsidR="00142F06" w:rsidRPr="00F94931" w:rsidRDefault="00142F06" w:rsidP="00142F06">
      <w:pPr>
        <w:numPr>
          <w:ilvl w:val="0"/>
          <w:numId w:val="200"/>
        </w:numPr>
        <w:spacing w:line="240" w:lineRule="auto"/>
        <w:ind w:left="507" w:hanging="405"/>
        <w:contextualSpacing/>
        <w:jc w:val="both"/>
        <w:rPr>
          <w:rFonts w:ascii="Times New Roman" w:hAnsi="Times New Roman"/>
          <w:sz w:val="24"/>
          <w:szCs w:val="24"/>
        </w:rPr>
      </w:pPr>
      <w:r w:rsidRPr="00F94931">
        <w:rPr>
          <w:rFonts w:ascii="Times New Roman" w:hAnsi="Times New Roman"/>
          <w:sz w:val="24"/>
          <w:szCs w:val="24"/>
        </w:rPr>
        <w:t>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142F06" w:rsidRPr="00F94931" w:rsidRDefault="00142F06" w:rsidP="00142F06">
      <w:pPr>
        <w:numPr>
          <w:ilvl w:val="0"/>
          <w:numId w:val="200"/>
        </w:numPr>
        <w:spacing w:line="240" w:lineRule="auto"/>
        <w:ind w:left="507" w:hanging="405"/>
        <w:contextualSpacing/>
        <w:jc w:val="both"/>
        <w:rPr>
          <w:rFonts w:ascii="Times New Roman" w:hAnsi="Times New Roman"/>
          <w:sz w:val="24"/>
          <w:szCs w:val="24"/>
        </w:rPr>
      </w:pPr>
      <w:r w:rsidRPr="00F94931">
        <w:rPr>
          <w:rFonts w:ascii="Times New Roman" w:hAnsi="Times New Roman"/>
          <w:sz w:val="24"/>
          <w:szCs w:val="24"/>
        </w:rPr>
        <w:t>распознавание и употребление в речи основных значений изученных лексических единиц (слов, словосочетаний, реплик клише речевого этикета);</w:t>
      </w:r>
    </w:p>
    <w:p w:rsidR="00142F06" w:rsidRPr="00F94931" w:rsidRDefault="00142F06" w:rsidP="00142F06">
      <w:pPr>
        <w:numPr>
          <w:ilvl w:val="0"/>
          <w:numId w:val="200"/>
        </w:numPr>
        <w:spacing w:line="240" w:lineRule="auto"/>
        <w:ind w:left="507" w:hanging="405"/>
        <w:contextualSpacing/>
        <w:jc w:val="both"/>
        <w:rPr>
          <w:rFonts w:ascii="Times New Roman" w:hAnsi="Times New Roman"/>
          <w:sz w:val="24"/>
          <w:szCs w:val="24"/>
        </w:rPr>
      </w:pPr>
      <w:r w:rsidRPr="00F94931">
        <w:rPr>
          <w:rFonts w:ascii="Times New Roman" w:hAnsi="Times New Roman"/>
          <w:sz w:val="24"/>
          <w:szCs w:val="24"/>
        </w:rPr>
        <w:t>знание основных способов словообразования (аффиксации, словосложения, конверсии);</w:t>
      </w:r>
    </w:p>
    <w:p w:rsidR="00142F06" w:rsidRPr="00F94931" w:rsidRDefault="00142F06" w:rsidP="00142F06">
      <w:pPr>
        <w:numPr>
          <w:ilvl w:val="0"/>
          <w:numId w:val="198"/>
        </w:numPr>
        <w:spacing w:line="240" w:lineRule="auto"/>
        <w:contextualSpacing/>
        <w:jc w:val="both"/>
        <w:rPr>
          <w:rFonts w:ascii="Times New Roman" w:hAnsi="Times New Roman"/>
          <w:sz w:val="24"/>
          <w:szCs w:val="24"/>
        </w:rPr>
      </w:pPr>
      <w:r w:rsidRPr="00F94931">
        <w:rPr>
          <w:rFonts w:ascii="Times New Roman" w:hAnsi="Times New Roman"/>
          <w:sz w:val="24"/>
          <w:szCs w:val="24"/>
        </w:rPr>
        <w:t>понимание и использование явлений многозначности слов иностранного языка, синонимии, антонимии и лексической сочетаемости;</w:t>
      </w:r>
    </w:p>
    <w:p w:rsidR="00142F06" w:rsidRPr="00F94931" w:rsidRDefault="00142F06" w:rsidP="00142F06">
      <w:pPr>
        <w:numPr>
          <w:ilvl w:val="0"/>
          <w:numId w:val="198"/>
        </w:numPr>
        <w:spacing w:line="240" w:lineRule="auto"/>
        <w:contextualSpacing/>
        <w:jc w:val="both"/>
        <w:rPr>
          <w:rFonts w:ascii="Times New Roman" w:hAnsi="Times New Roman"/>
          <w:sz w:val="24"/>
          <w:szCs w:val="24"/>
        </w:rPr>
      </w:pPr>
      <w:r w:rsidRPr="00F94931">
        <w:rPr>
          <w:rFonts w:ascii="Times New Roman" w:hAnsi="Times New Roman"/>
          <w:sz w:val="24"/>
          <w:szCs w:val="24"/>
        </w:rPr>
        <w:t>распознавание и употребление в речи основных морфологических форм и синтаксических конструкций изучаемого иностранного языка; знание признаков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142F06" w:rsidRPr="00F94931" w:rsidRDefault="00142F06" w:rsidP="00142F06">
      <w:pPr>
        <w:numPr>
          <w:ilvl w:val="0"/>
          <w:numId w:val="198"/>
        </w:numPr>
        <w:spacing w:line="240" w:lineRule="auto"/>
        <w:contextualSpacing/>
        <w:jc w:val="both"/>
        <w:rPr>
          <w:rFonts w:ascii="Times New Roman" w:hAnsi="Times New Roman"/>
          <w:sz w:val="24"/>
          <w:szCs w:val="24"/>
        </w:rPr>
      </w:pPr>
      <w:r w:rsidRPr="00F94931">
        <w:rPr>
          <w:rFonts w:ascii="Times New Roman" w:hAnsi="Times New Roman"/>
          <w:sz w:val="24"/>
          <w:szCs w:val="24"/>
        </w:rPr>
        <w:t>знание основных различий систем иностранного и русского/родного языков.</w:t>
      </w:r>
    </w:p>
    <w:p w:rsidR="00142F06" w:rsidRPr="00F94931" w:rsidRDefault="00142F06" w:rsidP="00142F06">
      <w:pPr>
        <w:spacing w:line="240" w:lineRule="auto"/>
        <w:contextualSpacing/>
        <w:jc w:val="both"/>
        <w:rPr>
          <w:rFonts w:ascii="Times New Roman" w:hAnsi="Times New Roman"/>
          <w:sz w:val="24"/>
          <w:szCs w:val="24"/>
        </w:rPr>
      </w:pPr>
      <w:r w:rsidRPr="00F94931">
        <w:rPr>
          <w:rFonts w:ascii="Times New Roman" w:hAnsi="Times New Roman"/>
          <w:sz w:val="24"/>
          <w:szCs w:val="24"/>
        </w:rPr>
        <w:t>Со</w:t>
      </w:r>
      <w:r w:rsidRPr="00F94931">
        <w:rPr>
          <w:rFonts w:ascii="Times New Roman" w:hAnsi="Times New Roman"/>
          <w:sz w:val="24"/>
          <w:szCs w:val="24"/>
          <w:u w:val="single"/>
        </w:rPr>
        <w:t>циокультурная компетенция:</w:t>
      </w:r>
    </w:p>
    <w:p w:rsidR="00142F06" w:rsidRPr="00F94931" w:rsidRDefault="00142F06" w:rsidP="00142F06">
      <w:pPr>
        <w:numPr>
          <w:ilvl w:val="0"/>
          <w:numId w:val="198"/>
        </w:numPr>
        <w:spacing w:line="240" w:lineRule="auto"/>
        <w:contextualSpacing/>
        <w:jc w:val="both"/>
        <w:rPr>
          <w:rFonts w:ascii="Times New Roman" w:hAnsi="Times New Roman"/>
          <w:sz w:val="24"/>
          <w:szCs w:val="24"/>
        </w:rPr>
      </w:pPr>
      <w:r w:rsidRPr="00F94931">
        <w:rPr>
          <w:rFonts w:ascii="Times New Roman" w:hAnsi="Times New Roman"/>
          <w:sz w:val="24"/>
          <w:szCs w:val="24"/>
        </w:rPr>
        <w:t>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w:t>
      </w:r>
    </w:p>
    <w:p w:rsidR="00142F06" w:rsidRPr="00F94931" w:rsidRDefault="00142F06" w:rsidP="00142F06">
      <w:pPr>
        <w:numPr>
          <w:ilvl w:val="0"/>
          <w:numId w:val="198"/>
        </w:numPr>
        <w:spacing w:line="240" w:lineRule="auto"/>
        <w:contextualSpacing/>
        <w:jc w:val="both"/>
        <w:rPr>
          <w:rFonts w:ascii="Times New Roman" w:hAnsi="Times New Roman"/>
          <w:sz w:val="24"/>
          <w:szCs w:val="24"/>
        </w:rPr>
      </w:pPr>
      <w:r w:rsidRPr="00F94931">
        <w:rPr>
          <w:rFonts w:ascii="Times New Roman" w:hAnsi="Times New Roman"/>
          <w:sz w:val="24"/>
          <w:szCs w:val="24"/>
        </w:rPr>
        <w:t>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странах изучаемого языка;</w:t>
      </w:r>
    </w:p>
    <w:p w:rsidR="00142F06" w:rsidRPr="00F94931" w:rsidRDefault="00142F06" w:rsidP="00142F06">
      <w:pPr>
        <w:numPr>
          <w:ilvl w:val="0"/>
          <w:numId w:val="198"/>
        </w:numPr>
        <w:spacing w:line="240" w:lineRule="auto"/>
        <w:contextualSpacing/>
        <w:jc w:val="both"/>
        <w:rPr>
          <w:rFonts w:ascii="Times New Roman" w:hAnsi="Times New Roman"/>
          <w:sz w:val="24"/>
          <w:szCs w:val="24"/>
        </w:rPr>
      </w:pPr>
      <w:r w:rsidRPr="00F94931">
        <w:rPr>
          <w:rFonts w:ascii="Times New Roman" w:hAnsi="Times New Roman"/>
          <w:sz w:val="24"/>
          <w:szCs w:val="24"/>
        </w:rPr>
        <w:t>знание употребительной фоновой лексики и реалий страны/стран изучаемого языка, некоторых распространенных образцов фольклора (скороговорки, поговорки, пословицы);</w:t>
      </w:r>
    </w:p>
    <w:p w:rsidR="00142F06" w:rsidRPr="00F94931" w:rsidRDefault="00142F06" w:rsidP="00142F06">
      <w:pPr>
        <w:numPr>
          <w:ilvl w:val="0"/>
          <w:numId w:val="201"/>
        </w:numPr>
        <w:spacing w:line="240" w:lineRule="auto"/>
        <w:contextualSpacing/>
        <w:jc w:val="both"/>
        <w:rPr>
          <w:rFonts w:ascii="Times New Roman" w:hAnsi="Times New Roman"/>
          <w:sz w:val="24"/>
          <w:szCs w:val="24"/>
        </w:rPr>
      </w:pPr>
      <w:r w:rsidRPr="00F94931">
        <w:rPr>
          <w:rFonts w:ascii="Times New Roman" w:hAnsi="Times New Roman"/>
          <w:sz w:val="24"/>
          <w:szCs w:val="24"/>
        </w:rPr>
        <w:t>знакомство с образцами художественной, публицистической и научно-популярной литературы;</w:t>
      </w:r>
    </w:p>
    <w:p w:rsidR="00142F06" w:rsidRPr="00F94931" w:rsidRDefault="00142F06" w:rsidP="00142F06">
      <w:pPr>
        <w:numPr>
          <w:ilvl w:val="0"/>
          <w:numId w:val="201"/>
        </w:numPr>
        <w:spacing w:line="240" w:lineRule="auto"/>
        <w:contextualSpacing/>
        <w:jc w:val="both"/>
        <w:rPr>
          <w:rFonts w:ascii="Times New Roman" w:hAnsi="Times New Roman"/>
          <w:sz w:val="24"/>
          <w:szCs w:val="24"/>
        </w:rPr>
      </w:pPr>
      <w:r w:rsidRPr="00F94931">
        <w:rPr>
          <w:rFonts w:ascii="Times New Roman" w:hAnsi="Times New Roman"/>
          <w:sz w:val="24"/>
          <w:szCs w:val="24"/>
        </w:rPr>
        <w:t>представление об особенностях образа жизни, быта, культуры стран изучаемого языка (всемирно известных достопримечательностях, выдающихся людях и их вкладе в мировую культуру);</w:t>
      </w:r>
    </w:p>
    <w:p w:rsidR="00142F06" w:rsidRPr="00F94931" w:rsidRDefault="00142F06" w:rsidP="00142F06">
      <w:pPr>
        <w:numPr>
          <w:ilvl w:val="0"/>
          <w:numId w:val="201"/>
        </w:numPr>
        <w:spacing w:line="240" w:lineRule="auto"/>
        <w:contextualSpacing/>
        <w:jc w:val="both"/>
        <w:rPr>
          <w:rFonts w:ascii="Times New Roman" w:hAnsi="Times New Roman"/>
          <w:sz w:val="24"/>
          <w:szCs w:val="24"/>
        </w:rPr>
      </w:pPr>
      <w:r w:rsidRPr="00F94931">
        <w:rPr>
          <w:rFonts w:ascii="Times New Roman" w:hAnsi="Times New Roman"/>
          <w:sz w:val="24"/>
          <w:szCs w:val="24"/>
        </w:rPr>
        <w:t>представление о сходстве и различиях в традициях своей страны и стран изучаемого языка;</w:t>
      </w:r>
    </w:p>
    <w:p w:rsidR="00142F06" w:rsidRPr="00F94931" w:rsidRDefault="00142F06" w:rsidP="00142F06">
      <w:pPr>
        <w:numPr>
          <w:ilvl w:val="0"/>
          <w:numId w:val="201"/>
        </w:numPr>
        <w:spacing w:line="240" w:lineRule="auto"/>
        <w:contextualSpacing/>
        <w:jc w:val="both"/>
        <w:rPr>
          <w:rFonts w:ascii="Times New Roman" w:hAnsi="Times New Roman"/>
          <w:sz w:val="24"/>
          <w:szCs w:val="24"/>
        </w:rPr>
      </w:pPr>
      <w:r w:rsidRPr="00F94931">
        <w:rPr>
          <w:rFonts w:ascii="Times New Roman" w:hAnsi="Times New Roman"/>
          <w:sz w:val="24"/>
          <w:szCs w:val="24"/>
        </w:rPr>
        <w:t>понимание роли владения иностранными языками в современном мире.</w:t>
      </w:r>
    </w:p>
    <w:p w:rsidR="00142F06" w:rsidRPr="00F94931" w:rsidRDefault="00142F06" w:rsidP="00142F06">
      <w:pPr>
        <w:spacing w:line="240" w:lineRule="auto"/>
        <w:contextualSpacing/>
        <w:jc w:val="both"/>
        <w:rPr>
          <w:rFonts w:ascii="Times New Roman" w:hAnsi="Times New Roman"/>
          <w:sz w:val="24"/>
          <w:szCs w:val="24"/>
        </w:rPr>
      </w:pPr>
      <w:r w:rsidRPr="00F94931">
        <w:rPr>
          <w:rFonts w:ascii="Times New Roman" w:hAnsi="Times New Roman"/>
          <w:sz w:val="24"/>
          <w:szCs w:val="24"/>
          <w:u w:val="single"/>
        </w:rPr>
        <w:t>Компенсаторная компетенция</w:t>
      </w:r>
      <w:r w:rsidRPr="00F94931">
        <w:rPr>
          <w:rFonts w:ascii="Times New Roman" w:hAnsi="Times New Roman"/>
          <w:sz w:val="24"/>
          <w:szCs w:val="24"/>
        </w:rPr>
        <w:t xml:space="preserve"> — умение выходить из труд</w:t>
      </w:r>
      <w:r w:rsidRPr="00F94931">
        <w:rPr>
          <w:rFonts w:ascii="Times New Roman" w:hAnsi="Times New Roman"/>
          <w:sz w:val="24"/>
          <w:szCs w:val="24"/>
        </w:rPr>
        <w:softHyphen/>
        <w:t>ного положения в условиях дефицита языковых средств при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w:t>
      </w:r>
    </w:p>
    <w:p w:rsidR="00142F06" w:rsidRPr="00F94931" w:rsidRDefault="00142F06" w:rsidP="00142F06">
      <w:pPr>
        <w:spacing w:line="240" w:lineRule="auto"/>
        <w:contextualSpacing/>
        <w:jc w:val="both"/>
        <w:rPr>
          <w:rFonts w:ascii="Times New Roman" w:hAnsi="Times New Roman"/>
          <w:sz w:val="24"/>
          <w:szCs w:val="24"/>
        </w:rPr>
      </w:pPr>
      <w:r w:rsidRPr="00F94931">
        <w:rPr>
          <w:rFonts w:ascii="Times New Roman" w:hAnsi="Times New Roman"/>
          <w:i/>
          <w:iCs/>
          <w:sz w:val="24"/>
          <w:szCs w:val="24"/>
        </w:rPr>
        <w:t xml:space="preserve">Б. </w:t>
      </w:r>
      <w:r w:rsidRPr="00F94931">
        <w:rPr>
          <w:rFonts w:ascii="Times New Roman" w:hAnsi="Times New Roman"/>
          <w:sz w:val="24"/>
          <w:szCs w:val="24"/>
        </w:rPr>
        <w:t>В познавательной сфере:</w:t>
      </w:r>
    </w:p>
    <w:p w:rsidR="00142F06" w:rsidRPr="00F94931" w:rsidRDefault="00142F06" w:rsidP="00142F06">
      <w:pPr>
        <w:numPr>
          <w:ilvl w:val="0"/>
          <w:numId w:val="201"/>
        </w:numPr>
        <w:spacing w:line="240" w:lineRule="auto"/>
        <w:contextualSpacing/>
        <w:jc w:val="both"/>
        <w:rPr>
          <w:rFonts w:ascii="Times New Roman" w:hAnsi="Times New Roman"/>
          <w:sz w:val="24"/>
          <w:szCs w:val="24"/>
        </w:rPr>
      </w:pPr>
      <w:r w:rsidRPr="00F94931">
        <w:rPr>
          <w:rFonts w:ascii="Times New Roman" w:hAnsi="Times New Roman"/>
          <w:sz w:val="24"/>
          <w:szCs w:val="24"/>
        </w:rPr>
        <w:t>умение сравнивать языковые явления родного и иностранного языков на уровне отдельных грамматических явлений, слов, словосочетаний, предложений;</w:t>
      </w:r>
    </w:p>
    <w:p w:rsidR="00142F06" w:rsidRPr="00F94931" w:rsidRDefault="00142F06" w:rsidP="00142F06">
      <w:pPr>
        <w:numPr>
          <w:ilvl w:val="0"/>
          <w:numId w:val="201"/>
        </w:numPr>
        <w:spacing w:line="240" w:lineRule="auto"/>
        <w:contextualSpacing/>
        <w:jc w:val="both"/>
        <w:rPr>
          <w:rFonts w:ascii="Times New Roman" w:hAnsi="Times New Roman"/>
          <w:sz w:val="24"/>
          <w:szCs w:val="24"/>
        </w:rPr>
      </w:pPr>
      <w:r w:rsidRPr="00F94931">
        <w:rPr>
          <w:rFonts w:ascii="Times New Roman" w:hAnsi="Times New Roman"/>
          <w:sz w:val="24"/>
          <w:szCs w:val="24"/>
        </w:rPr>
        <w:t>владение приемами работы с текстом: умение пользоваться определенной стратегией чтения/аудирования в зависимости от коммуникативной задачи (читать/слушать текст с разной глубиной понимания);</w:t>
      </w:r>
    </w:p>
    <w:p w:rsidR="00142F06" w:rsidRPr="00F94931" w:rsidRDefault="00142F06" w:rsidP="00142F06">
      <w:pPr>
        <w:numPr>
          <w:ilvl w:val="0"/>
          <w:numId w:val="200"/>
        </w:numPr>
        <w:spacing w:line="240" w:lineRule="auto"/>
        <w:ind w:left="507" w:hanging="405"/>
        <w:contextualSpacing/>
        <w:jc w:val="both"/>
        <w:rPr>
          <w:rFonts w:ascii="Times New Roman" w:hAnsi="Times New Roman"/>
          <w:sz w:val="24"/>
          <w:szCs w:val="24"/>
        </w:rPr>
      </w:pPr>
      <w:r w:rsidRPr="00F94931">
        <w:rPr>
          <w:rFonts w:ascii="Times New Roman" w:hAnsi="Times New Roman"/>
          <w:sz w:val="24"/>
          <w:szCs w:val="24"/>
        </w:rPr>
        <w:t>умение действовать по образцу/аналогии при выполнении упражнений и составлении собственных высказываний в пределах тематики основной школы;</w:t>
      </w:r>
    </w:p>
    <w:p w:rsidR="00142F06" w:rsidRPr="00F94931" w:rsidRDefault="00142F06" w:rsidP="00142F06">
      <w:pPr>
        <w:numPr>
          <w:ilvl w:val="0"/>
          <w:numId w:val="200"/>
        </w:numPr>
        <w:spacing w:line="240" w:lineRule="auto"/>
        <w:ind w:left="507" w:hanging="405"/>
        <w:contextualSpacing/>
        <w:jc w:val="both"/>
        <w:rPr>
          <w:rFonts w:ascii="Times New Roman" w:hAnsi="Times New Roman"/>
          <w:sz w:val="24"/>
          <w:szCs w:val="24"/>
        </w:rPr>
      </w:pPr>
      <w:r w:rsidRPr="00F94931">
        <w:rPr>
          <w:rFonts w:ascii="Times New Roman" w:hAnsi="Times New Roman"/>
          <w:sz w:val="24"/>
          <w:szCs w:val="24"/>
        </w:rPr>
        <w:t>готовность и умение осуществлять индивидуальную и совместную проектную работу;</w:t>
      </w:r>
    </w:p>
    <w:p w:rsidR="00142F06" w:rsidRPr="00F94931" w:rsidRDefault="00142F06" w:rsidP="00142F06">
      <w:pPr>
        <w:numPr>
          <w:ilvl w:val="0"/>
          <w:numId w:val="200"/>
        </w:numPr>
        <w:spacing w:line="240" w:lineRule="auto"/>
        <w:ind w:left="507" w:hanging="405"/>
        <w:contextualSpacing/>
        <w:jc w:val="both"/>
        <w:rPr>
          <w:rFonts w:ascii="Times New Roman" w:hAnsi="Times New Roman"/>
          <w:sz w:val="24"/>
          <w:szCs w:val="24"/>
        </w:rPr>
      </w:pPr>
      <w:r w:rsidRPr="00F94931">
        <w:rPr>
          <w:rFonts w:ascii="Times New Roman" w:hAnsi="Times New Roman"/>
          <w:sz w:val="24"/>
          <w:szCs w:val="24"/>
        </w:rPr>
        <w:t>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142F06" w:rsidRPr="00F94931" w:rsidRDefault="00142F06" w:rsidP="00142F06">
      <w:pPr>
        <w:numPr>
          <w:ilvl w:val="0"/>
          <w:numId w:val="200"/>
        </w:numPr>
        <w:spacing w:line="240" w:lineRule="auto"/>
        <w:ind w:left="507" w:hanging="405"/>
        <w:contextualSpacing/>
        <w:jc w:val="both"/>
        <w:rPr>
          <w:rFonts w:ascii="Times New Roman" w:hAnsi="Times New Roman"/>
          <w:sz w:val="24"/>
          <w:szCs w:val="24"/>
        </w:rPr>
      </w:pPr>
      <w:r w:rsidRPr="00F94931">
        <w:rPr>
          <w:rFonts w:ascii="Times New Roman" w:hAnsi="Times New Roman"/>
          <w:sz w:val="24"/>
          <w:szCs w:val="24"/>
        </w:rPr>
        <w:t>владение способами и приемами дальнейшего самостоятельного изучения иностранных языков.</w:t>
      </w:r>
    </w:p>
    <w:p w:rsidR="00142F06" w:rsidRPr="00F94931" w:rsidRDefault="00142F06" w:rsidP="00142F06">
      <w:pPr>
        <w:spacing w:line="240" w:lineRule="auto"/>
        <w:contextualSpacing/>
        <w:jc w:val="both"/>
        <w:rPr>
          <w:rFonts w:ascii="Times New Roman" w:hAnsi="Times New Roman"/>
          <w:sz w:val="24"/>
          <w:szCs w:val="24"/>
        </w:rPr>
      </w:pPr>
      <w:r w:rsidRPr="00F94931">
        <w:rPr>
          <w:rFonts w:ascii="Times New Roman" w:hAnsi="Times New Roman"/>
          <w:i/>
          <w:iCs/>
          <w:sz w:val="24"/>
          <w:szCs w:val="24"/>
        </w:rPr>
        <w:t xml:space="preserve">В. </w:t>
      </w:r>
      <w:r w:rsidRPr="00F94931">
        <w:rPr>
          <w:rFonts w:ascii="Times New Roman" w:hAnsi="Times New Roman"/>
          <w:sz w:val="24"/>
          <w:szCs w:val="24"/>
        </w:rPr>
        <w:t>В ценностно-ориентационной сфере:</w:t>
      </w:r>
    </w:p>
    <w:p w:rsidR="00142F06" w:rsidRPr="00F94931" w:rsidRDefault="00142F06" w:rsidP="00142F06">
      <w:pPr>
        <w:numPr>
          <w:ilvl w:val="0"/>
          <w:numId w:val="200"/>
        </w:numPr>
        <w:spacing w:line="240" w:lineRule="auto"/>
        <w:ind w:left="507" w:hanging="405"/>
        <w:contextualSpacing/>
        <w:jc w:val="both"/>
        <w:rPr>
          <w:rFonts w:ascii="Times New Roman" w:hAnsi="Times New Roman"/>
          <w:sz w:val="24"/>
          <w:szCs w:val="24"/>
        </w:rPr>
      </w:pPr>
      <w:r w:rsidRPr="00F94931">
        <w:rPr>
          <w:rFonts w:ascii="Times New Roman" w:hAnsi="Times New Roman"/>
          <w:sz w:val="24"/>
          <w:szCs w:val="24"/>
        </w:rPr>
        <w:t>представление о языке как средстве выражения чувств, эмоций, основе культуры мышления;</w:t>
      </w:r>
    </w:p>
    <w:p w:rsidR="00142F06" w:rsidRPr="00F94931" w:rsidRDefault="00142F06" w:rsidP="00142F06">
      <w:pPr>
        <w:numPr>
          <w:ilvl w:val="0"/>
          <w:numId w:val="200"/>
        </w:numPr>
        <w:spacing w:line="240" w:lineRule="auto"/>
        <w:ind w:left="507" w:hanging="405"/>
        <w:contextualSpacing/>
        <w:jc w:val="both"/>
        <w:rPr>
          <w:rFonts w:ascii="Times New Roman" w:hAnsi="Times New Roman"/>
          <w:sz w:val="24"/>
          <w:szCs w:val="24"/>
        </w:rPr>
      </w:pPr>
      <w:r w:rsidRPr="00F94931">
        <w:rPr>
          <w:rFonts w:ascii="Times New Roman" w:hAnsi="Times New Roman"/>
          <w:sz w:val="24"/>
          <w:szCs w:val="24"/>
        </w:rPr>
        <w:t>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142F06" w:rsidRPr="00F94931" w:rsidRDefault="00142F06" w:rsidP="00142F06">
      <w:pPr>
        <w:numPr>
          <w:ilvl w:val="0"/>
          <w:numId w:val="200"/>
        </w:numPr>
        <w:spacing w:line="240" w:lineRule="auto"/>
        <w:ind w:left="507" w:hanging="405"/>
        <w:contextualSpacing/>
        <w:jc w:val="both"/>
        <w:rPr>
          <w:rFonts w:ascii="Times New Roman" w:hAnsi="Times New Roman"/>
          <w:sz w:val="24"/>
          <w:szCs w:val="24"/>
        </w:rPr>
      </w:pPr>
      <w:r w:rsidRPr="00F94931">
        <w:rPr>
          <w:rFonts w:ascii="Times New Roman" w:hAnsi="Times New Roman"/>
          <w:sz w:val="24"/>
          <w:szCs w:val="24"/>
        </w:rPr>
        <w:t>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p>
    <w:p w:rsidR="00142F06" w:rsidRPr="00F94931" w:rsidRDefault="00142F06" w:rsidP="00142F06">
      <w:pPr>
        <w:numPr>
          <w:ilvl w:val="0"/>
          <w:numId w:val="200"/>
        </w:numPr>
        <w:spacing w:line="240" w:lineRule="auto"/>
        <w:ind w:left="507" w:hanging="405"/>
        <w:contextualSpacing/>
        <w:jc w:val="both"/>
        <w:rPr>
          <w:rFonts w:ascii="Times New Roman" w:hAnsi="Times New Roman"/>
          <w:sz w:val="24"/>
          <w:szCs w:val="24"/>
        </w:rPr>
      </w:pPr>
      <w:r w:rsidRPr="00F94931">
        <w:rPr>
          <w:rFonts w:ascii="Times New Roman" w:hAnsi="Times New Roman"/>
          <w:sz w:val="24"/>
          <w:szCs w:val="24"/>
        </w:rPr>
        <w:t>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молодежных форумах.</w:t>
      </w:r>
    </w:p>
    <w:p w:rsidR="00142F06" w:rsidRPr="00F94931" w:rsidRDefault="00142F06" w:rsidP="00142F06">
      <w:pPr>
        <w:spacing w:line="240" w:lineRule="auto"/>
        <w:contextualSpacing/>
        <w:jc w:val="both"/>
        <w:rPr>
          <w:rFonts w:ascii="Times New Roman" w:hAnsi="Times New Roman"/>
          <w:sz w:val="24"/>
          <w:szCs w:val="24"/>
        </w:rPr>
      </w:pPr>
      <w:r w:rsidRPr="00F94931">
        <w:rPr>
          <w:rFonts w:ascii="Times New Roman" w:hAnsi="Times New Roman"/>
          <w:i/>
          <w:iCs/>
          <w:sz w:val="24"/>
          <w:szCs w:val="24"/>
        </w:rPr>
        <w:t xml:space="preserve">Г. </w:t>
      </w:r>
      <w:r w:rsidRPr="00F94931">
        <w:rPr>
          <w:rFonts w:ascii="Times New Roman" w:hAnsi="Times New Roman"/>
          <w:sz w:val="24"/>
          <w:szCs w:val="24"/>
        </w:rPr>
        <w:t>В эстетической сфере:</w:t>
      </w:r>
    </w:p>
    <w:p w:rsidR="00142F06" w:rsidRPr="00F94931" w:rsidRDefault="00142F06" w:rsidP="00142F06">
      <w:pPr>
        <w:numPr>
          <w:ilvl w:val="0"/>
          <w:numId w:val="200"/>
        </w:numPr>
        <w:spacing w:line="240" w:lineRule="auto"/>
        <w:ind w:left="507" w:hanging="405"/>
        <w:contextualSpacing/>
        <w:jc w:val="both"/>
        <w:rPr>
          <w:rFonts w:ascii="Times New Roman" w:hAnsi="Times New Roman"/>
          <w:sz w:val="24"/>
          <w:szCs w:val="24"/>
        </w:rPr>
      </w:pPr>
      <w:r w:rsidRPr="00F94931">
        <w:rPr>
          <w:rFonts w:ascii="Times New Roman" w:hAnsi="Times New Roman"/>
          <w:sz w:val="24"/>
          <w:szCs w:val="24"/>
        </w:rPr>
        <w:t>владение элементарными средствами выражения чувств и эмоций на иностранном языке;</w:t>
      </w:r>
    </w:p>
    <w:p w:rsidR="00142F06" w:rsidRPr="00F94931" w:rsidRDefault="00142F06" w:rsidP="00142F06">
      <w:pPr>
        <w:numPr>
          <w:ilvl w:val="0"/>
          <w:numId w:val="200"/>
        </w:numPr>
        <w:spacing w:line="240" w:lineRule="auto"/>
        <w:ind w:left="507" w:hanging="405"/>
        <w:contextualSpacing/>
        <w:jc w:val="both"/>
        <w:rPr>
          <w:rFonts w:ascii="Times New Roman" w:hAnsi="Times New Roman"/>
          <w:sz w:val="24"/>
          <w:szCs w:val="24"/>
        </w:rPr>
      </w:pPr>
      <w:r w:rsidRPr="00F94931">
        <w:rPr>
          <w:rFonts w:ascii="Times New Roman" w:hAnsi="Times New Roman"/>
          <w:sz w:val="24"/>
          <w:szCs w:val="24"/>
        </w:rPr>
        <w:t>стремление к знакомству с образцами художественного творчества на иностранном языке и средствами иностранного языка;</w:t>
      </w:r>
    </w:p>
    <w:p w:rsidR="00142F06" w:rsidRPr="00F94931" w:rsidRDefault="00142F06" w:rsidP="00142F06">
      <w:pPr>
        <w:numPr>
          <w:ilvl w:val="0"/>
          <w:numId w:val="200"/>
        </w:numPr>
        <w:spacing w:line="240" w:lineRule="auto"/>
        <w:ind w:left="507" w:hanging="405"/>
        <w:contextualSpacing/>
        <w:jc w:val="both"/>
        <w:rPr>
          <w:rFonts w:ascii="Times New Roman" w:hAnsi="Times New Roman"/>
          <w:sz w:val="24"/>
          <w:szCs w:val="24"/>
        </w:rPr>
      </w:pPr>
      <w:r w:rsidRPr="00F94931">
        <w:rPr>
          <w:rFonts w:ascii="Times New Roman" w:hAnsi="Times New Roman"/>
          <w:sz w:val="24"/>
          <w:szCs w:val="24"/>
        </w:rPr>
        <w:t>развитие чувства прекрасного в процессе обсуждения современных тенденций в живописи, музыке, литературе.</w:t>
      </w:r>
    </w:p>
    <w:p w:rsidR="00142F06" w:rsidRPr="00F94931" w:rsidRDefault="00142F06" w:rsidP="00142F06">
      <w:pPr>
        <w:spacing w:line="240" w:lineRule="auto"/>
        <w:contextualSpacing/>
        <w:jc w:val="both"/>
        <w:rPr>
          <w:rFonts w:ascii="Times New Roman" w:hAnsi="Times New Roman"/>
          <w:sz w:val="24"/>
          <w:szCs w:val="24"/>
        </w:rPr>
      </w:pPr>
      <w:r w:rsidRPr="00F94931">
        <w:rPr>
          <w:rFonts w:ascii="Times New Roman" w:hAnsi="Times New Roman"/>
          <w:i/>
          <w:iCs/>
          <w:sz w:val="24"/>
          <w:szCs w:val="24"/>
        </w:rPr>
        <w:t xml:space="preserve">Д. </w:t>
      </w:r>
      <w:r w:rsidRPr="00F94931">
        <w:rPr>
          <w:rFonts w:ascii="Times New Roman" w:hAnsi="Times New Roman"/>
          <w:sz w:val="24"/>
          <w:szCs w:val="24"/>
        </w:rPr>
        <w:t>В трудовой сфере:</w:t>
      </w:r>
    </w:p>
    <w:p w:rsidR="00142F06" w:rsidRPr="00F94931" w:rsidRDefault="00142F06" w:rsidP="00142F06">
      <w:pPr>
        <w:spacing w:line="240" w:lineRule="auto"/>
        <w:contextualSpacing/>
        <w:jc w:val="both"/>
        <w:rPr>
          <w:rFonts w:ascii="Times New Roman" w:hAnsi="Times New Roman"/>
          <w:sz w:val="24"/>
          <w:szCs w:val="24"/>
        </w:rPr>
      </w:pPr>
      <w:r w:rsidRPr="00F94931">
        <w:rPr>
          <w:rFonts w:ascii="Times New Roman" w:hAnsi="Times New Roman"/>
          <w:sz w:val="24"/>
          <w:szCs w:val="24"/>
        </w:rPr>
        <w:t>•</w:t>
      </w:r>
      <w:r w:rsidRPr="00F94931">
        <w:rPr>
          <w:rFonts w:ascii="Times New Roman" w:hAnsi="Times New Roman"/>
          <w:sz w:val="24"/>
          <w:szCs w:val="24"/>
        </w:rPr>
        <w:tab/>
        <w:t>умение рационально планировать свой учебный труд;</w:t>
      </w:r>
    </w:p>
    <w:p w:rsidR="00142F06" w:rsidRPr="00F94931" w:rsidRDefault="00142F06" w:rsidP="00142F06">
      <w:pPr>
        <w:spacing w:line="240" w:lineRule="auto"/>
        <w:contextualSpacing/>
        <w:jc w:val="both"/>
        <w:rPr>
          <w:rFonts w:ascii="Times New Roman" w:hAnsi="Times New Roman"/>
          <w:sz w:val="24"/>
          <w:szCs w:val="24"/>
        </w:rPr>
      </w:pPr>
      <w:r w:rsidRPr="00F94931">
        <w:rPr>
          <w:rFonts w:ascii="Times New Roman" w:hAnsi="Times New Roman"/>
          <w:sz w:val="24"/>
          <w:szCs w:val="24"/>
        </w:rPr>
        <w:t>•</w:t>
      </w:r>
      <w:r w:rsidRPr="00F94931">
        <w:rPr>
          <w:rFonts w:ascii="Times New Roman" w:hAnsi="Times New Roman"/>
          <w:sz w:val="24"/>
          <w:szCs w:val="24"/>
        </w:rPr>
        <w:tab/>
        <w:t>умение работать в соответствии с намеченным планом.</w:t>
      </w:r>
    </w:p>
    <w:p w:rsidR="00142F06" w:rsidRPr="00F94931" w:rsidRDefault="00142F06" w:rsidP="00142F06">
      <w:pPr>
        <w:spacing w:line="240" w:lineRule="auto"/>
        <w:contextualSpacing/>
        <w:jc w:val="both"/>
        <w:rPr>
          <w:rFonts w:ascii="Times New Roman" w:hAnsi="Times New Roman"/>
          <w:sz w:val="24"/>
          <w:szCs w:val="24"/>
        </w:rPr>
      </w:pPr>
      <w:r w:rsidRPr="00F94931">
        <w:rPr>
          <w:rFonts w:ascii="Times New Roman" w:hAnsi="Times New Roman"/>
          <w:i/>
          <w:iCs/>
          <w:sz w:val="24"/>
          <w:szCs w:val="24"/>
        </w:rPr>
        <w:t xml:space="preserve">Е. </w:t>
      </w:r>
      <w:r w:rsidRPr="00F94931">
        <w:rPr>
          <w:rFonts w:ascii="Times New Roman" w:hAnsi="Times New Roman"/>
          <w:sz w:val="24"/>
          <w:szCs w:val="24"/>
        </w:rPr>
        <w:t>В физической сфере:</w:t>
      </w:r>
    </w:p>
    <w:p w:rsidR="00142F06" w:rsidRPr="00F94931" w:rsidRDefault="00142F06" w:rsidP="00142F06">
      <w:pPr>
        <w:spacing w:line="240" w:lineRule="auto"/>
        <w:contextualSpacing/>
        <w:jc w:val="both"/>
        <w:rPr>
          <w:rFonts w:ascii="Times New Roman" w:hAnsi="Times New Roman"/>
          <w:sz w:val="24"/>
          <w:szCs w:val="24"/>
        </w:rPr>
      </w:pPr>
      <w:r w:rsidRPr="00F94931">
        <w:rPr>
          <w:rFonts w:ascii="Times New Roman" w:hAnsi="Times New Roman"/>
          <w:sz w:val="24"/>
          <w:szCs w:val="24"/>
        </w:rPr>
        <w:t>•</w:t>
      </w:r>
      <w:r w:rsidRPr="00F94931">
        <w:rPr>
          <w:rFonts w:ascii="Times New Roman" w:hAnsi="Times New Roman"/>
          <w:sz w:val="24"/>
          <w:szCs w:val="24"/>
        </w:rPr>
        <w:tab/>
        <w:t xml:space="preserve">стремление вести здоровый образ жизни (режим труда и отдыха, питание, спорт, фитнес). </w:t>
      </w:r>
    </w:p>
    <w:p w:rsidR="00142F06" w:rsidRPr="00F94931" w:rsidRDefault="00142F06" w:rsidP="00142F06">
      <w:pPr>
        <w:spacing w:after="0" w:line="240" w:lineRule="auto"/>
        <w:contextualSpacing/>
        <w:rPr>
          <w:sz w:val="24"/>
          <w:szCs w:val="24"/>
        </w:rPr>
      </w:pPr>
    </w:p>
    <w:p w:rsidR="00777D59" w:rsidRPr="00F94931" w:rsidRDefault="00142F06" w:rsidP="00142F06">
      <w:pPr>
        <w:pStyle w:val="4"/>
        <w:spacing w:before="0" w:line="240" w:lineRule="auto"/>
        <w:contextualSpacing/>
        <w:rPr>
          <w:sz w:val="24"/>
          <w:szCs w:val="24"/>
        </w:rPr>
      </w:pPr>
      <w:r>
        <w:rPr>
          <w:sz w:val="24"/>
          <w:szCs w:val="24"/>
        </w:rPr>
        <w:t xml:space="preserve">1.2.5.6 </w:t>
      </w:r>
      <w:r w:rsidR="004D6E0D">
        <w:rPr>
          <w:sz w:val="24"/>
          <w:szCs w:val="24"/>
        </w:rPr>
        <w:t>Второй и</w:t>
      </w:r>
      <w:r w:rsidR="006821ED" w:rsidRPr="00F94931">
        <w:rPr>
          <w:sz w:val="24"/>
          <w:szCs w:val="24"/>
        </w:rPr>
        <w:t>ностранный язык (английск</w:t>
      </w:r>
      <w:r w:rsidR="00D445D2" w:rsidRPr="00F94931">
        <w:rPr>
          <w:sz w:val="24"/>
          <w:szCs w:val="24"/>
        </w:rPr>
        <w:t>ий язык</w:t>
      </w:r>
      <w:r w:rsidR="006821ED" w:rsidRPr="00F94931">
        <w:rPr>
          <w:sz w:val="24"/>
          <w:szCs w:val="24"/>
        </w:rPr>
        <w:t>)</w:t>
      </w:r>
      <w:bookmarkEnd w:id="53"/>
      <w:bookmarkEnd w:id="54"/>
      <w:bookmarkEnd w:id="55"/>
      <w:bookmarkEnd w:id="56"/>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Коммуникативные умения</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Говорение. Диалогическая речь</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научится:</w:t>
      </w:r>
    </w:p>
    <w:p w:rsidR="00777D59" w:rsidRPr="00F94931" w:rsidRDefault="006821ED" w:rsidP="003D5D20">
      <w:pPr>
        <w:numPr>
          <w:ilvl w:val="0"/>
          <w:numId w:val="7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получит возможность научиться:</w:t>
      </w:r>
    </w:p>
    <w:p w:rsidR="00777D59" w:rsidRPr="00F94931" w:rsidRDefault="006821ED" w:rsidP="003D5D20">
      <w:pPr>
        <w:numPr>
          <w:ilvl w:val="0"/>
          <w:numId w:val="70"/>
        </w:numPr>
        <w:tabs>
          <w:tab w:val="left" w:pos="993"/>
        </w:tabs>
        <w:spacing w:after="0" w:line="240" w:lineRule="auto"/>
        <w:ind w:left="0" w:firstLine="709"/>
        <w:contextualSpacing/>
        <w:jc w:val="both"/>
        <w:rPr>
          <w:rFonts w:ascii="Times New Roman" w:hAnsi="Times New Roman"/>
          <w:i/>
          <w:sz w:val="24"/>
          <w:szCs w:val="24"/>
        </w:rPr>
      </w:pPr>
      <w:r w:rsidRPr="00F94931">
        <w:rPr>
          <w:rFonts w:ascii="Times New Roman" w:hAnsi="Times New Roman"/>
          <w:i/>
          <w:sz w:val="24"/>
          <w:szCs w:val="24"/>
        </w:rPr>
        <w:t xml:space="preserve">вести диалог-обмен мнениями; </w:t>
      </w:r>
    </w:p>
    <w:p w:rsidR="00777D59" w:rsidRPr="00F94931" w:rsidRDefault="006821ED" w:rsidP="00F94931">
      <w:pPr>
        <w:numPr>
          <w:ilvl w:val="0"/>
          <w:numId w:val="27"/>
        </w:numPr>
        <w:tabs>
          <w:tab w:val="left" w:pos="993"/>
        </w:tabs>
        <w:spacing w:after="0" w:line="240" w:lineRule="auto"/>
        <w:ind w:left="0" w:firstLine="709"/>
        <w:contextualSpacing/>
        <w:jc w:val="both"/>
        <w:rPr>
          <w:rFonts w:ascii="Times New Roman" w:hAnsi="Times New Roman"/>
          <w:i/>
          <w:sz w:val="24"/>
          <w:szCs w:val="24"/>
        </w:rPr>
      </w:pPr>
      <w:r w:rsidRPr="00F94931">
        <w:rPr>
          <w:rFonts w:ascii="Times New Roman" w:hAnsi="Times New Roman"/>
          <w:i/>
          <w:sz w:val="24"/>
          <w:szCs w:val="24"/>
        </w:rPr>
        <w:t>брать и давать интервью;</w:t>
      </w:r>
    </w:p>
    <w:p w:rsidR="00777D59" w:rsidRPr="00F94931" w:rsidRDefault="006821ED" w:rsidP="00F94931">
      <w:pPr>
        <w:numPr>
          <w:ilvl w:val="0"/>
          <w:numId w:val="27"/>
        </w:numPr>
        <w:tabs>
          <w:tab w:val="left" w:pos="993"/>
        </w:tabs>
        <w:spacing w:after="0" w:line="240" w:lineRule="auto"/>
        <w:ind w:left="0" w:firstLine="709"/>
        <w:contextualSpacing/>
        <w:jc w:val="both"/>
        <w:rPr>
          <w:rFonts w:ascii="Times New Roman" w:hAnsi="Times New Roman"/>
          <w:i/>
          <w:sz w:val="24"/>
          <w:szCs w:val="24"/>
        </w:rPr>
      </w:pPr>
      <w:r w:rsidRPr="00F94931">
        <w:rPr>
          <w:rFonts w:ascii="Times New Roman" w:hAnsi="Times New Roman"/>
          <w:i/>
          <w:sz w:val="24"/>
          <w:szCs w:val="24"/>
        </w:rPr>
        <w:t>вести диалог-расспрос на основе нелинейного текста (таблицы, диаграммы и т. д.).</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Говорение. Монологическая речь</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научится:</w:t>
      </w:r>
    </w:p>
    <w:p w:rsidR="00777D59" w:rsidRPr="00F94931" w:rsidRDefault="006821ED" w:rsidP="003D5D20">
      <w:pPr>
        <w:numPr>
          <w:ilvl w:val="0"/>
          <w:numId w:val="6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777D59" w:rsidRPr="00F94931" w:rsidRDefault="006821ED" w:rsidP="003D5D20">
      <w:pPr>
        <w:numPr>
          <w:ilvl w:val="0"/>
          <w:numId w:val="6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777D59" w:rsidRPr="00F94931" w:rsidRDefault="006821ED" w:rsidP="003D5D20">
      <w:pPr>
        <w:numPr>
          <w:ilvl w:val="0"/>
          <w:numId w:val="6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давать краткую характеристику реальных людей и литературных персонажей; </w:t>
      </w:r>
    </w:p>
    <w:p w:rsidR="00777D59" w:rsidRPr="00F94931" w:rsidRDefault="006821ED" w:rsidP="003D5D20">
      <w:pPr>
        <w:numPr>
          <w:ilvl w:val="0"/>
          <w:numId w:val="6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777D59" w:rsidRPr="00F94931" w:rsidRDefault="006821ED" w:rsidP="003D5D20">
      <w:pPr>
        <w:numPr>
          <w:ilvl w:val="0"/>
          <w:numId w:val="60"/>
        </w:numPr>
        <w:tabs>
          <w:tab w:val="left" w:pos="993"/>
        </w:tabs>
        <w:spacing w:after="0" w:line="240" w:lineRule="auto"/>
        <w:ind w:left="0" w:firstLine="709"/>
        <w:contextualSpacing/>
        <w:jc w:val="both"/>
        <w:rPr>
          <w:rFonts w:ascii="Times New Roman" w:hAnsi="Times New Roman"/>
          <w:i/>
          <w:sz w:val="24"/>
          <w:szCs w:val="24"/>
        </w:rPr>
      </w:pPr>
      <w:r w:rsidRPr="00F94931">
        <w:rPr>
          <w:rFonts w:ascii="Times New Roman" w:hAnsi="Times New Roman"/>
          <w:sz w:val="24"/>
          <w:szCs w:val="24"/>
        </w:rPr>
        <w:t>описывать картинку/ фото с опорой или без опоры на ключевые слова/ план/ вопросы.</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 xml:space="preserve">Выпускник получит возможность научиться: </w:t>
      </w:r>
    </w:p>
    <w:p w:rsidR="00777D59" w:rsidRPr="00F94931" w:rsidRDefault="006821ED" w:rsidP="003D5D20">
      <w:pPr>
        <w:numPr>
          <w:ilvl w:val="0"/>
          <w:numId w:val="37"/>
        </w:numPr>
        <w:tabs>
          <w:tab w:val="left" w:pos="1134"/>
        </w:tabs>
        <w:spacing w:after="0" w:line="240" w:lineRule="auto"/>
        <w:ind w:left="0" w:firstLine="709"/>
        <w:contextualSpacing/>
        <w:jc w:val="both"/>
        <w:rPr>
          <w:rFonts w:ascii="Times New Roman" w:hAnsi="Times New Roman"/>
          <w:i/>
          <w:sz w:val="24"/>
          <w:szCs w:val="24"/>
        </w:rPr>
      </w:pPr>
      <w:r w:rsidRPr="00F94931">
        <w:rPr>
          <w:rFonts w:ascii="Times New Roman" w:hAnsi="Times New Roman"/>
          <w:i/>
          <w:sz w:val="24"/>
          <w:szCs w:val="24"/>
        </w:rPr>
        <w:t xml:space="preserve">делать сообщение на заданную тему на основе прочитанного; </w:t>
      </w:r>
    </w:p>
    <w:p w:rsidR="00777D59" w:rsidRPr="00F94931" w:rsidRDefault="006821ED" w:rsidP="003D5D20">
      <w:pPr>
        <w:numPr>
          <w:ilvl w:val="0"/>
          <w:numId w:val="37"/>
        </w:numPr>
        <w:tabs>
          <w:tab w:val="left" w:pos="1134"/>
        </w:tabs>
        <w:spacing w:after="0" w:line="240" w:lineRule="auto"/>
        <w:ind w:left="0" w:firstLine="709"/>
        <w:contextualSpacing/>
        <w:jc w:val="both"/>
        <w:rPr>
          <w:rFonts w:ascii="Times New Roman" w:hAnsi="Times New Roman"/>
          <w:i/>
          <w:sz w:val="24"/>
          <w:szCs w:val="24"/>
        </w:rPr>
      </w:pPr>
      <w:r w:rsidRPr="00F94931">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777D59" w:rsidRPr="00F94931" w:rsidRDefault="006821ED" w:rsidP="003D5D20">
      <w:pPr>
        <w:numPr>
          <w:ilvl w:val="0"/>
          <w:numId w:val="37"/>
        </w:numPr>
        <w:tabs>
          <w:tab w:val="left" w:pos="1134"/>
        </w:tabs>
        <w:spacing w:after="0" w:line="240" w:lineRule="auto"/>
        <w:ind w:left="0" w:firstLine="709"/>
        <w:contextualSpacing/>
        <w:jc w:val="both"/>
        <w:rPr>
          <w:rFonts w:ascii="Times New Roman" w:hAnsi="Times New Roman"/>
          <w:i/>
          <w:sz w:val="24"/>
          <w:szCs w:val="24"/>
        </w:rPr>
      </w:pPr>
      <w:r w:rsidRPr="00F94931">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777D59" w:rsidRPr="00F94931" w:rsidRDefault="006821ED" w:rsidP="003D5D20">
      <w:pPr>
        <w:numPr>
          <w:ilvl w:val="0"/>
          <w:numId w:val="37"/>
        </w:numPr>
        <w:tabs>
          <w:tab w:val="left" w:pos="1134"/>
        </w:tabs>
        <w:spacing w:after="0" w:line="240" w:lineRule="auto"/>
        <w:ind w:left="0" w:firstLine="709"/>
        <w:contextualSpacing/>
        <w:jc w:val="both"/>
        <w:rPr>
          <w:rFonts w:ascii="Times New Roman" w:hAnsi="Times New Roman"/>
          <w:i/>
          <w:sz w:val="24"/>
          <w:szCs w:val="24"/>
        </w:rPr>
      </w:pPr>
      <w:r w:rsidRPr="00F94931">
        <w:rPr>
          <w:rFonts w:ascii="Times New Roman" w:hAnsi="Times New Roman"/>
          <w:i/>
          <w:sz w:val="24"/>
          <w:szCs w:val="24"/>
        </w:rPr>
        <w:t>кратко высказываться с опорой на нелинейный текст (таблицы, диаграммы, расписание и т. п.);</w:t>
      </w:r>
    </w:p>
    <w:p w:rsidR="00777D59" w:rsidRPr="00F94931" w:rsidRDefault="006821ED" w:rsidP="003D5D20">
      <w:pPr>
        <w:numPr>
          <w:ilvl w:val="0"/>
          <w:numId w:val="37"/>
        </w:numPr>
        <w:tabs>
          <w:tab w:val="left" w:pos="1134"/>
        </w:tabs>
        <w:spacing w:after="0" w:line="240" w:lineRule="auto"/>
        <w:ind w:left="0" w:firstLine="709"/>
        <w:contextualSpacing/>
        <w:jc w:val="both"/>
        <w:rPr>
          <w:rFonts w:ascii="Times New Roman" w:hAnsi="Times New Roman"/>
          <w:i/>
          <w:sz w:val="24"/>
          <w:szCs w:val="24"/>
        </w:rPr>
      </w:pPr>
      <w:r w:rsidRPr="00F94931">
        <w:rPr>
          <w:rFonts w:ascii="Times New Roman" w:hAnsi="Times New Roman"/>
          <w:i/>
          <w:sz w:val="24"/>
          <w:szCs w:val="24"/>
        </w:rPr>
        <w:t>кратко излагать результаты выполненной проектной работы.</w:t>
      </w:r>
    </w:p>
    <w:p w:rsidR="00777D59" w:rsidRPr="00F94931" w:rsidRDefault="006821ED" w:rsidP="00F94931">
      <w:pPr>
        <w:spacing w:after="0" w:line="240" w:lineRule="auto"/>
        <w:ind w:firstLine="709"/>
        <w:contextualSpacing/>
        <w:jc w:val="both"/>
        <w:rPr>
          <w:rFonts w:ascii="Times New Roman" w:hAnsi="Times New Roman"/>
          <w:b/>
          <w:i/>
          <w:sz w:val="24"/>
          <w:szCs w:val="24"/>
        </w:rPr>
      </w:pPr>
      <w:r w:rsidRPr="00F94931">
        <w:rPr>
          <w:rFonts w:ascii="Times New Roman" w:hAnsi="Times New Roman"/>
          <w:b/>
          <w:sz w:val="24"/>
          <w:szCs w:val="24"/>
        </w:rPr>
        <w:t>Аудирование</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 xml:space="preserve">Выпускник научится: </w:t>
      </w:r>
    </w:p>
    <w:p w:rsidR="00777D59" w:rsidRPr="00F94931" w:rsidRDefault="006821ED" w:rsidP="003D5D20">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777D59" w:rsidRPr="00F94931" w:rsidRDefault="006821ED" w:rsidP="003D5D20">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получит возможность научиться:</w:t>
      </w:r>
    </w:p>
    <w:p w:rsidR="00777D59" w:rsidRPr="00F94931" w:rsidRDefault="006821ED" w:rsidP="00F94931">
      <w:pPr>
        <w:numPr>
          <w:ilvl w:val="0"/>
          <w:numId w:val="29"/>
        </w:numPr>
        <w:tabs>
          <w:tab w:val="left" w:pos="993"/>
        </w:tabs>
        <w:spacing w:after="0" w:line="240" w:lineRule="auto"/>
        <w:ind w:left="0" w:firstLine="709"/>
        <w:contextualSpacing/>
        <w:jc w:val="both"/>
        <w:rPr>
          <w:rFonts w:ascii="Times New Roman" w:hAnsi="Times New Roman"/>
          <w:i/>
          <w:sz w:val="24"/>
          <w:szCs w:val="24"/>
        </w:rPr>
      </w:pPr>
      <w:r w:rsidRPr="00F94931">
        <w:rPr>
          <w:rFonts w:ascii="Times New Roman" w:hAnsi="Times New Roman"/>
          <w:i/>
          <w:sz w:val="24"/>
          <w:szCs w:val="24"/>
        </w:rPr>
        <w:t>выделять основную тему в воспринимаемом на слух тексте;</w:t>
      </w:r>
    </w:p>
    <w:p w:rsidR="00777D59" w:rsidRPr="00F94931" w:rsidRDefault="006821ED" w:rsidP="00F94931">
      <w:pPr>
        <w:numPr>
          <w:ilvl w:val="0"/>
          <w:numId w:val="29"/>
        </w:numPr>
        <w:tabs>
          <w:tab w:val="left" w:pos="993"/>
        </w:tabs>
        <w:spacing w:after="0" w:line="240" w:lineRule="auto"/>
        <w:ind w:left="0" w:firstLine="709"/>
        <w:contextualSpacing/>
        <w:jc w:val="both"/>
        <w:rPr>
          <w:rFonts w:ascii="Times New Roman" w:hAnsi="Times New Roman"/>
          <w:i/>
          <w:sz w:val="24"/>
          <w:szCs w:val="24"/>
        </w:rPr>
      </w:pPr>
      <w:r w:rsidRPr="00F94931">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b/>
          <w:sz w:val="24"/>
          <w:szCs w:val="24"/>
        </w:rPr>
        <w:t xml:space="preserve">Чтение </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 xml:space="preserve">Выпускник научится: </w:t>
      </w:r>
    </w:p>
    <w:p w:rsidR="00777D59" w:rsidRPr="00F94931" w:rsidRDefault="006821ED" w:rsidP="00A12DA4">
      <w:pPr>
        <w:numPr>
          <w:ilvl w:val="0"/>
          <w:numId w:val="135"/>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777D59" w:rsidRPr="00F94931" w:rsidRDefault="006821ED" w:rsidP="00A12DA4">
      <w:pPr>
        <w:numPr>
          <w:ilvl w:val="0"/>
          <w:numId w:val="135"/>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777D59" w:rsidRPr="00F94931" w:rsidRDefault="006821ED" w:rsidP="003D5D20">
      <w:pPr>
        <w:numPr>
          <w:ilvl w:val="0"/>
          <w:numId w:val="71"/>
        </w:numPr>
        <w:tabs>
          <w:tab w:val="left" w:pos="993"/>
        </w:tabs>
        <w:spacing w:after="0" w:line="240" w:lineRule="auto"/>
        <w:ind w:left="0" w:firstLine="709"/>
        <w:contextualSpacing/>
        <w:jc w:val="both"/>
        <w:rPr>
          <w:rFonts w:ascii="Times New Roman" w:hAnsi="Times New Roman"/>
          <w:i/>
          <w:sz w:val="24"/>
          <w:szCs w:val="24"/>
        </w:rPr>
      </w:pPr>
      <w:r w:rsidRPr="00F94931">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777D59" w:rsidRPr="00F94931" w:rsidRDefault="006821ED" w:rsidP="003D5D20">
      <w:pPr>
        <w:numPr>
          <w:ilvl w:val="0"/>
          <w:numId w:val="71"/>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sz w:val="24"/>
          <w:szCs w:val="24"/>
        </w:rPr>
        <w:t>Выпускник получит возможность научиться:</w:t>
      </w:r>
    </w:p>
    <w:p w:rsidR="00777D59" w:rsidRPr="00643027" w:rsidRDefault="006821ED" w:rsidP="003D5D20">
      <w:pPr>
        <w:numPr>
          <w:ilvl w:val="0"/>
          <w:numId w:val="71"/>
        </w:numPr>
        <w:tabs>
          <w:tab w:val="left" w:pos="993"/>
        </w:tabs>
        <w:spacing w:after="0" w:line="240" w:lineRule="auto"/>
        <w:ind w:left="0" w:firstLine="709"/>
        <w:contextualSpacing/>
        <w:jc w:val="both"/>
        <w:rPr>
          <w:rFonts w:ascii="Times New Roman" w:hAnsi="Times New Roman"/>
          <w:sz w:val="24"/>
          <w:szCs w:val="24"/>
        </w:rPr>
      </w:pPr>
      <w:r w:rsidRPr="00643027">
        <w:rPr>
          <w:rFonts w:ascii="Times New Roman" w:hAnsi="Times New Roman"/>
          <w:sz w:val="24"/>
          <w:szCs w:val="24"/>
        </w:rPr>
        <w:t>устанавливать причинно-следственную взаимосвязь фактов и событий, изложенных в несложном аутентичном тексте;</w:t>
      </w:r>
    </w:p>
    <w:p w:rsidR="00777D59" w:rsidRPr="00F94931" w:rsidRDefault="006821ED" w:rsidP="003D5D20">
      <w:pPr>
        <w:numPr>
          <w:ilvl w:val="0"/>
          <w:numId w:val="71"/>
        </w:numPr>
        <w:tabs>
          <w:tab w:val="left" w:pos="993"/>
        </w:tabs>
        <w:spacing w:after="0" w:line="240" w:lineRule="auto"/>
        <w:ind w:left="0" w:firstLine="709"/>
        <w:contextualSpacing/>
        <w:jc w:val="both"/>
        <w:rPr>
          <w:rFonts w:ascii="Times New Roman" w:hAnsi="Times New Roman"/>
          <w:i/>
          <w:sz w:val="24"/>
          <w:szCs w:val="24"/>
        </w:rPr>
      </w:pPr>
      <w:r w:rsidRPr="00643027">
        <w:rPr>
          <w:rFonts w:ascii="Times New Roman" w:hAnsi="Times New Roman"/>
          <w:sz w:val="24"/>
          <w:szCs w:val="24"/>
        </w:rPr>
        <w:t>восстанавливать текст из разрозненных абзацев или путем добавления выпущенных фрагментов</w:t>
      </w:r>
      <w:r w:rsidRPr="00F94931">
        <w:rPr>
          <w:rFonts w:ascii="Times New Roman" w:hAnsi="Times New Roman"/>
          <w:i/>
          <w:sz w:val="24"/>
          <w:szCs w:val="24"/>
        </w:rPr>
        <w:t>.</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 xml:space="preserve">Письменная речь </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 xml:space="preserve">Выпускник научится: </w:t>
      </w:r>
    </w:p>
    <w:p w:rsidR="00777D59" w:rsidRPr="00F94931" w:rsidRDefault="006821ED" w:rsidP="003D5D20">
      <w:pPr>
        <w:numPr>
          <w:ilvl w:val="0"/>
          <w:numId w:val="72"/>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777D59" w:rsidRPr="00F94931" w:rsidRDefault="006821ED" w:rsidP="003D5D20">
      <w:pPr>
        <w:numPr>
          <w:ilvl w:val="0"/>
          <w:numId w:val="72"/>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777D59" w:rsidRPr="00F94931" w:rsidRDefault="006821ED" w:rsidP="003D5D20">
      <w:pPr>
        <w:numPr>
          <w:ilvl w:val="0"/>
          <w:numId w:val="72"/>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777D59" w:rsidRPr="00F94931" w:rsidRDefault="006821ED" w:rsidP="003D5D20">
      <w:pPr>
        <w:numPr>
          <w:ilvl w:val="0"/>
          <w:numId w:val="72"/>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писать небольшие письменные высказывания с опорой на образец/ план.</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получит возможность научиться:</w:t>
      </w:r>
    </w:p>
    <w:p w:rsidR="00777D59" w:rsidRPr="00643027" w:rsidRDefault="006821ED" w:rsidP="00F94931">
      <w:pPr>
        <w:numPr>
          <w:ilvl w:val="0"/>
          <w:numId w:val="14"/>
        </w:numPr>
        <w:tabs>
          <w:tab w:val="left" w:pos="993"/>
        </w:tabs>
        <w:spacing w:after="0" w:line="240" w:lineRule="auto"/>
        <w:ind w:left="0" w:firstLine="709"/>
        <w:contextualSpacing/>
        <w:jc w:val="both"/>
        <w:rPr>
          <w:rFonts w:ascii="Times New Roman" w:hAnsi="Times New Roman"/>
          <w:sz w:val="24"/>
          <w:szCs w:val="24"/>
        </w:rPr>
      </w:pPr>
      <w:r w:rsidRPr="00643027">
        <w:rPr>
          <w:rFonts w:ascii="Times New Roman" w:hAnsi="Times New Roman"/>
          <w:sz w:val="24"/>
          <w:szCs w:val="24"/>
        </w:rPr>
        <w:t>делать краткие выписки из текста с целью их использования в собственных устных высказываниях;</w:t>
      </w:r>
    </w:p>
    <w:p w:rsidR="00777D59" w:rsidRPr="00643027" w:rsidRDefault="006821ED" w:rsidP="00F94931">
      <w:pPr>
        <w:numPr>
          <w:ilvl w:val="0"/>
          <w:numId w:val="14"/>
        </w:numPr>
        <w:tabs>
          <w:tab w:val="left" w:pos="993"/>
        </w:tabs>
        <w:spacing w:after="0" w:line="240" w:lineRule="auto"/>
        <w:ind w:left="0" w:firstLine="709"/>
        <w:contextualSpacing/>
        <w:jc w:val="both"/>
        <w:rPr>
          <w:rFonts w:ascii="Times New Roman" w:hAnsi="Times New Roman"/>
          <w:sz w:val="24"/>
          <w:szCs w:val="24"/>
        </w:rPr>
      </w:pPr>
      <w:r w:rsidRPr="00643027">
        <w:rPr>
          <w:rFonts w:ascii="Times New Roman" w:hAnsi="Times New Roman"/>
          <w:sz w:val="24"/>
          <w:szCs w:val="24"/>
        </w:rPr>
        <w:t>писать электронное письмо (</w:t>
      </w:r>
      <w:r w:rsidRPr="00643027">
        <w:rPr>
          <w:rFonts w:ascii="Times New Roman" w:hAnsi="Times New Roman"/>
          <w:sz w:val="24"/>
          <w:szCs w:val="24"/>
          <w:lang w:val="en-US"/>
        </w:rPr>
        <w:t>e</w:t>
      </w:r>
      <w:r w:rsidRPr="00643027">
        <w:rPr>
          <w:rFonts w:ascii="Times New Roman" w:hAnsi="Times New Roman"/>
          <w:sz w:val="24"/>
          <w:szCs w:val="24"/>
        </w:rPr>
        <w:t>-</w:t>
      </w:r>
      <w:r w:rsidRPr="00643027">
        <w:rPr>
          <w:rFonts w:ascii="Times New Roman" w:hAnsi="Times New Roman"/>
          <w:sz w:val="24"/>
          <w:szCs w:val="24"/>
          <w:lang w:val="en-US"/>
        </w:rPr>
        <w:t>mail</w:t>
      </w:r>
      <w:r w:rsidRPr="00643027">
        <w:rPr>
          <w:rFonts w:ascii="Times New Roman" w:hAnsi="Times New Roman"/>
          <w:sz w:val="24"/>
          <w:szCs w:val="24"/>
        </w:rPr>
        <w:t>) зарубежному другу в ответ на электронное письмо-стимул;</w:t>
      </w:r>
    </w:p>
    <w:p w:rsidR="00777D59" w:rsidRPr="00643027" w:rsidRDefault="006821ED" w:rsidP="00F94931">
      <w:pPr>
        <w:numPr>
          <w:ilvl w:val="0"/>
          <w:numId w:val="14"/>
        </w:numPr>
        <w:tabs>
          <w:tab w:val="left" w:pos="993"/>
        </w:tabs>
        <w:spacing w:after="0" w:line="240" w:lineRule="auto"/>
        <w:ind w:left="0" w:firstLine="709"/>
        <w:contextualSpacing/>
        <w:jc w:val="both"/>
        <w:rPr>
          <w:rFonts w:ascii="Times New Roman" w:hAnsi="Times New Roman"/>
          <w:sz w:val="24"/>
          <w:szCs w:val="24"/>
        </w:rPr>
      </w:pPr>
      <w:r w:rsidRPr="00643027">
        <w:rPr>
          <w:rFonts w:ascii="Times New Roman" w:hAnsi="Times New Roman"/>
          <w:sz w:val="24"/>
          <w:szCs w:val="24"/>
        </w:rPr>
        <w:t xml:space="preserve">составлять план/ тезисы устного или письменного сообщения; </w:t>
      </w:r>
    </w:p>
    <w:p w:rsidR="00777D59" w:rsidRPr="00643027" w:rsidRDefault="006821ED" w:rsidP="003D5D20">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643027">
        <w:rPr>
          <w:rFonts w:ascii="Times New Roman" w:hAnsi="Times New Roman"/>
          <w:sz w:val="24"/>
          <w:szCs w:val="24"/>
        </w:rPr>
        <w:t>кратко излагать в письменном виде результаты проектной деятельности;</w:t>
      </w:r>
    </w:p>
    <w:p w:rsidR="00777D59" w:rsidRPr="00643027" w:rsidRDefault="006821ED" w:rsidP="003D5D20">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643027">
        <w:rPr>
          <w:rFonts w:ascii="Times New Roman" w:hAnsi="Times New Roman"/>
          <w:sz w:val="24"/>
          <w:szCs w:val="24"/>
        </w:rPr>
        <w:t>писать небольшое письменное высказывание с опорой на нелинейный текст (таблицы, диаграммы и т. п.).</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Языковые навыки и средства оперирования ими</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Орфография и пунктуация</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научится:</w:t>
      </w:r>
    </w:p>
    <w:p w:rsidR="00777D59" w:rsidRPr="00F94931" w:rsidRDefault="006821ED" w:rsidP="003D5D20">
      <w:pPr>
        <w:numPr>
          <w:ilvl w:val="0"/>
          <w:numId w:val="117"/>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правильно писать изученные слова;</w:t>
      </w:r>
    </w:p>
    <w:p w:rsidR="00777D59" w:rsidRPr="00F94931" w:rsidRDefault="006821ED" w:rsidP="003D5D20">
      <w:pPr>
        <w:numPr>
          <w:ilvl w:val="0"/>
          <w:numId w:val="117"/>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777D59" w:rsidRPr="00F94931" w:rsidRDefault="006821ED" w:rsidP="003D5D20">
      <w:pPr>
        <w:numPr>
          <w:ilvl w:val="0"/>
          <w:numId w:val="117"/>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получит возможность научиться:</w:t>
      </w:r>
    </w:p>
    <w:p w:rsidR="00777D59" w:rsidRPr="00643027" w:rsidRDefault="006821ED" w:rsidP="003D5D20">
      <w:pPr>
        <w:numPr>
          <w:ilvl w:val="0"/>
          <w:numId w:val="40"/>
        </w:numPr>
        <w:tabs>
          <w:tab w:val="left" w:pos="993"/>
        </w:tabs>
        <w:spacing w:after="0" w:line="240" w:lineRule="auto"/>
        <w:ind w:left="0" w:firstLine="709"/>
        <w:contextualSpacing/>
        <w:jc w:val="both"/>
        <w:rPr>
          <w:rFonts w:ascii="Times New Roman" w:hAnsi="Times New Roman"/>
          <w:sz w:val="24"/>
          <w:szCs w:val="24"/>
        </w:rPr>
      </w:pPr>
      <w:r w:rsidRPr="00643027">
        <w:rPr>
          <w:rFonts w:ascii="Times New Roman" w:hAnsi="Times New Roman"/>
          <w:sz w:val="24"/>
          <w:szCs w:val="24"/>
        </w:rPr>
        <w:t>сравнивать и анализировать буквосочетания английского языка и их транскрипцию.</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Фонетическая сторона речи</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научится:</w:t>
      </w:r>
    </w:p>
    <w:p w:rsidR="00777D59" w:rsidRPr="00F94931" w:rsidRDefault="006821ED" w:rsidP="003D5D20">
      <w:pPr>
        <w:numPr>
          <w:ilvl w:val="0"/>
          <w:numId w:val="87"/>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777D59" w:rsidRPr="00F94931" w:rsidRDefault="006821ED" w:rsidP="003D5D20">
      <w:pPr>
        <w:numPr>
          <w:ilvl w:val="0"/>
          <w:numId w:val="87"/>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соблюдать правильное ударение в изученных словах;</w:t>
      </w:r>
    </w:p>
    <w:p w:rsidR="00777D59" w:rsidRPr="00F94931" w:rsidRDefault="006821ED" w:rsidP="003D5D20">
      <w:pPr>
        <w:numPr>
          <w:ilvl w:val="0"/>
          <w:numId w:val="87"/>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различать коммуникативные типы предложений по их интонации;</w:t>
      </w:r>
    </w:p>
    <w:p w:rsidR="00777D59" w:rsidRPr="00F94931" w:rsidRDefault="006821ED" w:rsidP="003D5D20">
      <w:pPr>
        <w:numPr>
          <w:ilvl w:val="0"/>
          <w:numId w:val="87"/>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членить предложение на смысловые группы;</w:t>
      </w:r>
    </w:p>
    <w:p w:rsidR="00777D59" w:rsidRPr="00F94931" w:rsidRDefault="006821ED" w:rsidP="003D5D20">
      <w:pPr>
        <w:numPr>
          <w:ilvl w:val="0"/>
          <w:numId w:val="87"/>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получит возможность научиться:</w:t>
      </w:r>
    </w:p>
    <w:p w:rsidR="00777D59" w:rsidRPr="00643027" w:rsidRDefault="006821ED" w:rsidP="003D5D20">
      <w:pPr>
        <w:numPr>
          <w:ilvl w:val="0"/>
          <w:numId w:val="87"/>
        </w:numPr>
        <w:tabs>
          <w:tab w:val="left" w:pos="993"/>
        </w:tabs>
        <w:spacing w:after="0" w:line="240" w:lineRule="auto"/>
        <w:ind w:left="0" w:firstLine="709"/>
        <w:contextualSpacing/>
        <w:jc w:val="both"/>
        <w:rPr>
          <w:rFonts w:ascii="Times New Roman" w:hAnsi="Times New Roman"/>
          <w:sz w:val="24"/>
          <w:szCs w:val="24"/>
        </w:rPr>
      </w:pPr>
      <w:r w:rsidRPr="00643027">
        <w:rPr>
          <w:rFonts w:ascii="Times New Roman" w:hAnsi="Times New Roman"/>
          <w:sz w:val="24"/>
          <w:szCs w:val="24"/>
        </w:rPr>
        <w:t>выражать модальные значения, чувства и эмоции с помощью интонации;</w:t>
      </w:r>
    </w:p>
    <w:p w:rsidR="00777D59" w:rsidRPr="00643027" w:rsidRDefault="006821ED" w:rsidP="003D5D20">
      <w:pPr>
        <w:numPr>
          <w:ilvl w:val="0"/>
          <w:numId w:val="87"/>
        </w:numPr>
        <w:tabs>
          <w:tab w:val="left" w:pos="993"/>
        </w:tabs>
        <w:spacing w:after="0" w:line="240" w:lineRule="auto"/>
        <w:ind w:left="0" w:firstLine="709"/>
        <w:contextualSpacing/>
        <w:jc w:val="both"/>
        <w:rPr>
          <w:rFonts w:ascii="Times New Roman" w:hAnsi="Times New Roman"/>
          <w:sz w:val="24"/>
          <w:szCs w:val="24"/>
        </w:rPr>
      </w:pPr>
      <w:r w:rsidRPr="00643027">
        <w:rPr>
          <w:rFonts w:ascii="Times New Roman" w:hAnsi="Times New Roman"/>
          <w:sz w:val="24"/>
          <w:szCs w:val="24"/>
        </w:rPr>
        <w:t>различать британские и американские варианты английского языка в прослушанных высказываниях.</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Лексическая сторона речи</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научится:</w:t>
      </w:r>
    </w:p>
    <w:p w:rsidR="00777D59" w:rsidRPr="00F94931" w:rsidRDefault="006821ED" w:rsidP="003D5D20">
      <w:pPr>
        <w:numPr>
          <w:ilvl w:val="0"/>
          <w:numId w:val="61"/>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777D59" w:rsidRPr="00F94931" w:rsidRDefault="006821ED" w:rsidP="003D5D20">
      <w:pPr>
        <w:numPr>
          <w:ilvl w:val="0"/>
          <w:numId w:val="61"/>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777D59" w:rsidRPr="00F94931" w:rsidRDefault="006821ED" w:rsidP="003D5D20">
      <w:pPr>
        <w:numPr>
          <w:ilvl w:val="0"/>
          <w:numId w:val="61"/>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соблюдать существующие в английском языке нормы лексической сочетаемости;</w:t>
      </w:r>
    </w:p>
    <w:p w:rsidR="00777D59" w:rsidRPr="00F94931" w:rsidRDefault="006821ED" w:rsidP="003D5D20">
      <w:pPr>
        <w:numPr>
          <w:ilvl w:val="0"/>
          <w:numId w:val="61"/>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777D59" w:rsidRPr="00F94931" w:rsidRDefault="006821ED" w:rsidP="003D5D20">
      <w:pPr>
        <w:numPr>
          <w:ilvl w:val="0"/>
          <w:numId w:val="61"/>
        </w:numPr>
        <w:tabs>
          <w:tab w:val="left" w:pos="993"/>
        </w:tabs>
        <w:spacing w:after="0" w:line="240" w:lineRule="auto"/>
        <w:ind w:left="0" w:firstLine="709"/>
        <w:contextualSpacing/>
        <w:jc w:val="both"/>
        <w:rPr>
          <w:rFonts w:ascii="Times New Roman" w:hAnsi="Times New Roman"/>
          <w:sz w:val="24"/>
          <w:szCs w:val="24"/>
          <w:lang w:bidi="en-US"/>
        </w:rPr>
      </w:pPr>
      <w:r w:rsidRPr="00F94931">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777D59" w:rsidRPr="00F94931" w:rsidRDefault="006821ED" w:rsidP="003D5D20">
      <w:pPr>
        <w:numPr>
          <w:ilvl w:val="0"/>
          <w:numId w:val="41"/>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глаголы при помощи аффиксов </w:t>
      </w:r>
      <w:r w:rsidRPr="00F94931">
        <w:rPr>
          <w:rFonts w:ascii="Times New Roman" w:hAnsi="Times New Roman"/>
          <w:i/>
          <w:sz w:val="24"/>
          <w:szCs w:val="24"/>
          <w:lang w:val="en-US"/>
        </w:rPr>
        <w:t>dis</w:t>
      </w:r>
      <w:r w:rsidRPr="00F94931">
        <w:rPr>
          <w:rFonts w:ascii="Times New Roman" w:hAnsi="Times New Roman"/>
          <w:sz w:val="24"/>
          <w:szCs w:val="24"/>
        </w:rPr>
        <w:t xml:space="preserve">-, </w:t>
      </w:r>
      <w:r w:rsidRPr="00F94931">
        <w:rPr>
          <w:rFonts w:ascii="Times New Roman" w:hAnsi="Times New Roman"/>
          <w:i/>
          <w:sz w:val="24"/>
          <w:szCs w:val="24"/>
          <w:lang w:val="en-US"/>
        </w:rPr>
        <w:t>mis</w:t>
      </w:r>
      <w:r w:rsidRPr="00F94931">
        <w:rPr>
          <w:rFonts w:ascii="Times New Roman" w:hAnsi="Times New Roman"/>
          <w:sz w:val="24"/>
          <w:szCs w:val="24"/>
        </w:rPr>
        <w:t xml:space="preserve">-, </w:t>
      </w:r>
      <w:r w:rsidRPr="00F94931">
        <w:rPr>
          <w:rFonts w:ascii="Times New Roman" w:hAnsi="Times New Roman"/>
          <w:i/>
          <w:sz w:val="24"/>
          <w:szCs w:val="24"/>
          <w:lang w:val="en-US"/>
        </w:rPr>
        <w:t>re</w:t>
      </w:r>
      <w:r w:rsidRPr="00F94931">
        <w:rPr>
          <w:rFonts w:ascii="Times New Roman" w:hAnsi="Times New Roman"/>
          <w:sz w:val="24"/>
          <w:szCs w:val="24"/>
        </w:rPr>
        <w:t>-, -</w:t>
      </w:r>
      <w:r w:rsidRPr="00F94931">
        <w:rPr>
          <w:rFonts w:ascii="Times New Roman" w:hAnsi="Times New Roman"/>
          <w:i/>
          <w:sz w:val="24"/>
          <w:szCs w:val="24"/>
          <w:lang w:val="en-US"/>
        </w:rPr>
        <w:t>i</w:t>
      </w:r>
      <w:r w:rsidRPr="00F94931">
        <w:rPr>
          <w:rFonts w:ascii="Times New Roman" w:hAnsi="Times New Roman"/>
          <w:i/>
          <w:sz w:val="24"/>
          <w:szCs w:val="24"/>
        </w:rPr>
        <w:t>ze</w:t>
      </w:r>
      <w:r w:rsidRPr="00F94931">
        <w:rPr>
          <w:rFonts w:ascii="Times New Roman" w:hAnsi="Times New Roman"/>
          <w:sz w:val="24"/>
          <w:szCs w:val="24"/>
        </w:rPr>
        <w:t>/-</w:t>
      </w:r>
      <w:r w:rsidRPr="00F94931">
        <w:rPr>
          <w:rFonts w:ascii="Times New Roman" w:hAnsi="Times New Roman"/>
          <w:i/>
          <w:sz w:val="24"/>
          <w:szCs w:val="24"/>
        </w:rPr>
        <w:t>ise</w:t>
      </w:r>
      <w:r w:rsidRPr="00F94931">
        <w:rPr>
          <w:rFonts w:ascii="Times New Roman" w:hAnsi="Times New Roman"/>
          <w:sz w:val="24"/>
          <w:szCs w:val="24"/>
        </w:rPr>
        <w:t xml:space="preserve">; </w:t>
      </w:r>
    </w:p>
    <w:p w:rsidR="00777D59" w:rsidRPr="00F94931" w:rsidRDefault="006821ED" w:rsidP="003D5D20">
      <w:pPr>
        <w:numPr>
          <w:ilvl w:val="0"/>
          <w:numId w:val="41"/>
        </w:numPr>
        <w:tabs>
          <w:tab w:val="left" w:pos="993"/>
        </w:tabs>
        <w:spacing w:after="0" w:line="240" w:lineRule="auto"/>
        <w:ind w:left="0" w:firstLine="709"/>
        <w:contextualSpacing/>
        <w:jc w:val="both"/>
        <w:rPr>
          <w:rFonts w:ascii="Times New Roman" w:hAnsi="Times New Roman"/>
          <w:sz w:val="24"/>
          <w:szCs w:val="24"/>
          <w:lang w:val="en-US"/>
        </w:rPr>
      </w:pPr>
      <w:r w:rsidRPr="00F94931">
        <w:rPr>
          <w:rFonts w:ascii="Times New Roman" w:hAnsi="Times New Roman"/>
          <w:sz w:val="24"/>
          <w:szCs w:val="24"/>
        </w:rPr>
        <w:t>именасуществительныеприпомощисуффиксов</w:t>
      </w:r>
      <w:r w:rsidRPr="00F94931">
        <w:rPr>
          <w:rFonts w:ascii="Times New Roman" w:hAnsi="Times New Roman"/>
          <w:sz w:val="24"/>
          <w:szCs w:val="24"/>
          <w:lang w:val="en-US"/>
        </w:rPr>
        <w:t xml:space="preserve"> -</w:t>
      </w:r>
      <w:r w:rsidRPr="00F94931">
        <w:rPr>
          <w:rFonts w:ascii="Times New Roman" w:hAnsi="Times New Roman"/>
          <w:i/>
          <w:sz w:val="24"/>
          <w:szCs w:val="24"/>
          <w:lang w:val="en-US"/>
        </w:rPr>
        <w:t>or</w:t>
      </w:r>
      <w:r w:rsidRPr="00F94931">
        <w:rPr>
          <w:rFonts w:ascii="Times New Roman" w:hAnsi="Times New Roman"/>
          <w:sz w:val="24"/>
          <w:szCs w:val="24"/>
          <w:lang w:val="en-US"/>
        </w:rPr>
        <w:t>/ -</w:t>
      </w:r>
      <w:r w:rsidRPr="00F94931">
        <w:rPr>
          <w:rFonts w:ascii="Times New Roman" w:hAnsi="Times New Roman"/>
          <w:i/>
          <w:sz w:val="24"/>
          <w:szCs w:val="24"/>
          <w:lang w:val="en-US"/>
        </w:rPr>
        <w:t>er</w:t>
      </w:r>
      <w:r w:rsidRPr="00F94931">
        <w:rPr>
          <w:rFonts w:ascii="Times New Roman" w:hAnsi="Times New Roman"/>
          <w:sz w:val="24"/>
          <w:szCs w:val="24"/>
          <w:lang w:val="en-US"/>
        </w:rPr>
        <w:t>, -</w:t>
      </w:r>
      <w:r w:rsidRPr="00F94931">
        <w:rPr>
          <w:rFonts w:ascii="Times New Roman" w:hAnsi="Times New Roman"/>
          <w:i/>
          <w:sz w:val="24"/>
          <w:szCs w:val="24"/>
          <w:lang w:val="en-US"/>
        </w:rPr>
        <w:t>ist</w:t>
      </w:r>
      <w:r w:rsidRPr="00F94931">
        <w:rPr>
          <w:rFonts w:ascii="Times New Roman" w:hAnsi="Times New Roman"/>
          <w:sz w:val="24"/>
          <w:szCs w:val="24"/>
          <w:lang w:val="en-US"/>
        </w:rPr>
        <w:t xml:space="preserve"> , -</w:t>
      </w:r>
      <w:r w:rsidRPr="00F94931">
        <w:rPr>
          <w:rFonts w:ascii="Times New Roman" w:hAnsi="Times New Roman"/>
          <w:i/>
          <w:sz w:val="24"/>
          <w:szCs w:val="24"/>
          <w:lang w:val="en-US"/>
        </w:rPr>
        <w:t>sion</w:t>
      </w:r>
      <w:r w:rsidRPr="00F94931">
        <w:rPr>
          <w:rFonts w:ascii="Times New Roman" w:hAnsi="Times New Roman"/>
          <w:sz w:val="24"/>
          <w:szCs w:val="24"/>
          <w:lang w:val="en-US"/>
        </w:rPr>
        <w:t>/-</w:t>
      </w:r>
      <w:r w:rsidRPr="00F94931">
        <w:rPr>
          <w:rFonts w:ascii="Times New Roman" w:hAnsi="Times New Roman"/>
          <w:i/>
          <w:sz w:val="24"/>
          <w:szCs w:val="24"/>
          <w:lang w:val="en-US"/>
        </w:rPr>
        <w:t>tion</w:t>
      </w:r>
      <w:r w:rsidRPr="00F94931">
        <w:rPr>
          <w:rFonts w:ascii="Times New Roman" w:hAnsi="Times New Roman"/>
          <w:sz w:val="24"/>
          <w:szCs w:val="24"/>
          <w:lang w:val="en-US"/>
        </w:rPr>
        <w:t>, -</w:t>
      </w:r>
      <w:r w:rsidRPr="00F94931">
        <w:rPr>
          <w:rFonts w:ascii="Times New Roman" w:hAnsi="Times New Roman"/>
          <w:i/>
          <w:sz w:val="24"/>
          <w:szCs w:val="24"/>
          <w:lang w:val="en-US"/>
        </w:rPr>
        <w:t>nce</w:t>
      </w:r>
      <w:r w:rsidRPr="00F94931">
        <w:rPr>
          <w:rFonts w:ascii="Times New Roman" w:hAnsi="Times New Roman"/>
          <w:sz w:val="24"/>
          <w:szCs w:val="24"/>
          <w:lang w:val="en-US"/>
        </w:rPr>
        <w:t>/-</w:t>
      </w:r>
      <w:r w:rsidRPr="00F94931">
        <w:rPr>
          <w:rFonts w:ascii="Times New Roman" w:hAnsi="Times New Roman"/>
          <w:i/>
          <w:sz w:val="24"/>
          <w:szCs w:val="24"/>
          <w:lang w:val="en-US"/>
        </w:rPr>
        <w:t>ence</w:t>
      </w:r>
      <w:r w:rsidRPr="00F94931">
        <w:rPr>
          <w:rFonts w:ascii="Times New Roman" w:hAnsi="Times New Roman"/>
          <w:sz w:val="24"/>
          <w:szCs w:val="24"/>
          <w:lang w:val="en-US"/>
        </w:rPr>
        <w:t>, -</w:t>
      </w:r>
      <w:r w:rsidRPr="00F94931">
        <w:rPr>
          <w:rFonts w:ascii="Times New Roman" w:hAnsi="Times New Roman"/>
          <w:i/>
          <w:sz w:val="24"/>
          <w:szCs w:val="24"/>
          <w:lang w:val="en-US"/>
        </w:rPr>
        <w:t>ment</w:t>
      </w:r>
      <w:r w:rsidRPr="00F94931">
        <w:rPr>
          <w:rFonts w:ascii="Times New Roman" w:hAnsi="Times New Roman"/>
          <w:sz w:val="24"/>
          <w:szCs w:val="24"/>
          <w:lang w:val="en-US"/>
        </w:rPr>
        <w:t>, -</w:t>
      </w:r>
      <w:r w:rsidRPr="00F94931">
        <w:rPr>
          <w:rFonts w:ascii="Times New Roman" w:hAnsi="Times New Roman"/>
          <w:i/>
          <w:sz w:val="24"/>
          <w:szCs w:val="24"/>
          <w:lang w:val="en-US"/>
        </w:rPr>
        <w:t>ity</w:t>
      </w:r>
      <w:r w:rsidRPr="00F94931">
        <w:rPr>
          <w:rFonts w:ascii="Times New Roman" w:hAnsi="Times New Roman"/>
          <w:sz w:val="24"/>
          <w:szCs w:val="24"/>
          <w:lang w:val="en-US"/>
        </w:rPr>
        <w:t xml:space="preserve"> , -</w:t>
      </w:r>
      <w:r w:rsidRPr="00F94931">
        <w:rPr>
          <w:rFonts w:ascii="Times New Roman" w:hAnsi="Times New Roman"/>
          <w:i/>
          <w:sz w:val="24"/>
          <w:szCs w:val="24"/>
          <w:lang w:val="en-US"/>
        </w:rPr>
        <w:t>ness</w:t>
      </w:r>
      <w:r w:rsidRPr="00F94931">
        <w:rPr>
          <w:rFonts w:ascii="Times New Roman" w:hAnsi="Times New Roman"/>
          <w:sz w:val="24"/>
          <w:szCs w:val="24"/>
          <w:lang w:val="en-US"/>
        </w:rPr>
        <w:t>, -</w:t>
      </w:r>
      <w:r w:rsidRPr="00F94931">
        <w:rPr>
          <w:rFonts w:ascii="Times New Roman" w:hAnsi="Times New Roman"/>
          <w:i/>
          <w:sz w:val="24"/>
          <w:szCs w:val="24"/>
          <w:lang w:val="en-US"/>
        </w:rPr>
        <w:t>ship</w:t>
      </w:r>
      <w:r w:rsidRPr="00F94931">
        <w:rPr>
          <w:rFonts w:ascii="Times New Roman" w:hAnsi="Times New Roman"/>
          <w:sz w:val="24"/>
          <w:szCs w:val="24"/>
          <w:lang w:val="en-US"/>
        </w:rPr>
        <w:t>, -</w:t>
      </w:r>
      <w:r w:rsidRPr="00F94931">
        <w:rPr>
          <w:rFonts w:ascii="Times New Roman" w:hAnsi="Times New Roman"/>
          <w:i/>
          <w:sz w:val="24"/>
          <w:szCs w:val="24"/>
          <w:lang w:val="en-US"/>
        </w:rPr>
        <w:t>ing</w:t>
      </w:r>
      <w:r w:rsidRPr="00F94931">
        <w:rPr>
          <w:rFonts w:ascii="Times New Roman" w:hAnsi="Times New Roman"/>
          <w:sz w:val="24"/>
          <w:szCs w:val="24"/>
          <w:lang w:val="en-US"/>
        </w:rPr>
        <w:t xml:space="preserve">; </w:t>
      </w:r>
    </w:p>
    <w:p w:rsidR="00777D59" w:rsidRPr="00F94931" w:rsidRDefault="006821ED" w:rsidP="003D5D20">
      <w:pPr>
        <w:numPr>
          <w:ilvl w:val="0"/>
          <w:numId w:val="41"/>
        </w:numPr>
        <w:tabs>
          <w:tab w:val="left" w:pos="993"/>
        </w:tabs>
        <w:spacing w:after="0" w:line="240" w:lineRule="auto"/>
        <w:ind w:left="0" w:firstLine="709"/>
        <w:contextualSpacing/>
        <w:jc w:val="both"/>
        <w:rPr>
          <w:rFonts w:ascii="Times New Roman" w:hAnsi="Times New Roman"/>
          <w:sz w:val="24"/>
          <w:szCs w:val="24"/>
          <w:lang w:val="en-US" w:bidi="en-US"/>
        </w:rPr>
      </w:pPr>
      <w:r w:rsidRPr="00F94931">
        <w:rPr>
          <w:rFonts w:ascii="Times New Roman" w:hAnsi="Times New Roman"/>
          <w:sz w:val="24"/>
          <w:szCs w:val="24"/>
        </w:rPr>
        <w:t>именаприлагательныеприпомощиаффиксов</w:t>
      </w:r>
      <w:r w:rsidRPr="00F94931">
        <w:rPr>
          <w:rFonts w:ascii="Times New Roman" w:hAnsi="Times New Roman"/>
          <w:i/>
          <w:sz w:val="24"/>
          <w:szCs w:val="24"/>
          <w:lang w:val="en-US" w:bidi="en-US"/>
        </w:rPr>
        <w:t>inter</w:t>
      </w:r>
      <w:r w:rsidRPr="00F94931">
        <w:rPr>
          <w:rFonts w:ascii="Times New Roman" w:hAnsi="Times New Roman"/>
          <w:sz w:val="24"/>
          <w:szCs w:val="24"/>
          <w:lang w:val="en-US" w:bidi="en-US"/>
        </w:rPr>
        <w:t>-; -</w:t>
      </w:r>
      <w:r w:rsidRPr="00F94931">
        <w:rPr>
          <w:rFonts w:ascii="Times New Roman" w:hAnsi="Times New Roman"/>
          <w:i/>
          <w:sz w:val="24"/>
          <w:szCs w:val="24"/>
          <w:lang w:val="en-US" w:bidi="en-US"/>
        </w:rPr>
        <w:t>y</w:t>
      </w:r>
      <w:r w:rsidRPr="00F94931">
        <w:rPr>
          <w:rFonts w:ascii="Times New Roman" w:hAnsi="Times New Roman"/>
          <w:sz w:val="24"/>
          <w:szCs w:val="24"/>
          <w:lang w:val="en-US" w:bidi="en-US"/>
        </w:rPr>
        <w:t>, -</w:t>
      </w:r>
      <w:r w:rsidRPr="00F94931">
        <w:rPr>
          <w:rFonts w:ascii="Times New Roman" w:hAnsi="Times New Roman"/>
          <w:i/>
          <w:sz w:val="24"/>
          <w:szCs w:val="24"/>
          <w:lang w:val="en-US" w:bidi="en-US"/>
        </w:rPr>
        <w:t>ly</w:t>
      </w:r>
      <w:r w:rsidRPr="00F94931">
        <w:rPr>
          <w:rFonts w:ascii="Times New Roman" w:hAnsi="Times New Roman"/>
          <w:sz w:val="24"/>
          <w:szCs w:val="24"/>
          <w:lang w:val="en-US" w:bidi="en-US"/>
        </w:rPr>
        <w:t>, -</w:t>
      </w:r>
      <w:r w:rsidRPr="00F94931">
        <w:rPr>
          <w:rFonts w:ascii="Times New Roman" w:hAnsi="Times New Roman"/>
          <w:i/>
          <w:sz w:val="24"/>
          <w:szCs w:val="24"/>
          <w:lang w:val="en-US" w:bidi="en-US"/>
        </w:rPr>
        <w:t>ful</w:t>
      </w:r>
      <w:r w:rsidRPr="00F94931">
        <w:rPr>
          <w:rFonts w:ascii="Times New Roman" w:hAnsi="Times New Roman"/>
          <w:sz w:val="24"/>
          <w:szCs w:val="24"/>
          <w:lang w:val="en-US" w:bidi="en-US"/>
        </w:rPr>
        <w:t xml:space="preserve"> , -</w:t>
      </w:r>
      <w:r w:rsidRPr="00F94931">
        <w:rPr>
          <w:rFonts w:ascii="Times New Roman" w:hAnsi="Times New Roman"/>
          <w:i/>
          <w:sz w:val="24"/>
          <w:szCs w:val="24"/>
          <w:lang w:val="en-US" w:bidi="en-US"/>
        </w:rPr>
        <w:t>al</w:t>
      </w:r>
      <w:r w:rsidRPr="00F94931">
        <w:rPr>
          <w:rFonts w:ascii="Times New Roman" w:hAnsi="Times New Roman"/>
          <w:sz w:val="24"/>
          <w:szCs w:val="24"/>
          <w:lang w:val="en-US" w:bidi="en-US"/>
        </w:rPr>
        <w:t xml:space="preserve"> , -</w:t>
      </w:r>
      <w:r w:rsidRPr="00F94931">
        <w:rPr>
          <w:rFonts w:ascii="Times New Roman" w:hAnsi="Times New Roman"/>
          <w:i/>
          <w:sz w:val="24"/>
          <w:szCs w:val="24"/>
          <w:lang w:val="en-US" w:bidi="en-US"/>
        </w:rPr>
        <w:t>ic</w:t>
      </w:r>
      <w:r w:rsidRPr="00F94931">
        <w:rPr>
          <w:rFonts w:ascii="Times New Roman" w:hAnsi="Times New Roman"/>
          <w:sz w:val="24"/>
          <w:szCs w:val="24"/>
          <w:lang w:val="en-US" w:bidi="en-US"/>
        </w:rPr>
        <w:t>, -</w:t>
      </w:r>
      <w:r w:rsidRPr="00F94931">
        <w:rPr>
          <w:rFonts w:ascii="Times New Roman" w:hAnsi="Times New Roman"/>
          <w:i/>
          <w:sz w:val="24"/>
          <w:szCs w:val="24"/>
          <w:lang w:val="en-US" w:bidi="en-US"/>
        </w:rPr>
        <w:t>ian</w:t>
      </w:r>
      <w:r w:rsidRPr="00F94931">
        <w:rPr>
          <w:rFonts w:ascii="Times New Roman" w:hAnsi="Times New Roman"/>
          <w:sz w:val="24"/>
          <w:szCs w:val="24"/>
          <w:lang w:val="en-US" w:bidi="en-US"/>
        </w:rPr>
        <w:t>/</w:t>
      </w:r>
      <w:r w:rsidRPr="00F94931">
        <w:rPr>
          <w:rFonts w:ascii="Times New Roman" w:hAnsi="Times New Roman"/>
          <w:i/>
          <w:sz w:val="24"/>
          <w:szCs w:val="24"/>
          <w:lang w:val="en-US" w:bidi="en-US"/>
        </w:rPr>
        <w:t>an</w:t>
      </w:r>
      <w:r w:rsidRPr="00F94931">
        <w:rPr>
          <w:rFonts w:ascii="Times New Roman" w:hAnsi="Times New Roman"/>
          <w:sz w:val="24"/>
          <w:szCs w:val="24"/>
          <w:lang w:val="en-US" w:bidi="en-US"/>
        </w:rPr>
        <w:t>, -</w:t>
      </w:r>
      <w:r w:rsidRPr="00F94931">
        <w:rPr>
          <w:rFonts w:ascii="Times New Roman" w:hAnsi="Times New Roman"/>
          <w:i/>
          <w:sz w:val="24"/>
          <w:szCs w:val="24"/>
          <w:lang w:val="en-US" w:bidi="en-US"/>
        </w:rPr>
        <w:t>ing</w:t>
      </w:r>
      <w:r w:rsidRPr="00F94931">
        <w:rPr>
          <w:rFonts w:ascii="Times New Roman" w:hAnsi="Times New Roman"/>
          <w:sz w:val="24"/>
          <w:szCs w:val="24"/>
          <w:lang w:val="en-US" w:bidi="en-US"/>
        </w:rPr>
        <w:t>; -</w:t>
      </w:r>
      <w:r w:rsidRPr="00F94931">
        <w:rPr>
          <w:rFonts w:ascii="Times New Roman" w:hAnsi="Times New Roman"/>
          <w:i/>
          <w:sz w:val="24"/>
          <w:szCs w:val="24"/>
          <w:lang w:val="en-US" w:bidi="en-US"/>
        </w:rPr>
        <w:t>ous</w:t>
      </w:r>
      <w:r w:rsidRPr="00F94931">
        <w:rPr>
          <w:rFonts w:ascii="Times New Roman" w:hAnsi="Times New Roman"/>
          <w:sz w:val="24"/>
          <w:szCs w:val="24"/>
          <w:lang w:val="en-US" w:bidi="en-US"/>
        </w:rPr>
        <w:t>, -</w:t>
      </w:r>
      <w:r w:rsidRPr="00F94931">
        <w:rPr>
          <w:rFonts w:ascii="Times New Roman" w:hAnsi="Times New Roman"/>
          <w:i/>
          <w:sz w:val="24"/>
          <w:szCs w:val="24"/>
          <w:lang w:val="en-US" w:bidi="en-US"/>
        </w:rPr>
        <w:t>able</w:t>
      </w:r>
      <w:r w:rsidRPr="00F94931">
        <w:rPr>
          <w:rFonts w:ascii="Times New Roman" w:hAnsi="Times New Roman"/>
          <w:sz w:val="24"/>
          <w:szCs w:val="24"/>
          <w:lang w:val="en-US" w:bidi="en-US"/>
        </w:rPr>
        <w:t>/</w:t>
      </w:r>
      <w:r w:rsidRPr="00F94931">
        <w:rPr>
          <w:rFonts w:ascii="Times New Roman" w:hAnsi="Times New Roman"/>
          <w:i/>
          <w:sz w:val="24"/>
          <w:szCs w:val="24"/>
          <w:lang w:val="en-US" w:bidi="en-US"/>
        </w:rPr>
        <w:t>ible</w:t>
      </w:r>
      <w:r w:rsidRPr="00F94931">
        <w:rPr>
          <w:rFonts w:ascii="Times New Roman" w:hAnsi="Times New Roman"/>
          <w:sz w:val="24"/>
          <w:szCs w:val="24"/>
          <w:lang w:val="en-US" w:bidi="en-US"/>
        </w:rPr>
        <w:t>, -</w:t>
      </w:r>
      <w:r w:rsidRPr="00F94931">
        <w:rPr>
          <w:rFonts w:ascii="Times New Roman" w:hAnsi="Times New Roman"/>
          <w:i/>
          <w:sz w:val="24"/>
          <w:szCs w:val="24"/>
          <w:lang w:val="en-US" w:bidi="en-US"/>
        </w:rPr>
        <w:t>less</w:t>
      </w:r>
      <w:r w:rsidRPr="00F94931">
        <w:rPr>
          <w:rFonts w:ascii="Times New Roman" w:hAnsi="Times New Roman"/>
          <w:sz w:val="24"/>
          <w:szCs w:val="24"/>
          <w:lang w:val="en-US" w:bidi="en-US"/>
        </w:rPr>
        <w:t>, -</w:t>
      </w:r>
      <w:r w:rsidRPr="00F94931">
        <w:rPr>
          <w:rFonts w:ascii="Times New Roman" w:hAnsi="Times New Roman"/>
          <w:i/>
          <w:sz w:val="24"/>
          <w:szCs w:val="24"/>
          <w:lang w:val="en-US" w:bidi="en-US"/>
        </w:rPr>
        <w:t>ive</w:t>
      </w:r>
      <w:r w:rsidRPr="00F94931">
        <w:rPr>
          <w:rFonts w:ascii="Times New Roman" w:hAnsi="Times New Roman"/>
          <w:sz w:val="24"/>
          <w:szCs w:val="24"/>
          <w:lang w:val="en-US" w:bidi="en-US"/>
        </w:rPr>
        <w:t>;</w:t>
      </w:r>
    </w:p>
    <w:p w:rsidR="00777D59" w:rsidRPr="00F94931" w:rsidRDefault="006821ED" w:rsidP="003D5D20">
      <w:pPr>
        <w:numPr>
          <w:ilvl w:val="0"/>
          <w:numId w:val="41"/>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наречия при помощи суффикса -</w:t>
      </w:r>
      <w:r w:rsidRPr="00F94931">
        <w:rPr>
          <w:rFonts w:ascii="Times New Roman" w:hAnsi="Times New Roman"/>
          <w:i/>
          <w:sz w:val="24"/>
          <w:szCs w:val="24"/>
          <w:lang w:val="en-US"/>
        </w:rPr>
        <w:t>ly</w:t>
      </w:r>
      <w:r w:rsidRPr="00F94931">
        <w:rPr>
          <w:rFonts w:ascii="Times New Roman" w:hAnsi="Times New Roman"/>
          <w:sz w:val="24"/>
          <w:szCs w:val="24"/>
        </w:rPr>
        <w:t>;</w:t>
      </w:r>
    </w:p>
    <w:p w:rsidR="00777D59" w:rsidRPr="00F94931" w:rsidRDefault="006821ED" w:rsidP="003D5D20">
      <w:pPr>
        <w:numPr>
          <w:ilvl w:val="0"/>
          <w:numId w:val="41"/>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имена существительные, имена прилагательные, наречия при помощи отрицательных префиксов </w:t>
      </w:r>
      <w:r w:rsidRPr="00F94931">
        <w:rPr>
          <w:rFonts w:ascii="Times New Roman" w:hAnsi="Times New Roman"/>
          <w:i/>
          <w:sz w:val="24"/>
          <w:szCs w:val="24"/>
          <w:lang w:val="en-US" w:bidi="en-US"/>
        </w:rPr>
        <w:t>un</w:t>
      </w:r>
      <w:r w:rsidRPr="00F94931">
        <w:rPr>
          <w:rFonts w:ascii="Times New Roman" w:hAnsi="Times New Roman"/>
          <w:sz w:val="24"/>
          <w:szCs w:val="24"/>
          <w:lang w:bidi="en-US"/>
        </w:rPr>
        <w:t xml:space="preserve">-, </w:t>
      </w:r>
      <w:r w:rsidRPr="00F94931">
        <w:rPr>
          <w:rFonts w:ascii="Times New Roman" w:hAnsi="Times New Roman"/>
          <w:i/>
          <w:sz w:val="24"/>
          <w:szCs w:val="24"/>
          <w:lang w:val="en-US" w:bidi="en-US"/>
        </w:rPr>
        <w:t>im</w:t>
      </w:r>
      <w:r w:rsidRPr="00F94931">
        <w:rPr>
          <w:rFonts w:ascii="Times New Roman" w:hAnsi="Times New Roman"/>
          <w:sz w:val="24"/>
          <w:szCs w:val="24"/>
          <w:lang w:bidi="en-US"/>
        </w:rPr>
        <w:t>-/</w:t>
      </w:r>
      <w:r w:rsidRPr="00F94931">
        <w:rPr>
          <w:rFonts w:ascii="Times New Roman" w:hAnsi="Times New Roman"/>
          <w:i/>
          <w:sz w:val="24"/>
          <w:szCs w:val="24"/>
          <w:lang w:val="en-US" w:bidi="en-US"/>
        </w:rPr>
        <w:t>in</w:t>
      </w:r>
      <w:r w:rsidRPr="00F94931">
        <w:rPr>
          <w:rFonts w:ascii="Times New Roman" w:hAnsi="Times New Roman"/>
          <w:sz w:val="24"/>
          <w:szCs w:val="24"/>
          <w:lang w:bidi="en-US"/>
        </w:rPr>
        <w:t>-;</w:t>
      </w:r>
    </w:p>
    <w:p w:rsidR="00777D59" w:rsidRPr="00F94931" w:rsidRDefault="006821ED" w:rsidP="003D5D20">
      <w:pPr>
        <w:numPr>
          <w:ilvl w:val="0"/>
          <w:numId w:val="41"/>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числительные при помощи суффиксов -</w:t>
      </w:r>
      <w:r w:rsidRPr="00F94931">
        <w:rPr>
          <w:rFonts w:ascii="Times New Roman" w:hAnsi="Times New Roman"/>
          <w:i/>
          <w:sz w:val="24"/>
          <w:szCs w:val="24"/>
          <w:lang w:val="en-US"/>
        </w:rPr>
        <w:t>teen</w:t>
      </w:r>
      <w:r w:rsidRPr="00F94931">
        <w:rPr>
          <w:rFonts w:ascii="Times New Roman" w:hAnsi="Times New Roman"/>
          <w:sz w:val="24"/>
          <w:szCs w:val="24"/>
        </w:rPr>
        <w:t>, -</w:t>
      </w:r>
      <w:r w:rsidRPr="00F94931">
        <w:rPr>
          <w:rFonts w:ascii="Times New Roman" w:hAnsi="Times New Roman"/>
          <w:i/>
          <w:sz w:val="24"/>
          <w:szCs w:val="24"/>
          <w:lang w:val="en-US"/>
        </w:rPr>
        <w:t>ty</w:t>
      </w:r>
      <w:r w:rsidRPr="00F94931">
        <w:rPr>
          <w:rFonts w:ascii="Times New Roman" w:hAnsi="Times New Roman"/>
          <w:sz w:val="24"/>
          <w:szCs w:val="24"/>
        </w:rPr>
        <w:t>; -</w:t>
      </w:r>
      <w:r w:rsidRPr="00F94931">
        <w:rPr>
          <w:rFonts w:ascii="Times New Roman" w:hAnsi="Times New Roman"/>
          <w:i/>
          <w:sz w:val="24"/>
          <w:szCs w:val="24"/>
          <w:lang w:val="en-US"/>
        </w:rPr>
        <w:t>th</w:t>
      </w:r>
      <w:r w:rsidRPr="00F94931">
        <w:rPr>
          <w:rFonts w:ascii="Times New Roman" w:hAnsi="Times New Roman"/>
          <w:sz w:val="24"/>
          <w:szCs w:val="24"/>
        </w:rPr>
        <w:t>.</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получит возможность научиться:</w:t>
      </w:r>
    </w:p>
    <w:p w:rsidR="00777D59" w:rsidRPr="00643027" w:rsidRDefault="006821ED" w:rsidP="00A12DA4">
      <w:pPr>
        <w:numPr>
          <w:ilvl w:val="0"/>
          <w:numId w:val="152"/>
        </w:numPr>
        <w:tabs>
          <w:tab w:val="left" w:pos="993"/>
        </w:tabs>
        <w:spacing w:after="0" w:line="240" w:lineRule="auto"/>
        <w:ind w:left="0" w:firstLine="709"/>
        <w:contextualSpacing/>
        <w:jc w:val="both"/>
        <w:rPr>
          <w:rFonts w:ascii="Times New Roman" w:hAnsi="Times New Roman"/>
          <w:sz w:val="24"/>
          <w:szCs w:val="24"/>
        </w:rPr>
      </w:pPr>
      <w:r w:rsidRPr="00643027">
        <w:rPr>
          <w:rFonts w:ascii="Times New Roman" w:hAnsi="Times New Roman"/>
          <w:sz w:val="24"/>
          <w:szCs w:val="24"/>
        </w:rPr>
        <w:t>распознавать и употреблять в речи в нескольких значениях многозначные слова, изученные в пределах тематики основной школы;</w:t>
      </w:r>
    </w:p>
    <w:p w:rsidR="00777D59" w:rsidRPr="00643027" w:rsidRDefault="006821ED" w:rsidP="00A12DA4">
      <w:pPr>
        <w:numPr>
          <w:ilvl w:val="0"/>
          <w:numId w:val="152"/>
        </w:numPr>
        <w:tabs>
          <w:tab w:val="left" w:pos="993"/>
        </w:tabs>
        <w:spacing w:after="0" w:line="240" w:lineRule="auto"/>
        <w:ind w:left="0" w:firstLine="709"/>
        <w:contextualSpacing/>
        <w:jc w:val="both"/>
        <w:rPr>
          <w:rFonts w:ascii="Times New Roman" w:hAnsi="Times New Roman"/>
          <w:sz w:val="24"/>
          <w:szCs w:val="24"/>
        </w:rPr>
      </w:pPr>
      <w:r w:rsidRPr="00643027">
        <w:rPr>
          <w:rFonts w:ascii="Times New Roman" w:hAnsi="Times New Roman"/>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777D59" w:rsidRPr="00643027" w:rsidRDefault="006821ED" w:rsidP="00A12DA4">
      <w:pPr>
        <w:numPr>
          <w:ilvl w:val="0"/>
          <w:numId w:val="152"/>
        </w:numPr>
        <w:tabs>
          <w:tab w:val="left" w:pos="993"/>
        </w:tabs>
        <w:spacing w:after="0" w:line="240" w:lineRule="auto"/>
        <w:ind w:left="0" w:firstLine="709"/>
        <w:contextualSpacing/>
        <w:jc w:val="both"/>
        <w:rPr>
          <w:rFonts w:ascii="Times New Roman" w:hAnsi="Times New Roman"/>
          <w:sz w:val="24"/>
          <w:szCs w:val="24"/>
        </w:rPr>
      </w:pPr>
      <w:r w:rsidRPr="00643027">
        <w:rPr>
          <w:rFonts w:ascii="Times New Roman" w:hAnsi="Times New Roman"/>
          <w:sz w:val="24"/>
          <w:szCs w:val="24"/>
        </w:rPr>
        <w:t>распознавать и употреблять в речи наиболее распространенные фразовые глаголы;</w:t>
      </w:r>
    </w:p>
    <w:p w:rsidR="00777D59" w:rsidRPr="00643027" w:rsidRDefault="006821ED" w:rsidP="00A12DA4">
      <w:pPr>
        <w:numPr>
          <w:ilvl w:val="0"/>
          <w:numId w:val="152"/>
        </w:numPr>
        <w:tabs>
          <w:tab w:val="left" w:pos="993"/>
        </w:tabs>
        <w:spacing w:after="0" w:line="240" w:lineRule="auto"/>
        <w:ind w:left="0" w:firstLine="709"/>
        <w:contextualSpacing/>
        <w:jc w:val="both"/>
        <w:rPr>
          <w:rFonts w:ascii="Times New Roman" w:hAnsi="Times New Roman"/>
          <w:sz w:val="24"/>
          <w:szCs w:val="24"/>
        </w:rPr>
      </w:pPr>
      <w:r w:rsidRPr="00643027">
        <w:rPr>
          <w:rFonts w:ascii="Times New Roman" w:hAnsi="Times New Roman"/>
          <w:sz w:val="24"/>
          <w:szCs w:val="24"/>
        </w:rPr>
        <w:t>распознавать принадлежность слов к частям речи по аффиксам;</w:t>
      </w:r>
    </w:p>
    <w:p w:rsidR="00777D59" w:rsidRPr="00643027" w:rsidRDefault="006821ED" w:rsidP="00A12DA4">
      <w:pPr>
        <w:numPr>
          <w:ilvl w:val="0"/>
          <w:numId w:val="152"/>
        </w:numPr>
        <w:tabs>
          <w:tab w:val="left" w:pos="993"/>
        </w:tabs>
        <w:spacing w:after="0" w:line="240" w:lineRule="auto"/>
        <w:ind w:left="0" w:firstLine="709"/>
        <w:contextualSpacing/>
        <w:jc w:val="both"/>
        <w:rPr>
          <w:rFonts w:ascii="Times New Roman" w:hAnsi="Times New Roman"/>
          <w:sz w:val="24"/>
          <w:szCs w:val="24"/>
        </w:rPr>
      </w:pPr>
      <w:r w:rsidRPr="00643027">
        <w:rPr>
          <w:rFonts w:ascii="Times New Roman" w:hAnsi="Times New Roman"/>
          <w:sz w:val="24"/>
          <w:szCs w:val="24"/>
        </w:rPr>
        <w:t>распознавать и употреблять в речи различные средства связи в тексте для обеспечения его целостности (</w:t>
      </w:r>
      <w:r w:rsidRPr="00643027">
        <w:rPr>
          <w:rFonts w:ascii="Times New Roman" w:hAnsi="Times New Roman"/>
          <w:sz w:val="24"/>
          <w:szCs w:val="24"/>
          <w:lang w:val="en-US"/>
        </w:rPr>
        <w:t>firstly</w:t>
      </w:r>
      <w:r w:rsidRPr="00643027">
        <w:rPr>
          <w:rFonts w:ascii="Times New Roman" w:hAnsi="Times New Roman"/>
          <w:sz w:val="24"/>
          <w:szCs w:val="24"/>
        </w:rPr>
        <w:t xml:space="preserve">, </w:t>
      </w:r>
      <w:r w:rsidRPr="00643027">
        <w:rPr>
          <w:rFonts w:ascii="Times New Roman" w:hAnsi="Times New Roman"/>
          <w:sz w:val="24"/>
          <w:szCs w:val="24"/>
          <w:lang w:val="en-US"/>
        </w:rPr>
        <w:t>tobeginwith</w:t>
      </w:r>
      <w:r w:rsidRPr="00643027">
        <w:rPr>
          <w:rFonts w:ascii="Times New Roman" w:hAnsi="Times New Roman"/>
          <w:sz w:val="24"/>
          <w:szCs w:val="24"/>
        </w:rPr>
        <w:t xml:space="preserve">, </w:t>
      </w:r>
      <w:r w:rsidRPr="00643027">
        <w:rPr>
          <w:rFonts w:ascii="Times New Roman" w:hAnsi="Times New Roman"/>
          <w:sz w:val="24"/>
          <w:szCs w:val="24"/>
          <w:lang w:val="en-US"/>
        </w:rPr>
        <w:t>however</w:t>
      </w:r>
      <w:r w:rsidRPr="00643027">
        <w:rPr>
          <w:rFonts w:ascii="Times New Roman" w:hAnsi="Times New Roman"/>
          <w:sz w:val="24"/>
          <w:szCs w:val="24"/>
        </w:rPr>
        <w:t xml:space="preserve">, </w:t>
      </w:r>
      <w:r w:rsidRPr="00643027">
        <w:rPr>
          <w:rFonts w:ascii="Times New Roman" w:hAnsi="Times New Roman"/>
          <w:sz w:val="24"/>
          <w:szCs w:val="24"/>
          <w:lang w:val="en-US"/>
        </w:rPr>
        <w:t>asforme</w:t>
      </w:r>
      <w:r w:rsidRPr="00643027">
        <w:rPr>
          <w:rFonts w:ascii="Times New Roman" w:hAnsi="Times New Roman"/>
          <w:sz w:val="24"/>
          <w:szCs w:val="24"/>
        </w:rPr>
        <w:t xml:space="preserve">, </w:t>
      </w:r>
      <w:r w:rsidRPr="00643027">
        <w:rPr>
          <w:rFonts w:ascii="Times New Roman" w:hAnsi="Times New Roman"/>
          <w:sz w:val="24"/>
          <w:szCs w:val="24"/>
          <w:lang w:val="en-US"/>
        </w:rPr>
        <w:t>finally</w:t>
      </w:r>
      <w:r w:rsidRPr="00643027">
        <w:rPr>
          <w:rFonts w:ascii="Times New Roman" w:hAnsi="Times New Roman"/>
          <w:sz w:val="24"/>
          <w:szCs w:val="24"/>
        </w:rPr>
        <w:t xml:space="preserve">, </w:t>
      </w:r>
      <w:r w:rsidRPr="00643027">
        <w:rPr>
          <w:rFonts w:ascii="Times New Roman" w:hAnsi="Times New Roman"/>
          <w:sz w:val="24"/>
          <w:szCs w:val="24"/>
          <w:lang w:val="en-US"/>
        </w:rPr>
        <w:t>atlast</w:t>
      </w:r>
      <w:r w:rsidRPr="00643027">
        <w:rPr>
          <w:rFonts w:ascii="Times New Roman" w:hAnsi="Times New Roman"/>
          <w:sz w:val="24"/>
          <w:szCs w:val="24"/>
        </w:rPr>
        <w:t xml:space="preserve">, </w:t>
      </w:r>
      <w:r w:rsidRPr="00643027">
        <w:rPr>
          <w:rFonts w:ascii="Times New Roman" w:hAnsi="Times New Roman"/>
          <w:sz w:val="24"/>
          <w:szCs w:val="24"/>
          <w:lang w:val="en-US"/>
        </w:rPr>
        <w:t>etc</w:t>
      </w:r>
      <w:r w:rsidRPr="00643027">
        <w:rPr>
          <w:rFonts w:ascii="Times New Roman" w:hAnsi="Times New Roman"/>
          <w:sz w:val="24"/>
          <w:szCs w:val="24"/>
        </w:rPr>
        <w:t>.);</w:t>
      </w:r>
    </w:p>
    <w:p w:rsidR="00777D59" w:rsidRPr="00643027" w:rsidRDefault="006821ED" w:rsidP="00A12DA4">
      <w:pPr>
        <w:numPr>
          <w:ilvl w:val="0"/>
          <w:numId w:val="152"/>
        </w:numPr>
        <w:tabs>
          <w:tab w:val="left" w:pos="993"/>
        </w:tabs>
        <w:spacing w:after="0" w:line="240" w:lineRule="auto"/>
        <w:ind w:left="0" w:firstLine="709"/>
        <w:contextualSpacing/>
        <w:jc w:val="both"/>
        <w:rPr>
          <w:rFonts w:ascii="Times New Roman" w:hAnsi="Times New Roman"/>
          <w:sz w:val="24"/>
          <w:szCs w:val="24"/>
        </w:rPr>
      </w:pPr>
      <w:r w:rsidRPr="00643027">
        <w:rPr>
          <w:rFonts w:ascii="Times New Roman" w:hAnsi="Times New Roman"/>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Грамматическая сторона речи</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научится:</w:t>
      </w:r>
    </w:p>
    <w:p w:rsidR="00777D59" w:rsidRPr="00F94931" w:rsidRDefault="006821ED" w:rsidP="00F94931">
      <w:pPr>
        <w:numPr>
          <w:ilvl w:val="0"/>
          <w:numId w:val="8"/>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777D59" w:rsidRPr="00F94931" w:rsidRDefault="006821ED" w:rsidP="00F94931">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777D59" w:rsidRPr="00F94931" w:rsidRDefault="006821ED" w:rsidP="00F94931">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777D59" w:rsidRPr="00F94931" w:rsidRDefault="006821ED" w:rsidP="00F94931">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распознавать и употреблять в речи предложения с начальным </w:t>
      </w:r>
      <w:r w:rsidRPr="00F94931">
        <w:rPr>
          <w:rFonts w:ascii="Times New Roman" w:hAnsi="Times New Roman"/>
          <w:i/>
          <w:sz w:val="24"/>
          <w:szCs w:val="24"/>
        </w:rPr>
        <w:t>It</w:t>
      </w:r>
      <w:r w:rsidRPr="00F94931">
        <w:rPr>
          <w:rFonts w:ascii="Times New Roman" w:hAnsi="Times New Roman"/>
          <w:sz w:val="24"/>
          <w:szCs w:val="24"/>
        </w:rPr>
        <w:t>;</w:t>
      </w:r>
    </w:p>
    <w:p w:rsidR="00777D59" w:rsidRPr="00F94931" w:rsidRDefault="006821ED" w:rsidP="00F94931">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распознавать и употреблять в речи предложения с начальным </w:t>
      </w:r>
      <w:r w:rsidRPr="00F94931">
        <w:rPr>
          <w:rFonts w:ascii="Times New Roman" w:hAnsi="Times New Roman"/>
          <w:i/>
          <w:sz w:val="24"/>
          <w:szCs w:val="24"/>
        </w:rPr>
        <w:t xml:space="preserve">There + </w:t>
      </w:r>
      <w:r w:rsidRPr="00F94931">
        <w:rPr>
          <w:rFonts w:ascii="Times New Roman" w:hAnsi="Times New Roman"/>
          <w:i/>
          <w:sz w:val="24"/>
          <w:szCs w:val="24"/>
          <w:lang w:val="en-US"/>
        </w:rPr>
        <w:t>tobe</w:t>
      </w:r>
      <w:r w:rsidRPr="00F94931">
        <w:rPr>
          <w:rFonts w:ascii="Times New Roman" w:hAnsi="Times New Roman"/>
          <w:sz w:val="24"/>
          <w:szCs w:val="24"/>
        </w:rPr>
        <w:t>;</w:t>
      </w:r>
    </w:p>
    <w:p w:rsidR="00777D59" w:rsidRPr="00F94931" w:rsidRDefault="006821ED" w:rsidP="00F94931">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F94931">
        <w:rPr>
          <w:rFonts w:ascii="Times New Roman" w:hAnsi="Times New Roman"/>
          <w:i/>
          <w:sz w:val="24"/>
          <w:szCs w:val="24"/>
        </w:rPr>
        <w:t>and</w:t>
      </w:r>
      <w:r w:rsidRPr="00F94931">
        <w:rPr>
          <w:rFonts w:ascii="Times New Roman" w:hAnsi="Times New Roman"/>
          <w:sz w:val="24"/>
          <w:szCs w:val="24"/>
        </w:rPr>
        <w:t>,</w:t>
      </w:r>
      <w:r w:rsidRPr="00F94931">
        <w:rPr>
          <w:rFonts w:ascii="Times New Roman" w:hAnsi="Times New Roman"/>
          <w:i/>
          <w:sz w:val="24"/>
          <w:szCs w:val="24"/>
        </w:rPr>
        <w:t xml:space="preserve"> but</w:t>
      </w:r>
      <w:r w:rsidRPr="00F94931">
        <w:rPr>
          <w:rFonts w:ascii="Times New Roman" w:hAnsi="Times New Roman"/>
          <w:sz w:val="24"/>
          <w:szCs w:val="24"/>
        </w:rPr>
        <w:t>,</w:t>
      </w:r>
      <w:r w:rsidRPr="00F94931">
        <w:rPr>
          <w:rFonts w:ascii="Times New Roman" w:hAnsi="Times New Roman"/>
          <w:i/>
          <w:sz w:val="24"/>
          <w:szCs w:val="24"/>
        </w:rPr>
        <w:t xml:space="preserve"> or</w:t>
      </w:r>
      <w:r w:rsidRPr="00F94931">
        <w:rPr>
          <w:rFonts w:ascii="Times New Roman" w:hAnsi="Times New Roman"/>
          <w:sz w:val="24"/>
          <w:szCs w:val="24"/>
        </w:rPr>
        <w:t>;</w:t>
      </w:r>
    </w:p>
    <w:p w:rsidR="00777D59" w:rsidRPr="00F94931" w:rsidRDefault="006821ED" w:rsidP="00F94931">
      <w:pPr>
        <w:numPr>
          <w:ilvl w:val="0"/>
          <w:numId w:val="7"/>
        </w:numPr>
        <w:tabs>
          <w:tab w:val="left" w:pos="993"/>
        </w:tabs>
        <w:spacing w:after="0" w:line="240" w:lineRule="auto"/>
        <w:ind w:left="0" w:firstLine="709"/>
        <w:contextualSpacing/>
        <w:jc w:val="both"/>
        <w:rPr>
          <w:rFonts w:ascii="Times New Roman" w:hAnsi="Times New Roman"/>
          <w:i/>
          <w:sz w:val="24"/>
          <w:szCs w:val="24"/>
        </w:rPr>
      </w:pPr>
      <w:r w:rsidRPr="00F94931">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F94931">
        <w:rPr>
          <w:rFonts w:ascii="Times New Roman" w:hAnsi="Times New Roman"/>
          <w:i/>
          <w:sz w:val="24"/>
          <w:szCs w:val="24"/>
          <w:lang w:val="en-US"/>
        </w:rPr>
        <w:t>because</w:t>
      </w:r>
      <w:r w:rsidRPr="00F94931">
        <w:rPr>
          <w:rFonts w:ascii="Times New Roman" w:hAnsi="Times New Roman"/>
          <w:sz w:val="24"/>
          <w:szCs w:val="24"/>
        </w:rPr>
        <w:t xml:space="preserve">, </w:t>
      </w:r>
      <w:r w:rsidRPr="00F94931">
        <w:rPr>
          <w:rFonts w:ascii="Times New Roman" w:hAnsi="Times New Roman"/>
          <w:i/>
          <w:sz w:val="24"/>
          <w:szCs w:val="24"/>
          <w:lang w:val="en-US"/>
        </w:rPr>
        <w:t>if</w:t>
      </w:r>
      <w:r w:rsidRPr="00F94931">
        <w:rPr>
          <w:rFonts w:ascii="Times New Roman" w:hAnsi="Times New Roman"/>
          <w:sz w:val="24"/>
          <w:szCs w:val="24"/>
        </w:rPr>
        <w:t xml:space="preserve">, </w:t>
      </w:r>
      <w:r w:rsidRPr="00F94931">
        <w:rPr>
          <w:rFonts w:ascii="Times New Roman" w:hAnsi="Times New Roman"/>
          <w:i/>
          <w:sz w:val="24"/>
          <w:szCs w:val="24"/>
          <w:lang w:val="en-US"/>
        </w:rPr>
        <w:t>that</w:t>
      </w:r>
      <w:r w:rsidRPr="00F94931">
        <w:rPr>
          <w:rFonts w:ascii="Times New Roman" w:hAnsi="Times New Roman"/>
          <w:sz w:val="24"/>
          <w:szCs w:val="24"/>
        </w:rPr>
        <w:t xml:space="preserve">, </w:t>
      </w:r>
      <w:r w:rsidRPr="00F94931">
        <w:rPr>
          <w:rFonts w:ascii="Times New Roman" w:hAnsi="Times New Roman"/>
          <w:i/>
          <w:sz w:val="24"/>
          <w:szCs w:val="24"/>
          <w:lang w:val="en-US"/>
        </w:rPr>
        <w:t>who</w:t>
      </w:r>
      <w:r w:rsidRPr="00F94931">
        <w:rPr>
          <w:rFonts w:ascii="Times New Roman" w:hAnsi="Times New Roman"/>
          <w:sz w:val="24"/>
          <w:szCs w:val="24"/>
        </w:rPr>
        <w:t xml:space="preserve">, </w:t>
      </w:r>
      <w:r w:rsidRPr="00F94931">
        <w:rPr>
          <w:rFonts w:ascii="Times New Roman" w:hAnsi="Times New Roman"/>
          <w:i/>
          <w:sz w:val="24"/>
          <w:szCs w:val="24"/>
          <w:lang w:val="en-US"/>
        </w:rPr>
        <w:t>which</w:t>
      </w:r>
      <w:r w:rsidRPr="00F94931">
        <w:rPr>
          <w:rFonts w:ascii="Times New Roman" w:hAnsi="Times New Roman"/>
          <w:sz w:val="24"/>
          <w:szCs w:val="24"/>
        </w:rPr>
        <w:t xml:space="preserve">, </w:t>
      </w:r>
      <w:r w:rsidRPr="00F94931">
        <w:rPr>
          <w:rFonts w:ascii="Times New Roman" w:hAnsi="Times New Roman"/>
          <w:i/>
          <w:sz w:val="24"/>
          <w:szCs w:val="24"/>
          <w:lang w:val="en-US"/>
        </w:rPr>
        <w:t>what</w:t>
      </w:r>
      <w:r w:rsidRPr="00F94931">
        <w:rPr>
          <w:rFonts w:ascii="Times New Roman" w:hAnsi="Times New Roman"/>
          <w:sz w:val="24"/>
          <w:szCs w:val="24"/>
        </w:rPr>
        <w:t xml:space="preserve">, </w:t>
      </w:r>
      <w:r w:rsidRPr="00F94931">
        <w:rPr>
          <w:rFonts w:ascii="Times New Roman" w:hAnsi="Times New Roman"/>
          <w:i/>
          <w:sz w:val="24"/>
          <w:szCs w:val="24"/>
          <w:lang w:val="en-US"/>
        </w:rPr>
        <w:t>when</w:t>
      </w:r>
      <w:r w:rsidRPr="00F94931">
        <w:rPr>
          <w:rFonts w:ascii="Times New Roman" w:hAnsi="Times New Roman"/>
          <w:sz w:val="24"/>
          <w:szCs w:val="24"/>
        </w:rPr>
        <w:t xml:space="preserve">, </w:t>
      </w:r>
      <w:r w:rsidRPr="00F94931">
        <w:rPr>
          <w:rFonts w:ascii="Times New Roman" w:hAnsi="Times New Roman"/>
          <w:i/>
          <w:sz w:val="24"/>
          <w:szCs w:val="24"/>
          <w:lang w:val="en-US"/>
        </w:rPr>
        <w:t>where</w:t>
      </w:r>
      <w:r w:rsidRPr="00F94931">
        <w:rPr>
          <w:rFonts w:ascii="Times New Roman" w:hAnsi="Times New Roman"/>
          <w:i/>
          <w:sz w:val="24"/>
          <w:szCs w:val="24"/>
        </w:rPr>
        <w:t xml:space="preserve">, </w:t>
      </w:r>
      <w:r w:rsidRPr="00F94931">
        <w:rPr>
          <w:rFonts w:ascii="Times New Roman" w:hAnsi="Times New Roman"/>
          <w:i/>
          <w:sz w:val="24"/>
          <w:szCs w:val="24"/>
          <w:lang w:val="en-US"/>
        </w:rPr>
        <w:t>how</w:t>
      </w:r>
      <w:r w:rsidRPr="00F94931">
        <w:rPr>
          <w:rFonts w:ascii="Times New Roman" w:hAnsi="Times New Roman"/>
          <w:i/>
          <w:sz w:val="24"/>
          <w:szCs w:val="24"/>
        </w:rPr>
        <w:t xml:space="preserve">, </w:t>
      </w:r>
      <w:r w:rsidRPr="00F94931">
        <w:rPr>
          <w:rFonts w:ascii="Times New Roman" w:hAnsi="Times New Roman"/>
          <w:i/>
          <w:sz w:val="24"/>
          <w:szCs w:val="24"/>
          <w:lang w:val="en-US"/>
        </w:rPr>
        <w:t>why</w:t>
      </w:r>
      <w:r w:rsidRPr="00F94931">
        <w:rPr>
          <w:rFonts w:ascii="Times New Roman" w:hAnsi="Times New Roman"/>
          <w:sz w:val="24"/>
          <w:szCs w:val="24"/>
        </w:rPr>
        <w:t>;</w:t>
      </w:r>
    </w:p>
    <w:p w:rsidR="00777D59" w:rsidRPr="00F94931" w:rsidRDefault="006821ED" w:rsidP="00F94931">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777D59" w:rsidRPr="00F94931" w:rsidRDefault="006821ED" w:rsidP="00F94931">
      <w:pPr>
        <w:numPr>
          <w:ilvl w:val="0"/>
          <w:numId w:val="7"/>
        </w:numPr>
        <w:tabs>
          <w:tab w:val="left" w:pos="993"/>
        </w:tabs>
        <w:spacing w:after="0" w:line="240" w:lineRule="auto"/>
        <w:ind w:left="0" w:firstLine="709"/>
        <w:contextualSpacing/>
        <w:jc w:val="both"/>
        <w:rPr>
          <w:rFonts w:ascii="Times New Roman" w:hAnsi="Times New Roman"/>
          <w:i/>
          <w:sz w:val="24"/>
          <w:szCs w:val="24"/>
          <w:lang w:val="en-US"/>
        </w:rPr>
      </w:pPr>
      <w:r w:rsidRPr="00F94931">
        <w:rPr>
          <w:rFonts w:ascii="Times New Roman" w:hAnsi="Times New Roman"/>
          <w:sz w:val="24"/>
          <w:szCs w:val="24"/>
        </w:rPr>
        <w:t>распознаватьиупотреблятьвречиусловныепредложенияреальногохарактера</w:t>
      </w:r>
      <w:r w:rsidRPr="00F94931">
        <w:rPr>
          <w:rFonts w:ascii="Times New Roman" w:hAnsi="Times New Roman"/>
          <w:sz w:val="24"/>
          <w:szCs w:val="24"/>
          <w:lang w:val="en-US"/>
        </w:rPr>
        <w:t xml:space="preserve"> (Conditional I – </w:t>
      </w:r>
      <w:r w:rsidRPr="00F94931">
        <w:rPr>
          <w:rFonts w:ascii="Times New Roman" w:hAnsi="Times New Roman"/>
          <w:i/>
          <w:sz w:val="24"/>
          <w:szCs w:val="24"/>
          <w:lang w:val="en-US"/>
        </w:rPr>
        <w:t>If I see Jim, I’ll invite him to our school party</w:t>
      </w:r>
      <w:r w:rsidRPr="00F94931">
        <w:rPr>
          <w:rFonts w:ascii="Times New Roman" w:hAnsi="Times New Roman"/>
          <w:sz w:val="24"/>
          <w:szCs w:val="24"/>
          <w:lang w:val="en-US"/>
        </w:rPr>
        <w:t xml:space="preserve">) </w:t>
      </w:r>
      <w:r w:rsidRPr="00F94931">
        <w:rPr>
          <w:rFonts w:ascii="Times New Roman" w:hAnsi="Times New Roman"/>
          <w:sz w:val="24"/>
          <w:szCs w:val="24"/>
        </w:rPr>
        <w:t>инереальногохарактера</w:t>
      </w:r>
      <w:r w:rsidRPr="00F94931">
        <w:rPr>
          <w:rFonts w:ascii="Times New Roman" w:hAnsi="Times New Roman"/>
          <w:sz w:val="24"/>
          <w:szCs w:val="24"/>
          <w:lang w:val="en-US"/>
        </w:rPr>
        <w:t xml:space="preserve"> (Conditional II</w:t>
      </w:r>
      <w:r w:rsidRPr="00F94931">
        <w:rPr>
          <w:rFonts w:ascii="Times New Roman" w:hAnsi="Times New Roman"/>
          <w:i/>
          <w:sz w:val="24"/>
          <w:szCs w:val="24"/>
          <w:lang w:val="en-US"/>
        </w:rPr>
        <w:t xml:space="preserve"> – If I were you, I would start learning French);</w:t>
      </w:r>
    </w:p>
    <w:p w:rsidR="00777D59" w:rsidRPr="00F94931" w:rsidRDefault="006821ED" w:rsidP="00F94931">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777D59" w:rsidRPr="00F94931" w:rsidRDefault="006821ED" w:rsidP="00F94931">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777D59" w:rsidRPr="00F94931" w:rsidRDefault="006821ED" w:rsidP="00F94931">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777D59" w:rsidRPr="00F94931" w:rsidRDefault="006821ED" w:rsidP="00F94931">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777D59" w:rsidRPr="00F94931" w:rsidRDefault="006821ED" w:rsidP="00F94931">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F94931">
        <w:rPr>
          <w:rFonts w:ascii="Times New Roman" w:hAnsi="Times New Roman"/>
          <w:i/>
          <w:sz w:val="24"/>
          <w:szCs w:val="24"/>
          <w:lang w:val="en-US"/>
        </w:rPr>
        <w:t>many</w:t>
      </w:r>
      <w:r w:rsidRPr="00F94931">
        <w:rPr>
          <w:rFonts w:ascii="Times New Roman" w:hAnsi="Times New Roman"/>
          <w:sz w:val="24"/>
          <w:szCs w:val="24"/>
        </w:rPr>
        <w:t>/</w:t>
      </w:r>
      <w:r w:rsidRPr="00F94931">
        <w:rPr>
          <w:rFonts w:ascii="Times New Roman" w:hAnsi="Times New Roman"/>
          <w:i/>
          <w:sz w:val="24"/>
          <w:szCs w:val="24"/>
          <w:lang w:val="en-US"/>
        </w:rPr>
        <w:t>much</w:t>
      </w:r>
      <w:r w:rsidRPr="00F94931">
        <w:rPr>
          <w:rFonts w:ascii="Times New Roman" w:hAnsi="Times New Roman"/>
          <w:sz w:val="24"/>
          <w:szCs w:val="24"/>
        </w:rPr>
        <w:t xml:space="preserve">, </w:t>
      </w:r>
      <w:r w:rsidRPr="00F94931">
        <w:rPr>
          <w:rFonts w:ascii="Times New Roman" w:hAnsi="Times New Roman"/>
          <w:i/>
          <w:sz w:val="24"/>
          <w:szCs w:val="24"/>
          <w:lang w:val="en-US"/>
        </w:rPr>
        <w:t>few</w:t>
      </w:r>
      <w:r w:rsidRPr="00F94931">
        <w:rPr>
          <w:rFonts w:ascii="Times New Roman" w:hAnsi="Times New Roman"/>
          <w:sz w:val="24"/>
          <w:szCs w:val="24"/>
        </w:rPr>
        <w:t>/</w:t>
      </w:r>
      <w:r w:rsidRPr="00F94931">
        <w:rPr>
          <w:rFonts w:ascii="Times New Roman" w:hAnsi="Times New Roman"/>
          <w:i/>
          <w:sz w:val="24"/>
          <w:szCs w:val="24"/>
          <w:lang w:val="en-US"/>
        </w:rPr>
        <w:t>afew</w:t>
      </w:r>
      <w:r w:rsidRPr="00F94931">
        <w:rPr>
          <w:rFonts w:ascii="Times New Roman" w:hAnsi="Times New Roman"/>
          <w:sz w:val="24"/>
          <w:szCs w:val="24"/>
        </w:rPr>
        <w:t xml:space="preserve">, </w:t>
      </w:r>
      <w:r w:rsidRPr="00F94931">
        <w:rPr>
          <w:rFonts w:ascii="Times New Roman" w:hAnsi="Times New Roman"/>
          <w:i/>
          <w:sz w:val="24"/>
          <w:szCs w:val="24"/>
          <w:lang w:val="en-US"/>
        </w:rPr>
        <w:t>little</w:t>
      </w:r>
      <w:r w:rsidRPr="00F94931">
        <w:rPr>
          <w:rFonts w:ascii="Times New Roman" w:hAnsi="Times New Roman"/>
          <w:sz w:val="24"/>
          <w:szCs w:val="24"/>
        </w:rPr>
        <w:t>/</w:t>
      </w:r>
      <w:r w:rsidRPr="00F94931">
        <w:rPr>
          <w:rFonts w:ascii="Times New Roman" w:hAnsi="Times New Roman"/>
          <w:i/>
          <w:sz w:val="24"/>
          <w:szCs w:val="24"/>
          <w:lang w:val="en-US"/>
        </w:rPr>
        <w:t>alittle</w:t>
      </w:r>
      <w:r w:rsidRPr="00F94931">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777D59" w:rsidRPr="00F94931" w:rsidRDefault="006821ED" w:rsidP="00F94931">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распознавать и употреблять в речи количественные и порядковые числительные;</w:t>
      </w:r>
    </w:p>
    <w:p w:rsidR="00777D59" w:rsidRPr="00F94931" w:rsidRDefault="006821ED" w:rsidP="00F94931">
      <w:pPr>
        <w:numPr>
          <w:ilvl w:val="0"/>
          <w:numId w:val="7"/>
        </w:numPr>
        <w:tabs>
          <w:tab w:val="left" w:pos="993"/>
        </w:tabs>
        <w:spacing w:after="0" w:line="240" w:lineRule="auto"/>
        <w:ind w:left="0" w:firstLine="709"/>
        <w:contextualSpacing/>
        <w:jc w:val="both"/>
        <w:rPr>
          <w:rFonts w:ascii="Times New Roman" w:hAnsi="Times New Roman"/>
          <w:i/>
          <w:sz w:val="24"/>
          <w:szCs w:val="24"/>
        </w:rPr>
      </w:pPr>
      <w:r w:rsidRPr="00F94931">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777D59" w:rsidRPr="00F94931" w:rsidRDefault="006821ED" w:rsidP="00F94931">
      <w:pPr>
        <w:numPr>
          <w:ilvl w:val="0"/>
          <w:numId w:val="7"/>
        </w:numPr>
        <w:tabs>
          <w:tab w:val="left" w:pos="993"/>
        </w:tabs>
        <w:spacing w:after="0" w:line="240" w:lineRule="auto"/>
        <w:ind w:left="0" w:firstLine="709"/>
        <w:contextualSpacing/>
        <w:jc w:val="both"/>
        <w:rPr>
          <w:rFonts w:ascii="Times New Roman" w:hAnsi="Times New Roman"/>
          <w:i/>
          <w:sz w:val="24"/>
          <w:szCs w:val="24"/>
        </w:rPr>
      </w:pPr>
      <w:r w:rsidRPr="00F94931">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F94931">
        <w:rPr>
          <w:rFonts w:ascii="Times New Roman" w:hAnsi="Times New Roman"/>
          <w:i/>
          <w:sz w:val="24"/>
          <w:szCs w:val="24"/>
        </w:rPr>
        <w:t xml:space="preserve">, to be going to, </w:t>
      </w:r>
      <w:r w:rsidRPr="00F94931">
        <w:rPr>
          <w:rFonts w:ascii="Times New Roman" w:hAnsi="Times New Roman"/>
          <w:sz w:val="24"/>
          <w:szCs w:val="24"/>
        </w:rPr>
        <w:t>Present Continuous</w:t>
      </w:r>
      <w:r w:rsidRPr="00F94931">
        <w:rPr>
          <w:rFonts w:ascii="Times New Roman" w:hAnsi="Times New Roman"/>
          <w:i/>
          <w:sz w:val="24"/>
          <w:szCs w:val="24"/>
        </w:rPr>
        <w:t>;</w:t>
      </w:r>
    </w:p>
    <w:p w:rsidR="00777D59" w:rsidRPr="00F94931" w:rsidRDefault="006821ED" w:rsidP="00F94931">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распознавать и употреблять в речи модальные глаголы и их эквиваленты (</w:t>
      </w:r>
      <w:r w:rsidRPr="00F94931">
        <w:rPr>
          <w:rFonts w:ascii="Times New Roman" w:hAnsi="Times New Roman"/>
          <w:i/>
          <w:sz w:val="24"/>
          <w:szCs w:val="24"/>
          <w:lang w:val="en-US"/>
        </w:rPr>
        <w:t>may</w:t>
      </w:r>
      <w:r w:rsidRPr="00F94931">
        <w:rPr>
          <w:rFonts w:ascii="Times New Roman" w:hAnsi="Times New Roman"/>
          <w:sz w:val="24"/>
          <w:szCs w:val="24"/>
        </w:rPr>
        <w:t xml:space="preserve">, </w:t>
      </w:r>
      <w:r w:rsidRPr="00F94931">
        <w:rPr>
          <w:rFonts w:ascii="Times New Roman" w:hAnsi="Times New Roman"/>
          <w:i/>
          <w:sz w:val="24"/>
          <w:szCs w:val="24"/>
          <w:lang w:val="en-US"/>
        </w:rPr>
        <w:t>can</w:t>
      </w:r>
      <w:r w:rsidRPr="00F94931">
        <w:rPr>
          <w:rFonts w:ascii="Times New Roman" w:hAnsi="Times New Roman"/>
          <w:sz w:val="24"/>
          <w:szCs w:val="24"/>
        </w:rPr>
        <w:t xml:space="preserve">, </w:t>
      </w:r>
      <w:r w:rsidRPr="00F94931">
        <w:rPr>
          <w:rFonts w:ascii="Times New Roman" w:hAnsi="Times New Roman"/>
          <w:i/>
          <w:sz w:val="24"/>
          <w:szCs w:val="24"/>
          <w:lang w:val="en-US"/>
        </w:rPr>
        <w:t>could</w:t>
      </w:r>
      <w:r w:rsidRPr="00F94931">
        <w:rPr>
          <w:rFonts w:ascii="Times New Roman" w:hAnsi="Times New Roman"/>
          <w:sz w:val="24"/>
          <w:szCs w:val="24"/>
        </w:rPr>
        <w:t xml:space="preserve">, </w:t>
      </w:r>
      <w:r w:rsidRPr="00F94931">
        <w:rPr>
          <w:rFonts w:ascii="Times New Roman" w:hAnsi="Times New Roman"/>
          <w:i/>
          <w:sz w:val="24"/>
          <w:szCs w:val="24"/>
          <w:lang w:val="en-US"/>
        </w:rPr>
        <w:t>beableto</w:t>
      </w:r>
      <w:r w:rsidRPr="00F94931">
        <w:rPr>
          <w:rFonts w:ascii="Times New Roman" w:hAnsi="Times New Roman"/>
          <w:sz w:val="24"/>
          <w:szCs w:val="24"/>
        </w:rPr>
        <w:t xml:space="preserve">, </w:t>
      </w:r>
      <w:r w:rsidRPr="00F94931">
        <w:rPr>
          <w:rFonts w:ascii="Times New Roman" w:hAnsi="Times New Roman"/>
          <w:i/>
          <w:sz w:val="24"/>
          <w:szCs w:val="24"/>
          <w:lang w:val="en-US"/>
        </w:rPr>
        <w:t>must</w:t>
      </w:r>
      <w:r w:rsidRPr="00F94931">
        <w:rPr>
          <w:rFonts w:ascii="Times New Roman" w:hAnsi="Times New Roman"/>
          <w:sz w:val="24"/>
          <w:szCs w:val="24"/>
        </w:rPr>
        <w:t xml:space="preserve">, </w:t>
      </w:r>
      <w:r w:rsidRPr="00F94931">
        <w:rPr>
          <w:rFonts w:ascii="Times New Roman" w:hAnsi="Times New Roman"/>
          <w:i/>
          <w:sz w:val="24"/>
          <w:szCs w:val="24"/>
          <w:lang w:val="en-US"/>
        </w:rPr>
        <w:t>haveto</w:t>
      </w:r>
      <w:r w:rsidRPr="00F94931">
        <w:rPr>
          <w:rFonts w:ascii="Times New Roman" w:hAnsi="Times New Roman"/>
          <w:sz w:val="24"/>
          <w:szCs w:val="24"/>
        </w:rPr>
        <w:t xml:space="preserve">, </w:t>
      </w:r>
      <w:r w:rsidRPr="00F94931">
        <w:rPr>
          <w:rFonts w:ascii="Times New Roman" w:hAnsi="Times New Roman"/>
          <w:i/>
          <w:sz w:val="24"/>
          <w:szCs w:val="24"/>
          <w:lang w:val="en-US"/>
        </w:rPr>
        <w:t>should</w:t>
      </w:r>
      <w:r w:rsidRPr="00F94931">
        <w:rPr>
          <w:rFonts w:ascii="Times New Roman" w:hAnsi="Times New Roman"/>
          <w:sz w:val="24"/>
          <w:szCs w:val="24"/>
        </w:rPr>
        <w:t>);</w:t>
      </w:r>
    </w:p>
    <w:p w:rsidR="00777D59" w:rsidRPr="00F94931" w:rsidRDefault="006821ED" w:rsidP="00F94931">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F94931">
        <w:rPr>
          <w:rFonts w:ascii="Times New Roman" w:hAnsi="Times New Roman"/>
          <w:sz w:val="24"/>
          <w:szCs w:val="24"/>
          <w:lang w:val="en-US"/>
        </w:rPr>
        <w:t>PresentSimplePassive</w:t>
      </w:r>
      <w:r w:rsidRPr="00F94931">
        <w:rPr>
          <w:rFonts w:ascii="Times New Roman" w:hAnsi="Times New Roman"/>
          <w:sz w:val="24"/>
          <w:szCs w:val="24"/>
        </w:rPr>
        <w:t xml:space="preserve">, </w:t>
      </w:r>
      <w:r w:rsidRPr="00F94931">
        <w:rPr>
          <w:rFonts w:ascii="Times New Roman" w:hAnsi="Times New Roman"/>
          <w:sz w:val="24"/>
          <w:szCs w:val="24"/>
          <w:lang w:val="en-US"/>
        </w:rPr>
        <w:t>PastSimplePassive</w:t>
      </w:r>
      <w:r w:rsidRPr="00F94931">
        <w:rPr>
          <w:rFonts w:ascii="Times New Roman" w:hAnsi="Times New Roman"/>
          <w:sz w:val="24"/>
          <w:szCs w:val="24"/>
        </w:rPr>
        <w:t>;</w:t>
      </w:r>
    </w:p>
    <w:p w:rsidR="00777D59" w:rsidRPr="00F94931" w:rsidRDefault="006821ED" w:rsidP="00F94931">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получит возможность научиться:</w:t>
      </w:r>
    </w:p>
    <w:p w:rsidR="00777D59" w:rsidRPr="00F94931" w:rsidRDefault="006821ED" w:rsidP="003D5D20">
      <w:pPr>
        <w:numPr>
          <w:ilvl w:val="0"/>
          <w:numId w:val="34"/>
        </w:numPr>
        <w:tabs>
          <w:tab w:val="left" w:pos="993"/>
        </w:tabs>
        <w:spacing w:after="0" w:line="240" w:lineRule="auto"/>
        <w:ind w:left="0" w:firstLine="709"/>
        <w:contextualSpacing/>
        <w:jc w:val="both"/>
        <w:rPr>
          <w:rFonts w:ascii="Times New Roman" w:hAnsi="Times New Roman"/>
          <w:i/>
          <w:sz w:val="24"/>
          <w:szCs w:val="24"/>
        </w:rPr>
      </w:pPr>
      <w:r w:rsidRPr="00F94931">
        <w:rPr>
          <w:rFonts w:ascii="Times New Roman" w:hAnsi="Times New Roman"/>
          <w:i/>
          <w:sz w:val="24"/>
          <w:szCs w:val="24"/>
        </w:rPr>
        <w:t xml:space="preserve">распознавать сложноподчиненные предложения с придаточными: времени с союзом </w:t>
      </w:r>
      <w:r w:rsidRPr="00F94931">
        <w:rPr>
          <w:rFonts w:ascii="Times New Roman" w:hAnsi="Times New Roman"/>
          <w:i/>
          <w:sz w:val="24"/>
          <w:szCs w:val="24"/>
          <w:lang w:val="en-US"/>
        </w:rPr>
        <w:t>since</w:t>
      </w:r>
      <w:r w:rsidRPr="00F94931">
        <w:rPr>
          <w:rFonts w:ascii="Times New Roman" w:hAnsi="Times New Roman"/>
          <w:i/>
          <w:sz w:val="24"/>
          <w:szCs w:val="24"/>
        </w:rPr>
        <w:t xml:space="preserve">; цели с союзом </w:t>
      </w:r>
      <w:r w:rsidRPr="00F94931">
        <w:rPr>
          <w:rFonts w:ascii="Times New Roman" w:hAnsi="Times New Roman"/>
          <w:i/>
          <w:sz w:val="24"/>
          <w:szCs w:val="24"/>
          <w:lang w:val="en-US"/>
        </w:rPr>
        <w:t>sothat</w:t>
      </w:r>
      <w:r w:rsidRPr="00F94931">
        <w:rPr>
          <w:rFonts w:ascii="Times New Roman" w:hAnsi="Times New Roman"/>
          <w:i/>
          <w:sz w:val="24"/>
          <w:szCs w:val="24"/>
        </w:rPr>
        <w:t xml:space="preserve">; условия с союзом </w:t>
      </w:r>
      <w:r w:rsidRPr="00F94931">
        <w:rPr>
          <w:rFonts w:ascii="Times New Roman" w:hAnsi="Times New Roman"/>
          <w:i/>
          <w:sz w:val="24"/>
          <w:szCs w:val="24"/>
          <w:lang w:val="en-US"/>
        </w:rPr>
        <w:t>unless</w:t>
      </w:r>
      <w:r w:rsidRPr="00F94931">
        <w:rPr>
          <w:rFonts w:ascii="Times New Roman" w:hAnsi="Times New Roman"/>
          <w:i/>
          <w:sz w:val="24"/>
          <w:szCs w:val="24"/>
        </w:rPr>
        <w:t xml:space="preserve">; определительными с союзами </w:t>
      </w:r>
      <w:r w:rsidRPr="00F94931">
        <w:rPr>
          <w:rFonts w:ascii="Times New Roman" w:hAnsi="Times New Roman"/>
          <w:i/>
          <w:sz w:val="24"/>
          <w:szCs w:val="24"/>
          <w:lang w:val="en-US"/>
        </w:rPr>
        <w:t>who</w:t>
      </w:r>
      <w:r w:rsidRPr="00F94931">
        <w:rPr>
          <w:rFonts w:ascii="Times New Roman" w:hAnsi="Times New Roman"/>
          <w:i/>
          <w:sz w:val="24"/>
          <w:szCs w:val="24"/>
        </w:rPr>
        <w:t xml:space="preserve">, </w:t>
      </w:r>
      <w:r w:rsidRPr="00F94931">
        <w:rPr>
          <w:rFonts w:ascii="Times New Roman" w:hAnsi="Times New Roman"/>
          <w:i/>
          <w:sz w:val="24"/>
          <w:szCs w:val="24"/>
          <w:lang w:val="en-US"/>
        </w:rPr>
        <w:t>which</w:t>
      </w:r>
      <w:r w:rsidRPr="00F94931">
        <w:rPr>
          <w:rFonts w:ascii="Times New Roman" w:hAnsi="Times New Roman"/>
          <w:i/>
          <w:sz w:val="24"/>
          <w:szCs w:val="24"/>
        </w:rPr>
        <w:t xml:space="preserve">, </w:t>
      </w:r>
      <w:r w:rsidRPr="00F94931">
        <w:rPr>
          <w:rFonts w:ascii="Times New Roman" w:hAnsi="Times New Roman"/>
          <w:i/>
          <w:sz w:val="24"/>
          <w:szCs w:val="24"/>
          <w:lang w:val="en-US"/>
        </w:rPr>
        <w:t>that</w:t>
      </w:r>
      <w:r w:rsidRPr="00F94931">
        <w:rPr>
          <w:rFonts w:ascii="Times New Roman" w:hAnsi="Times New Roman"/>
          <w:i/>
          <w:sz w:val="24"/>
          <w:szCs w:val="24"/>
        </w:rPr>
        <w:t>;</w:t>
      </w:r>
    </w:p>
    <w:p w:rsidR="00777D59" w:rsidRPr="00F94931" w:rsidRDefault="006821ED" w:rsidP="003D5D20">
      <w:pPr>
        <w:numPr>
          <w:ilvl w:val="0"/>
          <w:numId w:val="34"/>
        </w:numPr>
        <w:tabs>
          <w:tab w:val="left" w:pos="993"/>
        </w:tabs>
        <w:spacing w:after="0" w:line="240" w:lineRule="auto"/>
        <w:ind w:left="0" w:firstLine="709"/>
        <w:contextualSpacing/>
        <w:jc w:val="both"/>
        <w:rPr>
          <w:rFonts w:ascii="Times New Roman" w:hAnsi="Times New Roman"/>
          <w:i/>
          <w:sz w:val="24"/>
          <w:szCs w:val="24"/>
        </w:rPr>
      </w:pPr>
      <w:r w:rsidRPr="00F94931">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777D59" w:rsidRPr="00F94931" w:rsidRDefault="006821ED" w:rsidP="003D5D20">
      <w:pPr>
        <w:numPr>
          <w:ilvl w:val="0"/>
          <w:numId w:val="34"/>
        </w:numPr>
        <w:tabs>
          <w:tab w:val="left" w:pos="993"/>
        </w:tabs>
        <w:spacing w:after="0" w:line="240" w:lineRule="auto"/>
        <w:ind w:left="0" w:firstLine="709"/>
        <w:contextualSpacing/>
        <w:jc w:val="both"/>
        <w:rPr>
          <w:rFonts w:ascii="Times New Roman" w:hAnsi="Times New Roman"/>
          <w:i/>
          <w:sz w:val="24"/>
          <w:szCs w:val="24"/>
        </w:rPr>
      </w:pPr>
      <w:r w:rsidRPr="00F94931">
        <w:rPr>
          <w:rFonts w:ascii="Times New Roman" w:hAnsi="Times New Roman"/>
          <w:i/>
          <w:sz w:val="24"/>
          <w:szCs w:val="24"/>
        </w:rPr>
        <w:t xml:space="preserve">распознавать и употреблять в речи предложения с конструкциями </w:t>
      </w:r>
      <w:r w:rsidRPr="00F94931">
        <w:rPr>
          <w:rFonts w:ascii="Times New Roman" w:hAnsi="Times New Roman"/>
          <w:i/>
          <w:sz w:val="24"/>
          <w:szCs w:val="24"/>
          <w:lang w:val="en-US"/>
        </w:rPr>
        <w:t>as</w:t>
      </w:r>
      <w:r w:rsidRPr="00F94931">
        <w:rPr>
          <w:rFonts w:ascii="Times New Roman" w:hAnsi="Times New Roman"/>
          <w:i/>
          <w:sz w:val="24"/>
          <w:szCs w:val="24"/>
        </w:rPr>
        <w:t xml:space="preserve"> … </w:t>
      </w:r>
      <w:r w:rsidRPr="00F94931">
        <w:rPr>
          <w:rFonts w:ascii="Times New Roman" w:hAnsi="Times New Roman"/>
          <w:i/>
          <w:sz w:val="24"/>
          <w:szCs w:val="24"/>
          <w:lang w:val="en-US"/>
        </w:rPr>
        <w:t>as</w:t>
      </w:r>
      <w:r w:rsidRPr="00F94931">
        <w:rPr>
          <w:rFonts w:ascii="Times New Roman" w:hAnsi="Times New Roman"/>
          <w:i/>
          <w:sz w:val="24"/>
          <w:szCs w:val="24"/>
        </w:rPr>
        <w:t xml:space="preserve">; </w:t>
      </w:r>
      <w:r w:rsidRPr="00F94931">
        <w:rPr>
          <w:rFonts w:ascii="Times New Roman" w:hAnsi="Times New Roman"/>
          <w:i/>
          <w:sz w:val="24"/>
          <w:szCs w:val="24"/>
          <w:lang w:val="en-US"/>
        </w:rPr>
        <w:t>notso</w:t>
      </w:r>
      <w:r w:rsidRPr="00F94931">
        <w:rPr>
          <w:rFonts w:ascii="Times New Roman" w:hAnsi="Times New Roman"/>
          <w:i/>
          <w:sz w:val="24"/>
          <w:szCs w:val="24"/>
        </w:rPr>
        <w:t xml:space="preserve"> … </w:t>
      </w:r>
      <w:r w:rsidRPr="00F94931">
        <w:rPr>
          <w:rFonts w:ascii="Times New Roman" w:hAnsi="Times New Roman"/>
          <w:i/>
          <w:sz w:val="24"/>
          <w:szCs w:val="24"/>
          <w:lang w:val="en-US"/>
        </w:rPr>
        <w:t>as</w:t>
      </w:r>
      <w:r w:rsidRPr="00F94931">
        <w:rPr>
          <w:rFonts w:ascii="Times New Roman" w:hAnsi="Times New Roman"/>
          <w:i/>
          <w:sz w:val="24"/>
          <w:szCs w:val="24"/>
        </w:rPr>
        <w:t xml:space="preserve">; </w:t>
      </w:r>
      <w:r w:rsidRPr="00F94931">
        <w:rPr>
          <w:rFonts w:ascii="Times New Roman" w:hAnsi="Times New Roman"/>
          <w:i/>
          <w:sz w:val="24"/>
          <w:szCs w:val="24"/>
          <w:lang w:val="en-US"/>
        </w:rPr>
        <w:t>either</w:t>
      </w:r>
      <w:r w:rsidRPr="00F94931">
        <w:rPr>
          <w:rFonts w:ascii="Times New Roman" w:hAnsi="Times New Roman"/>
          <w:i/>
          <w:sz w:val="24"/>
          <w:szCs w:val="24"/>
        </w:rPr>
        <w:t xml:space="preserve"> … </w:t>
      </w:r>
      <w:r w:rsidRPr="00F94931">
        <w:rPr>
          <w:rFonts w:ascii="Times New Roman" w:hAnsi="Times New Roman"/>
          <w:i/>
          <w:sz w:val="24"/>
          <w:szCs w:val="24"/>
          <w:lang w:val="en-US"/>
        </w:rPr>
        <w:t>or</w:t>
      </w:r>
      <w:r w:rsidRPr="00F94931">
        <w:rPr>
          <w:rFonts w:ascii="Times New Roman" w:hAnsi="Times New Roman"/>
          <w:i/>
          <w:sz w:val="24"/>
          <w:szCs w:val="24"/>
        </w:rPr>
        <w:t xml:space="preserve">; </w:t>
      </w:r>
      <w:r w:rsidRPr="00F94931">
        <w:rPr>
          <w:rFonts w:ascii="Times New Roman" w:hAnsi="Times New Roman"/>
          <w:i/>
          <w:sz w:val="24"/>
          <w:szCs w:val="24"/>
          <w:lang w:val="en-US"/>
        </w:rPr>
        <w:t>neither</w:t>
      </w:r>
      <w:r w:rsidRPr="00F94931">
        <w:rPr>
          <w:rFonts w:ascii="Times New Roman" w:hAnsi="Times New Roman"/>
          <w:i/>
          <w:sz w:val="24"/>
          <w:szCs w:val="24"/>
        </w:rPr>
        <w:t xml:space="preserve"> … </w:t>
      </w:r>
      <w:r w:rsidRPr="00F94931">
        <w:rPr>
          <w:rFonts w:ascii="Times New Roman" w:hAnsi="Times New Roman"/>
          <w:i/>
          <w:sz w:val="24"/>
          <w:szCs w:val="24"/>
          <w:lang w:val="en-US"/>
        </w:rPr>
        <w:t>nor</w:t>
      </w:r>
      <w:r w:rsidRPr="00F94931">
        <w:rPr>
          <w:rFonts w:ascii="Times New Roman" w:hAnsi="Times New Roman"/>
          <w:i/>
          <w:sz w:val="24"/>
          <w:szCs w:val="24"/>
        </w:rPr>
        <w:t>;</w:t>
      </w:r>
    </w:p>
    <w:p w:rsidR="00777D59" w:rsidRPr="00F94931" w:rsidRDefault="006821ED" w:rsidP="003D5D20">
      <w:pPr>
        <w:numPr>
          <w:ilvl w:val="0"/>
          <w:numId w:val="34"/>
        </w:numPr>
        <w:tabs>
          <w:tab w:val="left" w:pos="993"/>
        </w:tabs>
        <w:spacing w:after="0" w:line="240" w:lineRule="auto"/>
        <w:ind w:left="0" w:firstLine="709"/>
        <w:contextualSpacing/>
        <w:jc w:val="both"/>
        <w:rPr>
          <w:rFonts w:ascii="Times New Roman" w:hAnsi="Times New Roman"/>
          <w:i/>
          <w:sz w:val="24"/>
          <w:szCs w:val="24"/>
        </w:rPr>
      </w:pPr>
      <w:r w:rsidRPr="00F94931">
        <w:rPr>
          <w:rFonts w:ascii="Times New Roman" w:hAnsi="Times New Roman"/>
          <w:i/>
          <w:sz w:val="24"/>
          <w:szCs w:val="24"/>
        </w:rPr>
        <w:t>распознавать и употреблять в речи предложения с конструкцией I wish;</w:t>
      </w:r>
    </w:p>
    <w:p w:rsidR="00777D59" w:rsidRPr="00F94931" w:rsidRDefault="006821ED" w:rsidP="003D5D20">
      <w:pPr>
        <w:numPr>
          <w:ilvl w:val="0"/>
          <w:numId w:val="34"/>
        </w:numPr>
        <w:tabs>
          <w:tab w:val="left" w:pos="993"/>
        </w:tabs>
        <w:spacing w:after="0" w:line="240" w:lineRule="auto"/>
        <w:ind w:left="0" w:firstLine="709"/>
        <w:contextualSpacing/>
        <w:jc w:val="both"/>
        <w:rPr>
          <w:rFonts w:ascii="Times New Roman" w:hAnsi="Times New Roman"/>
          <w:i/>
          <w:sz w:val="24"/>
          <w:szCs w:val="24"/>
        </w:rPr>
      </w:pPr>
      <w:r w:rsidRPr="00F94931">
        <w:rPr>
          <w:rFonts w:ascii="Times New Roman" w:hAnsi="Times New Roman"/>
          <w:i/>
          <w:sz w:val="24"/>
          <w:szCs w:val="24"/>
        </w:rPr>
        <w:t>распознавать и употреблять в речи конструкции с глаголами на -ing: to love/hate doing something; Stop talking;</w:t>
      </w:r>
    </w:p>
    <w:p w:rsidR="00777D59" w:rsidRPr="00F94931" w:rsidRDefault="006821ED" w:rsidP="003D5D20">
      <w:pPr>
        <w:numPr>
          <w:ilvl w:val="0"/>
          <w:numId w:val="34"/>
        </w:numPr>
        <w:tabs>
          <w:tab w:val="left" w:pos="993"/>
        </w:tabs>
        <w:spacing w:after="0" w:line="240" w:lineRule="auto"/>
        <w:ind w:left="0" w:firstLine="709"/>
        <w:contextualSpacing/>
        <w:jc w:val="both"/>
        <w:rPr>
          <w:rFonts w:ascii="Times New Roman" w:hAnsi="Times New Roman"/>
          <w:i/>
          <w:sz w:val="24"/>
          <w:szCs w:val="24"/>
          <w:lang w:val="en-US"/>
        </w:rPr>
      </w:pPr>
      <w:r w:rsidRPr="00F94931">
        <w:rPr>
          <w:rFonts w:ascii="Times New Roman" w:hAnsi="Times New Roman"/>
          <w:i/>
          <w:sz w:val="24"/>
          <w:szCs w:val="24"/>
        </w:rPr>
        <w:t>распознаватьиупотреблятьвречиконструкции</w:t>
      </w:r>
      <w:r w:rsidRPr="00F94931">
        <w:rPr>
          <w:rFonts w:ascii="Times New Roman" w:hAnsi="Times New Roman"/>
          <w:i/>
          <w:sz w:val="24"/>
          <w:szCs w:val="24"/>
          <w:lang w:val="en-US"/>
        </w:rPr>
        <w:t xml:space="preserve"> It takes me …to do something; to look / feel / be happy;</w:t>
      </w:r>
    </w:p>
    <w:p w:rsidR="00777D59" w:rsidRPr="00F94931" w:rsidRDefault="006821ED" w:rsidP="003D5D20">
      <w:pPr>
        <w:numPr>
          <w:ilvl w:val="0"/>
          <w:numId w:val="34"/>
        </w:numPr>
        <w:tabs>
          <w:tab w:val="left" w:pos="993"/>
        </w:tabs>
        <w:spacing w:after="0" w:line="240" w:lineRule="auto"/>
        <w:ind w:left="0" w:firstLine="709"/>
        <w:contextualSpacing/>
        <w:jc w:val="both"/>
        <w:rPr>
          <w:rFonts w:ascii="Times New Roman" w:hAnsi="Times New Roman"/>
          <w:i/>
          <w:sz w:val="24"/>
          <w:szCs w:val="24"/>
        </w:rPr>
      </w:pPr>
      <w:r w:rsidRPr="00F94931">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777D59" w:rsidRPr="00F94931" w:rsidRDefault="006821ED" w:rsidP="003D5D20">
      <w:pPr>
        <w:numPr>
          <w:ilvl w:val="0"/>
          <w:numId w:val="34"/>
        </w:numPr>
        <w:tabs>
          <w:tab w:val="left" w:pos="993"/>
        </w:tabs>
        <w:spacing w:after="0" w:line="240" w:lineRule="auto"/>
        <w:ind w:left="0" w:firstLine="709"/>
        <w:contextualSpacing/>
        <w:jc w:val="both"/>
        <w:rPr>
          <w:rFonts w:ascii="Times New Roman" w:hAnsi="Times New Roman"/>
          <w:i/>
          <w:sz w:val="24"/>
          <w:szCs w:val="24"/>
        </w:rPr>
      </w:pPr>
      <w:r w:rsidRPr="00F94931">
        <w:rPr>
          <w:rFonts w:ascii="Times New Roman" w:hAnsi="Times New Roman"/>
          <w:i/>
          <w:sz w:val="24"/>
          <w:szCs w:val="24"/>
        </w:rPr>
        <w:t xml:space="preserve">распознавать и употреблять в речи глаголы во временных формах действительного залога: </w:t>
      </w:r>
      <w:r w:rsidRPr="00F94931">
        <w:rPr>
          <w:rFonts w:ascii="Times New Roman" w:hAnsi="Times New Roman"/>
          <w:i/>
          <w:sz w:val="24"/>
          <w:szCs w:val="24"/>
          <w:lang w:val="en-US"/>
        </w:rPr>
        <w:t>PastPerfect</w:t>
      </w:r>
      <w:r w:rsidRPr="00F94931">
        <w:rPr>
          <w:rFonts w:ascii="Times New Roman" w:hAnsi="Times New Roman"/>
          <w:i/>
          <w:sz w:val="24"/>
          <w:szCs w:val="24"/>
        </w:rPr>
        <w:t xml:space="preserve">, </w:t>
      </w:r>
      <w:r w:rsidRPr="00F94931">
        <w:rPr>
          <w:rFonts w:ascii="Times New Roman" w:hAnsi="Times New Roman"/>
          <w:i/>
          <w:sz w:val="24"/>
          <w:szCs w:val="24"/>
          <w:lang w:val="de-DE"/>
        </w:rPr>
        <w:t xml:space="preserve">Present </w:t>
      </w:r>
      <w:r w:rsidRPr="00F94931">
        <w:rPr>
          <w:rFonts w:ascii="Times New Roman" w:hAnsi="Times New Roman"/>
          <w:i/>
          <w:sz w:val="24"/>
          <w:szCs w:val="24"/>
          <w:lang w:val="en-US"/>
        </w:rPr>
        <w:t>PerfectContinuous</w:t>
      </w:r>
      <w:r w:rsidRPr="00F94931">
        <w:rPr>
          <w:rFonts w:ascii="Times New Roman" w:hAnsi="Times New Roman"/>
          <w:i/>
          <w:sz w:val="24"/>
          <w:szCs w:val="24"/>
        </w:rPr>
        <w:t xml:space="preserve">, </w:t>
      </w:r>
      <w:r w:rsidRPr="00F94931">
        <w:rPr>
          <w:rFonts w:ascii="Times New Roman" w:hAnsi="Times New Roman"/>
          <w:i/>
          <w:sz w:val="24"/>
          <w:szCs w:val="24"/>
          <w:lang w:val="en-US"/>
        </w:rPr>
        <w:t>Future</w:t>
      </w:r>
      <w:r w:rsidRPr="00F94931">
        <w:rPr>
          <w:rFonts w:ascii="Times New Roman" w:hAnsi="Times New Roman"/>
          <w:i/>
          <w:sz w:val="24"/>
          <w:szCs w:val="24"/>
        </w:rPr>
        <w:t>-</w:t>
      </w:r>
      <w:r w:rsidRPr="00F94931">
        <w:rPr>
          <w:rFonts w:ascii="Times New Roman" w:hAnsi="Times New Roman"/>
          <w:i/>
          <w:sz w:val="24"/>
          <w:szCs w:val="24"/>
          <w:lang w:val="en-US"/>
        </w:rPr>
        <w:t>in</w:t>
      </w:r>
      <w:r w:rsidRPr="00F94931">
        <w:rPr>
          <w:rFonts w:ascii="Times New Roman" w:hAnsi="Times New Roman"/>
          <w:i/>
          <w:sz w:val="24"/>
          <w:szCs w:val="24"/>
        </w:rPr>
        <w:t>-</w:t>
      </w:r>
      <w:r w:rsidRPr="00F94931">
        <w:rPr>
          <w:rFonts w:ascii="Times New Roman" w:hAnsi="Times New Roman"/>
          <w:i/>
          <w:sz w:val="24"/>
          <w:szCs w:val="24"/>
          <w:lang w:val="en-US"/>
        </w:rPr>
        <w:t>the</w:t>
      </w:r>
      <w:r w:rsidRPr="00F94931">
        <w:rPr>
          <w:rFonts w:ascii="Times New Roman" w:hAnsi="Times New Roman"/>
          <w:i/>
          <w:sz w:val="24"/>
          <w:szCs w:val="24"/>
        </w:rPr>
        <w:t>-</w:t>
      </w:r>
      <w:r w:rsidRPr="00F94931">
        <w:rPr>
          <w:rFonts w:ascii="Times New Roman" w:hAnsi="Times New Roman"/>
          <w:i/>
          <w:sz w:val="24"/>
          <w:szCs w:val="24"/>
          <w:lang w:val="en-US"/>
        </w:rPr>
        <w:t>Past</w:t>
      </w:r>
      <w:r w:rsidRPr="00F94931">
        <w:rPr>
          <w:rFonts w:ascii="Times New Roman" w:hAnsi="Times New Roman"/>
          <w:i/>
          <w:sz w:val="24"/>
          <w:szCs w:val="24"/>
        </w:rPr>
        <w:t>;</w:t>
      </w:r>
    </w:p>
    <w:p w:rsidR="00777D59" w:rsidRPr="00F94931" w:rsidRDefault="006821ED" w:rsidP="003D5D20">
      <w:pPr>
        <w:numPr>
          <w:ilvl w:val="0"/>
          <w:numId w:val="34"/>
        </w:numPr>
        <w:tabs>
          <w:tab w:val="left" w:pos="993"/>
        </w:tabs>
        <w:spacing w:after="0" w:line="240" w:lineRule="auto"/>
        <w:ind w:left="0" w:firstLine="709"/>
        <w:contextualSpacing/>
        <w:jc w:val="both"/>
        <w:rPr>
          <w:rFonts w:ascii="Times New Roman" w:hAnsi="Times New Roman"/>
          <w:i/>
          <w:sz w:val="24"/>
          <w:szCs w:val="24"/>
        </w:rPr>
      </w:pPr>
      <w:r w:rsidRPr="00F94931">
        <w:rPr>
          <w:rFonts w:ascii="Times New Roman" w:hAnsi="Times New Roman"/>
          <w:i/>
          <w:sz w:val="24"/>
          <w:szCs w:val="24"/>
        </w:rPr>
        <w:t xml:space="preserve">распознавать и употреблять в речи глаголы в формах страдательного залога Future Simple Passive, </w:t>
      </w:r>
      <w:r w:rsidRPr="00F94931">
        <w:rPr>
          <w:rFonts w:ascii="Times New Roman" w:hAnsi="Times New Roman"/>
          <w:i/>
          <w:sz w:val="24"/>
          <w:szCs w:val="24"/>
          <w:lang w:val="en-US"/>
        </w:rPr>
        <w:t>PresentPerfect</w:t>
      </w:r>
      <w:r w:rsidRPr="00F94931">
        <w:rPr>
          <w:rFonts w:ascii="Times New Roman" w:hAnsi="Times New Roman"/>
          <w:i/>
          <w:sz w:val="24"/>
          <w:szCs w:val="24"/>
        </w:rPr>
        <w:t xml:space="preserve"> Passive;</w:t>
      </w:r>
    </w:p>
    <w:p w:rsidR="00777D59" w:rsidRPr="00F94931" w:rsidRDefault="006821ED" w:rsidP="003D5D20">
      <w:pPr>
        <w:numPr>
          <w:ilvl w:val="0"/>
          <w:numId w:val="34"/>
        </w:numPr>
        <w:tabs>
          <w:tab w:val="left" w:pos="993"/>
        </w:tabs>
        <w:spacing w:after="0" w:line="240" w:lineRule="auto"/>
        <w:ind w:left="0" w:firstLine="709"/>
        <w:contextualSpacing/>
        <w:jc w:val="both"/>
        <w:rPr>
          <w:rFonts w:ascii="Times New Roman" w:hAnsi="Times New Roman"/>
          <w:i/>
          <w:sz w:val="24"/>
          <w:szCs w:val="24"/>
        </w:rPr>
      </w:pPr>
      <w:r w:rsidRPr="00F94931">
        <w:rPr>
          <w:rFonts w:ascii="Times New Roman" w:hAnsi="Times New Roman"/>
          <w:i/>
          <w:sz w:val="24"/>
          <w:szCs w:val="24"/>
        </w:rPr>
        <w:t xml:space="preserve">распознавать и употреблять в речи модальные глаголы </w:t>
      </w:r>
      <w:r w:rsidRPr="00F94931">
        <w:rPr>
          <w:rFonts w:ascii="Times New Roman" w:hAnsi="Times New Roman"/>
          <w:i/>
          <w:sz w:val="24"/>
          <w:szCs w:val="24"/>
          <w:lang w:val="en-US"/>
        </w:rPr>
        <w:t>need</w:t>
      </w:r>
      <w:r w:rsidRPr="00F94931">
        <w:rPr>
          <w:rFonts w:ascii="Times New Roman" w:hAnsi="Times New Roman"/>
          <w:i/>
          <w:sz w:val="24"/>
          <w:szCs w:val="24"/>
        </w:rPr>
        <w:t xml:space="preserve">, </w:t>
      </w:r>
      <w:r w:rsidRPr="00F94931">
        <w:rPr>
          <w:rFonts w:ascii="Times New Roman" w:hAnsi="Times New Roman"/>
          <w:i/>
          <w:sz w:val="24"/>
          <w:szCs w:val="24"/>
          <w:lang w:val="en-US"/>
        </w:rPr>
        <w:t>shall</w:t>
      </w:r>
      <w:r w:rsidRPr="00F94931">
        <w:rPr>
          <w:rFonts w:ascii="Times New Roman" w:hAnsi="Times New Roman"/>
          <w:i/>
          <w:sz w:val="24"/>
          <w:szCs w:val="24"/>
        </w:rPr>
        <w:t xml:space="preserve">, </w:t>
      </w:r>
      <w:r w:rsidRPr="00F94931">
        <w:rPr>
          <w:rFonts w:ascii="Times New Roman" w:hAnsi="Times New Roman"/>
          <w:i/>
          <w:sz w:val="24"/>
          <w:szCs w:val="24"/>
          <w:lang w:val="en-US"/>
        </w:rPr>
        <w:t>might</w:t>
      </w:r>
      <w:r w:rsidRPr="00F94931">
        <w:rPr>
          <w:rFonts w:ascii="Times New Roman" w:hAnsi="Times New Roman"/>
          <w:i/>
          <w:sz w:val="24"/>
          <w:szCs w:val="24"/>
        </w:rPr>
        <w:t xml:space="preserve">, </w:t>
      </w:r>
      <w:r w:rsidRPr="00F94931">
        <w:rPr>
          <w:rFonts w:ascii="Times New Roman" w:hAnsi="Times New Roman"/>
          <w:i/>
          <w:sz w:val="24"/>
          <w:szCs w:val="24"/>
          <w:lang w:val="en-US"/>
        </w:rPr>
        <w:t>would</w:t>
      </w:r>
      <w:r w:rsidRPr="00F94931">
        <w:rPr>
          <w:rFonts w:ascii="Times New Roman" w:hAnsi="Times New Roman"/>
          <w:i/>
          <w:sz w:val="24"/>
          <w:szCs w:val="24"/>
        </w:rPr>
        <w:t>;</w:t>
      </w:r>
    </w:p>
    <w:p w:rsidR="00777D59" w:rsidRPr="00F94931" w:rsidRDefault="006821ED" w:rsidP="003D5D20">
      <w:pPr>
        <w:numPr>
          <w:ilvl w:val="0"/>
          <w:numId w:val="34"/>
        </w:numPr>
        <w:tabs>
          <w:tab w:val="left" w:pos="993"/>
        </w:tabs>
        <w:spacing w:after="0" w:line="240" w:lineRule="auto"/>
        <w:ind w:left="0" w:firstLine="709"/>
        <w:contextualSpacing/>
        <w:jc w:val="both"/>
        <w:rPr>
          <w:rFonts w:ascii="Times New Roman" w:hAnsi="Times New Roman"/>
          <w:i/>
          <w:sz w:val="24"/>
          <w:szCs w:val="24"/>
        </w:rPr>
      </w:pPr>
      <w:r w:rsidRPr="00F94931">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F94931">
        <w:rPr>
          <w:rFonts w:ascii="Times New Roman" w:hAnsi="Times New Roman"/>
          <w:i/>
          <w:sz w:val="24"/>
          <w:szCs w:val="24"/>
          <w:lang w:val="en-US"/>
        </w:rPr>
        <w:t>I</w:t>
      </w:r>
      <w:r w:rsidRPr="00F94931">
        <w:rPr>
          <w:rFonts w:ascii="Times New Roman" w:hAnsi="Times New Roman"/>
          <w:i/>
          <w:sz w:val="24"/>
          <w:szCs w:val="24"/>
        </w:rPr>
        <w:t xml:space="preserve"> и </w:t>
      </w:r>
      <w:r w:rsidRPr="00F94931">
        <w:rPr>
          <w:rFonts w:ascii="Times New Roman" w:hAnsi="Times New Roman"/>
          <w:i/>
          <w:sz w:val="24"/>
          <w:szCs w:val="24"/>
          <w:lang w:val="en-US"/>
        </w:rPr>
        <w:t>II</w:t>
      </w:r>
      <w:r w:rsidRPr="00F94931">
        <w:rPr>
          <w:rFonts w:ascii="Times New Roman" w:hAnsi="Times New Roman"/>
          <w:i/>
          <w:sz w:val="24"/>
          <w:szCs w:val="24"/>
        </w:rPr>
        <w:t>, отглагольного существительного) без различения их функций и употреблять их в речи;</w:t>
      </w:r>
    </w:p>
    <w:p w:rsidR="00777D59" w:rsidRPr="00F94931" w:rsidRDefault="006821ED" w:rsidP="003D5D20">
      <w:pPr>
        <w:numPr>
          <w:ilvl w:val="0"/>
          <w:numId w:val="34"/>
        </w:numPr>
        <w:tabs>
          <w:tab w:val="left" w:pos="993"/>
        </w:tabs>
        <w:spacing w:after="0" w:line="240" w:lineRule="auto"/>
        <w:ind w:left="0" w:firstLine="709"/>
        <w:contextualSpacing/>
        <w:jc w:val="both"/>
        <w:rPr>
          <w:rFonts w:ascii="Times New Roman" w:hAnsi="Times New Roman"/>
          <w:i/>
          <w:sz w:val="24"/>
          <w:szCs w:val="24"/>
        </w:rPr>
      </w:pPr>
      <w:r w:rsidRPr="00F94931">
        <w:rPr>
          <w:rFonts w:ascii="Times New Roman" w:hAnsi="Times New Roman"/>
          <w:i/>
          <w:sz w:val="24"/>
          <w:szCs w:val="24"/>
        </w:rPr>
        <w:t xml:space="preserve">распознавать и употреблять в речи словосочетания «Причастие </w:t>
      </w:r>
      <w:r w:rsidRPr="00F94931">
        <w:rPr>
          <w:rFonts w:ascii="Times New Roman" w:hAnsi="Times New Roman"/>
          <w:i/>
          <w:sz w:val="24"/>
          <w:szCs w:val="24"/>
          <w:lang w:val="en-US"/>
        </w:rPr>
        <w:t>I</w:t>
      </w:r>
      <w:r w:rsidRPr="00F94931">
        <w:rPr>
          <w:rFonts w:ascii="Times New Roman" w:hAnsi="Times New Roman"/>
          <w:i/>
          <w:sz w:val="24"/>
          <w:szCs w:val="24"/>
        </w:rPr>
        <w:t>+существительное» (</w:t>
      </w:r>
      <w:r w:rsidRPr="00F94931">
        <w:rPr>
          <w:rFonts w:ascii="Times New Roman" w:hAnsi="Times New Roman"/>
          <w:i/>
          <w:sz w:val="24"/>
          <w:szCs w:val="24"/>
          <w:lang w:val="en-US"/>
        </w:rPr>
        <w:t>aplayingchild</w:t>
      </w:r>
      <w:r w:rsidRPr="00F94931">
        <w:rPr>
          <w:rFonts w:ascii="Times New Roman" w:hAnsi="Times New Roman"/>
          <w:i/>
          <w:sz w:val="24"/>
          <w:szCs w:val="24"/>
        </w:rPr>
        <w:t xml:space="preserve">) и «Причастие </w:t>
      </w:r>
      <w:r w:rsidRPr="00F94931">
        <w:rPr>
          <w:rFonts w:ascii="Times New Roman" w:hAnsi="Times New Roman"/>
          <w:i/>
          <w:sz w:val="24"/>
          <w:szCs w:val="24"/>
          <w:lang w:val="en-US"/>
        </w:rPr>
        <w:t>II</w:t>
      </w:r>
      <w:r w:rsidRPr="00F94931">
        <w:rPr>
          <w:rFonts w:ascii="Times New Roman" w:hAnsi="Times New Roman"/>
          <w:i/>
          <w:sz w:val="24"/>
          <w:szCs w:val="24"/>
        </w:rPr>
        <w:t>+существительное» (</w:t>
      </w:r>
      <w:r w:rsidRPr="00F94931">
        <w:rPr>
          <w:rFonts w:ascii="Times New Roman" w:hAnsi="Times New Roman"/>
          <w:i/>
          <w:sz w:val="24"/>
          <w:szCs w:val="24"/>
          <w:lang w:val="en-US"/>
        </w:rPr>
        <w:t>awrittenpoem</w:t>
      </w:r>
      <w:r w:rsidRPr="00F94931">
        <w:rPr>
          <w:rFonts w:ascii="Times New Roman" w:hAnsi="Times New Roman"/>
          <w:i/>
          <w:sz w:val="24"/>
          <w:szCs w:val="24"/>
        </w:rPr>
        <w:t>).</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Социокультурные знания и умения</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научится:</w:t>
      </w:r>
    </w:p>
    <w:p w:rsidR="00777D59" w:rsidRPr="00F94931" w:rsidRDefault="006821ED" w:rsidP="003D5D20">
      <w:pPr>
        <w:numPr>
          <w:ilvl w:val="0"/>
          <w:numId w:val="118"/>
        </w:numPr>
        <w:tabs>
          <w:tab w:val="left" w:pos="993"/>
        </w:tabs>
        <w:spacing w:after="0" w:line="240" w:lineRule="auto"/>
        <w:ind w:left="0" w:firstLine="709"/>
        <w:contextualSpacing/>
        <w:jc w:val="both"/>
        <w:rPr>
          <w:rFonts w:ascii="Times New Roman" w:eastAsia="Arial Unicode MS" w:hAnsi="Times New Roman"/>
          <w:sz w:val="24"/>
          <w:szCs w:val="24"/>
          <w:lang w:eastAsia="ar-SA"/>
        </w:rPr>
      </w:pPr>
      <w:r w:rsidRPr="00F94931">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777D59" w:rsidRPr="00F94931" w:rsidRDefault="006821ED" w:rsidP="003D5D20">
      <w:pPr>
        <w:numPr>
          <w:ilvl w:val="0"/>
          <w:numId w:val="118"/>
        </w:numPr>
        <w:tabs>
          <w:tab w:val="left" w:pos="993"/>
        </w:tabs>
        <w:spacing w:after="0" w:line="240" w:lineRule="auto"/>
        <w:ind w:left="0" w:firstLine="709"/>
        <w:contextualSpacing/>
        <w:jc w:val="both"/>
        <w:rPr>
          <w:rFonts w:ascii="Times New Roman" w:eastAsia="Arial Unicode MS" w:hAnsi="Times New Roman"/>
          <w:sz w:val="24"/>
          <w:szCs w:val="24"/>
          <w:lang w:eastAsia="ar-SA"/>
        </w:rPr>
      </w:pPr>
      <w:r w:rsidRPr="00F94931">
        <w:rPr>
          <w:rFonts w:ascii="Times New Roman" w:eastAsia="Arial Unicode MS" w:hAnsi="Times New Roman"/>
          <w:sz w:val="24"/>
          <w:szCs w:val="24"/>
          <w:lang w:eastAsia="ar-SA"/>
        </w:rPr>
        <w:t>представлять родную страну и культуру на английском языке;</w:t>
      </w:r>
    </w:p>
    <w:p w:rsidR="00777D59" w:rsidRPr="00F94931" w:rsidRDefault="006821ED" w:rsidP="003D5D20">
      <w:pPr>
        <w:numPr>
          <w:ilvl w:val="0"/>
          <w:numId w:val="118"/>
        </w:numPr>
        <w:tabs>
          <w:tab w:val="left" w:pos="993"/>
        </w:tabs>
        <w:spacing w:after="0" w:line="240" w:lineRule="auto"/>
        <w:ind w:left="0" w:firstLine="709"/>
        <w:contextualSpacing/>
        <w:jc w:val="both"/>
        <w:rPr>
          <w:rFonts w:ascii="Times New Roman" w:eastAsia="Arial Unicode MS" w:hAnsi="Times New Roman"/>
          <w:sz w:val="24"/>
          <w:szCs w:val="24"/>
          <w:lang w:eastAsia="ar-SA"/>
        </w:rPr>
      </w:pPr>
      <w:r w:rsidRPr="00F94931">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777D59" w:rsidRPr="00F94931" w:rsidRDefault="006821ED" w:rsidP="00F94931">
      <w:pPr>
        <w:spacing w:after="0" w:line="240" w:lineRule="auto"/>
        <w:ind w:firstLine="709"/>
        <w:contextualSpacing/>
        <w:jc w:val="both"/>
        <w:rPr>
          <w:rFonts w:ascii="Times New Roman" w:eastAsia="Arial Unicode MS" w:hAnsi="Times New Roman"/>
          <w:sz w:val="24"/>
          <w:szCs w:val="24"/>
          <w:lang w:eastAsia="ar-SA"/>
        </w:rPr>
      </w:pPr>
      <w:r w:rsidRPr="00F94931">
        <w:rPr>
          <w:rFonts w:ascii="Times New Roman" w:hAnsi="Times New Roman"/>
          <w:b/>
          <w:sz w:val="24"/>
          <w:szCs w:val="24"/>
        </w:rPr>
        <w:t>Выпускник получит возможность научиться:</w:t>
      </w:r>
    </w:p>
    <w:p w:rsidR="00777D59" w:rsidRPr="00F94931" w:rsidRDefault="006821ED" w:rsidP="00A12DA4">
      <w:pPr>
        <w:numPr>
          <w:ilvl w:val="0"/>
          <w:numId w:val="133"/>
        </w:numPr>
        <w:tabs>
          <w:tab w:val="left" w:pos="993"/>
        </w:tabs>
        <w:spacing w:after="0" w:line="240" w:lineRule="auto"/>
        <w:ind w:left="0" w:firstLine="709"/>
        <w:contextualSpacing/>
        <w:jc w:val="both"/>
        <w:rPr>
          <w:rFonts w:ascii="Times New Roman" w:hAnsi="Times New Roman"/>
          <w:b/>
          <w:i/>
          <w:sz w:val="24"/>
          <w:szCs w:val="24"/>
        </w:rPr>
      </w:pPr>
      <w:r w:rsidRPr="00F94931">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777D59" w:rsidRPr="00F94931" w:rsidRDefault="006821ED" w:rsidP="00A12DA4">
      <w:pPr>
        <w:numPr>
          <w:ilvl w:val="0"/>
          <w:numId w:val="133"/>
        </w:numPr>
        <w:tabs>
          <w:tab w:val="left" w:pos="993"/>
        </w:tabs>
        <w:spacing w:after="0" w:line="240" w:lineRule="auto"/>
        <w:ind w:left="0" w:firstLine="709"/>
        <w:contextualSpacing/>
        <w:jc w:val="both"/>
        <w:rPr>
          <w:rFonts w:ascii="Times New Roman" w:hAnsi="Times New Roman"/>
          <w:b/>
          <w:i/>
          <w:sz w:val="24"/>
          <w:szCs w:val="24"/>
        </w:rPr>
      </w:pPr>
      <w:r w:rsidRPr="00F94931">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777D59" w:rsidRPr="00F94931" w:rsidRDefault="006821ED" w:rsidP="00F94931">
      <w:pPr>
        <w:spacing w:after="0" w:line="240" w:lineRule="auto"/>
        <w:ind w:firstLine="709"/>
        <w:contextualSpacing/>
        <w:jc w:val="both"/>
        <w:rPr>
          <w:rFonts w:ascii="Times New Roman" w:eastAsia="Arial Unicode MS" w:hAnsi="Times New Roman"/>
          <w:b/>
          <w:sz w:val="24"/>
          <w:szCs w:val="24"/>
          <w:lang w:eastAsia="ar-SA"/>
        </w:rPr>
      </w:pPr>
      <w:r w:rsidRPr="00F94931">
        <w:rPr>
          <w:rFonts w:ascii="Times New Roman" w:eastAsia="Arial Unicode MS" w:hAnsi="Times New Roman"/>
          <w:b/>
          <w:sz w:val="24"/>
          <w:szCs w:val="24"/>
          <w:lang w:eastAsia="ar-SA"/>
        </w:rPr>
        <w:t>Компенсаторные умения</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научится:</w:t>
      </w:r>
    </w:p>
    <w:p w:rsidR="00777D59" w:rsidRPr="00F94931" w:rsidRDefault="006821ED" w:rsidP="00F94931">
      <w:pPr>
        <w:numPr>
          <w:ilvl w:val="0"/>
          <w:numId w:val="19"/>
        </w:numPr>
        <w:tabs>
          <w:tab w:val="left" w:pos="993"/>
        </w:tabs>
        <w:spacing w:after="0" w:line="240" w:lineRule="auto"/>
        <w:ind w:left="0" w:firstLine="709"/>
        <w:contextualSpacing/>
        <w:jc w:val="both"/>
        <w:rPr>
          <w:rFonts w:ascii="Times New Roman" w:hAnsi="Times New Roman"/>
          <w:b/>
          <w:sz w:val="24"/>
          <w:szCs w:val="24"/>
        </w:rPr>
      </w:pPr>
      <w:r w:rsidRPr="00F94931">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777D59" w:rsidRPr="00F94931" w:rsidRDefault="006821ED" w:rsidP="00F94931">
      <w:pPr>
        <w:spacing w:after="0" w:line="240" w:lineRule="auto"/>
        <w:ind w:firstLine="709"/>
        <w:contextualSpacing/>
        <w:jc w:val="both"/>
        <w:rPr>
          <w:rFonts w:ascii="Times New Roman" w:eastAsia="Arial Unicode MS" w:hAnsi="Times New Roman"/>
          <w:sz w:val="24"/>
          <w:szCs w:val="24"/>
          <w:lang w:eastAsia="ar-SA"/>
        </w:rPr>
      </w:pPr>
      <w:r w:rsidRPr="00F94931">
        <w:rPr>
          <w:rFonts w:ascii="Times New Roman" w:hAnsi="Times New Roman"/>
          <w:b/>
          <w:sz w:val="24"/>
          <w:szCs w:val="24"/>
        </w:rPr>
        <w:t>Выпускник получит возможность научиться:</w:t>
      </w:r>
    </w:p>
    <w:p w:rsidR="00777D59" w:rsidRPr="00F94931" w:rsidRDefault="006821ED" w:rsidP="00F94931">
      <w:pPr>
        <w:numPr>
          <w:ilvl w:val="0"/>
          <w:numId w:val="19"/>
        </w:numPr>
        <w:tabs>
          <w:tab w:val="left" w:pos="993"/>
        </w:tabs>
        <w:spacing w:after="0" w:line="240" w:lineRule="auto"/>
        <w:ind w:left="0" w:firstLine="709"/>
        <w:contextualSpacing/>
        <w:jc w:val="both"/>
        <w:rPr>
          <w:rFonts w:ascii="Times New Roman" w:eastAsia="Arial Unicode MS" w:hAnsi="Times New Roman"/>
          <w:i/>
          <w:sz w:val="24"/>
          <w:szCs w:val="24"/>
          <w:lang w:eastAsia="ar-SA"/>
        </w:rPr>
      </w:pPr>
      <w:r w:rsidRPr="00F94931">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777D59" w:rsidRPr="00F94931" w:rsidRDefault="006821ED" w:rsidP="00F94931">
      <w:pPr>
        <w:numPr>
          <w:ilvl w:val="0"/>
          <w:numId w:val="19"/>
        </w:numPr>
        <w:tabs>
          <w:tab w:val="left" w:pos="993"/>
        </w:tabs>
        <w:spacing w:after="0" w:line="240" w:lineRule="auto"/>
        <w:ind w:left="0" w:firstLine="709"/>
        <w:contextualSpacing/>
        <w:jc w:val="both"/>
        <w:rPr>
          <w:rFonts w:ascii="Times New Roman" w:hAnsi="Times New Roman"/>
          <w:b/>
          <w:sz w:val="24"/>
          <w:szCs w:val="24"/>
        </w:rPr>
      </w:pPr>
      <w:r w:rsidRPr="00F94931">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777D59" w:rsidRPr="00F94931" w:rsidRDefault="00777D59" w:rsidP="00F94931">
      <w:pPr>
        <w:spacing w:after="0" w:line="240" w:lineRule="auto"/>
        <w:contextualSpacing/>
        <w:rPr>
          <w:sz w:val="24"/>
          <w:szCs w:val="24"/>
        </w:rPr>
      </w:pPr>
    </w:p>
    <w:p w:rsidR="00777D59" w:rsidRPr="00F94931" w:rsidRDefault="00777D59" w:rsidP="00F94931">
      <w:pPr>
        <w:spacing w:after="0" w:line="240" w:lineRule="auto"/>
        <w:contextualSpacing/>
        <w:rPr>
          <w:sz w:val="24"/>
          <w:szCs w:val="24"/>
        </w:rPr>
      </w:pPr>
      <w:bookmarkStart w:id="57" w:name="_Toc409691632"/>
      <w:bookmarkStart w:id="58" w:name="_Toc410653957"/>
    </w:p>
    <w:p w:rsidR="00777D59" w:rsidRPr="00F94931" w:rsidRDefault="006821ED" w:rsidP="00F94931">
      <w:pPr>
        <w:pStyle w:val="4"/>
        <w:spacing w:before="0" w:line="240" w:lineRule="auto"/>
        <w:ind w:left="1701"/>
        <w:contextualSpacing/>
        <w:rPr>
          <w:sz w:val="24"/>
          <w:szCs w:val="24"/>
        </w:rPr>
      </w:pPr>
      <w:bookmarkStart w:id="59" w:name="_Toc31893392"/>
      <w:bookmarkStart w:id="60" w:name="_Toc31898614"/>
      <w:r w:rsidRPr="00F94931">
        <w:rPr>
          <w:sz w:val="24"/>
          <w:szCs w:val="24"/>
        </w:rPr>
        <w:t>1.2.5.</w:t>
      </w:r>
      <w:r w:rsidR="00F94931">
        <w:rPr>
          <w:sz w:val="24"/>
          <w:szCs w:val="24"/>
        </w:rPr>
        <w:t>7</w:t>
      </w:r>
      <w:r w:rsidRPr="00F94931">
        <w:rPr>
          <w:sz w:val="24"/>
          <w:szCs w:val="24"/>
        </w:rPr>
        <w:t>. История России. Всеобщая история</w:t>
      </w:r>
      <w:bookmarkEnd w:id="57"/>
      <w:bookmarkEnd w:id="58"/>
      <w:bookmarkEnd w:id="59"/>
      <w:bookmarkEnd w:id="60"/>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sz w:val="24"/>
          <w:szCs w:val="24"/>
        </w:rPr>
        <w:t>Предметные результаты</w:t>
      </w:r>
      <w:r w:rsidRPr="00F94931">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777D59" w:rsidRPr="00F94931" w:rsidRDefault="006821ED" w:rsidP="00A12DA4">
      <w:pPr>
        <w:numPr>
          <w:ilvl w:val="0"/>
          <w:numId w:val="188"/>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777D59" w:rsidRPr="00F94931" w:rsidRDefault="006821ED" w:rsidP="00A12DA4">
      <w:pPr>
        <w:numPr>
          <w:ilvl w:val="0"/>
          <w:numId w:val="188"/>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777D59" w:rsidRPr="00F94931" w:rsidRDefault="006821ED" w:rsidP="00A12DA4">
      <w:pPr>
        <w:numPr>
          <w:ilvl w:val="0"/>
          <w:numId w:val="188"/>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77D59" w:rsidRPr="00F94931" w:rsidRDefault="006821ED" w:rsidP="00A12DA4">
      <w:pPr>
        <w:numPr>
          <w:ilvl w:val="0"/>
          <w:numId w:val="188"/>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777D59" w:rsidRPr="00F94931" w:rsidRDefault="006821ED" w:rsidP="00A12DA4">
      <w:pPr>
        <w:numPr>
          <w:ilvl w:val="0"/>
          <w:numId w:val="188"/>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777D59" w:rsidRPr="00F94931" w:rsidRDefault="006821ED" w:rsidP="00A12DA4">
      <w:pPr>
        <w:numPr>
          <w:ilvl w:val="0"/>
          <w:numId w:val="188"/>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777D59" w:rsidRPr="00F94931" w:rsidRDefault="006821ED" w:rsidP="00A12DA4">
      <w:pPr>
        <w:numPr>
          <w:ilvl w:val="0"/>
          <w:numId w:val="188"/>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777D59" w:rsidRPr="00F94931" w:rsidRDefault="006821ED" w:rsidP="00F94931">
      <w:pPr>
        <w:spacing w:after="0" w:line="240" w:lineRule="auto"/>
        <w:ind w:firstLine="709"/>
        <w:contextualSpacing/>
        <w:rPr>
          <w:rFonts w:ascii="Times New Roman" w:hAnsi="Times New Roman"/>
          <w:b/>
          <w:sz w:val="24"/>
          <w:szCs w:val="24"/>
        </w:rPr>
      </w:pPr>
      <w:r w:rsidRPr="00F94931">
        <w:rPr>
          <w:rFonts w:ascii="Times New Roman" w:hAnsi="Times New Roman"/>
          <w:b/>
          <w:sz w:val="24"/>
          <w:szCs w:val="24"/>
        </w:rPr>
        <w:t>История Древнего мира (5 класс)</w:t>
      </w:r>
    </w:p>
    <w:p w:rsidR="00777D59" w:rsidRPr="00F94931" w:rsidRDefault="006821ED" w:rsidP="00F94931">
      <w:pPr>
        <w:pStyle w:val="afff8"/>
        <w:spacing w:line="240" w:lineRule="auto"/>
        <w:ind w:firstLine="709"/>
        <w:contextualSpacing/>
        <w:rPr>
          <w:b/>
          <w:sz w:val="24"/>
        </w:rPr>
      </w:pPr>
      <w:r w:rsidRPr="00F94931">
        <w:rPr>
          <w:b/>
          <w:sz w:val="24"/>
        </w:rPr>
        <w:t>Выпускник научится:</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давать оценку наиболее значительным событиям и личностям древней истории.</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получит возможность научиться:</w:t>
      </w:r>
    </w:p>
    <w:p w:rsidR="00777D59" w:rsidRPr="00643027"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i/>
          <w:sz w:val="24"/>
          <w:szCs w:val="24"/>
        </w:rPr>
        <w:t>• </w:t>
      </w:r>
      <w:r w:rsidRPr="00643027">
        <w:rPr>
          <w:rFonts w:ascii="Times New Roman" w:hAnsi="Times New Roman"/>
          <w:sz w:val="24"/>
          <w:szCs w:val="24"/>
        </w:rPr>
        <w:t>давать характеристику общественного строя древних государств;</w:t>
      </w:r>
    </w:p>
    <w:p w:rsidR="00777D59" w:rsidRPr="00643027" w:rsidRDefault="006821ED" w:rsidP="00F94931">
      <w:pPr>
        <w:spacing w:after="0" w:line="240" w:lineRule="auto"/>
        <w:ind w:firstLine="709"/>
        <w:contextualSpacing/>
        <w:jc w:val="both"/>
        <w:rPr>
          <w:rFonts w:ascii="Times New Roman" w:hAnsi="Times New Roman"/>
          <w:sz w:val="24"/>
          <w:szCs w:val="24"/>
        </w:rPr>
      </w:pPr>
      <w:r w:rsidRPr="00643027">
        <w:rPr>
          <w:rFonts w:ascii="Times New Roman" w:hAnsi="Times New Roman"/>
          <w:sz w:val="24"/>
          <w:szCs w:val="24"/>
        </w:rPr>
        <w:t>• сопоставлять свидетельства различных исторических источников, выявляя в них общее и различия;</w:t>
      </w:r>
    </w:p>
    <w:p w:rsidR="00777D59" w:rsidRPr="00643027" w:rsidRDefault="006821ED" w:rsidP="00F94931">
      <w:pPr>
        <w:spacing w:after="0" w:line="240" w:lineRule="auto"/>
        <w:ind w:firstLine="709"/>
        <w:contextualSpacing/>
        <w:jc w:val="both"/>
        <w:rPr>
          <w:rFonts w:ascii="Times New Roman" w:hAnsi="Times New Roman"/>
          <w:sz w:val="24"/>
          <w:szCs w:val="24"/>
        </w:rPr>
      </w:pPr>
      <w:r w:rsidRPr="00643027">
        <w:rPr>
          <w:rFonts w:ascii="Times New Roman" w:hAnsi="Times New Roman"/>
          <w:sz w:val="24"/>
          <w:szCs w:val="24"/>
        </w:rPr>
        <w:t>• видеть проявления влияния античного искусства в окружающей среде;</w:t>
      </w:r>
    </w:p>
    <w:p w:rsidR="00777D59" w:rsidRPr="00643027" w:rsidRDefault="006821ED" w:rsidP="00F94931">
      <w:pPr>
        <w:spacing w:after="0" w:line="240" w:lineRule="auto"/>
        <w:ind w:firstLine="709"/>
        <w:contextualSpacing/>
        <w:jc w:val="both"/>
        <w:rPr>
          <w:rFonts w:ascii="Times New Roman" w:hAnsi="Times New Roman"/>
          <w:sz w:val="24"/>
          <w:szCs w:val="24"/>
        </w:rPr>
      </w:pPr>
      <w:r w:rsidRPr="00643027">
        <w:rPr>
          <w:rFonts w:ascii="Times New Roman" w:hAnsi="Times New Roman"/>
          <w:sz w:val="24"/>
          <w:szCs w:val="24"/>
        </w:rPr>
        <w:t>• высказывать суждения о значении и месте исторического и культурного наследия древних обществ в мировой истории.</w:t>
      </w:r>
    </w:p>
    <w:p w:rsidR="00777D59" w:rsidRPr="00F94931" w:rsidRDefault="006821ED" w:rsidP="00F94931">
      <w:pPr>
        <w:spacing w:after="0" w:line="240" w:lineRule="auto"/>
        <w:ind w:firstLine="709"/>
        <w:contextualSpacing/>
        <w:rPr>
          <w:rFonts w:ascii="Times New Roman" w:hAnsi="Times New Roman"/>
          <w:sz w:val="24"/>
          <w:szCs w:val="24"/>
        </w:rPr>
      </w:pPr>
      <w:r w:rsidRPr="00F94931">
        <w:rPr>
          <w:rFonts w:ascii="Times New Roman" w:hAnsi="Times New Roman"/>
          <w:b/>
          <w:sz w:val="24"/>
          <w:szCs w:val="24"/>
        </w:rPr>
        <w:t xml:space="preserve">История Средних веков. </w:t>
      </w:r>
      <w:r w:rsidRPr="00F94931">
        <w:rPr>
          <w:rFonts w:ascii="Times New Roman" w:hAnsi="Times New Roman"/>
          <w:b/>
          <w:bCs/>
          <w:sz w:val="24"/>
          <w:szCs w:val="24"/>
        </w:rPr>
        <w:t>От Древней Руси к Российскому государству (</w:t>
      </w:r>
      <w:r w:rsidRPr="00F94931">
        <w:rPr>
          <w:rFonts w:ascii="Times New Roman" w:hAnsi="Times New Roman"/>
          <w:b/>
          <w:sz w:val="24"/>
          <w:szCs w:val="24"/>
          <w:lang w:val="en-US"/>
        </w:rPr>
        <w:t>VIII</w:t>
      </w:r>
      <w:r w:rsidRPr="00F94931">
        <w:rPr>
          <w:rFonts w:ascii="Times New Roman" w:hAnsi="Times New Roman"/>
          <w:b/>
          <w:sz w:val="24"/>
          <w:szCs w:val="24"/>
        </w:rPr>
        <w:t>–</w:t>
      </w:r>
      <w:r w:rsidRPr="00F94931">
        <w:rPr>
          <w:rFonts w:ascii="Times New Roman" w:hAnsi="Times New Roman"/>
          <w:b/>
          <w:sz w:val="24"/>
          <w:szCs w:val="24"/>
          <w:lang w:val="en-US"/>
        </w:rPr>
        <w:t>XV</w:t>
      </w:r>
      <w:r w:rsidRPr="00F94931">
        <w:rPr>
          <w:rFonts w:ascii="Times New Roman" w:hAnsi="Times New Roman"/>
          <w:b/>
          <w:sz w:val="24"/>
          <w:szCs w:val="24"/>
        </w:rPr>
        <w:t xml:space="preserve"> вв.) (6 класс)</w:t>
      </w:r>
    </w:p>
    <w:p w:rsidR="00777D59" w:rsidRPr="00F94931" w:rsidRDefault="006821ED" w:rsidP="00F94931">
      <w:pPr>
        <w:pStyle w:val="afff8"/>
        <w:spacing w:line="240" w:lineRule="auto"/>
        <w:ind w:firstLine="709"/>
        <w:contextualSpacing/>
        <w:rPr>
          <w:b/>
          <w:sz w:val="24"/>
        </w:rPr>
      </w:pPr>
      <w:r w:rsidRPr="00F94931">
        <w:rPr>
          <w:b/>
          <w:sz w:val="24"/>
        </w:rPr>
        <w:t>Выпускник научится: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давать оценку событиям и личностям отечественной и всеобщей истории Средних веков.</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получит возможность научиться:</w:t>
      </w:r>
    </w:p>
    <w:p w:rsidR="00777D59" w:rsidRPr="00643027"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w:t>
      </w:r>
      <w:r w:rsidRPr="00643027">
        <w:rPr>
          <w:rFonts w:ascii="Times New Roman" w:hAnsi="Times New Roman"/>
          <w:sz w:val="24"/>
          <w:szCs w:val="24"/>
        </w:rPr>
        <w:t>давать сопоставительную характеристику политического устройства государств Средневековья (Русь, Запад, Восток);</w:t>
      </w:r>
    </w:p>
    <w:p w:rsidR="00777D59" w:rsidRPr="00643027" w:rsidRDefault="006821ED" w:rsidP="00F94931">
      <w:pPr>
        <w:spacing w:after="0" w:line="240" w:lineRule="auto"/>
        <w:ind w:firstLine="709"/>
        <w:contextualSpacing/>
        <w:jc w:val="both"/>
        <w:rPr>
          <w:rFonts w:ascii="Times New Roman" w:hAnsi="Times New Roman"/>
          <w:sz w:val="24"/>
          <w:szCs w:val="24"/>
        </w:rPr>
      </w:pPr>
      <w:r w:rsidRPr="00643027">
        <w:rPr>
          <w:rFonts w:ascii="Times New Roman" w:hAnsi="Times New Roman"/>
          <w:sz w:val="24"/>
          <w:szCs w:val="24"/>
        </w:rPr>
        <w:t>• сравнивать свидетельства различных исторических источников, выявляя в них общее и различия;</w:t>
      </w:r>
    </w:p>
    <w:p w:rsidR="00777D59" w:rsidRPr="00643027" w:rsidRDefault="006821ED" w:rsidP="00F94931">
      <w:pPr>
        <w:spacing w:after="0" w:line="240" w:lineRule="auto"/>
        <w:ind w:firstLine="709"/>
        <w:contextualSpacing/>
        <w:jc w:val="both"/>
        <w:rPr>
          <w:rFonts w:ascii="Times New Roman" w:hAnsi="Times New Roman"/>
          <w:sz w:val="24"/>
          <w:szCs w:val="24"/>
        </w:rPr>
      </w:pPr>
      <w:r w:rsidRPr="00643027">
        <w:rPr>
          <w:rFonts w:ascii="Times New Roman" w:hAnsi="Times New Roman"/>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b/>
          <w:sz w:val="24"/>
          <w:szCs w:val="24"/>
        </w:rPr>
        <w:t xml:space="preserve">История Нового времени. </w:t>
      </w:r>
      <w:r w:rsidRPr="00F94931">
        <w:rPr>
          <w:rFonts w:ascii="Times New Roman" w:hAnsi="Times New Roman"/>
          <w:b/>
          <w:bCs/>
          <w:sz w:val="24"/>
          <w:szCs w:val="24"/>
        </w:rPr>
        <w:t>Россия в XVI – Х</w:t>
      </w:r>
      <w:r w:rsidRPr="00F94931">
        <w:rPr>
          <w:rFonts w:ascii="Times New Roman" w:hAnsi="Times New Roman"/>
          <w:b/>
          <w:bCs/>
          <w:sz w:val="24"/>
          <w:szCs w:val="24"/>
          <w:lang w:val="en-US"/>
        </w:rPr>
        <w:t>I</w:t>
      </w:r>
      <w:r w:rsidRPr="00F94931">
        <w:rPr>
          <w:rFonts w:ascii="Times New Roman" w:hAnsi="Times New Roman"/>
          <w:b/>
          <w:bCs/>
          <w:sz w:val="24"/>
          <w:szCs w:val="24"/>
        </w:rPr>
        <w:t>Х веках</w:t>
      </w:r>
      <w:r w:rsidRPr="00F94931">
        <w:rPr>
          <w:rFonts w:ascii="Times New Roman" w:hAnsi="Times New Roman"/>
          <w:b/>
          <w:sz w:val="24"/>
          <w:szCs w:val="24"/>
        </w:rPr>
        <w:t xml:space="preserve"> (7</w:t>
      </w:r>
      <w:r w:rsidRPr="00F94931">
        <w:rPr>
          <w:rFonts w:ascii="Times New Roman" w:hAnsi="Times New Roman"/>
          <w:sz w:val="24"/>
          <w:szCs w:val="24"/>
        </w:rPr>
        <w:t>–</w:t>
      </w:r>
      <w:r w:rsidRPr="00F94931">
        <w:rPr>
          <w:rFonts w:ascii="Times New Roman" w:hAnsi="Times New Roman"/>
          <w:b/>
          <w:sz w:val="24"/>
          <w:szCs w:val="24"/>
        </w:rPr>
        <w:t>9 класс)</w:t>
      </w:r>
    </w:p>
    <w:p w:rsidR="00777D59" w:rsidRPr="00F94931" w:rsidRDefault="006821ED" w:rsidP="00F94931">
      <w:pPr>
        <w:pStyle w:val="afff8"/>
        <w:spacing w:line="240" w:lineRule="auto"/>
        <w:ind w:firstLine="709"/>
        <w:contextualSpacing/>
        <w:rPr>
          <w:b/>
          <w:sz w:val="24"/>
        </w:rPr>
      </w:pPr>
      <w:r w:rsidRPr="00F94931">
        <w:rPr>
          <w:b/>
          <w:sz w:val="24"/>
        </w:rPr>
        <w:t>Выпускник научится: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сопоставлять развитие России и других стран в Новое время, сравнивать исторические ситуации и события;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давать оценку событиям и личностям отечественной и всеобщей истории Нового времени.</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получит возможность научиться:</w:t>
      </w:r>
    </w:p>
    <w:p w:rsidR="00777D59" w:rsidRPr="00643027"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w:t>
      </w:r>
      <w:r w:rsidRPr="00643027">
        <w:rPr>
          <w:rFonts w:ascii="Times New Roman" w:hAnsi="Times New Roman"/>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777D59" w:rsidRPr="00643027" w:rsidRDefault="006821ED" w:rsidP="00F94931">
      <w:pPr>
        <w:spacing w:after="0" w:line="240" w:lineRule="auto"/>
        <w:ind w:firstLine="709"/>
        <w:contextualSpacing/>
        <w:jc w:val="both"/>
        <w:rPr>
          <w:rFonts w:ascii="Times New Roman" w:hAnsi="Times New Roman"/>
          <w:sz w:val="24"/>
          <w:szCs w:val="24"/>
        </w:rPr>
      </w:pPr>
      <w:r w:rsidRPr="00643027">
        <w:rPr>
          <w:rFonts w:ascii="Times New Roman" w:hAnsi="Times New Roman"/>
          <w:sz w:val="24"/>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777D59" w:rsidRPr="00643027" w:rsidRDefault="006821ED" w:rsidP="00F94931">
      <w:pPr>
        <w:spacing w:after="0" w:line="240" w:lineRule="auto"/>
        <w:ind w:firstLine="709"/>
        <w:contextualSpacing/>
        <w:jc w:val="both"/>
        <w:rPr>
          <w:rFonts w:ascii="Times New Roman" w:hAnsi="Times New Roman"/>
          <w:sz w:val="24"/>
          <w:szCs w:val="24"/>
        </w:rPr>
      </w:pPr>
      <w:r w:rsidRPr="00643027">
        <w:rPr>
          <w:rFonts w:ascii="Times New Roman" w:hAnsi="Times New Roman"/>
          <w:sz w:val="24"/>
          <w:szCs w:val="24"/>
        </w:rPr>
        <w:t xml:space="preserve">• сравнивать развитие России и других стран в Новое время, объяснять, в чем заключались общие черты и особенности; </w:t>
      </w:r>
    </w:p>
    <w:p w:rsidR="00777D59" w:rsidRPr="00643027" w:rsidRDefault="006821ED" w:rsidP="00F94931">
      <w:pPr>
        <w:spacing w:after="0" w:line="240" w:lineRule="auto"/>
        <w:ind w:firstLine="709"/>
        <w:contextualSpacing/>
        <w:jc w:val="both"/>
        <w:rPr>
          <w:rFonts w:ascii="Times New Roman" w:hAnsi="Times New Roman"/>
          <w:b/>
          <w:sz w:val="24"/>
          <w:szCs w:val="24"/>
        </w:rPr>
      </w:pPr>
      <w:r w:rsidRPr="00643027">
        <w:rPr>
          <w:rFonts w:ascii="Times New Roman" w:hAnsi="Times New Roman"/>
          <w:sz w:val="24"/>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777D59" w:rsidRPr="00F94931" w:rsidRDefault="00777D59" w:rsidP="00F94931">
      <w:pPr>
        <w:pStyle w:val="3"/>
        <w:spacing w:before="0" w:beforeAutospacing="0" w:after="0" w:afterAutospacing="0"/>
        <w:ind w:firstLine="709"/>
        <w:contextualSpacing/>
        <w:rPr>
          <w:sz w:val="24"/>
          <w:szCs w:val="24"/>
        </w:rPr>
      </w:pPr>
      <w:bookmarkStart w:id="61" w:name="_Toc409691636"/>
    </w:p>
    <w:p w:rsidR="00777D59" w:rsidRPr="00F94931" w:rsidRDefault="006821ED" w:rsidP="00F94931">
      <w:pPr>
        <w:pStyle w:val="4"/>
        <w:spacing w:before="0" w:line="240" w:lineRule="auto"/>
        <w:ind w:left="1701"/>
        <w:contextualSpacing/>
        <w:rPr>
          <w:sz w:val="24"/>
          <w:szCs w:val="24"/>
        </w:rPr>
      </w:pPr>
      <w:bookmarkStart w:id="62" w:name="_Toc410653959"/>
      <w:bookmarkStart w:id="63" w:name="_Toc31893393"/>
      <w:bookmarkStart w:id="64" w:name="_Toc31898615"/>
      <w:r w:rsidRPr="00F94931">
        <w:rPr>
          <w:sz w:val="24"/>
          <w:szCs w:val="24"/>
        </w:rPr>
        <w:t>1.2.5.</w:t>
      </w:r>
      <w:r w:rsidR="00F94931">
        <w:rPr>
          <w:sz w:val="24"/>
          <w:szCs w:val="24"/>
        </w:rPr>
        <w:t>8</w:t>
      </w:r>
      <w:r w:rsidRPr="00F94931">
        <w:rPr>
          <w:sz w:val="24"/>
          <w:szCs w:val="24"/>
        </w:rPr>
        <w:t>. Обществознание</w:t>
      </w:r>
      <w:bookmarkEnd w:id="61"/>
      <w:bookmarkEnd w:id="62"/>
      <w:bookmarkEnd w:id="63"/>
      <w:bookmarkEnd w:id="64"/>
    </w:p>
    <w:p w:rsidR="00777D59" w:rsidRPr="00F94931" w:rsidRDefault="006821ED" w:rsidP="00F94931">
      <w:pPr>
        <w:spacing w:after="0" w:line="240" w:lineRule="auto"/>
        <w:ind w:firstLine="709"/>
        <w:contextualSpacing/>
        <w:jc w:val="both"/>
        <w:rPr>
          <w:rFonts w:ascii="Times New Roman" w:hAnsi="Times New Roman"/>
          <w:b/>
          <w:sz w:val="24"/>
          <w:szCs w:val="24"/>
          <w:shd w:val="clear" w:color="auto" w:fill="FFFFFF"/>
        </w:rPr>
      </w:pPr>
      <w:r w:rsidRPr="00F94931">
        <w:rPr>
          <w:rFonts w:ascii="Times New Roman" w:hAnsi="Times New Roman"/>
          <w:b/>
          <w:bCs/>
          <w:sz w:val="24"/>
          <w:szCs w:val="24"/>
          <w:shd w:val="clear" w:color="auto" w:fill="FFFFFF"/>
        </w:rPr>
        <w:t>Человек. Деятельность человека</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научится:</w:t>
      </w:r>
    </w:p>
    <w:p w:rsidR="00777D59" w:rsidRPr="00F94931" w:rsidRDefault="006821ED" w:rsidP="00A12DA4">
      <w:pPr>
        <w:numPr>
          <w:ilvl w:val="0"/>
          <w:numId w:val="175"/>
        </w:numPr>
        <w:tabs>
          <w:tab w:val="left" w:pos="993"/>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использовать знания о биологическом и социальном в человеке для характеристики его природы;</w:t>
      </w:r>
    </w:p>
    <w:p w:rsidR="00777D59" w:rsidRPr="00F94931" w:rsidRDefault="006821ED" w:rsidP="00A12DA4">
      <w:pPr>
        <w:numPr>
          <w:ilvl w:val="0"/>
          <w:numId w:val="175"/>
        </w:numPr>
        <w:tabs>
          <w:tab w:val="left" w:pos="993"/>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777D59" w:rsidRPr="00F94931" w:rsidRDefault="006821ED" w:rsidP="00A12DA4">
      <w:pPr>
        <w:numPr>
          <w:ilvl w:val="0"/>
          <w:numId w:val="175"/>
        </w:numPr>
        <w:tabs>
          <w:tab w:val="left" w:pos="993"/>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777D59" w:rsidRPr="00F94931" w:rsidRDefault="006821ED" w:rsidP="00A12DA4">
      <w:pPr>
        <w:numPr>
          <w:ilvl w:val="0"/>
          <w:numId w:val="175"/>
        </w:numPr>
        <w:tabs>
          <w:tab w:val="left" w:pos="993"/>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характеризовать и иллюстрировать конкретными примерами группы потребностей человека;</w:t>
      </w:r>
    </w:p>
    <w:p w:rsidR="00777D59" w:rsidRPr="00F94931" w:rsidRDefault="006821ED" w:rsidP="00A12DA4">
      <w:pPr>
        <w:numPr>
          <w:ilvl w:val="0"/>
          <w:numId w:val="175"/>
        </w:numPr>
        <w:tabs>
          <w:tab w:val="left" w:pos="993"/>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приводить примеры основных видов деятельности человека;</w:t>
      </w:r>
    </w:p>
    <w:p w:rsidR="00777D59" w:rsidRPr="00F94931" w:rsidRDefault="006821ED" w:rsidP="00A12DA4">
      <w:pPr>
        <w:numPr>
          <w:ilvl w:val="0"/>
          <w:numId w:val="175"/>
        </w:numPr>
        <w:shd w:val="clear" w:color="auto" w:fill="FFFFFF"/>
        <w:tabs>
          <w:tab w:val="left" w:pos="993"/>
          <w:tab w:val="left" w:pos="1023"/>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777D59" w:rsidRPr="00F94931" w:rsidRDefault="006821ED" w:rsidP="00F94931">
      <w:pPr>
        <w:tabs>
          <w:tab w:val="left" w:pos="1023"/>
        </w:tabs>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получит возможность научиться:</w:t>
      </w:r>
    </w:p>
    <w:p w:rsidR="00777D59" w:rsidRPr="00643027" w:rsidRDefault="006821ED" w:rsidP="00A12DA4">
      <w:pPr>
        <w:numPr>
          <w:ilvl w:val="0"/>
          <w:numId w:val="143"/>
        </w:numPr>
        <w:shd w:val="clear" w:color="auto" w:fill="FFFFFF"/>
        <w:tabs>
          <w:tab w:val="left" w:pos="993"/>
        </w:tabs>
        <w:spacing w:after="0" w:line="240" w:lineRule="auto"/>
        <w:ind w:left="0" w:firstLine="709"/>
        <w:contextualSpacing/>
        <w:jc w:val="both"/>
        <w:rPr>
          <w:rFonts w:ascii="Times New Roman" w:hAnsi="Times New Roman"/>
          <w:sz w:val="24"/>
          <w:szCs w:val="24"/>
        </w:rPr>
      </w:pPr>
      <w:r w:rsidRPr="00643027">
        <w:rPr>
          <w:rFonts w:ascii="Times New Roman" w:hAnsi="Times New Roman"/>
          <w:sz w:val="24"/>
          <w:szCs w:val="24"/>
        </w:rPr>
        <w:t>выполнять несложные практические задания, основанные на ситуациях, связанных с деятельностью человека;</w:t>
      </w:r>
    </w:p>
    <w:p w:rsidR="00777D59" w:rsidRPr="00643027" w:rsidRDefault="006821ED" w:rsidP="00A12DA4">
      <w:pPr>
        <w:numPr>
          <w:ilvl w:val="0"/>
          <w:numId w:val="143"/>
        </w:numPr>
        <w:shd w:val="clear" w:color="auto" w:fill="FFFFFF"/>
        <w:tabs>
          <w:tab w:val="left" w:pos="993"/>
        </w:tabs>
        <w:spacing w:after="0" w:line="240" w:lineRule="auto"/>
        <w:ind w:left="0" w:firstLine="709"/>
        <w:contextualSpacing/>
        <w:jc w:val="both"/>
        <w:rPr>
          <w:rFonts w:ascii="Times New Roman" w:hAnsi="Times New Roman"/>
          <w:sz w:val="24"/>
          <w:szCs w:val="24"/>
        </w:rPr>
      </w:pPr>
      <w:r w:rsidRPr="00643027">
        <w:rPr>
          <w:rFonts w:ascii="Times New Roman" w:hAnsi="Times New Roman"/>
          <w:sz w:val="24"/>
          <w:szCs w:val="24"/>
        </w:rPr>
        <w:t>оценивать роль деятельности в жизни человека и общества;</w:t>
      </w:r>
    </w:p>
    <w:p w:rsidR="00777D59" w:rsidRPr="00643027" w:rsidRDefault="006821ED" w:rsidP="00A12DA4">
      <w:pPr>
        <w:numPr>
          <w:ilvl w:val="0"/>
          <w:numId w:val="143"/>
        </w:numPr>
        <w:tabs>
          <w:tab w:val="left" w:pos="993"/>
          <w:tab w:val="left" w:pos="1023"/>
        </w:tabs>
        <w:spacing w:after="0" w:line="240" w:lineRule="auto"/>
        <w:ind w:left="0" w:firstLine="709"/>
        <w:contextualSpacing/>
        <w:jc w:val="both"/>
        <w:rPr>
          <w:rFonts w:ascii="Times New Roman" w:hAnsi="Times New Roman"/>
          <w:sz w:val="24"/>
          <w:szCs w:val="24"/>
        </w:rPr>
      </w:pPr>
      <w:r w:rsidRPr="00643027">
        <w:rPr>
          <w:rFonts w:ascii="Times New Roman" w:hAnsi="Times New Roman"/>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777D59" w:rsidRPr="00643027" w:rsidRDefault="006821ED" w:rsidP="00A12DA4">
      <w:pPr>
        <w:numPr>
          <w:ilvl w:val="0"/>
          <w:numId w:val="143"/>
        </w:numPr>
        <w:shd w:val="clear" w:color="auto" w:fill="FFFFFF"/>
        <w:tabs>
          <w:tab w:val="left" w:pos="993"/>
          <w:tab w:val="left" w:pos="1023"/>
        </w:tabs>
        <w:spacing w:after="0" w:line="240" w:lineRule="auto"/>
        <w:ind w:left="0" w:firstLine="709"/>
        <w:contextualSpacing/>
        <w:jc w:val="both"/>
        <w:rPr>
          <w:rFonts w:ascii="Times New Roman" w:hAnsi="Times New Roman"/>
          <w:sz w:val="24"/>
          <w:szCs w:val="24"/>
        </w:rPr>
      </w:pPr>
      <w:r w:rsidRPr="00643027">
        <w:rPr>
          <w:rFonts w:ascii="Times New Roman" w:hAnsi="Times New Roman"/>
          <w:sz w:val="24"/>
          <w:szCs w:val="24"/>
        </w:rPr>
        <w:t>использовать элементы причинно-следственного анализа при характеристике межличностных конфликтов;</w:t>
      </w:r>
    </w:p>
    <w:p w:rsidR="00777D59" w:rsidRPr="00643027" w:rsidRDefault="006821ED" w:rsidP="00A12DA4">
      <w:pPr>
        <w:numPr>
          <w:ilvl w:val="0"/>
          <w:numId w:val="143"/>
        </w:numPr>
        <w:shd w:val="clear" w:color="auto" w:fill="FFFFFF"/>
        <w:tabs>
          <w:tab w:val="left" w:pos="993"/>
          <w:tab w:val="left" w:pos="1023"/>
        </w:tabs>
        <w:spacing w:after="0" w:line="240" w:lineRule="auto"/>
        <w:ind w:left="0" w:firstLine="709"/>
        <w:contextualSpacing/>
        <w:jc w:val="both"/>
        <w:rPr>
          <w:rFonts w:ascii="Times New Roman" w:hAnsi="Times New Roman"/>
          <w:sz w:val="24"/>
          <w:szCs w:val="24"/>
        </w:rPr>
      </w:pPr>
      <w:r w:rsidRPr="00643027">
        <w:rPr>
          <w:rFonts w:ascii="Times New Roman" w:hAnsi="Times New Roman"/>
          <w:sz w:val="24"/>
          <w:szCs w:val="24"/>
        </w:rPr>
        <w:t>моделировать возможные последствия позитивного и негативного воздействия группы на человека, делать выводы.</w:t>
      </w:r>
    </w:p>
    <w:p w:rsidR="00777D59" w:rsidRPr="00F94931" w:rsidRDefault="006821ED" w:rsidP="00F94931">
      <w:pPr>
        <w:spacing w:after="0" w:line="240" w:lineRule="auto"/>
        <w:ind w:firstLine="709"/>
        <w:contextualSpacing/>
        <w:jc w:val="both"/>
        <w:rPr>
          <w:rFonts w:ascii="Times New Roman" w:hAnsi="Times New Roman"/>
          <w:b/>
          <w:bCs/>
          <w:sz w:val="24"/>
          <w:szCs w:val="24"/>
          <w:shd w:val="clear" w:color="auto" w:fill="FFFFFF"/>
        </w:rPr>
      </w:pPr>
      <w:r w:rsidRPr="00F94931">
        <w:rPr>
          <w:rFonts w:ascii="Times New Roman" w:hAnsi="Times New Roman"/>
          <w:b/>
          <w:bCs/>
          <w:sz w:val="24"/>
          <w:szCs w:val="24"/>
          <w:shd w:val="clear" w:color="auto" w:fill="FFFFFF"/>
        </w:rPr>
        <w:t>Общество</w:t>
      </w:r>
    </w:p>
    <w:p w:rsidR="00777D59" w:rsidRPr="00F94931" w:rsidRDefault="006821ED" w:rsidP="00F94931">
      <w:pPr>
        <w:shd w:val="clear" w:color="auto" w:fill="FFFFFF"/>
        <w:tabs>
          <w:tab w:val="left" w:pos="1023"/>
        </w:tabs>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научится:</w:t>
      </w:r>
    </w:p>
    <w:p w:rsidR="00777D59" w:rsidRPr="00F94931" w:rsidRDefault="006821ED" w:rsidP="003D5D20">
      <w:pPr>
        <w:numPr>
          <w:ilvl w:val="0"/>
          <w:numId w:val="90"/>
        </w:numPr>
        <w:shd w:val="clear" w:color="auto" w:fill="FFFFFF"/>
        <w:tabs>
          <w:tab w:val="left" w:pos="20"/>
          <w:tab w:val="left" w:pos="993"/>
        </w:tabs>
        <w:spacing w:after="0" w:line="240" w:lineRule="auto"/>
        <w:ind w:left="0" w:firstLine="709"/>
        <w:contextualSpacing/>
        <w:jc w:val="both"/>
        <w:rPr>
          <w:rFonts w:ascii="Times New Roman" w:hAnsi="Times New Roman"/>
          <w:b/>
          <w:bCs/>
          <w:sz w:val="24"/>
          <w:szCs w:val="24"/>
        </w:rPr>
      </w:pPr>
      <w:r w:rsidRPr="00F94931">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777D59" w:rsidRPr="00F94931" w:rsidRDefault="006821ED" w:rsidP="003D5D20">
      <w:pPr>
        <w:numPr>
          <w:ilvl w:val="0"/>
          <w:numId w:val="90"/>
        </w:numPr>
        <w:shd w:val="clear" w:color="auto" w:fill="FFFFFF"/>
        <w:tabs>
          <w:tab w:val="left" w:pos="20"/>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распознавать на основе приведенных данных основные типы обществ;</w:t>
      </w:r>
    </w:p>
    <w:p w:rsidR="00777D59" w:rsidRPr="00F94931" w:rsidRDefault="006821ED" w:rsidP="003D5D20">
      <w:pPr>
        <w:numPr>
          <w:ilvl w:val="0"/>
          <w:numId w:val="90"/>
        </w:numPr>
        <w:shd w:val="clear" w:color="auto" w:fill="FFFFFF"/>
        <w:tabs>
          <w:tab w:val="left" w:pos="20"/>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777D59" w:rsidRPr="00F94931" w:rsidRDefault="006821ED" w:rsidP="003D5D20">
      <w:pPr>
        <w:numPr>
          <w:ilvl w:val="0"/>
          <w:numId w:val="90"/>
        </w:numPr>
        <w:shd w:val="clear" w:color="auto" w:fill="FFFFFF"/>
        <w:tabs>
          <w:tab w:val="left" w:pos="20"/>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777D59" w:rsidRPr="00F94931" w:rsidRDefault="006821ED" w:rsidP="003D5D20">
      <w:pPr>
        <w:numPr>
          <w:ilvl w:val="0"/>
          <w:numId w:val="90"/>
        </w:numPr>
        <w:shd w:val="clear" w:color="auto" w:fill="FFFFFF"/>
        <w:tabs>
          <w:tab w:val="left" w:pos="20"/>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777D59" w:rsidRPr="00F94931" w:rsidRDefault="006821ED" w:rsidP="003D5D20">
      <w:pPr>
        <w:numPr>
          <w:ilvl w:val="0"/>
          <w:numId w:val="90"/>
        </w:numPr>
        <w:shd w:val="clear" w:color="auto" w:fill="FFFFFF"/>
        <w:tabs>
          <w:tab w:val="left" w:pos="20"/>
          <w:tab w:val="left" w:pos="993"/>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777D59" w:rsidRPr="00F94931" w:rsidRDefault="006821ED" w:rsidP="003D5D20">
      <w:pPr>
        <w:numPr>
          <w:ilvl w:val="0"/>
          <w:numId w:val="90"/>
        </w:numPr>
        <w:shd w:val="clear" w:color="auto" w:fill="FFFFFF"/>
        <w:tabs>
          <w:tab w:val="left" w:pos="20"/>
          <w:tab w:val="left" w:pos="993"/>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777D59" w:rsidRPr="00F94931" w:rsidRDefault="006821ED" w:rsidP="003D5D20">
      <w:pPr>
        <w:numPr>
          <w:ilvl w:val="0"/>
          <w:numId w:val="90"/>
        </w:numPr>
        <w:shd w:val="clear" w:color="auto" w:fill="FFFFFF"/>
        <w:tabs>
          <w:tab w:val="left" w:pos="20"/>
          <w:tab w:val="left" w:pos="993"/>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777D59" w:rsidRPr="00F94931" w:rsidRDefault="006821ED" w:rsidP="003D5D20">
      <w:pPr>
        <w:numPr>
          <w:ilvl w:val="0"/>
          <w:numId w:val="90"/>
        </w:numPr>
        <w:shd w:val="clear" w:color="auto" w:fill="FFFFFF"/>
        <w:tabs>
          <w:tab w:val="left" w:pos="20"/>
          <w:tab w:val="left" w:pos="993"/>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конкретизировать примерами опасность международного терроризма.</w:t>
      </w:r>
    </w:p>
    <w:p w:rsidR="00777D59" w:rsidRPr="00F94931" w:rsidRDefault="006821ED" w:rsidP="00F94931">
      <w:pPr>
        <w:shd w:val="clear" w:color="auto" w:fill="FFFFFF"/>
        <w:tabs>
          <w:tab w:val="left" w:pos="0"/>
        </w:tabs>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получит возможность научиться:</w:t>
      </w:r>
    </w:p>
    <w:p w:rsidR="00777D59" w:rsidRPr="00643027" w:rsidRDefault="006821ED" w:rsidP="00A12DA4">
      <w:pPr>
        <w:numPr>
          <w:ilvl w:val="0"/>
          <w:numId w:val="141"/>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643027">
        <w:rPr>
          <w:rFonts w:ascii="Times New Roman" w:hAnsi="Times New Roman"/>
          <w:sz w:val="24"/>
          <w:szCs w:val="24"/>
        </w:rPr>
        <w:t>наблюдать и характеризовать явления и события, происходящие в различных сферах общественной жизни;</w:t>
      </w:r>
    </w:p>
    <w:p w:rsidR="00777D59" w:rsidRPr="00643027" w:rsidRDefault="006821ED" w:rsidP="00A12DA4">
      <w:pPr>
        <w:numPr>
          <w:ilvl w:val="0"/>
          <w:numId w:val="141"/>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643027">
        <w:rPr>
          <w:rFonts w:ascii="Times New Roman" w:hAnsi="Times New Roman"/>
          <w:sz w:val="24"/>
          <w:szCs w:val="24"/>
        </w:rPr>
        <w:t>выявлять причинно-следственные связи общественных явлений и характеризовать основные направления общественного развития;</w:t>
      </w:r>
    </w:p>
    <w:p w:rsidR="00777D59" w:rsidRPr="00643027" w:rsidRDefault="006821ED" w:rsidP="00A12DA4">
      <w:pPr>
        <w:numPr>
          <w:ilvl w:val="0"/>
          <w:numId w:val="141"/>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643027">
        <w:rPr>
          <w:rFonts w:ascii="Times New Roman" w:hAnsi="Times New Roman"/>
          <w:sz w:val="24"/>
          <w:szCs w:val="24"/>
        </w:rPr>
        <w:t>осознанно содействовать защите природы.</w:t>
      </w:r>
    </w:p>
    <w:p w:rsidR="00777D59" w:rsidRPr="00F94931" w:rsidRDefault="006821ED" w:rsidP="00F94931">
      <w:pPr>
        <w:spacing w:after="0" w:line="240" w:lineRule="auto"/>
        <w:ind w:firstLine="709"/>
        <w:contextualSpacing/>
        <w:jc w:val="both"/>
        <w:rPr>
          <w:rFonts w:ascii="Times New Roman" w:hAnsi="Times New Roman"/>
          <w:b/>
          <w:bCs/>
          <w:sz w:val="24"/>
          <w:szCs w:val="24"/>
          <w:shd w:val="clear" w:color="auto" w:fill="FFFFFF"/>
        </w:rPr>
      </w:pPr>
      <w:r w:rsidRPr="00F94931">
        <w:rPr>
          <w:rFonts w:ascii="Times New Roman" w:hAnsi="Times New Roman"/>
          <w:b/>
          <w:bCs/>
          <w:sz w:val="24"/>
          <w:szCs w:val="24"/>
          <w:shd w:val="clear" w:color="auto" w:fill="FFFFFF"/>
        </w:rPr>
        <w:t>Социальные нормы</w:t>
      </w:r>
    </w:p>
    <w:p w:rsidR="00777D59" w:rsidRPr="00F94931" w:rsidRDefault="006821ED" w:rsidP="00F94931">
      <w:pPr>
        <w:shd w:val="clear" w:color="auto" w:fill="FFFFFF"/>
        <w:tabs>
          <w:tab w:val="left" w:pos="1023"/>
        </w:tabs>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научится:</w:t>
      </w:r>
    </w:p>
    <w:p w:rsidR="00777D59" w:rsidRPr="00F94931" w:rsidRDefault="006821ED" w:rsidP="003D5D20">
      <w:pPr>
        <w:numPr>
          <w:ilvl w:val="0"/>
          <w:numId w:val="80"/>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раскрывать роль социальных норм как регуляторов общественной жизни и поведения человека;</w:t>
      </w:r>
    </w:p>
    <w:p w:rsidR="00777D59" w:rsidRPr="00F94931" w:rsidRDefault="006821ED" w:rsidP="003D5D20">
      <w:pPr>
        <w:numPr>
          <w:ilvl w:val="0"/>
          <w:numId w:val="80"/>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F94931">
        <w:rPr>
          <w:rFonts w:ascii="Times New Roman" w:hAnsi="Times New Roman"/>
          <w:sz w:val="24"/>
          <w:szCs w:val="24"/>
        </w:rPr>
        <w:t>различать отдельные виды социальных норм;</w:t>
      </w:r>
    </w:p>
    <w:p w:rsidR="00777D59" w:rsidRPr="00F94931" w:rsidRDefault="006821ED" w:rsidP="003D5D20">
      <w:pPr>
        <w:numPr>
          <w:ilvl w:val="0"/>
          <w:numId w:val="80"/>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F94931">
        <w:rPr>
          <w:rFonts w:ascii="Times New Roman" w:hAnsi="Times New Roman"/>
          <w:sz w:val="24"/>
          <w:szCs w:val="24"/>
        </w:rPr>
        <w:t>характеризовать основные нормы морали;</w:t>
      </w:r>
    </w:p>
    <w:p w:rsidR="00777D59" w:rsidRPr="00F94931" w:rsidRDefault="006821ED" w:rsidP="003D5D20">
      <w:pPr>
        <w:numPr>
          <w:ilvl w:val="0"/>
          <w:numId w:val="80"/>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777D59" w:rsidRPr="00F94931" w:rsidRDefault="006821ED" w:rsidP="003D5D20">
      <w:pPr>
        <w:numPr>
          <w:ilvl w:val="0"/>
          <w:numId w:val="80"/>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777D59" w:rsidRPr="00F94931" w:rsidRDefault="006821ED" w:rsidP="003D5D20">
      <w:pPr>
        <w:numPr>
          <w:ilvl w:val="0"/>
          <w:numId w:val="80"/>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характеризовать специфику норм права;</w:t>
      </w:r>
    </w:p>
    <w:p w:rsidR="00777D59" w:rsidRPr="00F94931" w:rsidRDefault="006821ED" w:rsidP="003D5D20">
      <w:pPr>
        <w:numPr>
          <w:ilvl w:val="0"/>
          <w:numId w:val="80"/>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сравнивать нормы морали и права, выявлять их общие черты и особенности;</w:t>
      </w:r>
    </w:p>
    <w:p w:rsidR="00777D59" w:rsidRPr="00F94931" w:rsidRDefault="006821ED" w:rsidP="003D5D20">
      <w:pPr>
        <w:numPr>
          <w:ilvl w:val="0"/>
          <w:numId w:val="80"/>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раскрывать сущность процесса социализации личности;</w:t>
      </w:r>
    </w:p>
    <w:p w:rsidR="00777D59" w:rsidRPr="00F94931" w:rsidRDefault="006821ED" w:rsidP="003D5D20">
      <w:pPr>
        <w:numPr>
          <w:ilvl w:val="0"/>
          <w:numId w:val="80"/>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объяснять причины отклоняющегося поведения;</w:t>
      </w:r>
    </w:p>
    <w:p w:rsidR="00777D59" w:rsidRPr="00F94931" w:rsidRDefault="006821ED" w:rsidP="003D5D20">
      <w:pPr>
        <w:numPr>
          <w:ilvl w:val="0"/>
          <w:numId w:val="80"/>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описывать негативные последствия наиболее опасных форм отклоняющегося поведения.</w:t>
      </w:r>
    </w:p>
    <w:p w:rsidR="00777D59" w:rsidRPr="00F94931" w:rsidRDefault="006821ED" w:rsidP="00F94931">
      <w:pPr>
        <w:shd w:val="clear" w:color="auto" w:fill="FFFFFF"/>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получит возможность научиться:</w:t>
      </w:r>
    </w:p>
    <w:p w:rsidR="00777D59" w:rsidRPr="00643027" w:rsidRDefault="006821ED" w:rsidP="00A12DA4">
      <w:pPr>
        <w:numPr>
          <w:ilvl w:val="0"/>
          <w:numId w:val="123"/>
        </w:numPr>
        <w:shd w:val="clear" w:color="auto" w:fill="FFFFFF"/>
        <w:tabs>
          <w:tab w:val="left" w:pos="993"/>
        </w:tabs>
        <w:spacing w:after="0" w:line="240" w:lineRule="auto"/>
        <w:ind w:left="0" w:firstLine="709"/>
        <w:contextualSpacing/>
        <w:jc w:val="both"/>
        <w:rPr>
          <w:rFonts w:ascii="Times New Roman" w:hAnsi="Times New Roman"/>
          <w:sz w:val="24"/>
          <w:szCs w:val="24"/>
        </w:rPr>
      </w:pPr>
      <w:r w:rsidRPr="00643027">
        <w:rPr>
          <w:rFonts w:ascii="Times New Roman" w:hAnsi="Times New Roman"/>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777D59" w:rsidRPr="00643027" w:rsidRDefault="006821ED" w:rsidP="00A12DA4">
      <w:pPr>
        <w:numPr>
          <w:ilvl w:val="0"/>
          <w:numId w:val="123"/>
        </w:numPr>
        <w:shd w:val="clear" w:color="auto" w:fill="FFFFFF"/>
        <w:tabs>
          <w:tab w:val="left" w:pos="993"/>
        </w:tabs>
        <w:spacing w:after="0" w:line="240" w:lineRule="auto"/>
        <w:ind w:left="0" w:firstLine="709"/>
        <w:contextualSpacing/>
        <w:jc w:val="both"/>
        <w:rPr>
          <w:rFonts w:ascii="Times New Roman" w:hAnsi="Times New Roman"/>
          <w:sz w:val="24"/>
          <w:szCs w:val="24"/>
        </w:rPr>
      </w:pPr>
      <w:r w:rsidRPr="00643027">
        <w:rPr>
          <w:rFonts w:ascii="Times New Roman" w:hAnsi="Times New Roman"/>
          <w:sz w:val="24"/>
          <w:szCs w:val="24"/>
        </w:rPr>
        <w:t>оценивать социальную значимость здорового образа жизни.</w:t>
      </w:r>
    </w:p>
    <w:p w:rsidR="00777D59" w:rsidRPr="00F94931" w:rsidRDefault="006821ED" w:rsidP="00F94931">
      <w:pPr>
        <w:spacing w:after="0" w:line="240" w:lineRule="auto"/>
        <w:ind w:firstLine="709"/>
        <w:contextualSpacing/>
        <w:jc w:val="both"/>
        <w:rPr>
          <w:rFonts w:ascii="Times New Roman" w:hAnsi="Times New Roman"/>
          <w:b/>
          <w:bCs/>
          <w:sz w:val="24"/>
          <w:szCs w:val="24"/>
          <w:shd w:val="clear" w:color="auto" w:fill="FFFFFF"/>
        </w:rPr>
      </w:pPr>
      <w:r w:rsidRPr="00F94931">
        <w:rPr>
          <w:rFonts w:ascii="Times New Roman" w:hAnsi="Times New Roman"/>
          <w:b/>
          <w:bCs/>
          <w:sz w:val="24"/>
          <w:szCs w:val="24"/>
          <w:shd w:val="clear" w:color="auto" w:fill="FFFFFF"/>
        </w:rPr>
        <w:t>Сфера духовной культуры</w:t>
      </w:r>
    </w:p>
    <w:p w:rsidR="00777D59" w:rsidRPr="00F94931" w:rsidRDefault="006821ED" w:rsidP="00F94931">
      <w:pPr>
        <w:shd w:val="clear" w:color="auto" w:fill="FFFFFF"/>
        <w:spacing w:after="0" w:line="240" w:lineRule="auto"/>
        <w:ind w:firstLine="709"/>
        <w:contextualSpacing/>
        <w:jc w:val="both"/>
        <w:rPr>
          <w:rFonts w:ascii="Times New Roman" w:hAnsi="Times New Roman"/>
          <w:b/>
          <w:bCs/>
          <w:sz w:val="24"/>
          <w:szCs w:val="24"/>
          <w:shd w:val="clear" w:color="auto" w:fill="FFFFFF"/>
        </w:rPr>
      </w:pPr>
      <w:r w:rsidRPr="00F94931">
        <w:rPr>
          <w:rFonts w:ascii="Times New Roman" w:hAnsi="Times New Roman"/>
          <w:b/>
          <w:bCs/>
          <w:sz w:val="24"/>
          <w:szCs w:val="24"/>
          <w:shd w:val="clear" w:color="auto" w:fill="FFFFFF"/>
        </w:rPr>
        <w:t>Выпускник научится:</w:t>
      </w:r>
    </w:p>
    <w:p w:rsidR="00777D59" w:rsidRPr="00F94931" w:rsidRDefault="006821ED" w:rsidP="00F94931">
      <w:pPr>
        <w:numPr>
          <w:ilvl w:val="0"/>
          <w:numId w:val="23"/>
        </w:numPr>
        <w:shd w:val="clear" w:color="auto" w:fill="FFFFFF"/>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F94931">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777D59" w:rsidRPr="00F94931" w:rsidRDefault="006821ED" w:rsidP="00F94931">
      <w:pPr>
        <w:numPr>
          <w:ilvl w:val="0"/>
          <w:numId w:val="23"/>
        </w:numPr>
        <w:shd w:val="clear" w:color="auto" w:fill="FFFFFF"/>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F94931">
        <w:rPr>
          <w:rFonts w:ascii="Times New Roman" w:hAnsi="Times New Roman"/>
          <w:bCs/>
          <w:sz w:val="24"/>
          <w:szCs w:val="24"/>
          <w:shd w:val="clear" w:color="auto" w:fill="FFFFFF"/>
        </w:rPr>
        <w:t>описывать явления духовной культуры;</w:t>
      </w:r>
    </w:p>
    <w:p w:rsidR="00777D59" w:rsidRPr="00F94931" w:rsidRDefault="006821ED" w:rsidP="00F94931">
      <w:pPr>
        <w:numPr>
          <w:ilvl w:val="0"/>
          <w:numId w:val="23"/>
        </w:numPr>
        <w:shd w:val="clear" w:color="auto" w:fill="FFFFFF"/>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F94931">
        <w:rPr>
          <w:rFonts w:ascii="Times New Roman" w:hAnsi="Times New Roman"/>
          <w:bCs/>
          <w:sz w:val="24"/>
          <w:szCs w:val="24"/>
          <w:shd w:val="clear" w:color="auto" w:fill="FFFFFF"/>
        </w:rPr>
        <w:t>объяснять причины возрастания роли науки в современном мире;</w:t>
      </w:r>
    </w:p>
    <w:p w:rsidR="00777D59" w:rsidRPr="00F94931" w:rsidRDefault="006821ED" w:rsidP="00F94931">
      <w:pPr>
        <w:numPr>
          <w:ilvl w:val="0"/>
          <w:numId w:val="23"/>
        </w:numPr>
        <w:shd w:val="clear" w:color="auto" w:fill="FFFFFF"/>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F94931">
        <w:rPr>
          <w:rFonts w:ascii="Times New Roman" w:hAnsi="Times New Roman"/>
          <w:bCs/>
          <w:sz w:val="24"/>
          <w:szCs w:val="24"/>
          <w:shd w:val="clear" w:color="auto" w:fill="FFFFFF"/>
        </w:rPr>
        <w:t>оценивать роль образования в современном обществе;</w:t>
      </w:r>
    </w:p>
    <w:p w:rsidR="00777D59" w:rsidRPr="00F94931" w:rsidRDefault="006821ED" w:rsidP="00F94931">
      <w:pPr>
        <w:numPr>
          <w:ilvl w:val="0"/>
          <w:numId w:val="23"/>
        </w:numPr>
        <w:shd w:val="clear" w:color="auto" w:fill="FFFFFF"/>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F94931">
        <w:rPr>
          <w:rFonts w:ascii="Times New Roman" w:hAnsi="Times New Roman"/>
          <w:bCs/>
          <w:sz w:val="24"/>
          <w:szCs w:val="24"/>
          <w:shd w:val="clear" w:color="auto" w:fill="FFFFFF"/>
        </w:rPr>
        <w:t>различать уровни общего образования в России;</w:t>
      </w:r>
    </w:p>
    <w:p w:rsidR="00777D59" w:rsidRPr="00F94931" w:rsidRDefault="006821ED" w:rsidP="00F94931">
      <w:pPr>
        <w:numPr>
          <w:ilvl w:val="0"/>
          <w:numId w:val="23"/>
        </w:numPr>
        <w:shd w:val="clear" w:color="auto" w:fill="FFFFFF"/>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F94931">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777D59" w:rsidRPr="00F94931" w:rsidRDefault="006821ED" w:rsidP="00F94931">
      <w:pPr>
        <w:numPr>
          <w:ilvl w:val="0"/>
          <w:numId w:val="23"/>
        </w:numPr>
        <w:shd w:val="clear" w:color="auto" w:fill="FFFFFF"/>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F94931">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777D59" w:rsidRPr="00F94931" w:rsidRDefault="006821ED" w:rsidP="00F94931">
      <w:pPr>
        <w:numPr>
          <w:ilvl w:val="0"/>
          <w:numId w:val="23"/>
        </w:numPr>
        <w:shd w:val="clear" w:color="auto" w:fill="FFFFFF"/>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F94931">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777D59" w:rsidRPr="00F94931" w:rsidRDefault="006821ED" w:rsidP="00F94931">
      <w:pPr>
        <w:numPr>
          <w:ilvl w:val="0"/>
          <w:numId w:val="23"/>
        </w:numPr>
        <w:shd w:val="clear" w:color="auto" w:fill="FFFFFF"/>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F94931">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777D59" w:rsidRPr="00F94931" w:rsidRDefault="006821ED" w:rsidP="00F94931">
      <w:pPr>
        <w:numPr>
          <w:ilvl w:val="0"/>
          <w:numId w:val="23"/>
        </w:numPr>
        <w:shd w:val="clear" w:color="auto" w:fill="FFFFFF"/>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F94931">
        <w:rPr>
          <w:rFonts w:ascii="Times New Roman" w:hAnsi="Times New Roman"/>
          <w:bCs/>
          <w:sz w:val="24"/>
          <w:szCs w:val="24"/>
          <w:shd w:val="clear" w:color="auto" w:fill="FFFFFF"/>
        </w:rPr>
        <w:t>раскрывать роль религии в современном обществе;</w:t>
      </w:r>
    </w:p>
    <w:p w:rsidR="00777D59" w:rsidRPr="00F94931" w:rsidRDefault="006821ED" w:rsidP="00F94931">
      <w:pPr>
        <w:numPr>
          <w:ilvl w:val="0"/>
          <w:numId w:val="23"/>
        </w:numPr>
        <w:shd w:val="clear" w:color="auto" w:fill="FFFFFF"/>
        <w:tabs>
          <w:tab w:val="left" w:pos="993"/>
        </w:tabs>
        <w:spacing w:after="0" w:line="240" w:lineRule="auto"/>
        <w:ind w:left="0" w:firstLine="709"/>
        <w:contextualSpacing/>
        <w:jc w:val="both"/>
        <w:rPr>
          <w:rFonts w:ascii="Times New Roman" w:hAnsi="Times New Roman"/>
          <w:b/>
          <w:bCs/>
          <w:sz w:val="24"/>
          <w:szCs w:val="24"/>
          <w:shd w:val="clear" w:color="auto" w:fill="FFFFFF"/>
        </w:rPr>
      </w:pPr>
      <w:r w:rsidRPr="00F94931">
        <w:rPr>
          <w:rFonts w:ascii="Times New Roman" w:hAnsi="Times New Roman"/>
          <w:bCs/>
          <w:sz w:val="24"/>
          <w:szCs w:val="24"/>
          <w:shd w:val="clear" w:color="auto" w:fill="FFFFFF"/>
        </w:rPr>
        <w:t>характеризовать особенности искусства как формы духовной культуры</w:t>
      </w:r>
      <w:r w:rsidRPr="00F94931">
        <w:rPr>
          <w:rFonts w:ascii="Times New Roman" w:hAnsi="Times New Roman"/>
          <w:b/>
          <w:bCs/>
          <w:sz w:val="24"/>
          <w:szCs w:val="24"/>
          <w:shd w:val="clear" w:color="auto" w:fill="FFFFFF"/>
        </w:rPr>
        <w:t>.</w:t>
      </w:r>
    </w:p>
    <w:p w:rsidR="00777D59" w:rsidRPr="00F94931" w:rsidRDefault="006821ED" w:rsidP="00F94931">
      <w:pPr>
        <w:shd w:val="clear" w:color="auto" w:fill="FFFFFF"/>
        <w:spacing w:after="0" w:line="240" w:lineRule="auto"/>
        <w:ind w:firstLine="709"/>
        <w:contextualSpacing/>
        <w:jc w:val="both"/>
        <w:rPr>
          <w:rFonts w:ascii="Times New Roman" w:hAnsi="Times New Roman"/>
          <w:b/>
          <w:bCs/>
          <w:sz w:val="24"/>
          <w:szCs w:val="24"/>
          <w:shd w:val="clear" w:color="auto" w:fill="FFFFFF"/>
        </w:rPr>
      </w:pPr>
      <w:r w:rsidRPr="00F94931">
        <w:rPr>
          <w:rFonts w:ascii="Times New Roman" w:hAnsi="Times New Roman"/>
          <w:b/>
          <w:bCs/>
          <w:sz w:val="24"/>
          <w:szCs w:val="24"/>
          <w:shd w:val="clear" w:color="auto" w:fill="FFFFFF"/>
        </w:rPr>
        <w:t>Выпускник получит возможность научиться:</w:t>
      </w:r>
    </w:p>
    <w:p w:rsidR="00777D59" w:rsidRPr="00643027" w:rsidRDefault="006821ED" w:rsidP="00A12DA4">
      <w:pPr>
        <w:numPr>
          <w:ilvl w:val="0"/>
          <w:numId w:val="158"/>
        </w:numPr>
        <w:shd w:val="clear" w:color="auto" w:fill="FFFFFF"/>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643027">
        <w:rPr>
          <w:rFonts w:ascii="Times New Roman" w:hAnsi="Times New Roman"/>
          <w:bCs/>
          <w:sz w:val="24"/>
          <w:szCs w:val="24"/>
          <w:shd w:val="clear" w:color="auto" w:fill="FFFFFF"/>
        </w:rPr>
        <w:t>описывать процессы создания, сохранения, трансляции и усвоения достижений культуры;</w:t>
      </w:r>
    </w:p>
    <w:p w:rsidR="00777D59" w:rsidRPr="00643027" w:rsidRDefault="006821ED" w:rsidP="00A12DA4">
      <w:pPr>
        <w:numPr>
          <w:ilvl w:val="0"/>
          <w:numId w:val="158"/>
        </w:numPr>
        <w:shd w:val="clear" w:color="auto" w:fill="FFFFFF"/>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643027">
        <w:rPr>
          <w:rFonts w:ascii="Times New Roman" w:hAnsi="Times New Roman"/>
          <w:bCs/>
          <w:sz w:val="24"/>
          <w:szCs w:val="24"/>
          <w:shd w:val="clear" w:color="auto" w:fill="FFFFFF"/>
        </w:rPr>
        <w:t>характеризовать основные направления развития отечественной культуры в современных условиях;</w:t>
      </w:r>
    </w:p>
    <w:p w:rsidR="00777D59" w:rsidRPr="00643027" w:rsidRDefault="006821ED" w:rsidP="00A12DA4">
      <w:pPr>
        <w:numPr>
          <w:ilvl w:val="0"/>
          <w:numId w:val="158"/>
        </w:numPr>
        <w:shd w:val="clear" w:color="auto" w:fill="FFFFFF"/>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643027">
        <w:rPr>
          <w:rFonts w:ascii="Times New Roman" w:hAnsi="Times New Roman"/>
          <w:bCs/>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777D59" w:rsidRPr="00F94931" w:rsidRDefault="006821ED" w:rsidP="00F94931">
      <w:pPr>
        <w:spacing w:after="0" w:line="240" w:lineRule="auto"/>
        <w:ind w:firstLine="709"/>
        <w:contextualSpacing/>
        <w:jc w:val="both"/>
        <w:rPr>
          <w:rFonts w:ascii="Times New Roman" w:hAnsi="Times New Roman"/>
          <w:b/>
          <w:bCs/>
          <w:sz w:val="24"/>
          <w:szCs w:val="24"/>
          <w:shd w:val="clear" w:color="auto" w:fill="FFFFFF"/>
        </w:rPr>
      </w:pPr>
      <w:r w:rsidRPr="00F94931">
        <w:rPr>
          <w:rFonts w:ascii="Times New Roman" w:hAnsi="Times New Roman"/>
          <w:b/>
          <w:bCs/>
          <w:sz w:val="24"/>
          <w:szCs w:val="24"/>
          <w:shd w:val="clear" w:color="auto" w:fill="FFFFFF"/>
        </w:rPr>
        <w:t>Социальная сфера</w:t>
      </w:r>
    </w:p>
    <w:p w:rsidR="00777D59" w:rsidRPr="00F94931" w:rsidRDefault="006821ED" w:rsidP="00F94931">
      <w:pPr>
        <w:tabs>
          <w:tab w:val="left" w:pos="1027"/>
        </w:tabs>
        <w:spacing w:after="0" w:line="240" w:lineRule="auto"/>
        <w:ind w:firstLine="709"/>
        <w:contextualSpacing/>
        <w:jc w:val="both"/>
        <w:rPr>
          <w:rFonts w:ascii="Times New Roman" w:hAnsi="Times New Roman"/>
          <w:b/>
          <w:bCs/>
          <w:sz w:val="24"/>
          <w:szCs w:val="24"/>
          <w:shd w:val="clear" w:color="auto" w:fill="FFFFFF"/>
        </w:rPr>
      </w:pPr>
      <w:r w:rsidRPr="00F94931">
        <w:rPr>
          <w:rFonts w:ascii="Times New Roman" w:hAnsi="Times New Roman"/>
          <w:b/>
          <w:bCs/>
          <w:sz w:val="24"/>
          <w:szCs w:val="24"/>
          <w:shd w:val="clear" w:color="auto" w:fill="FFFFFF"/>
        </w:rPr>
        <w:t>Выпускник научится:</w:t>
      </w:r>
    </w:p>
    <w:p w:rsidR="00777D59" w:rsidRPr="00F94931" w:rsidRDefault="006821ED" w:rsidP="00A12DA4">
      <w:pPr>
        <w:numPr>
          <w:ilvl w:val="0"/>
          <w:numId w:val="161"/>
        </w:numPr>
        <w:tabs>
          <w:tab w:val="left" w:pos="1027"/>
        </w:tabs>
        <w:spacing w:after="0" w:line="240" w:lineRule="auto"/>
        <w:ind w:left="0" w:firstLine="709"/>
        <w:contextualSpacing/>
        <w:jc w:val="both"/>
        <w:rPr>
          <w:rFonts w:ascii="Times New Roman" w:hAnsi="Times New Roman"/>
          <w:bCs/>
          <w:sz w:val="24"/>
          <w:szCs w:val="24"/>
          <w:shd w:val="clear" w:color="auto" w:fill="FFFFFF"/>
        </w:rPr>
      </w:pPr>
      <w:r w:rsidRPr="00F94931">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777D59" w:rsidRPr="00F94931" w:rsidRDefault="006821ED" w:rsidP="00A12DA4">
      <w:pPr>
        <w:numPr>
          <w:ilvl w:val="0"/>
          <w:numId w:val="161"/>
        </w:numPr>
        <w:tabs>
          <w:tab w:val="left" w:pos="1027"/>
        </w:tabs>
        <w:spacing w:after="0" w:line="240" w:lineRule="auto"/>
        <w:ind w:left="0" w:firstLine="709"/>
        <w:contextualSpacing/>
        <w:jc w:val="both"/>
        <w:rPr>
          <w:rFonts w:ascii="Times New Roman" w:hAnsi="Times New Roman"/>
          <w:bCs/>
          <w:sz w:val="24"/>
          <w:szCs w:val="24"/>
          <w:shd w:val="clear" w:color="auto" w:fill="FFFFFF"/>
        </w:rPr>
      </w:pPr>
      <w:r w:rsidRPr="00F94931">
        <w:rPr>
          <w:rFonts w:ascii="Times New Roman" w:hAnsi="Times New Roman"/>
          <w:bCs/>
          <w:sz w:val="24"/>
          <w:szCs w:val="24"/>
          <w:shd w:val="clear" w:color="auto" w:fill="FFFFFF"/>
        </w:rPr>
        <w:t>объяснять взаимодействие социальных общностей и групп;</w:t>
      </w:r>
    </w:p>
    <w:p w:rsidR="00777D59" w:rsidRPr="00F94931" w:rsidRDefault="006821ED" w:rsidP="00A12DA4">
      <w:pPr>
        <w:numPr>
          <w:ilvl w:val="0"/>
          <w:numId w:val="161"/>
        </w:numPr>
        <w:tabs>
          <w:tab w:val="left" w:pos="1027"/>
        </w:tabs>
        <w:spacing w:after="0" w:line="240" w:lineRule="auto"/>
        <w:ind w:left="0" w:firstLine="709"/>
        <w:contextualSpacing/>
        <w:jc w:val="both"/>
        <w:rPr>
          <w:rFonts w:ascii="Times New Roman" w:hAnsi="Times New Roman"/>
          <w:bCs/>
          <w:sz w:val="24"/>
          <w:szCs w:val="24"/>
          <w:shd w:val="clear" w:color="auto" w:fill="FFFFFF"/>
        </w:rPr>
      </w:pPr>
      <w:r w:rsidRPr="00F94931">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777D59" w:rsidRPr="00F94931" w:rsidRDefault="006821ED" w:rsidP="00A12DA4">
      <w:pPr>
        <w:numPr>
          <w:ilvl w:val="0"/>
          <w:numId w:val="161"/>
        </w:numPr>
        <w:tabs>
          <w:tab w:val="left" w:pos="1027"/>
        </w:tabs>
        <w:spacing w:after="0" w:line="240" w:lineRule="auto"/>
        <w:ind w:left="0" w:firstLine="709"/>
        <w:contextualSpacing/>
        <w:jc w:val="both"/>
        <w:rPr>
          <w:rFonts w:ascii="Times New Roman" w:hAnsi="Times New Roman"/>
          <w:bCs/>
          <w:sz w:val="24"/>
          <w:szCs w:val="24"/>
          <w:shd w:val="clear" w:color="auto" w:fill="FFFFFF"/>
        </w:rPr>
      </w:pPr>
      <w:r w:rsidRPr="00F94931">
        <w:rPr>
          <w:rFonts w:ascii="Times New Roman" w:hAnsi="Times New Roman"/>
          <w:bCs/>
          <w:sz w:val="24"/>
          <w:szCs w:val="24"/>
          <w:shd w:val="clear" w:color="auto" w:fill="FFFFFF"/>
        </w:rPr>
        <w:t>выделять параметры, определяющие социальный статус личности;</w:t>
      </w:r>
    </w:p>
    <w:p w:rsidR="00777D59" w:rsidRPr="00F94931" w:rsidRDefault="006821ED" w:rsidP="00A12DA4">
      <w:pPr>
        <w:numPr>
          <w:ilvl w:val="0"/>
          <w:numId w:val="161"/>
        </w:numPr>
        <w:tabs>
          <w:tab w:val="left" w:pos="1027"/>
        </w:tabs>
        <w:spacing w:after="0" w:line="240" w:lineRule="auto"/>
        <w:ind w:left="0" w:firstLine="709"/>
        <w:contextualSpacing/>
        <w:jc w:val="both"/>
        <w:rPr>
          <w:rFonts w:ascii="Times New Roman" w:hAnsi="Times New Roman"/>
          <w:bCs/>
          <w:sz w:val="24"/>
          <w:szCs w:val="24"/>
          <w:shd w:val="clear" w:color="auto" w:fill="FFFFFF"/>
        </w:rPr>
      </w:pPr>
      <w:r w:rsidRPr="00F94931">
        <w:rPr>
          <w:rFonts w:ascii="Times New Roman" w:hAnsi="Times New Roman"/>
          <w:bCs/>
          <w:sz w:val="24"/>
          <w:szCs w:val="24"/>
          <w:shd w:val="clear" w:color="auto" w:fill="FFFFFF"/>
        </w:rPr>
        <w:t>приводить примеры предписанных и достигаемых статусов;</w:t>
      </w:r>
    </w:p>
    <w:p w:rsidR="00777D59" w:rsidRPr="00F94931" w:rsidRDefault="006821ED" w:rsidP="00A12DA4">
      <w:pPr>
        <w:numPr>
          <w:ilvl w:val="0"/>
          <w:numId w:val="161"/>
        </w:numPr>
        <w:tabs>
          <w:tab w:val="left" w:pos="1027"/>
        </w:tabs>
        <w:spacing w:after="0" w:line="240" w:lineRule="auto"/>
        <w:ind w:left="0" w:firstLine="709"/>
        <w:contextualSpacing/>
        <w:jc w:val="both"/>
        <w:rPr>
          <w:rFonts w:ascii="Times New Roman" w:hAnsi="Times New Roman"/>
          <w:bCs/>
          <w:sz w:val="24"/>
          <w:szCs w:val="24"/>
          <w:shd w:val="clear" w:color="auto" w:fill="FFFFFF"/>
        </w:rPr>
      </w:pPr>
      <w:r w:rsidRPr="00F94931">
        <w:rPr>
          <w:rFonts w:ascii="Times New Roman" w:hAnsi="Times New Roman"/>
          <w:bCs/>
          <w:sz w:val="24"/>
          <w:szCs w:val="24"/>
          <w:shd w:val="clear" w:color="auto" w:fill="FFFFFF"/>
        </w:rPr>
        <w:t>описывать основные социальные роли подростка;</w:t>
      </w:r>
    </w:p>
    <w:p w:rsidR="00777D59" w:rsidRPr="00F94931" w:rsidRDefault="006821ED" w:rsidP="00A12DA4">
      <w:pPr>
        <w:numPr>
          <w:ilvl w:val="0"/>
          <w:numId w:val="161"/>
        </w:numPr>
        <w:tabs>
          <w:tab w:val="left" w:pos="1027"/>
        </w:tabs>
        <w:spacing w:after="0" w:line="240" w:lineRule="auto"/>
        <w:ind w:left="0" w:firstLine="709"/>
        <w:contextualSpacing/>
        <w:jc w:val="both"/>
        <w:rPr>
          <w:rFonts w:ascii="Times New Roman" w:hAnsi="Times New Roman"/>
          <w:bCs/>
          <w:sz w:val="24"/>
          <w:szCs w:val="24"/>
          <w:shd w:val="clear" w:color="auto" w:fill="FFFFFF"/>
        </w:rPr>
      </w:pPr>
      <w:r w:rsidRPr="00F94931">
        <w:rPr>
          <w:rFonts w:ascii="Times New Roman" w:hAnsi="Times New Roman"/>
          <w:bCs/>
          <w:sz w:val="24"/>
          <w:szCs w:val="24"/>
          <w:shd w:val="clear" w:color="auto" w:fill="FFFFFF"/>
        </w:rPr>
        <w:t>конкретизировать примерами процесс социальной мобильности;</w:t>
      </w:r>
    </w:p>
    <w:p w:rsidR="00777D59" w:rsidRPr="00F94931" w:rsidRDefault="006821ED" w:rsidP="00A12DA4">
      <w:pPr>
        <w:numPr>
          <w:ilvl w:val="0"/>
          <w:numId w:val="161"/>
        </w:numPr>
        <w:tabs>
          <w:tab w:val="left" w:pos="1027"/>
        </w:tabs>
        <w:spacing w:after="0" w:line="240" w:lineRule="auto"/>
        <w:ind w:left="0" w:firstLine="709"/>
        <w:contextualSpacing/>
        <w:jc w:val="both"/>
        <w:rPr>
          <w:rFonts w:ascii="Times New Roman" w:hAnsi="Times New Roman"/>
          <w:bCs/>
          <w:sz w:val="24"/>
          <w:szCs w:val="24"/>
          <w:shd w:val="clear" w:color="auto" w:fill="FFFFFF"/>
        </w:rPr>
      </w:pPr>
      <w:r w:rsidRPr="00F94931">
        <w:rPr>
          <w:rFonts w:ascii="Times New Roman" w:hAnsi="Times New Roman"/>
          <w:bCs/>
          <w:sz w:val="24"/>
          <w:szCs w:val="24"/>
          <w:shd w:val="clear" w:color="auto" w:fill="FFFFFF"/>
        </w:rPr>
        <w:t>характеризовать межнациональные отношения в современном мире;</w:t>
      </w:r>
    </w:p>
    <w:p w:rsidR="00777D59" w:rsidRPr="00F94931" w:rsidRDefault="006821ED" w:rsidP="00A12DA4">
      <w:pPr>
        <w:numPr>
          <w:ilvl w:val="0"/>
          <w:numId w:val="161"/>
        </w:numPr>
        <w:tabs>
          <w:tab w:val="left" w:pos="1027"/>
        </w:tabs>
        <w:spacing w:after="0" w:line="240" w:lineRule="auto"/>
        <w:ind w:left="0" w:firstLine="709"/>
        <w:contextualSpacing/>
        <w:jc w:val="both"/>
        <w:rPr>
          <w:rFonts w:ascii="Times New Roman" w:hAnsi="Times New Roman"/>
          <w:bCs/>
          <w:sz w:val="24"/>
          <w:szCs w:val="24"/>
          <w:shd w:val="clear" w:color="auto" w:fill="FFFFFF"/>
        </w:rPr>
      </w:pPr>
      <w:r w:rsidRPr="00F94931">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777D59" w:rsidRPr="00F94931" w:rsidRDefault="006821ED" w:rsidP="00A12DA4">
      <w:pPr>
        <w:numPr>
          <w:ilvl w:val="0"/>
          <w:numId w:val="161"/>
        </w:numPr>
        <w:tabs>
          <w:tab w:val="left" w:pos="1027"/>
        </w:tabs>
        <w:spacing w:after="0" w:line="240" w:lineRule="auto"/>
        <w:ind w:left="0" w:firstLine="709"/>
        <w:contextualSpacing/>
        <w:jc w:val="both"/>
        <w:rPr>
          <w:rFonts w:ascii="Times New Roman" w:hAnsi="Times New Roman"/>
          <w:bCs/>
          <w:sz w:val="24"/>
          <w:szCs w:val="24"/>
          <w:shd w:val="clear" w:color="auto" w:fill="FFFFFF"/>
        </w:rPr>
      </w:pPr>
      <w:r w:rsidRPr="00F94931">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777D59" w:rsidRPr="00F94931" w:rsidRDefault="006821ED" w:rsidP="00A12DA4">
      <w:pPr>
        <w:numPr>
          <w:ilvl w:val="0"/>
          <w:numId w:val="161"/>
        </w:numPr>
        <w:tabs>
          <w:tab w:val="left" w:pos="1027"/>
        </w:tabs>
        <w:spacing w:after="0" w:line="240" w:lineRule="auto"/>
        <w:ind w:left="0" w:firstLine="709"/>
        <w:contextualSpacing/>
        <w:jc w:val="both"/>
        <w:rPr>
          <w:rFonts w:ascii="Times New Roman" w:hAnsi="Times New Roman"/>
          <w:bCs/>
          <w:sz w:val="24"/>
          <w:szCs w:val="24"/>
          <w:shd w:val="clear" w:color="auto" w:fill="FFFFFF"/>
        </w:rPr>
      </w:pPr>
      <w:r w:rsidRPr="00F94931">
        <w:rPr>
          <w:rFonts w:ascii="Times New Roman" w:hAnsi="Times New Roman"/>
          <w:bCs/>
          <w:sz w:val="24"/>
          <w:szCs w:val="24"/>
          <w:shd w:val="clear" w:color="auto" w:fill="FFFFFF"/>
        </w:rPr>
        <w:t xml:space="preserve">раскрывать основные роли членов семьи; </w:t>
      </w:r>
    </w:p>
    <w:p w:rsidR="00777D59" w:rsidRPr="00F94931" w:rsidRDefault="006821ED" w:rsidP="00A12DA4">
      <w:pPr>
        <w:numPr>
          <w:ilvl w:val="0"/>
          <w:numId w:val="161"/>
        </w:numPr>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F94931">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777D59" w:rsidRPr="00F94931" w:rsidRDefault="006821ED" w:rsidP="00A12DA4">
      <w:pPr>
        <w:numPr>
          <w:ilvl w:val="0"/>
          <w:numId w:val="161"/>
        </w:numPr>
        <w:tabs>
          <w:tab w:val="left" w:pos="1027"/>
        </w:tabs>
        <w:spacing w:after="0" w:line="240" w:lineRule="auto"/>
        <w:ind w:left="0" w:firstLine="709"/>
        <w:contextualSpacing/>
        <w:jc w:val="both"/>
        <w:rPr>
          <w:rFonts w:ascii="Times New Roman" w:hAnsi="Times New Roman"/>
          <w:b/>
          <w:bCs/>
          <w:sz w:val="24"/>
          <w:szCs w:val="24"/>
          <w:shd w:val="clear" w:color="auto" w:fill="FFFFFF"/>
        </w:rPr>
      </w:pPr>
      <w:r w:rsidRPr="00F94931">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77D59" w:rsidRPr="00F94931" w:rsidRDefault="006821ED" w:rsidP="00F94931">
      <w:pPr>
        <w:tabs>
          <w:tab w:val="left" w:pos="1027"/>
        </w:tabs>
        <w:spacing w:after="0" w:line="240" w:lineRule="auto"/>
        <w:ind w:firstLine="709"/>
        <w:contextualSpacing/>
        <w:jc w:val="both"/>
        <w:rPr>
          <w:rFonts w:ascii="Times New Roman" w:hAnsi="Times New Roman"/>
          <w:b/>
          <w:bCs/>
          <w:sz w:val="24"/>
          <w:szCs w:val="24"/>
          <w:shd w:val="clear" w:color="auto" w:fill="FFFFFF"/>
        </w:rPr>
      </w:pPr>
      <w:r w:rsidRPr="00F94931">
        <w:rPr>
          <w:rFonts w:ascii="Times New Roman" w:hAnsi="Times New Roman"/>
          <w:b/>
          <w:bCs/>
          <w:sz w:val="24"/>
          <w:szCs w:val="24"/>
          <w:shd w:val="clear" w:color="auto" w:fill="FFFFFF"/>
        </w:rPr>
        <w:t>Выпускник получит возможность научиться:</w:t>
      </w:r>
    </w:p>
    <w:p w:rsidR="00777D59" w:rsidRPr="00BB6A5F" w:rsidRDefault="006821ED" w:rsidP="003D5D20">
      <w:pPr>
        <w:numPr>
          <w:ilvl w:val="0"/>
          <w:numId w:val="112"/>
        </w:numPr>
        <w:tabs>
          <w:tab w:val="left" w:pos="1027"/>
        </w:tabs>
        <w:spacing w:after="0" w:line="240" w:lineRule="auto"/>
        <w:ind w:left="0" w:firstLine="709"/>
        <w:contextualSpacing/>
        <w:jc w:val="both"/>
        <w:rPr>
          <w:rFonts w:ascii="Times New Roman" w:hAnsi="Times New Roman"/>
          <w:bCs/>
          <w:sz w:val="24"/>
          <w:szCs w:val="24"/>
          <w:shd w:val="clear" w:color="auto" w:fill="FFFFFF"/>
        </w:rPr>
      </w:pPr>
      <w:r w:rsidRPr="00BB6A5F">
        <w:rPr>
          <w:rFonts w:ascii="Times New Roman" w:hAnsi="Times New Roman"/>
          <w:bCs/>
          <w:sz w:val="24"/>
          <w:szCs w:val="24"/>
          <w:shd w:val="clear" w:color="auto" w:fill="FFFFFF"/>
        </w:rPr>
        <w:t>раскрывать понятия «равенство» и «социальная справедливость» с позиций историзма;</w:t>
      </w:r>
    </w:p>
    <w:p w:rsidR="00777D59" w:rsidRPr="00BB6A5F" w:rsidRDefault="006821ED" w:rsidP="003D5D20">
      <w:pPr>
        <w:numPr>
          <w:ilvl w:val="0"/>
          <w:numId w:val="112"/>
        </w:numPr>
        <w:tabs>
          <w:tab w:val="left" w:pos="1027"/>
        </w:tabs>
        <w:spacing w:after="0" w:line="240" w:lineRule="auto"/>
        <w:ind w:left="0" w:firstLine="709"/>
        <w:contextualSpacing/>
        <w:jc w:val="both"/>
        <w:rPr>
          <w:rFonts w:ascii="Times New Roman" w:hAnsi="Times New Roman"/>
          <w:bCs/>
          <w:sz w:val="24"/>
          <w:szCs w:val="24"/>
          <w:shd w:val="clear" w:color="auto" w:fill="FFFFFF"/>
        </w:rPr>
      </w:pPr>
      <w:r w:rsidRPr="00BB6A5F">
        <w:rPr>
          <w:rFonts w:ascii="Times New Roman" w:hAnsi="Times New Roman"/>
          <w:bCs/>
          <w:sz w:val="24"/>
          <w:szCs w:val="24"/>
          <w:shd w:val="clear" w:color="auto" w:fill="FFFFFF"/>
        </w:rPr>
        <w:t>выражать и обосновывать собственную позицию по актуальным проблемам молодежи;</w:t>
      </w:r>
    </w:p>
    <w:p w:rsidR="00777D59" w:rsidRPr="00BB6A5F" w:rsidRDefault="006821ED" w:rsidP="003D5D20">
      <w:pPr>
        <w:numPr>
          <w:ilvl w:val="0"/>
          <w:numId w:val="112"/>
        </w:numPr>
        <w:tabs>
          <w:tab w:val="left" w:pos="1027"/>
        </w:tabs>
        <w:spacing w:after="0" w:line="240" w:lineRule="auto"/>
        <w:ind w:left="0" w:firstLine="709"/>
        <w:contextualSpacing/>
        <w:jc w:val="both"/>
        <w:rPr>
          <w:rFonts w:ascii="Times New Roman" w:hAnsi="Times New Roman"/>
          <w:bCs/>
          <w:sz w:val="24"/>
          <w:szCs w:val="24"/>
          <w:shd w:val="clear" w:color="auto" w:fill="FFFFFF"/>
        </w:rPr>
      </w:pPr>
      <w:r w:rsidRPr="00BB6A5F">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77D59" w:rsidRPr="00BB6A5F" w:rsidRDefault="006821ED" w:rsidP="003D5D20">
      <w:pPr>
        <w:numPr>
          <w:ilvl w:val="0"/>
          <w:numId w:val="112"/>
        </w:numPr>
        <w:shd w:val="clear" w:color="auto" w:fill="FFFFFF"/>
        <w:tabs>
          <w:tab w:val="left" w:pos="1027"/>
        </w:tabs>
        <w:spacing w:after="0" w:line="240" w:lineRule="auto"/>
        <w:ind w:left="0" w:firstLine="709"/>
        <w:contextualSpacing/>
        <w:jc w:val="both"/>
        <w:rPr>
          <w:rFonts w:ascii="Times New Roman" w:hAnsi="Times New Roman"/>
          <w:bCs/>
          <w:sz w:val="24"/>
          <w:szCs w:val="24"/>
          <w:shd w:val="clear" w:color="auto" w:fill="FFFFFF"/>
        </w:rPr>
      </w:pPr>
      <w:r w:rsidRPr="00BB6A5F">
        <w:rPr>
          <w:rFonts w:ascii="Times New Roman" w:hAnsi="Times New Roman"/>
          <w:bCs/>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777D59" w:rsidRPr="00BB6A5F" w:rsidRDefault="006821ED" w:rsidP="003D5D20">
      <w:pPr>
        <w:numPr>
          <w:ilvl w:val="0"/>
          <w:numId w:val="112"/>
        </w:numPr>
        <w:shd w:val="clear" w:color="auto" w:fill="FFFFFF"/>
        <w:tabs>
          <w:tab w:val="left" w:pos="1027"/>
        </w:tabs>
        <w:spacing w:after="0" w:line="240" w:lineRule="auto"/>
        <w:ind w:left="0" w:firstLine="709"/>
        <w:contextualSpacing/>
        <w:jc w:val="both"/>
        <w:rPr>
          <w:rFonts w:ascii="Times New Roman" w:hAnsi="Times New Roman"/>
          <w:bCs/>
          <w:sz w:val="24"/>
          <w:szCs w:val="24"/>
          <w:shd w:val="clear" w:color="auto" w:fill="FFFFFF"/>
        </w:rPr>
      </w:pPr>
      <w:r w:rsidRPr="00BB6A5F">
        <w:rPr>
          <w:rFonts w:ascii="Times New Roman" w:hAnsi="Times New Roman"/>
          <w:bCs/>
          <w:sz w:val="24"/>
          <w:szCs w:val="24"/>
          <w:shd w:val="clear" w:color="auto" w:fill="FFFFFF"/>
        </w:rPr>
        <w:t>использовать элементы причинно-следственного анализа при характеристике семейных конфликтов;</w:t>
      </w:r>
    </w:p>
    <w:p w:rsidR="00777D59" w:rsidRPr="00BB6A5F" w:rsidRDefault="006821ED" w:rsidP="003D5D20">
      <w:pPr>
        <w:numPr>
          <w:ilvl w:val="0"/>
          <w:numId w:val="112"/>
        </w:numPr>
        <w:tabs>
          <w:tab w:val="left" w:pos="1027"/>
        </w:tabs>
        <w:spacing w:after="0" w:line="240" w:lineRule="auto"/>
        <w:ind w:left="0" w:firstLine="709"/>
        <w:contextualSpacing/>
        <w:jc w:val="both"/>
        <w:rPr>
          <w:rFonts w:ascii="Times New Roman" w:hAnsi="Times New Roman"/>
          <w:b/>
          <w:bCs/>
          <w:sz w:val="24"/>
          <w:szCs w:val="24"/>
          <w:shd w:val="clear" w:color="auto" w:fill="FFFFFF"/>
        </w:rPr>
      </w:pPr>
      <w:r w:rsidRPr="00BB6A5F">
        <w:rPr>
          <w:rFonts w:ascii="Times New Roman" w:hAnsi="Times New Roman"/>
          <w:bCs/>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BB6A5F">
        <w:rPr>
          <w:rFonts w:ascii="Times New Roman" w:hAnsi="Times New Roman"/>
          <w:b/>
          <w:bCs/>
          <w:sz w:val="24"/>
          <w:szCs w:val="24"/>
          <w:shd w:val="clear" w:color="auto" w:fill="FFFFFF"/>
        </w:rPr>
        <w:t>.</w:t>
      </w:r>
    </w:p>
    <w:p w:rsidR="00777D59" w:rsidRPr="00BB6A5F" w:rsidRDefault="006821ED" w:rsidP="00F94931">
      <w:pPr>
        <w:tabs>
          <w:tab w:val="left" w:pos="1027"/>
        </w:tabs>
        <w:spacing w:after="0" w:line="240" w:lineRule="auto"/>
        <w:ind w:firstLine="709"/>
        <w:contextualSpacing/>
        <w:jc w:val="both"/>
        <w:rPr>
          <w:rFonts w:ascii="Times New Roman" w:hAnsi="Times New Roman"/>
          <w:sz w:val="24"/>
          <w:szCs w:val="24"/>
        </w:rPr>
      </w:pPr>
      <w:r w:rsidRPr="00BB6A5F">
        <w:rPr>
          <w:rFonts w:ascii="Times New Roman" w:hAnsi="Times New Roman"/>
          <w:b/>
          <w:sz w:val="24"/>
          <w:szCs w:val="24"/>
        </w:rPr>
        <w:t>Политическая сфера жизни общества</w:t>
      </w:r>
    </w:p>
    <w:p w:rsidR="00777D59" w:rsidRPr="00F94931" w:rsidRDefault="006821ED" w:rsidP="00F94931">
      <w:pPr>
        <w:tabs>
          <w:tab w:val="left" w:pos="1027"/>
        </w:tabs>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научится:</w:t>
      </w:r>
    </w:p>
    <w:p w:rsidR="00777D59" w:rsidRPr="00F94931" w:rsidRDefault="006821ED" w:rsidP="003D5D20">
      <w:pPr>
        <w:numPr>
          <w:ilvl w:val="0"/>
          <w:numId w:val="54"/>
        </w:numPr>
        <w:tabs>
          <w:tab w:val="left" w:pos="1027"/>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объяснять роль политики в жизни общества;</w:t>
      </w:r>
    </w:p>
    <w:p w:rsidR="00777D59" w:rsidRPr="00F94931" w:rsidRDefault="006821ED" w:rsidP="003D5D20">
      <w:pPr>
        <w:numPr>
          <w:ilvl w:val="0"/>
          <w:numId w:val="54"/>
        </w:numPr>
        <w:tabs>
          <w:tab w:val="left" w:pos="1027"/>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различать и сравнивать различные формы правления, иллюстрировать их примерами;</w:t>
      </w:r>
    </w:p>
    <w:p w:rsidR="00777D59" w:rsidRPr="00F94931" w:rsidRDefault="006821ED" w:rsidP="003D5D20">
      <w:pPr>
        <w:numPr>
          <w:ilvl w:val="0"/>
          <w:numId w:val="54"/>
        </w:numPr>
        <w:tabs>
          <w:tab w:val="left" w:pos="1027"/>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давать характеристику формам государственно-территориального устройства;</w:t>
      </w:r>
    </w:p>
    <w:p w:rsidR="00777D59" w:rsidRPr="00F94931" w:rsidRDefault="006821ED" w:rsidP="003D5D20">
      <w:pPr>
        <w:numPr>
          <w:ilvl w:val="0"/>
          <w:numId w:val="54"/>
        </w:numPr>
        <w:tabs>
          <w:tab w:val="left" w:pos="1027"/>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различать различные типы политических режимов, раскрывать их основные признаки;</w:t>
      </w:r>
    </w:p>
    <w:p w:rsidR="00777D59" w:rsidRPr="00F94931" w:rsidRDefault="006821ED" w:rsidP="003D5D20">
      <w:pPr>
        <w:numPr>
          <w:ilvl w:val="0"/>
          <w:numId w:val="54"/>
        </w:numPr>
        <w:tabs>
          <w:tab w:val="left" w:pos="1027"/>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раскрывать на конкретных примерах основные черты и принципы демократии;</w:t>
      </w:r>
    </w:p>
    <w:p w:rsidR="00777D59" w:rsidRPr="00F94931" w:rsidRDefault="006821ED" w:rsidP="003D5D20">
      <w:pPr>
        <w:numPr>
          <w:ilvl w:val="0"/>
          <w:numId w:val="54"/>
        </w:numPr>
        <w:tabs>
          <w:tab w:val="left" w:pos="1027"/>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называть признаки политической партии, раскрывать их на конкретных примерах;</w:t>
      </w:r>
    </w:p>
    <w:p w:rsidR="00777D59" w:rsidRPr="00F94931" w:rsidRDefault="006821ED" w:rsidP="003D5D20">
      <w:pPr>
        <w:numPr>
          <w:ilvl w:val="0"/>
          <w:numId w:val="54"/>
        </w:numPr>
        <w:tabs>
          <w:tab w:val="left" w:pos="1027"/>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характеризовать различные формы участия граждан в политической жизни.</w:t>
      </w:r>
    </w:p>
    <w:p w:rsidR="00777D59" w:rsidRPr="00F94931" w:rsidRDefault="006821ED" w:rsidP="00F94931">
      <w:pPr>
        <w:tabs>
          <w:tab w:val="left" w:pos="1027"/>
        </w:tabs>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 xml:space="preserve">Выпускник получит возможность научиться: </w:t>
      </w:r>
    </w:p>
    <w:p w:rsidR="00777D59" w:rsidRPr="00F94931" w:rsidRDefault="006821ED" w:rsidP="003D5D20">
      <w:pPr>
        <w:numPr>
          <w:ilvl w:val="0"/>
          <w:numId w:val="54"/>
        </w:numPr>
        <w:tabs>
          <w:tab w:val="left" w:pos="1027"/>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777D59" w:rsidRPr="00BB6A5F" w:rsidRDefault="006821ED" w:rsidP="00F94931">
      <w:pPr>
        <w:numPr>
          <w:ilvl w:val="0"/>
          <w:numId w:val="22"/>
        </w:numPr>
        <w:tabs>
          <w:tab w:val="left" w:pos="1027"/>
        </w:tabs>
        <w:spacing w:after="0" w:line="240" w:lineRule="auto"/>
        <w:ind w:left="0" w:firstLine="709"/>
        <w:contextualSpacing/>
        <w:jc w:val="both"/>
        <w:rPr>
          <w:rFonts w:ascii="Times New Roman" w:hAnsi="Times New Roman"/>
          <w:sz w:val="24"/>
          <w:szCs w:val="24"/>
        </w:rPr>
      </w:pPr>
      <w:r w:rsidRPr="00BB6A5F">
        <w:rPr>
          <w:rFonts w:ascii="Times New Roman" w:hAnsi="Times New Roman"/>
          <w:sz w:val="24"/>
          <w:szCs w:val="24"/>
        </w:rPr>
        <w:t>соотносить различные оценки политических событий и процессов и делать обоснованные выводы.</w:t>
      </w:r>
    </w:p>
    <w:p w:rsidR="00777D59" w:rsidRPr="00F94931" w:rsidRDefault="006821ED" w:rsidP="00F94931">
      <w:pPr>
        <w:tabs>
          <w:tab w:val="left" w:pos="1200"/>
        </w:tabs>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shd w:val="clear" w:color="auto" w:fill="FFFFFF"/>
        </w:rPr>
        <w:t>Гражданин и государство</w:t>
      </w:r>
    </w:p>
    <w:p w:rsidR="00777D59" w:rsidRPr="00F94931" w:rsidRDefault="006821ED" w:rsidP="00F94931">
      <w:pPr>
        <w:tabs>
          <w:tab w:val="left" w:pos="1200"/>
        </w:tabs>
        <w:spacing w:after="0" w:line="240" w:lineRule="auto"/>
        <w:ind w:firstLine="709"/>
        <w:contextualSpacing/>
        <w:jc w:val="both"/>
        <w:rPr>
          <w:rFonts w:ascii="Times New Roman" w:hAnsi="Times New Roman"/>
          <w:b/>
          <w:bCs/>
          <w:sz w:val="24"/>
          <w:szCs w:val="24"/>
          <w:shd w:val="clear" w:color="auto" w:fill="FFFFFF"/>
        </w:rPr>
      </w:pPr>
      <w:r w:rsidRPr="00F94931">
        <w:rPr>
          <w:rFonts w:ascii="Times New Roman" w:hAnsi="Times New Roman"/>
          <w:b/>
          <w:bCs/>
          <w:sz w:val="24"/>
          <w:szCs w:val="24"/>
          <w:shd w:val="clear" w:color="auto" w:fill="FFFFFF"/>
        </w:rPr>
        <w:t>Выпускник научится:</w:t>
      </w:r>
    </w:p>
    <w:p w:rsidR="00777D59" w:rsidRPr="00F94931" w:rsidRDefault="006821ED" w:rsidP="00A12DA4">
      <w:pPr>
        <w:numPr>
          <w:ilvl w:val="0"/>
          <w:numId w:val="131"/>
        </w:numPr>
        <w:shd w:val="clear" w:color="auto" w:fill="FFFFFF"/>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F94931">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777D59" w:rsidRPr="00F94931" w:rsidRDefault="006821ED" w:rsidP="00A12DA4">
      <w:pPr>
        <w:numPr>
          <w:ilvl w:val="0"/>
          <w:numId w:val="131"/>
        </w:numPr>
        <w:shd w:val="clear" w:color="auto" w:fill="FFFFFF"/>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F94931">
        <w:rPr>
          <w:rFonts w:ascii="Times New Roman" w:hAnsi="Times New Roman"/>
          <w:bCs/>
          <w:sz w:val="24"/>
          <w:szCs w:val="24"/>
          <w:shd w:val="clear" w:color="auto" w:fill="FFFFFF"/>
        </w:rPr>
        <w:t>объяснять порядок формирования органов государственной власти РФ;</w:t>
      </w:r>
    </w:p>
    <w:p w:rsidR="00777D59" w:rsidRPr="00F94931" w:rsidRDefault="006821ED" w:rsidP="00A12DA4">
      <w:pPr>
        <w:numPr>
          <w:ilvl w:val="0"/>
          <w:numId w:val="131"/>
        </w:numPr>
        <w:shd w:val="clear" w:color="auto" w:fill="FFFFFF"/>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F94931">
        <w:rPr>
          <w:rFonts w:ascii="Times New Roman" w:hAnsi="Times New Roman"/>
          <w:bCs/>
          <w:sz w:val="24"/>
          <w:szCs w:val="24"/>
          <w:shd w:val="clear" w:color="auto" w:fill="FFFFFF"/>
        </w:rPr>
        <w:t>раскрывать достижения российского народа;</w:t>
      </w:r>
    </w:p>
    <w:p w:rsidR="00777D59" w:rsidRPr="00F94931" w:rsidRDefault="006821ED" w:rsidP="00A12DA4">
      <w:pPr>
        <w:numPr>
          <w:ilvl w:val="0"/>
          <w:numId w:val="131"/>
        </w:numPr>
        <w:shd w:val="clear" w:color="auto" w:fill="FFFFFF"/>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F94931">
        <w:rPr>
          <w:rFonts w:ascii="Times New Roman" w:hAnsi="Times New Roman"/>
          <w:bCs/>
          <w:sz w:val="24"/>
          <w:szCs w:val="24"/>
          <w:shd w:val="clear" w:color="auto" w:fill="FFFFFF"/>
        </w:rPr>
        <w:t>объяснять и конкретизировать примерами смысл понятия «гражданство»;</w:t>
      </w:r>
    </w:p>
    <w:p w:rsidR="00777D59" w:rsidRPr="00F94931" w:rsidRDefault="006821ED" w:rsidP="003D5D20">
      <w:pPr>
        <w:numPr>
          <w:ilvl w:val="0"/>
          <w:numId w:val="75"/>
        </w:numPr>
        <w:shd w:val="clear" w:color="auto" w:fill="FFFFFF"/>
        <w:tabs>
          <w:tab w:val="left" w:pos="993"/>
        </w:tabs>
        <w:spacing w:after="0" w:line="240" w:lineRule="auto"/>
        <w:ind w:left="0" w:firstLine="709"/>
        <w:contextualSpacing/>
        <w:jc w:val="both"/>
        <w:rPr>
          <w:rFonts w:ascii="Times New Roman" w:hAnsi="Times New Roman"/>
          <w:bCs/>
          <w:i/>
          <w:sz w:val="24"/>
          <w:szCs w:val="24"/>
          <w:shd w:val="clear" w:color="auto" w:fill="FFFFFF"/>
        </w:rPr>
      </w:pPr>
      <w:r w:rsidRPr="00F94931">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777D59" w:rsidRPr="00F94931" w:rsidRDefault="006821ED" w:rsidP="00A12DA4">
      <w:pPr>
        <w:numPr>
          <w:ilvl w:val="0"/>
          <w:numId w:val="131"/>
        </w:numPr>
        <w:shd w:val="clear" w:color="auto" w:fill="FFFFFF"/>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F94931">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777D59" w:rsidRPr="00F94931" w:rsidRDefault="006821ED" w:rsidP="00A12DA4">
      <w:pPr>
        <w:numPr>
          <w:ilvl w:val="0"/>
          <w:numId w:val="131"/>
        </w:numPr>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F94931">
        <w:rPr>
          <w:rFonts w:ascii="Times New Roman" w:hAnsi="Times New Roman"/>
          <w:bCs/>
          <w:sz w:val="24"/>
          <w:szCs w:val="24"/>
          <w:shd w:val="clear" w:color="auto" w:fill="FFFFFF"/>
        </w:rPr>
        <w:t>характеризовать конституционные обязанности гражданина.</w:t>
      </w:r>
    </w:p>
    <w:p w:rsidR="00777D59" w:rsidRPr="00F94931" w:rsidRDefault="006821ED" w:rsidP="00F94931">
      <w:pPr>
        <w:tabs>
          <w:tab w:val="left" w:pos="1200"/>
        </w:tabs>
        <w:spacing w:after="0" w:line="240" w:lineRule="auto"/>
        <w:ind w:firstLine="709"/>
        <w:contextualSpacing/>
        <w:jc w:val="both"/>
        <w:rPr>
          <w:rFonts w:ascii="Times New Roman" w:hAnsi="Times New Roman"/>
          <w:b/>
          <w:bCs/>
          <w:sz w:val="24"/>
          <w:szCs w:val="24"/>
          <w:shd w:val="clear" w:color="auto" w:fill="FFFFFF"/>
        </w:rPr>
      </w:pPr>
      <w:r w:rsidRPr="00F94931">
        <w:rPr>
          <w:rFonts w:ascii="Times New Roman" w:hAnsi="Times New Roman"/>
          <w:b/>
          <w:bCs/>
          <w:sz w:val="24"/>
          <w:szCs w:val="24"/>
          <w:shd w:val="clear" w:color="auto" w:fill="FFFFFF"/>
        </w:rPr>
        <w:t>Выпускник получит возможность научиться:</w:t>
      </w:r>
    </w:p>
    <w:p w:rsidR="00777D59" w:rsidRPr="00BB6A5F" w:rsidRDefault="006821ED" w:rsidP="003D5D20">
      <w:pPr>
        <w:numPr>
          <w:ilvl w:val="0"/>
          <w:numId w:val="75"/>
        </w:numPr>
        <w:shd w:val="clear" w:color="auto" w:fill="FFFFFF"/>
        <w:tabs>
          <w:tab w:val="left" w:pos="993"/>
        </w:tabs>
        <w:spacing w:after="0" w:line="240" w:lineRule="auto"/>
        <w:ind w:left="0" w:firstLine="709"/>
        <w:contextualSpacing/>
        <w:jc w:val="both"/>
        <w:rPr>
          <w:rFonts w:ascii="Times New Roman" w:hAnsi="Times New Roman"/>
          <w:bCs/>
          <w:sz w:val="24"/>
          <w:szCs w:val="24"/>
          <w:shd w:val="clear" w:color="auto" w:fill="FFFFFF"/>
        </w:rPr>
      </w:pPr>
      <w:r w:rsidRPr="00BB6A5F">
        <w:rPr>
          <w:rFonts w:ascii="Times New Roman" w:hAnsi="Times New Roman"/>
          <w:bCs/>
          <w:sz w:val="24"/>
          <w:szCs w:val="24"/>
          <w:shd w:val="clear" w:color="auto" w:fill="FFFFFF"/>
        </w:rPr>
        <w:t>аргументированно обосновывать влияние происходящих в обществе изменений на положение России в мире;</w:t>
      </w:r>
    </w:p>
    <w:p w:rsidR="00777D59" w:rsidRPr="00BB6A5F" w:rsidRDefault="006821ED" w:rsidP="003D5D20">
      <w:pPr>
        <w:numPr>
          <w:ilvl w:val="0"/>
          <w:numId w:val="75"/>
        </w:numPr>
        <w:tabs>
          <w:tab w:val="left" w:pos="993"/>
        </w:tabs>
        <w:spacing w:after="0" w:line="240" w:lineRule="auto"/>
        <w:ind w:left="0" w:firstLine="709"/>
        <w:contextualSpacing/>
        <w:jc w:val="both"/>
        <w:rPr>
          <w:rFonts w:ascii="Times New Roman" w:hAnsi="Times New Roman"/>
          <w:b/>
          <w:bCs/>
          <w:sz w:val="24"/>
          <w:szCs w:val="24"/>
          <w:shd w:val="clear" w:color="auto" w:fill="FFFFFF"/>
        </w:rPr>
      </w:pPr>
      <w:r w:rsidRPr="00BB6A5F">
        <w:rPr>
          <w:rFonts w:ascii="Times New Roman" w:hAnsi="Times New Roman"/>
          <w:bCs/>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BB6A5F">
        <w:rPr>
          <w:rFonts w:ascii="Times New Roman" w:hAnsi="Times New Roman"/>
          <w:b/>
          <w:bCs/>
          <w:sz w:val="24"/>
          <w:szCs w:val="24"/>
          <w:shd w:val="clear" w:color="auto" w:fill="FFFFFF"/>
        </w:rPr>
        <w:t>.</w:t>
      </w:r>
    </w:p>
    <w:p w:rsidR="00777D59" w:rsidRPr="00F94931" w:rsidRDefault="006821ED" w:rsidP="00F94931">
      <w:pPr>
        <w:tabs>
          <w:tab w:val="left" w:pos="994"/>
        </w:tabs>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shd w:val="clear" w:color="auto" w:fill="FFFFFF"/>
        </w:rPr>
        <w:t>Основы российского законодательства</w:t>
      </w:r>
    </w:p>
    <w:p w:rsidR="00777D59" w:rsidRPr="00F94931" w:rsidRDefault="006821ED" w:rsidP="00F94931">
      <w:pPr>
        <w:tabs>
          <w:tab w:val="left" w:pos="994"/>
        </w:tabs>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научится:</w:t>
      </w:r>
    </w:p>
    <w:p w:rsidR="00777D59" w:rsidRPr="00F94931" w:rsidRDefault="006821ED" w:rsidP="00A12DA4">
      <w:pPr>
        <w:numPr>
          <w:ilvl w:val="0"/>
          <w:numId w:val="182"/>
        </w:numPr>
        <w:tabs>
          <w:tab w:val="left" w:pos="994"/>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характеризовать систему российского законодательства;</w:t>
      </w:r>
    </w:p>
    <w:p w:rsidR="00777D59" w:rsidRPr="00F94931" w:rsidRDefault="006821ED" w:rsidP="00A12DA4">
      <w:pPr>
        <w:numPr>
          <w:ilvl w:val="0"/>
          <w:numId w:val="182"/>
        </w:numPr>
        <w:tabs>
          <w:tab w:val="left" w:pos="994"/>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раскрывать особенности гражданской дееспособности несовершеннолетних;</w:t>
      </w:r>
    </w:p>
    <w:p w:rsidR="00777D59" w:rsidRPr="00F94931" w:rsidRDefault="006821ED" w:rsidP="00A12DA4">
      <w:pPr>
        <w:numPr>
          <w:ilvl w:val="0"/>
          <w:numId w:val="182"/>
        </w:numPr>
        <w:tabs>
          <w:tab w:val="left" w:pos="994"/>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характеризовать гражданские правоотношения;</w:t>
      </w:r>
    </w:p>
    <w:p w:rsidR="00777D59" w:rsidRPr="00F94931" w:rsidRDefault="006821ED" w:rsidP="00A12DA4">
      <w:pPr>
        <w:numPr>
          <w:ilvl w:val="0"/>
          <w:numId w:val="182"/>
        </w:numPr>
        <w:tabs>
          <w:tab w:val="left" w:pos="994"/>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раскрывать смысл права на труд;</w:t>
      </w:r>
    </w:p>
    <w:p w:rsidR="00777D59" w:rsidRPr="00F94931" w:rsidRDefault="006821ED" w:rsidP="00A12DA4">
      <w:pPr>
        <w:numPr>
          <w:ilvl w:val="0"/>
          <w:numId w:val="182"/>
        </w:numPr>
        <w:tabs>
          <w:tab w:val="left" w:pos="994"/>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объяснять роль трудового договора;</w:t>
      </w:r>
    </w:p>
    <w:p w:rsidR="00777D59" w:rsidRPr="00F94931" w:rsidRDefault="006821ED" w:rsidP="00A12DA4">
      <w:pPr>
        <w:numPr>
          <w:ilvl w:val="0"/>
          <w:numId w:val="182"/>
        </w:numPr>
        <w:tabs>
          <w:tab w:val="left" w:pos="994"/>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разъяснять на примерах особенности положения несовершеннолетних в трудовых отношениях;</w:t>
      </w:r>
    </w:p>
    <w:p w:rsidR="00777D59" w:rsidRPr="00F94931" w:rsidRDefault="006821ED" w:rsidP="00A12DA4">
      <w:pPr>
        <w:numPr>
          <w:ilvl w:val="0"/>
          <w:numId w:val="182"/>
        </w:numPr>
        <w:tabs>
          <w:tab w:val="left" w:pos="994"/>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характеризовать права и обязанности супругов, родителей, детей;</w:t>
      </w:r>
    </w:p>
    <w:p w:rsidR="00777D59" w:rsidRPr="00F94931" w:rsidRDefault="006821ED" w:rsidP="00A12DA4">
      <w:pPr>
        <w:numPr>
          <w:ilvl w:val="0"/>
          <w:numId w:val="182"/>
        </w:numPr>
        <w:tabs>
          <w:tab w:val="left" w:pos="994"/>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характеризовать особенности уголовного права и уголовных правоотношений;</w:t>
      </w:r>
    </w:p>
    <w:p w:rsidR="00777D59" w:rsidRPr="00F94931" w:rsidRDefault="006821ED" w:rsidP="00A12DA4">
      <w:pPr>
        <w:numPr>
          <w:ilvl w:val="0"/>
          <w:numId w:val="182"/>
        </w:numPr>
        <w:tabs>
          <w:tab w:val="left" w:pos="994"/>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конкретизировать примерами виды преступлений и наказания за них;</w:t>
      </w:r>
    </w:p>
    <w:p w:rsidR="00777D59" w:rsidRPr="00F94931" w:rsidRDefault="006821ED" w:rsidP="00A12DA4">
      <w:pPr>
        <w:numPr>
          <w:ilvl w:val="0"/>
          <w:numId w:val="182"/>
        </w:numPr>
        <w:tabs>
          <w:tab w:val="left" w:pos="994"/>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характеризовать специфику уголовной ответственности несовершеннолетних;</w:t>
      </w:r>
    </w:p>
    <w:p w:rsidR="00777D59" w:rsidRPr="00F94931" w:rsidRDefault="006821ED" w:rsidP="00A12DA4">
      <w:pPr>
        <w:numPr>
          <w:ilvl w:val="0"/>
          <w:numId w:val="182"/>
        </w:numPr>
        <w:tabs>
          <w:tab w:val="left" w:pos="994"/>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раскрывать связь права на образование и обязанности получить образование;</w:t>
      </w:r>
    </w:p>
    <w:p w:rsidR="00777D59" w:rsidRPr="00F94931" w:rsidRDefault="006821ED" w:rsidP="00A12DA4">
      <w:pPr>
        <w:numPr>
          <w:ilvl w:val="0"/>
          <w:numId w:val="182"/>
        </w:numPr>
        <w:tabs>
          <w:tab w:val="left" w:pos="994"/>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777D59" w:rsidRPr="00F94931" w:rsidRDefault="006821ED" w:rsidP="00A12DA4">
      <w:pPr>
        <w:numPr>
          <w:ilvl w:val="0"/>
          <w:numId w:val="182"/>
        </w:numPr>
        <w:tabs>
          <w:tab w:val="left" w:pos="994"/>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777D59" w:rsidRPr="00F94931" w:rsidRDefault="006821ED" w:rsidP="00A12DA4">
      <w:pPr>
        <w:numPr>
          <w:ilvl w:val="0"/>
          <w:numId w:val="182"/>
        </w:numPr>
        <w:tabs>
          <w:tab w:val="left" w:pos="994"/>
        </w:tabs>
        <w:spacing w:after="0" w:line="240" w:lineRule="auto"/>
        <w:ind w:left="0" w:firstLine="709"/>
        <w:contextualSpacing/>
        <w:jc w:val="both"/>
        <w:rPr>
          <w:rFonts w:ascii="Times New Roman" w:hAnsi="Times New Roman"/>
          <w:sz w:val="24"/>
          <w:szCs w:val="24"/>
        </w:rPr>
      </w:pPr>
      <w:r w:rsidRPr="00F94931">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F94931">
        <w:rPr>
          <w:rFonts w:ascii="Times New Roman" w:hAnsi="Times New Roman"/>
          <w:sz w:val="24"/>
          <w:szCs w:val="24"/>
        </w:rPr>
        <w:t>.</w:t>
      </w:r>
    </w:p>
    <w:p w:rsidR="00777D59" w:rsidRPr="00F94931" w:rsidRDefault="006821ED" w:rsidP="00F94931">
      <w:pPr>
        <w:tabs>
          <w:tab w:val="left" w:pos="994"/>
        </w:tabs>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получит возможность научиться:</w:t>
      </w:r>
    </w:p>
    <w:p w:rsidR="00777D59" w:rsidRPr="00BB6A5F" w:rsidRDefault="006821ED" w:rsidP="00A12DA4">
      <w:pPr>
        <w:numPr>
          <w:ilvl w:val="0"/>
          <w:numId w:val="195"/>
        </w:numPr>
        <w:tabs>
          <w:tab w:val="left" w:pos="994"/>
        </w:tabs>
        <w:spacing w:after="0" w:line="240" w:lineRule="auto"/>
        <w:ind w:left="0" w:firstLine="709"/>
        <w:contextualSpacing/>
        <w:jc w:val="both"/>
        <w:rPr>
          <w:rFonts w:ascii="Times New Roman" w:hAnsi="Times New Roman"/>
          <w:bCs/>
          <w:sz w:val="24"/>
          <w:szCs w:val="24"/>
        </w:rPr>
      </w:pPr>
      <w:r w:rsidRPr="00BB6A5F">
        <w:rPr>
          <w:rFonts w:ascii="Times New Roman" w:hAnsi="Times New Roman"/>
          <w:bCs/>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777D59" w:rsidRPr="00BB6A5F" w:rsidRDefault="006821ED" w:rsidP="00A12DA4">
      <w:pPr>
        <w:numPr>
          <w:ilvl w:val="0"/>
          <w:numId w:val="195"/>
        </w:numPr>
        <w:tabs>
          <w:tab w:val="left" w:pos="994"/>
        </w:tabs>
        <w:spacing w:after="0" w:line="240" w:lineRule="auto"/>
        <w:ind w:left="0" w:firstLine="709"/>
        <w:contextualSpacing/>
        <w:jc w:val="both"/>
        <w:rPr>
          <w:rFonts w:ascii="Times New Roman" w:hAnsi="Times New Roman"/>
          <w:bCs/>
          <w:sz w:val="24"/>
          <w:szCs w:val="24"/>
        </w:rPr>
      </w:pPr>
      <w:r w:rsidRPr="00BB6A5F">
        <w:rPr>
          <w:rFonts w:ascii="Times New Roman" w:hAnsi="Times New Roman"/>
          <w:bCs/>
          <w:sz w:val="24"/>
          <w:szCs w:val="24"/>
        </w:rPr>
        <w:t>оценивать сущность и значение правопорядка и законности, собственный возможный вклад в их становление и развитие;</w:t>
      </w:r>
    </w:p>
    <w:p w:rsidR="00777D59" w:rsidRPr="00BB6A5F" w:rsidRDefault="006821ED" w:rsidP="00A12DA4">
      <w:pPr>
        <w:numPr>
          <w:ilvl w:val="0"/>
          <w:numId w:val="195"/>
        </w:numPr>
        <w:tabs>
          <w:tab w:val="left" w:pos="994"/>
        </w:tabs>
        <w:spacing w:after="0" w:line="240" w:lineRule="auto"/>
        <w:ind w:left="0" w:firstLine="709"/>
        <w:contextualSpacing/>
        <w:jc w:val="both"/>
        <w:rPr>
          <w:rFonts w:ascii="Times New Roman" w:hAnsi="Times New Roman"/>
          <w:bCs/>
          <w:sz w:val="24"/>
          <w:szCs w:val="24"/>
        </w:rPr>
      </w:pPr>
      <w:r w:rsidRPr="00BB6A5F">
        <w:rPr>
          <w:rFonts w:ascii="Times New Roman" w:hAnsi="Times New Roman"/>
          <w:bCs/>
          <w:sz w:val="24"/>
          <w:szCs w:val="24"/>
        </w:rPr>
        <w:t>осознанно содействовать защите правопорядка в обществе правовыми способами и средствами.</w:t>
      </w:r>
    </w:p>
    <w:p w:rsidR="00777D59" w:rsidRPr="00F94931" w:rsidRDefault="006821ED" w:rsidP="00F94931">
      <w:pPr>
        <w:tabs>
          <w:tab w:val="left" w:pos="1267"/>
        </w:tabs>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shd w:val="clear" w:color="auto" w:fill="FFFFFF"/>
        </w:rPr>
        <w:t>Экономика</w:t>
      </w:r>
    </w:p>
    <w:p w:rsidR="00777D59" w:rsidRPr="00F94931" w:rsidRDefault="006821ED" w:rsidP="00F94931">
      <w:pPr>
        <w:tabs>
          <w:tab w:val="left" w:pos="1267"/>
        </w:tabs>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научится:</w:t>
      </w:r>
    </w:p>
    <w:p w:rsidR="00777D59" w:rsidRPr="00F94931" w:rsidRDefault="006821ED" w:rsidP="00A12DA4">
      <w:pPr>
        <w:numPr>
          <w:ilvl w:val="0"/>
          <w:numId w:val="160"/>
        </w:numPr>
        <w:shd w:val="clear" w:color="auto" w:fill="FFFFFF"/>
        <w:tabs>
          <w:tab w:val="left" w:pos="993"/>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объяснять проблему ограниченности экономических ресурсов;</w:t>
      </w:r>
    </w:p>
    <w:p w:rsidR="00777D59" w:rsidRPr="00F94931" w:rsidRDefault="006821ED" w:rsidP="00A12DA4">
      <w:pPr>
        <w:numPr>
          <w:ilvl w:val="0"/>
          <w:numId w:val="160"/>
        </w:numPr>
        <w:shd w:val="clear" w:color="auto" w:fill="FFFFFF"/>
        <w:tabs>
          <w:tab w:val="left" w:pos="993"/>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777D59" w:rsidRPr="00F94931" w:rsidRDefault="006821ED" w:rsidP="00A12DA4">
      <w:pPr>
        <w:numPr>
          <w:ilvl w:val="0"/>
          <w:numId w:val="160"/>
        </w:numPr>
        <w:shd w:val="clear" w:color="auto" w:fill="FFFFFF"/>
        <w:tabs>
          <w:tab w:val="left" w:pos="993"/>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раскрывать факторы, влияющие на производительность труда;</w:t>
      </w:r>
    </w:p>
    <w:p w:rsidR="00777D59" w:rsidRPr="00F94931" w:rsidRDefault="006821ED" w:rsidP="00A12DA4">
      <w:pPr>
        <w:numPr>
          <w:ilvl w:val="0"/>
          <w:numId w:val="160"/>
        </w:numPr>
        <w:tabs>
          <w:tab w:val="left" w:pos="993"/>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777D59" w:rsidRPr="00F94931" w:rsidRDefault="006821ED" w:rsidP="00A12DA4">
      <w:pPr>
        <w:numPr>
          <w:ilvl w:val="0"/>
          <w:numId w:val="160"/>
        </w:numPr>
        <w:tabs>
          <w:tab w:val="left" w:pos="993"/>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777D59" w:rsidRPr="00F94931" w:rsidRDefault="006821ED" w:rsidP="00A12DA4">
      <w:pPr>
        <w:numPr>
          <w:ilvl w:val="0"/>
          <w:numId w:val="160"/>
        </w:numPr>
        <w:tabs>
          <w:tab w:val="left" w:pos="993"/>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777D59" w:rsidRPr="00F94931" w:rsidRDefault="006821ED" w:rsidP="00A12DA4">
      <w:pPr>
        <w:numPr>
          <w:ilvl w:val="0"/>
          <w:numId w:val="160"/>
        </w:numPr>
        <w:tabs>
          <w:tab w:val="left" w:pos="993"/>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называть и конкретизировать примерами виды налогов;</w:t>
      </w:r>
    </w:p>
    <w:p w:rsidR="00777D59" w:rsidRPr="00F94931" w:rsidRDefault="006821ED" w:rsidP="00A12DA4">
      <w:pPr>
        <w:numPr>
          <w:ilvl w:val="0"/>
          <w:numId w:val="160"/>
        </w:numPr>
        <w:tabs>
          <w:tab w:val="left" w:pos="993"/>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характеризовать функции денег и их роль в экономике;</w:t>
      </w:r>
    </w:p>
    <w:p w:rsidR="00777D59" w:rsidRPr="00F94931" w:rsidRDefault="006821ED" w:rsidP="00A12DA4">
      <w:pPr>
        <w:numPr>
          <w:ilvl w:val="0"/>
          <w:numId w:val="160"/>
        </w:numPr>
        <w:tabs>
          <w:tab w:val="left" w:pos="993"/>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раскрывать социально-экономическую роль и функции предпринимательства;</w:t>
      </w:r>
    </w:p>
    <w:p w:rsidR="00777D59" w:rsidRPr="00F94931" w:rsidRDefault="006821ED" w:rsidP="00A12DA4">
      <w:pPr>
        <w:numPr>
          <w:ilvl w:val="0"/>
          <w:numId w:val="160"/>
        </w:numPr>
        <w:tabs>
          <w:tab w:val="left" w:pos="993"/>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777D59" w:rsidRPr="00F94931" w:rsidRDefault="006821ED" w:rsidP="00A12DA4">
      <w:pPr>
        <w:numPr>
          <w:ilvl w:val="0"/>
          <w:numId w:val="160"/>
        </w:numPr>
        <w:tabs>
          <w:tab w:val="left" w:pos="993"/>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777D59" w:rsidRPr="00F94931" w:rsidRDefault="006821ED" w:rsidP="00A12DA4">
      <w:pPr>
        <w:numPr>
          <w:ilvl w:val="0"/>
          <w:numId w:val="160"/>
        </w:numPr>
        <w:shd w:val="clear" w:color="auto" w:fill="FFFFFF"/>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раскрывать рациональное поведение субъектов экономической деятельности;</w:t>
      </w:r>
    </w:p>
    <w:p w:rsidR="00777D59" w:rsidRPr="00F94931" w:rsidRDefault="006821ED" w:rsidP="00A12DA4">
      <w:pPr>
        <w:numPr>
          <w:ilvl w:val="0"/>
          <w:numId w:val="160"/>
        </w:numPr>
        <w:shd w:val="clear" w:color="auto" w:fill="FFFFFF"/>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характеризовать экономику семьи; анализировать структуру семейного бюджета;</w:t>
      </w:r>
    </w:p>
    <w:p w:rsidR="00777D59" w:rsidRPr="00F94931" w:rsidRDefault="006821ED" w:rsidP="003D5D20">
      <w:pPr>
        <w:numPr>
          <w:ilvl w:val="0"/>
          <w:numId w:val="82"/>
        </w:numPr>
        <w:shd w:val="clear" w:color="auto" w:fill="FFFFFF"/>
        <w:tabs>
          <w:tab w:val="left" w:pos="993"/>
        </w:tabs>
        <w:spacing w:after="0" w:line="240" w:lineRule="auto"/>
        <w:ind w:left="0" w:firstLine="709"/>
        <w:contextualSpacing/>
        <w:jc w:val="both"/>
        <w:rPr>
          <w:rFonts w:ascii="Times New Roman" w:hAnsi="Times New Roman"/>
          <w:bCs/>
          <w:sz w:val="24"/>
          <w:szCs w:val="24"/>
        </w:rPr>
      </w:pPr>
      <w:r w:rsidRPr="00F94931">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p>
    <w:p w:rsidR="00777D59" w:rsidRPr="00F94931" w:rsidRDefault="006821ED" w:rsidP="003D5D20">
      <w:pPr>
        <w:numPr>
          <w:ilvl w:val="0"/>
          <w:numId w:val="82"/>
        </w:numPr>
        <w:shd w:val="clear" w:color="auto" w:fill="FFFFFF"/>
        <w:tabs>
          <w:tab w:val="left" w:pos="993"/>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обосновывать связь профессионализма и жизненного успеха.</w:t>
      </w:r>
    </w:p>
    <w:p w:rsidR="00777D59" w:rsidRPr="00F94931" w:rsidRDefault="006821ED" w:rsidP="00F94931">
      <w:pPr>
        <w:tabs>
          <w:tab w:val="left" w:pos="1267"/>
        </w:tabs>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получит возможность научиться:</w:t>
      </w:r>
    </w:p>
    <w:p w:rsidR="00777D59" w:rsidRPr="00BB6A5F" w:rsidRDefault="006821ED" w:rsidP="003D5D20">
      <w:pPr>
        <w:numPr>
          <w:ilvl w:val="0"/>
          <w:numId w:val="82"/>
        </w:numPr>
        <w:tabs>
          <w:tab w:val="left" w:pos="993"/>
        </w:tabs>
        <w:spacing w:after="0" w:line="240" w:lineRule="auto"/>
        <w:ind w:left="0" w:firstLine="709"/>
        <w:contextualSpacing/>
        <w:jc w:val="both"/>
        <w:rPr>
          <w:rFonts w:ascii="Times New Roman" w:hAnsi="Times New Roman"/>
          <w:bCs/>
          <w:sz w:val="24"/>
          <w:szCs w:val="24"/>
        </w:rPr>
      </w:pPr>
      <w:r w:rsidRPr="00BB6A5F">
        <w:rPr>
          <w:rFonts w:ascii="Times New Roman" w:hAnsi="Times New Roman"/>
          <w:bCs/>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777D59" w:rsidRPr="00BB6A5F" w:rsidRDefault="006821ED" w:rsidP="003D5D20">
      <w:pPr>
        <w:numPr>
          <w:ilvl w:val="0"/>
          <w:numId w:val="82"/>
        </w:numPr>
        <w:shd w:val="clear" w:color="auto" w:fill="FFFFFF"/>
        <w:tabs>
          <w:tab w:val="left" w:pos="993"/>
        </w:tabs>
        <w:spacing w:after="0" w:line="240" w:lineRule="auto"/>
        <w:ind w:left="0" w:firstLine="709"/>
        <w:contextualSpacing/>
        <w:jc w:val="both"/>
        <w:rPr>
          <w:rFonts w:ascii="Times New Roman" w:hAnsi="Times New Roman"/>
          <w:bCs/>
          <w:sz w:val="24"/>
          <w:szCs w:val="24"/>
        </w:rPr>
      </w:pPr>
      <w:r w:rsidRPr="00BB6A5F">
        <w:rPr>
          <w:rFonts w:ascii="Times New Roman" w:hAnsi="Times New Roman"/>
          <w:bCs/>
          <w:sz w:val="24"/>
          <w:szCs w:val="24"/>
        </w:rPr>
        <w:t>выполнять практические задания, основанные на ситуациях, связанных с описанием состояния российской экономики;</w:t>
      </w:r>
    </w:p>
    <w:p w:rsidR="00777D59" w:rsidRPr="00BB6A5F" w:rsidRDefault="006821ED" w:rsidP="003D5D20">
      <w:pPr>
        <w:numPr>
          <w:ilvl w:val="0"/>
          <w:numId w:val="82"/>
        </w:numPr>
        <w:tabs>
          <w:tab w:val="left" w:pos="993"/>
        </w:tabs>
        <w:spacing w:after="0" w:line="240" w:lineRule="auto"/>
        <w:ind w:left="0" w:firstLine="709"/>
        <w:contextualSpacing/>
        <w:jc w:val="both"/>
        <w:rPr>
          <w:rFonts w:ascii="Times New Roman" w:hAnsi="Times New Roman"/>
          <w:bCs/>
          <w:sz w:val="24"/>
          <w:szCs w:val="24"/>
        </w:rPr>
      </w:pPr>
      <w:r w:rsidRPr="00BB6A5F">
        <w:rPr>
          <w:rFonts w:ascii="Times New Roman" w:hAnsi="Times New Roman"/>
          <w:bCs/>
          <w:sz w:val="24"/>
          <w:szCs w:val="24"/>
        </w:rPr>
        <w:t>анализировать и оценивать с позиций экономических знаний сложившиеся практики и модели поведения потребителя;</w:t>
      </w:r>
    </w:p>
    <w:p w:rsidR="00777D59" w:rsidRPr="00BB6A5F" w:rsidRDefault="006821ED" w:rsidP="003D5D20">
      <w:pPr>
        <w:numPr>
          <w:ilvl w:val="0"/>
          <w:numId w:val="82"/>
        </w:numPr>
        <w:tabs>
          <w:tab w:val="left" w:pos="993"/>
        </w:tabs>
        <w:spacing w:after="0" w:line="240" w:lineRule="auto"/>
        <w:ind w:left="0" w:firstLine="709"/>
        <w:contextualSpacing/>
        <w:jc w:val="both"/>
        <w:rPr>
          <w:rFonts w:ascii="Times New Roman" w:hAnsi="Times New Roman"/>
          <w:bCs/>
          <w:sz w:val="24"/>
          <w:szCs w:val="24"/>
        </w:rPr>
      </w:pPr>
      <w:r w:rsidRPr="00BB6A5F">
        <w:rPr>
          <w:rFonts w:ascii="Times New Roman" w:hAnsi="Times New Roman"/>
          <w:bCs/>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777D59" w:rsidRPr="00BB6A5F" w:rsidRDefault="006821ED" w:rsidP="003D5D20">
      <w:pPr>
        <w:numPr>
          <w:ilvl w:val="0"/>
          <w:numId w:val="82"/>
        </w:numPr>
        <w:shd w:val="clear" w:color="auto" w:fill="FFFFFF"/>
        <w:tabs>
          <w:tab w:val="left" w:pos="993"/>
        </w:tabs>
        <w:spacing w:after="0" w:line="240" w:lineRule="auto"/>
        <w:ind w:left="0" w:firstLine="709"/>
        <w:contextualSpacing/>
        <w:jc w:val="both"/>
        <w:rPr>
          <w:rFonts w:ascii="Times New Roman" w:hAnsi="Times New Roman"/>
          <w:sz w:val="24"/>
          <w:szCs w:val="24"/>
        </w:rPr>
      </w:pPr>
      <w:r w:rsidRPr="00BB6A5F">
        <w:rPr>
          <w:rFonts w:ascii="Times New Roman" w:hAnsi="Times New Roman"/>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777D59" w:rsidRPr="00BB6A5F" w:rsidRDefault="006821ED" w:rsidP="003D5D20">
      <w:pPr>
        <w:numPr>
          <w:ilvl w:val="0"/>
          <w:numId w:val="82"/>
        </w:numPr>
        <w:tabs>
          <w:tab w:val="left" w:pos="993"/>
        </w:tabs>
        <w:spacing w:after="0" w:line="240" w:lineRule="auto"/>
        <w:ind w:left="0" w:firstLine="709"/>
        <w:contextualSpacing/>
        <w:jc w:val="both"/>
        <w:rPr>
          <w:rFonts w:ascii="Times New Roman" w:hAnsi="Times New Roman"/>
          <w:sz w:val="24"/>
          <w:szCs w:val="24"/>
        </w:rPr>
      </w:pPr>
      <w:r w:rsidRPr="00BB6A5F">
        <w:rPr>
          <w:rFonts w:ascii="Times New Roman" w:hAnsi="Times New Roman"/>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777D59" w:rsidRPr="00BB6A5F" w:rsidRDefault="00777D59" w:rsidP="00F94931">
      <w:pPr>
        <w:pStyle w:val="3"/>
        <w:spacing w:before="0" w:beforeAutospacing="0" w:after="0" w:afterAutospacing="0"/>
        <w:ind w:firstLine="709"/>
        <w:contextualSpacing/>
        <w:rPr>
          <w:sz w:val="24"/>
          <w:szCs w:val="24"/>
        </w:rPr>
      </w:pPr>
      <w:bookmarkStart w:id="65" w:name="_Toc409691637"/>
    </w:p>
    <w:p w:rsidR="00777D59" w:rsidRPr="00F94931" w:rsidRDefault="006821ED" w:rsidP="00F94931">
      <w:pPr>
        <w:pStyle w:val="4"/>
        <w:spacing w:before="0" w:line="240" w:lineRule="auto"/>
        <w:ind w:left="1701"/>
        <w:contextualSpacing/>
        <w:rPr>
          <w:sz w:val="24"/>
          <w:szCs w:val="24"/>
        </w:rPr>
      </w:pPr>
      <w:bookmarkStart w:id="66" w:name="_Toc410653960"/>
      <w:bookmarkStart w:id="67" w:name="_Toc31893394"/>
      <w:bookmarkStart w:id="68" w:name="_Toc31898616"/>
      <w:r w:rsidRPr="00F94931">
        <w:rPr>
          <w:sz w:val="24"/>
          <w:szCs w:val="24"/>
        </w:rPr>
        <w:t>1.2.5.</w:t>
      </w:r>
      <w:r w:rsidR="00F94931">
        <w:rPr>
          <w:sz w:val="24"/>
          <w:szCs w:val="24"/>
        </w:rPr>
        <w:t>9</w:t>
      </w:r>
      <w:r w:rsidRPr="00F94931">
        <w:rPr>
          <w:sz w:val="24"/>
          <w:szCs w:val="24"/>
        </w:rPr>
        <w:t>. География</w:t>
      </w:r>
      <w:bookmarkEnd w:id="65"/>
      <w:bookmarkEnd w:id="66"/>
      <w:bookmarkEnd w:id="67"/>
      <w:bookmarkEnd w:id="68"/>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научится:</w:t>
      </w:r>
    </w:p>
    <w:p w:rsidR="00777D59" w:rsidRPr="00F94931"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777D59" w:rsidRPr="00F94931"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777D59" w:rsidRPr="00F94931"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77D59" w:rsidRPr="00F94931"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777D59" w:rsidRPr="00F94931"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777D59" w:rsidRPr="00F94931"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777D59" w:rsidRPr="00F94931"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777D59" w:rsidRPr="00F94931"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777D59" w:rsidRPr="00F94931"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777D59" w:rsidRPr="00F94931"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777D59" w:rsidRPr="00F94931"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описывать по карте положение и взаиморасположение географических объектов; </w:t>
      </w:r>
    </w:p>
    <w:p w:rsidR="00777D59" w:rsidRPr="00F94931"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777D59" w:rsidRPr="00F94931"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777D59" w:rsidRPr="00F94931"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объяснять особенности компонентов природы отдельных территорий; </w:t>
      </w:r>
    </w:p>
    <w:p w:rsidR="00777D59" w:rsidRPr="00F94931"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приводить примеры взаимодействия природы и общества в пределах отдельных территорий;</w:t>
      </w:r>
    </w:p>
    <w:p w:rsidR="00777D59" w:rsidRPr="00F94931"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777D59" w:rsidRPr="00F94931"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777D59" w:rsidRPr="00F94931"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777D59" w:rsidRPr="00F94931"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rsidR="00777D59" w:rsidRPr="00F94931"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777D59" w:rsidRPr="00F94931"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объяснять особенности компонентов природы отдельных частей страны;</w:t>
      </w:r>
    </w:p>
    <w:p w:rsidR="00777D59" w:rsidRPr="00F94931"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777D59" w:rsidRPr="00F94931"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777D59" w:rsidRPr="00F94931"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777D59" w:rsidRPr="00F94931"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777D59" w:rsidRPr="00F94931"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777D59" w:rsidRPr="00F94931"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777D59" w:rsidRPr="00F94931"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777D59" w:rsidRPr="00F94931"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объяснять и сравнивать особенности природы, населения и хозяйства отдельных регионов России;</w:t>
      </w:r>
    </w:p>
    <w:p w:rsidR="00777D59" w:rsidRPr="00F94931"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сравнивать особенности природы, населения и хозяйства отдельных регионов России;</w:t>
      </w:r>
    </w:p>
    <w:p w:rsidR="00777D59" w:rsidRPr="00F94931" w:rsidRDefault="006821ED" w:rsidP="00F94931">
      <w:pPr>
        <w:numPr>
          <w:ilvl w:val="0"/>
          <w:numId w:val="20"/>
        </w:numPr>
        <w:tabs>
          <w:tab w:val="left" w:pos="993"/>
        </w:tabs>
        <w:spacing w:after="0" w:line="240" w:lineRule="auto"/>
        <w:ind w:left="0" w:firstLine="709"/>
        <w:contextualSpacing/>
        <w:jc w:val="both"/>
        <w:rPr>
          <w:rFonts w:ascii="Times New Roman" w:hAnsi="Times New Roman"/>
          <w:i/>
          <w:sz w:val="24"/>
          <w:szCs w:val="24"/>
        </w:rPr>
      </w:pPr>
      <w:r w:rsidRPr="00F94931">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777D59" w:rsidRPr="00F94931" w:rsidRDefault="006821ED" w:rsidP="00F94931">
      <w:pPr>
        <w:numPr>
          <w:ilvl w:val="0"/>
          <w:numId w:val="20"/>
        </w:numPr>
        <w:tabs>
          <w:tab w:val="left" w:pos="993"/>
        </w:tabs>
        <w:spacing w:after="0" w:line="240" w:lineRule="auto"/>
        <w:ind w:left="0" w:firstLine="709"/>
        <w:contextualSpacing/>
        <w:jc w:val="both"/>
        <w:rPr>
          <w:rFonts w:ascii="Times New Roman" w:hAnsi="Times New Roman"/>
          <w:i/>
          <w:sz w:val="24"/>
          <w:szCs w:val="24"/>
        </w:rPr>
      </w:pPr>
      <w:r w:rsidRPr="00F94931">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777D59" w:rsidRPr="00F94931"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описывать погоду своей местности; </w:t>
      </w:r>
    </w:p>
    <w:p w:rsidR="00777D59" w:rsidRPr="00F94931"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объяснять расовые отличия разных народов мира;</w:t>
      </w:r>
    </w:p>
    <w:p w:rsidR="00777D59" w:rsidRPr="00F94931"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давать характеристику рельефа своей местности; </w:t>
      </w:r>
    </w:p>
    <w:p w:rsidR="00777D59" w:rsidRPr="00F94931"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уметь выделять в записках путешественников географические особенности территории</w:t>
      </w:r>
    </w:p>
    <w:p w:rsidR="00777D59" w:rsidRPr="00F94931"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777D59" w:rsidRPr="00F94931"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оценивать место и роль России в мировом хозяйстве.</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получит возможность научиться:</w:t>
      </w:r>
    </w:p>
    <w:p w:rsidR="00777D59" w:rsidRPr="00BB6A5F"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BB6A5F">
        <w:rPr>
          <w:rFonts w:ascii="Times New Roman" w:hAnsi="Times New Roman"/>
          <w:sz w:val="24"/>
          <w:szCs w:val="24"/>
        </w:rPr>
        <w:t>создавать простейшие географические карты различного содержания;</w:t>
      </w:r>
    </w:p>
    <w:p w:rsidR="00777D59" w:rsidRPr="00BB6A5F"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BB6A5F">
        <w:rPr>
          <w:rFonts w:ascii="Times New Roman" w:hAnsi="Times New Roman"/>
          <w:sz w:val="24"/>
          <w:szCs w:val="24"/>
        </w:rPr>
        <w:t>моделировать географические объекты и явления;</w:t>
      </w:r>
    </w:p>
    <w:p w:rsidR="00777D59" w:rsidRPr="00BB6A5F"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BB6A5F">
        <w:rPr>
          <w:rFonts w:ascii="Times New Roman" w:hAnsi="Times New Roman"/>
          <w:sz w:val="24"/>
          <w:szCs w:val="24"/>
        </w:rPr>
        <w:t>работать с записками, отчетами, дневниками путешественников как источниками географической информации;</w:t>
      </w:r>
    </w:p>
    <w:p w:rsidR="00777D59" w:rsidRPr="00BB6A5F"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BB6A5F">
        <w:rPr>
          <w:rFonts w:ascii="Times New Roman" w:hAnsi="Times New Roman"/>
          <w:sz w:val="24"/>
          <w:szCs w:val="24"/>
        </w:rPr>
        <w:t>подготавливать сообщения (презентации) о выдающихся путешественниках, о современных исследованиях Земли;</w:t>
      </w:r>
    </w:p>
    <w:p w:rsidR="00777D59" w:rsidRPr="00BB6A5F"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BB6A5F">
        <w:rPr>
          <w:rFonts w:ascii="Times New Roman" w:hAnsi="Times New Roman"/>
          <w:sz w:val="24"/>
          <w:szCs w:val="24"/>
        </w:rPr>
        <w:t>ориентироваться на местности: в мегаполисе и в природе;</w:t>
      </w:r>
    </w:p>
    <w:p w:rsidR="00777D59" w:rsidRPr="00BB6A5F"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BB6A5F">
        <w:rPr>
          <w:rFonts w:ascii="Times New Roman" w:hAnsi="Times New Roman"/>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777D59" w:rsidRPr="00BB6A5F"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BB6A5F">
        <w:rPr>
          <w:rFonts w:ascii="Times New Roman" w:hAnsi="Times New Roman"/>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777D59" w:rsidRPr="00BB6A5F"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BB6A5F">
        <w:rPr>
          <w:rFonts w:ascii="Times New Roman" w:hAnsi="Times New Roman"/>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777D59" w:rsidRPr="00BB6A5F"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BB6A5F">
        <w:rPr>
          <w:rFonts w:ascii="Times New Roman" w:hAnsi="Times New Roman"/>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777D59" w:rsidRPr="00BB6A5F"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BB6A5F">
        <w:rPr>
          <w:rFonts w:ascii="Times New Roman" w:hAnsi="Times New Roman"/>
          <w:sz w:val="24"/>
          <w:szCs w:val="24"/>
        </w:rPr>
        <w:t>сопоставлять существующие в науке точки зрения о причинах происходящих глобальных изменений климата;</w:t>
      </w:r>
    </w:p>
    <w:p w:rsidR="00777D59" w:rsidRPr="00BB6A5F"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BB6A5F">
        <w:rPr>
          <w:rFonts w:ascii="Times New Roman" w:hAnsi="Times New Roman"/>
          <w:sz w:val="24"/>
          <w:szCs w:val="24"/>
        </w:rPr>
        <w:t>оценивать положительные и негативные последствия глобальных изменений климата для отдельных регионов и стран;</w:t>
      </w:r>
    </w:p>
    <w:p w:rsidR="00777D59" w:rsidRPr="00BB6A5F"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BB6A5F">
        <w:rPr>
          <w:rFonts w:ascii="Times New Roman" w:hAnsi="Times New Roman"/>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777D59" w:rsidRPr="00BB6A5F"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BB6A5F">
        <w:rPr>
          <w:rFonts w:ascii="Times New Roman" w:hAnsi="Times New Roman"/>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777D59" w:rsidRPr="00BB6A5F"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BB6A5F">
        <w:rPr>
          <w:rFonts w:ascii="Times New Roman" w:hAnsi="Times New Roman"/>
          <w:sz w:val="24"/>
          <w:szCs w:val="24"/>
        </w:rPr>
        <w:t>давать оценку и приводить примеры изменения значения границ во времени, оценивать границы с точки зрения их доступности;</w:t>
      </w:r>
    </w:p>
    <w:p w:rsidR="00777D59" w:rsidRPr="00BB6A5F"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BB6A5F">
        <w:rPr>
          <w:rFonts w:ascii="Times New Roman" w:hAnsi="Times New Roman"/>
          <w:sz w:val="24"/>
          <w:szCs w:val="24"/>
        </w:rPr>
        <w:t>делать прогнозы трансформации географических систем и комплексов в результате изменения их компонентов;</w:t>
      </w:r>
    </w:p>
    <w:p w:rsidR="00777D59" w:rsidRPr="00BB6A5F"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BB6A5F">
        <w:rPr>
          <w:rFonts w:ascii="Times New Roman" w:hAnsi="Times New Roman"/>
          <w:sz w:val="24"/>
          <w:szCs w:val="24"/>
        </w:rPr>
        <w:t>наносить на контурные карты основные формы рельефа;</w:t>
      </w:r>
    </w:p>
    <w:p w:rsidR="00777D59" w:rsidRPr="00BB6A5F"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BB6A5F">
        <w:rPr>
          <w:rFonts w:ascii="Times New Roman" w:hAnsi="Times New Roman"/>
          <w:sz w:val="24"/>
          <w:szCs w:val="24"/>
        </w:rPr>
        <w:t>давать характеристику климата своей области (края, республики);</w:t>
      </w:r>
    </w:p>
    <w:p w:rsidR="00777D59" w:rsidRPr="00BB6A5F"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BB6A5F">
        <w:rPr>
          <w:rFonts w:ascii="Times New Roman" w:hAnsi="Times New Roman"/>
          <w:sz w:val="24"/>
          <w:szCs w:val="24"/>
        </w:rPr>
        <w:t>показывать на карте артезианские бассейны и области распространения многолетней мерзлоты;</w:t>
      </w:r>
    </w:p>
    <w:p w:rsidR="00777D59" w:rsidRPr="00BB6A5F"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BB6A5F">
        <w:rPr>
          <w:rFonts w:ascii="Times New Roman" w:hAnsi="Times New Roman"/>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777D59" w:rsidRPr="00BB6A5F"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BB6A5F">
        <w:rPr>
          <w:rFonts w:ascii="Times New Roman" w:hAnsi="Times New Roman"/>
          <w:sz w:val="24"/>
          <w:szCs w:val="24"/>
        </w:rPr>
        <w:t>оценивать ситуацию на рынке труда и ее динамику;</w:t>
      </w:r>
    </w:p>
    <w:p w:rsidR="00777D59" w:rsidRPr="00BB6A5F"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BB6A5F">
        <w:rPr>
          <w:rFonts w:ascii="Times New Roman" w:hAnsi="Times New Roman"/>
          <w:sz w:val="24"/>
          <w:szCs w:val="24"/>
        </w:rPr>
        <w:t>объяснять различия в обеспеченности трудовыми ресурсами отдельных регионов России</w:t>
      </w:r>
    </w:p>
    <w:p w:rsidR="00777D59" w:rsidRPr="00BB6A5F"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BB6A5F">
        <w:rPr>
          <w:rFonts w:ascii="Times New Roman" w:hAnsi="Times New Roman"/>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777D59" w:rsidRPr="00BB6A5F"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BB6A5F">
        <w:rPr>
          <w:rFonts w:ascii="Times New Roman" w:hAnsi="Times New Roman"/>
          <w:sz w:val="24"/>
          <w:szCs w:val="24"/>
        </w:rPr>
        <w:t>обосновывать возможные пути решения проблем развития хозяйства России;</w:t>
      </w:r>
    </w:p>
    <w:p w:rsidR="00777D59" w:rsidRPr="00BB6A5F"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BB6A5F">
        <w:rPr>
          <w:rFonts w:ascii="Times New Roman" w:hAnsi="Times New Roman"/>
          <w:sz w:val="24"/>
          <w:szCs w:val="24"/>
        </w:rPr>
        <w:t>выбирать критерии для сравнения, сопоставления, места страны в мировой экономике;</w:t>
      </w:r>
    </w:p>
    <w:p w:rsidR="00777D59" w:rsidRPr="00BB6A5F"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BB6A5F">
        <w:rPr>
          <w:rFonts w:ascii="Times New Roman" w:hAnsi="Times New Roman"/>
          <w:sz w:val="24"/>
          <w:szCs w:val="24"/>
        </w:rPr>
        <w:t>объяснять возможности России в решении современных глобальных проблем человечества;</w:t>
      </w:r>
    </w:p>
    <w:p w:rsidR="00777D59" w:rsidRPr="00BB6A5F" w:rsidRDefault="006821ED" w:rsidP="00F94931">
      <w:pPr>
        <w:numPr>
          <w:ilvl w:val="0"/>
          <w:numId w:val="20"/>
        </w:numPr>
        <w:tabs>
          <w:tab w:val="left" w:pos="993"/>
        </w:tabs>
        <w:spacing w:after="0" w:line="240" w:lineRule="auto"/>
        <w:ind w:left="0" w:firstLine="709"/>
        <w:contextualSpacing/>
        <w:jc w:val="both"/>
        <w:rPr>
          <w:rFonts w:ascii="Times New Roman" w:hAnsi="Times New Roman"/>
          <w:sz w:val="24"/>
          <w:szCs w:val="24"/>
        </w:rPr>
      </w:pPr>
      <w:r w:rsidRPr="00BB6A5F">
        <w:rPr>
          <w:rFonts w:ascii="Times New Roman" w:hAnsi="Times New Roman"/>
          <w:sz w:val="24"/>
          <w:szCs w:val="24"/>
        </w:rPr>
        <w:t>оценивать социально-экономическое положение и перспективы развития России.</w:t>
      </w:r>
    </w:p>
    <w:p w:rsidR="00777D59" w:rsidRPr="00F94931" w:rsidRDefault="00777D59" w:rsidP="00F94931">
      <w:pPr>
        <w:spacing w:after="0" w:line="240" w:lineRule="auto"/>
        <w:ind w:firstLine="709"/>
        <w:contextualSpacing/>
        <w:jc w:val="both"/>
        <w:rPr>
          <w:rFonts w:ascii="Times New Roman" w:hAnsi="Times New Roman"/>
          <w:sz w:val="24"/>
          <w:szCs w:val="24"/>
        </w:rPr>
      </w:pPr>
    </w:p>
    <w:p w:rsidR="00777D59" w:rsidRPr="00F94931" w:rsidRDefault="006821ED" w:rsidP="00F94931">
      <w:pPr>
        <w:pStyle w:val="4"/>
        <w:spacing w:before="0" w:line="240" w:lineRule="auto"/>
        <w:ind w:left="1701"/>
        <w:contextualSpacing/>
        <w:rPr>
          <w:sz w:val="24"/>
          <w:szCs w:val="24"/>
        </w:rPr>
      </w:pPr>
      <w:bookmarkStart w:id="69" w:name="_Toc409691638"/>
      <w:bookmarkStart w:id="70" w:name="_Toc410653961"/>
      <w:bookmarkStart w:id="71" w:name="_Toc31893395"/>
      <w:bookmarkStart w:id="72" w:name="_Toc31898617"/>
      <w:r w:rsidRPr="00F94931">
        <w:rPr>
          <w:sz w:val="24"/>
          <w:szCs w:val="24"/>
        </w:rPr>
        <w:t>1.2.5.</w:t>
      </w:r>
      <w:r w:rsidR="00F94931">
        <w:rPr>
          <w:sz w:val="24"/>
          <w:szCs w:val="24"/>
        </w:rPr>
        <w:t>10</w:t>
      </w:r>
      <w:r w:rsidRPr="00F94931">
        <w:rPr>
          <w:sz w:val="24"/>
          <w:szCs w:val="24"/>
        </w:rPr>
        <w:t>. Математика</w:t>
      </w:r>
      <w:bookmarkEnd w:id="69"/>
      <w:bookmarkEnd w:id="70"/>
      <w:bookmarkEnd w:id="71"/>
      <w:bookmarkEnd w:id="72"/>
    </w:p>
    <w:p w:rsidR="00777D59" w:rsidRPr="00F94931" w:rsidRDefault="006821ED" w:rsidP="00F94931">
      <w:pPr>
        <w:spacing w:after="0" w:line="240" w:lineRule="auto"/>
        <w:contextualSpacing/>
        <w:jc w:val="both"/>
        <w:rPr>
          <w:rFonts w:ascii="Times New Roman" w:hAnsi="Times New Roman"/>
          <w:b/>
          <w:sz w:val="24"/>
          <w:szCs w:val="24"/>
        </w:rPr>
      </w:pPr>
      <w:bookmarkStart w:id="73" w:name="_Toc31893396"/>
      <w:r w:rsidRPr="00F94931">
        <w:rPr>
          <w:rFonts w:ascii="Times New Roman" w:hAnsi="Times New Roman"/>
          <w:b/>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73"/>
      <w:r w:rsidRPr="00F94931">
        <w:rPr>
          <w:rFonts w:ascii="Times New Roman" w:hAnsi="Times New Roman"/>
          <w:b/>
          <w:sz w:val="24"/>
          <w:szCs w:val="24"/>
        </w:rPr>
        <w:t>:</w:t>
      </w:r>
    </w:p>
    <w:p w:rsidR="00777D59" w:rsidRPr="00F94931" w:rsidRDefault="006821ED" w:rsidP="00A12DA4">
      <w:pPr>
        <w:pStyle w:val="a8"/>
        <w:numPr>
          <w:ilvl w:val="0"/>
          <w:numId w:val="137"/>
        </w:numPr>
        <w:tabs>
          <w:tab w:val="left" w:pos="993"/>
        </w:tabs>
        <w:ind w:left="0" w:firstLine="709"/>
        <w:jc w:val="both"/>
        <w:rPr>
          <w:rFonts w:ascii="Times New Roman" w:hAnsi="Times New Roman"/>
        </w:rPr>
      </w:pPr>
      <w:r w:rsidRPr="00F94931">
        <w:rPr>
          <w:rFonts w:ascii="Times New Roman" w:hAnsi="Times New Roman"/>
        </w:rPr>
        <w:t xml:space="preserve">Оперировать на базовом </w:t>
      </w:r>
      <w:r w:rsidRPr="00513664">
        <w:rPr>
          <w:rFonts w:ascii="Times New Roman" w:hAnsi="Times New Roman"/>
        </w:rPr>
        <w:t>уровне</w:t>
      </w:r>
      <w:r w:rsidRPr="00F94931">
        <w:rPr>
          <w:rFonts w:ascii="Times New Roman" w:hAnsi="Times New Roman"/>
        </w:rPr>
        <w:t xml:space="preserve"> понятиями: множество, элемент множества, подмножество, принадлежность;</w:t>
      </w:r>
    </w:p>
    <w:p w:rsidR="00777D59" w:rsidRPr="00F94931" w:rsidRDefault="006821ED" w:rsidP="00A12DA4">
      <w:pPr>
        <w:pStyle w:val="a8"/>
        <w:numPr>
          <w:ilvl w:val="0"/>
          <w:numId w:val="137"/>
        </w:numPr>
        <w:tabs>
          <w:tab w:val="left" w:pos="993"/>
        </w:tabs>
        <w:ind w:left="0" w:firstLine="709"/>
        <w:jc w:val="both"/>
        <w:rPr>
          <w:rFonts w:ascii="Times New Roman" w:hAnsi="Times New Roman"/>
        </w:rPr>
      </w:pPr>
      <w:r w:rsidRPr="00F94931">
        <w:rPr>
          <w:rFonts w:ascii="Times New Roman" w:hAnsi="Times New Roman"/>
        </w:rPr>
        <w:t>задавать множества перечислением их элементов;</w:t>
      </w:r>
    </w:p>
    <w:p w:rsidR="00777D59" w:rsidRPr="00F94931" w:rsidRDefault="006821ED" w:rsidP="00A12DA4">
      <w:pPr>
        <w:pStyle w:val="a8"/>
        <w:numPr>
          <w:ilvl w:val="0"/>
          <w:numId w:val="137"/>
        </w:numPr>
        <w:tabs>
          <w:tab w:val="left" w:pos="993"/>
        </w:tabs>
        <w:ind w:left="0" w:firstLine="709"/>
        <w:jc w:val="both"/>
        <w:rPr>
          <w:rFonts w:ascii="Times New Roman" w:hAnsi="Times New Roman"/>
        </w:rPr>
      </w:pPr>
      <w:r w:rsidRPr="00F94931">
        <w:rPr>
          <w:rFonts w:ascii="Times New Roman" w:hAnsi="Times New Roman"/>
        </w:rPr>
        <w:t>находить пересечение, объединение, подмножество в простейших ситуациях.</w:t>
      </w: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В повседневной жизни и при изучении других предметов:</w:t>
      </w:r>
    </w:p>
    <w:p w:rsidR="00777D59" w:rsidRPr="00F94931" w:rsidRDefault="006821ED" w:rsidP="00A12DA4">
      <w:pPr>
        <w:pStyle w:val="a"/>
        <w:numPr>
          <w:ilvl w:val="0"/>
          <w:numId w:val="169"/>
        </w:numPr>
        <w:tabs>
          <w:tab w:val="left" w:pos="993"/>
        </w:tabs>
        <w:ind w:left="0" w:firstLine="709"/>
        <w:contextualSpacing/>
        <w:rPr>
          <w:rFonts w:ascii="Times New Roman" w:hAnsi="Times New Roman"/>
          <w:sz w:val="24"/>
          <w:szCs w:val="24"/>
        </w:rPr>
      </w:pPr>
      <w:r w:rsidRPr="00F94931">
        <w:rPr>
          <w:rFonts w:ascii="Times New Roman" w:hAnsi="Times New Roman"/>
          <w:sz w:val="24"/>
          <w:szCs w:val="24"/>
        </w:rPr>
        <w:t>распознавать логически некорректные высказывания.</w:t>
      </w: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Числа</w:t>
      </w:r>
    </w:p>
    <w:p w:rsidR="00777D59" w:rsidRPr="00F94931" w:rsidRDefault="006821ED" w:rsidP="003D5D20">
      <w:pPr>
        <w:pStyle w:val="a8"/>
        <w:numPr>
          <w:ilvl w:val="0"/>
          <w:numId w:val="110"/>
        </w:numPr>
        <w:tabs>
          <w:tab w:val="left" w:pos="993"/>
        </w:tabs>
        <w:ind w:left="0" w:firstLine="709"/>
        <w:jc w:val="both"/>
        <w:rPr>
          <w:rFonts w:ascii="Times New Roman" w:hAnsi="Times New Roman"/>
        </w:rPr>
      </w:pPr>
      <w:r w:rsidRPr="00F94931">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777D59" w:rsidRPr="00F94931" w:rsidRDefault="006821ED" w:rsidP="003D5D20">
      <w:pPr>
        <w:pStyle w:val="a8"/>
        <w:numPr>
          <w:ilvl w:val="0"/>
          <w:numId w:val="110"/>
        </w:numPr>
        <w:tabs>
          <w:tab w:val="left" w:pos="993"/>
        </w:tabs>
        <w:ind w:left="0" w:firstLine="709"/>
        <w:jc w:val="both"/>
        <w:rPr>
          <w:rFonts w:ascii="Times New Roman" w:hAnsi="Times New Roman"/>
        </w:rPr>
      </w:pPr>
      <w:r w:rsidRPr="00F94931">
        <w:rPr>
          <w:rFonts w:ascii="Times New Roman" w:hAnsi="Times New Roman"/>
        </w:rPr>
        <w:t>использовать свойства чисел и правила действий с рациональными числами при выполнении вычислений;</w:t>
      </w:r>
    </w:p>
    <w:p w:rsidR="00777D59" w:rsidRPr="00F94931" w:rsidRDefault="006821ED" w:rsidP="003D5D20">
      <w:pPr>
        <w:pStyle w:val="a8"/>
        <w:numPr>
          <w:ilvl w:val="0"/>
          <w:numId w:val="110"/>
        </w:numPr>
        <w:tabs>
          <w:tab w:val="left" w:pos="993"/>
        </w:tabs>
        <w:ind w:left="0" w:firstLine="709"/>
        <w:jc w:val="both"/>
        <w:rPr>
          <w:rFonts w:ascii="Times New Roman" w:hAnsi="Times New Roman"/>
        </w:rPr>
      </w:pPr>
      <w:r w:rsidRPr="00F94931">
        <w:rPr>
          <w:rFonts w:ascii="Times New Roman" w:hAnsi="Times New Roman"/>
        </w:rPr>
        <w:t>использовать признаки делимости на 2, 5, 3, 9, 10 при выполнении вычислений и решении несложных задач;</w:t>
      </w:r>
    </w:p>
    <w:p w:rsidR="00777D59" w:rsidRPr="00F94931" w:rsidRDefault="006821ED" w:rsidP="003D5D20">
      <w:pPr>
        <w:pStyle w:val="a8"/>
        <w:numPr>
          <w:ilvl w:val="0"/>
          <w:numId w:val="110"/>
        </w:numPr>
        <w:tabs>
          <w:tab w:val="left" w:pos="993"/>
        </w:tabs>
        <w:ind w:left="0" w:firstLine="709"/>
        <w:jc w:val="both"/>
        <w:rPr>
          <w:rFonts w:ascii="Times New Roman" w:hAnsi="Times New Roman"/>
        </w:rPr>
      </w:pPr>
      <w:r w:rsidRPr="00F94931">
        <w:rPr>
          <w:rFonts w:ascii="Times New Roman" w:hAnsi="Times New Roman"/>
        </w:rPr>
        <w:t>выполнять округление рациональных чисел в соответствии с правилами;</w:t>
      </w:r>
    </w:p>
    <w:p w:rsidR="00777D59" w:rsidRPr="00F94931" w:rsidRDefault="006821ED" w:rsidP="003D5D20">
      <w:pPr>
        <w:pStyle w:val="a8"/>
        <w:numPr>
          <w:ilvl w:val="0"/>
          <w:numId w:val="110"/>
        </w:numPr>
        <w:tabs>
          <w:tab w:val="left" w:pos="993"/>
        </w:tabs>
        <w:ind w:left="0" w:firstLine="709"/>
        <w:jc w:val="both"/>
        <w:rPr>
          <w:rFonts w:ascii="Times New Roman" w:hAnsi="Times New Roman"/>
        </w:rPr>
      </w:pPr>
      <w:r w:rsidRPr="00F94931">
        <w:rPr>
          <w:rFonts w:ascii="Times New Roman" w:hAnsi="Times New Roman"/>
        </w:rPr>
        <w:t>сравнивать рациональные числа</w:t>
      </w:r>
      <w:r w:rsidRPr="00F94931">
        <w:rPr>
          <w:rFonts w:ascii="Times New Roman" w:hAnsi="Times New Roman"/>
          <w:b/>
        </w:rPr>
        <w:t>.</w:t>
      </w: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В повседневной жизни и при изучении других предметов:</w:t>
      </w:r>
    </w:p>
    <w:p w:rsidR="00777D59" w:rsidRPr="00F94931" w:rsidRDefault="006821ED" w:rsidP="003D5D20">
      <w:pPr>
        <w:pStyle w:val="a8"/>
        <w:numPr>
          <w:ilvl w:val="0"/>
          <w:numId w:val="110"/>
        </w:numPr>
        <w:tabs>
          <w:tab w:val="left" w:pos="993"/>
        </w:tabs>
        <w:ind w:left="0" w:firstLine="709"/>
        <w:jc w:val="both"/>
        <w:rPr>
          <w:rFonts w:ascii="Times New Roman" w:hAnsi="Times New Roman"/>
        </w:rPr>
      </w:pPr>
      <w:r w:rsidRPr="00F94931">
        <w:rPr>
          <w:rFonts w:ascii="Times New Roman" w:hAnsi="Times New Roman"/>
        </w:rPr>
        <w:t>оценивать результаты вычислений при решении практических задач;</w:t>
      </w:r>
    </w:p>
    <w:p w:rsidR="00777D59" w:rsidRPr="00F94931" w:rsidRDefault="006821ED" w:rsidP="003D5D20">
      <w:pPr>
        <w:pStyle w:val="a8"/>
        <w:numPr>
          <w:ilvl w:val="0"/>
          <w:numId w:val="110"/>
        </w:numPr>
        <w:tabs>
          <w:tab w:val="left" w:pos="993"/>
        </w:tabs>
        <w:ind w:left="0" w:firstLine="709"/>
        <w:jc w:val="both"/>
        <w:rPr>
          <w:rFonts w:ascii="Times New Roman" w:hAnsi="Times New Roman"/>
        </w:rPr>
      </w:pPr>
      <w:r w:rsidRPr="00F94931">
        <w:rPr>
          <w:rFonts w:ascii="Times New Roman" w:hAnsi="Times New Roman"/>
        </w:rPr>
        <w:t>выполнять сравнение чисел в реальных ситуациях;</w:t>
      </w:r>
    </w:p>
    <w:p w:rsidR="00777D59" w:rsidRPr="00F94931" w:rsidRDefault="006821ED" w:rsidP="003D5D20">
      <w:pPr>
        <w:pStyle w:val="a8"/>
        <w:numPr>
          <w:ilvl w:val="0"/>
          <w:numId w:val="110"/>
        </w:numPr>
        <w:tabs>
          <w:tab w:val="left" w:pos="993"/>
        </w:tabs>
        <w:ind w:left="0" w:firstLine="709"/>
        <w:jc w:val="both"/>
        <w:rPr>
          <w:rFonts w:ascii="Times New Roman" w:hAnsi="Times New Roman"/>
        </w:rPr>
      </w:pPr>
      <w:r w:rsidRPr="00F94931">
        <w:rPr>
          <w:rFonts w:ascii="Times New Roman" w:hAnsi="Times New Roman"/>
        </w:rPr>
        <w:t>составлять числовые выражения при решении практических задач и задач из других учебных предметов.</w:t>
      </w: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Статистика и теория вероятностей</w:t>
      </w:r>
    </w:p>
    <w:p w:rsidR="00777D59" w:rsidRPr="00F94931" w:rsidRDefault="006821ED" w:rsidP="00A12DA4">
      <w:pPr>
        <w:pStyle w:val="a"/>
        <w:numPr>
          <w:ilvl w:val="0"/>
          <w:numId w:val="169"/>
        </w:numPr>
        <w:tabs>
          <w:tab w:val="left" w:pos="993"/>
        </w:tabs>
        <w:ind w:left="0" w:firstLine="709"/>
        <w:contextualSpacing/>
        <w:rPr>
          <w:rFonts w:ascii="Times New Roman" w:hAnsi="Times New Roman"/>
          <w:sz w:val="24"/>
          <w:szCs w:val="24"/>
        </w:rPr>
      </w:pPr>
      <w:r w:rsidRPr="00F94931">
        <w:rPr>
          <w:rFonts w:ascii="Times New Roman" w:hAnsi="Times New Roman"/>
          <w:sz w:val="24"/>
          <w:szCs w:val="24"/>
        </w:rPr>
        <w:t xml:space="preserve">Представлять данные в виде таблиц, диаграмм, </w:t>
      </w:r>
    </w:p>
    <w:p w:rsidR="00777D59" w:rsidRPr="00F94931" w:rsidRDefault="006821ED" w:rsidP="00A12DA4">
      <w:pPr>
        <w:pStyle w:val="a"/>
        <w:numPr>
          <w:ilvl w:val="0"/>
          <w:numId w:val="169"/>
        </w:numPr>
        <w:tabs>
          <w:tab w:val="left" w:pos="993"/>
        </w:tabs>
        <w:ind w:left="0" w:firstLine="709"/>
        <w:contextualSpacing/>
        <w:rPr>
          <w:rFonts w:ascii="Times New Roman" w:hAnsi="Times New Roman"/>
          <w:sz w:val="24"/>
          <w:szCs w:val="24"/>
        </w:rPr>
      </w:pPr>
      <w:r w:rsidRPr="00F94931">
        <w:rPr>
          <w:rFonts w:ascii="Times New Roman" w:hAnsi="Times New Roman"/>
          <w:sz w:val="24"/>
          <w:szCs w:val="24"/>
        </w:rPr>
        <w:t>читать информацию, представленную в виде таблицы, диаграммы.</w:t>
      </w:r>
    </w:p>
    <w:p w:rsidR="00777D59" w:rsidRPr="00F94931" w:rsidRDefault="006821ED" w:rsidP="00F94931">
      <w:pPr>
        <w:spacing w:after="0" w:line="240" w:lineRule="auto"/>
        <w:contextualSpacing/>
        <w:rPr>
          <w:rFonts w:ascii="Times New Roman" w:hAnsi="Times New Roman"/>
          <w:b/>
          <w:bCs/>
          <w:sz w:val="24"/>
          <w:szCs w:val="24"/>
        </w:rPr>
      </w:pPr>
      <w:r w:rsidRPr="00F94931">
        <w:rPr>
          <w:rFonts w:ascii="Times New Roman" w:hAnsi="Times New Roman"/>
          <w:b/>
          <w:bCs/>
          <w:sz w:val="24"/>
          <w:szCs w:val="24"/>
        </w:rPr>
        <w:t>Текстовые задачи</w:t>
      </w:r>
    </w:p>
    <w:p w:rsidR="00777D59" w:rsidRPr="00F94931" w:rsidRDefault="006821ED" w:rsidP="00A12DA4">
      <w:pPr>
        <w:pStyle w:val="a8"/>
        <w:numPr>
          <w:ilvl w:val="0"/>
          <w:numId w:val="174"/>
        </w:numPr>
        <w:tabs>
          <w:tab w:val="left" w:pos="993"/>
        </w:tabs>
        <w:ind w:left="0" w:firstLine="709"/>
        <w:jc w:val="both"/>
        <w:rPr>
          <w:rFonts w:ascii="Times New Roman" w:hAnsi="Times New Roman"/>
        </w:rPr>
      </w:pPr>
      <w:r w:rsidRPr="00F94931">
        <w:rPr>
          <w:rFonts w:ascii="Times New Roman" w:hAnsi="Times New Roman"/>
        </w:rPr>
        <w:t>Решать несложные сюжетные задачи разных типов на все арифметические действия;</w:t>
      </w:r>
    </w:p>
    <w:p w:rsidR="00777D59" w:rsidRPr="00F94931" w:rsidRDefault="006821ED" w:rsidP="00A12DA4">
      <w:pPr>
        <w:pStyle w:val="a8"/>
        <w:numPr>
          <w:ilvl w:val="0"/>
          <w:numId w:val="174"/>
        </w:numPr>
        <w:tabs>
          <w:tab w:val="left" w:pos="993"/>
        </w:tabs>
        <w:ind w:left="0" w:firstLine="709"/>
        <w:jc w:val="both"/>
        <w:rPr>
          <w:rFonts w:ascii="Times New Roman" w:hAnsi="Times New Roman"/>
        </w:rPr>
      </w:pPr>
      <w:r w:rsidRPr="00F94931">
        <w:rPr>
          <w:rFonts w:ascii="Times New Roman" w:hAnsi="Times New Roman"/>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777D59" w:rsidRPr="00F94931" w:rsidRDefault="006821ED" w:rsidP="00A12DA4">
      <w:pPr>
        <w:pStyle w:val="a8"/>
        <w:numPr>
          <w:ilvl w:val="0"/>
          <w:numId w:val="174"/>
        </w:numPr>
        <w:tabs>
          <w:tab w:val="left" w:pos="993"/>
        </w:tabs>
        <w:ind w:left="0" w:firstLine="709"/>
        <w:jc w:val="both"/>
        <w:rPr>
          <w:rFonts w:ascii="Times New Roman" w:hAnsi="Times New Roman"/>
        </w:rPr>
      </w:pPr>
      <w:r w:rsidRPr="00F94931">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777D59" w:rsidRPr="00F94931" w:rsidRDefault="006821ED" w:rsidP="00A12DA4">
      <w:pPr>
        <w:pStyle w:val="a8"/>
        <w:numPr>
          <w:ilvl w:val="0"/>
          <w:numId w:val="174"/>
        </w:numPr>
        <w:tabs>
          <w:tab w:val="left" w:pos="993"/>
        </w:tabs>
        <w:ind w:left="0" w:firstLine="709"/>
        <w:jc w:val="both"/>
        <w:rPr>
          <w:rFonts w:ascii="Times New Roman" w:hAnsi="Times New Roman"/>
        </w:rPr>
      </w:pPr>
      <w:r w:rsidRPr="00F94931">
        <w:rPr>
          <w:rFonts w:ascii="Times New Roman" w:hAnsi="Times New Roman"/>
        </w:rPr>
        <w:t xml:space="preserve">составлять план решения задачи; </w:t>
      </w:r>
    </w:p>
    <w:p w:rsidR="00777D59" w:rsidRPr="00F94931" w:rsidRDefault="006821ED" w:rsidP="00A12DA4">
      <w:pPr>
        <w:pStyle w:val="a8"/>
        <w:numPr>
          <w:ilvl w:val="0"/>
          <w:numId w:val="174"/>
        </w:numPr>
        <w:tabs>
          <w:tab w:val="left" w:pos="993"/>
        </w:tabs>
        <w:ind w:left="0" w:firstLine="709"/>
        <w:jc w:val="both"/>
        <w:rPr>
          <w:rFonts w:ascii="Times New Roman" w:hAnsi="Times New Roman"/>
        </w:rPr>
      </w:pPr>
      <w:r w:rsidRPr="00F94931">
        <w:rPr>
          <w:rFonts w:ascii="Times New Roman" w:hAnsi="Times New Roman"/>
        </w:rPr>
        <w:t>выделять этапы решения задачи;</w:t>
      </w:r>
    </w:p>
    <w:p w:rsidR="00777D59" w:rsidRPr="00F94931" w:rsidRDefault="006821ED" w:rsidP="00A12DA4">
      <w:pPr>
        <w:pStyle w:val="a8"/>
        <w:numPr>
          <w:ilvl w:val="0"/>
          <w:numId w:val="174"/>
        </w:numPr>
        <w:tabs>
          <w:tab w:val="left" w:pos="993"/>
        </w:tabs>
        <w:ind w:left="0" w:firstLine="709"/>
        <w:jc w:val="both"/>
        <w:rPr>
          <w:rFonts w:ascii="Times New Roman" w:hAnsi="Times New Roman"/>
        </w:rPr>
      </w:pPr>
      <w:r w:rsidRPr="00F94931">
        <w:rPr>
          <w:rFonts w:ascii="Times New Roman" w:hAnsi="Times New Roman"/>
        </w:rPr>
        <w:t>интерпретировать вычислительные результаты в задаче, исследовать полученное решение задачи;</w:t>
      </w:r>
    </w:p>
    <w:p w:rsidR="00777D59" w:rsidRPr="00F94931" w:rsidRDefault="006821ED" w:rsidP="00A12DA4">
      <w:pPr>
        <w:pStyle w:val="a8"/>
        <w:numPr>
          <w:ilvl w:val="0"/>
          <w:numId w:val="174"/>
        </w:numPr>
        <w:tabs>
          <w:tab w:val="left" w:pos="993"/>
        </w:tabs>
        <w:ind w:left="0" w:firstLine="709"/>
        <w:jc w:val="both"/>
        <w:rPr>
          <w:rFonts w:ascii="Times New Roman" w:hAnsi="Times New Roman"/>
        </w:rPr>
      </w:pPr>
      <w:r w:rsidRPr="00F94931">
        <w:rPr>
          <w:rFonts w:ascii="Times New Roman" w:hAnsi="Times New Roman"/>
        </w:rPr>
        <w:t>знать различие скоростей объекта в стоячей воде, против течения и по течению реки;</w:t>
      </w:r>
    </w:p>
    <w:p w:rsidR="00777D59" w:rsidRPr="00F94931" w:rsidRDefault="006821ED" w:rsidP="00A12DA4">
      <w:pPr>
        <w:pStyle w:val="a8"/>
        <w:numPr>
          <w:ilvl w:val="0"/>
          <w:numId w:val="174"/>
        </w:numPr>
        <w:tabs>
          <w:tab w:val="left" w:pos="993"/>
        </w:tabs>
        <w:ind w:left="0" w:firstLine="709"/>
        <w:jc w:val="both"/>
        <w:rPr>
          <w:rFonts w:ascii="Times New Roman" w:hAnsi="Times New Roman"/>
        </w:rPr>
      </w:pPr>
      <w:r w:rsidRPr="00F94931">
        <w:rPr>
          <w:rFonts w:ascii="Times New Roman" w:hAnsi="Times New Roman"/>
        </w:rPr>
        <w:t>решать задачи на нахождение части числа и числа по его части;</w:t>
      </w:r>
    </w:p>
    <w:p w:rsidR="00777D59" w:rsidRPr="00F94931" w:rsidRDefault="006821ED" w:rsidP="00A12DA4">
      <w:pPr>
        <w:pStyle w:val="a8"/>
        <w:numPr>
          <w:ilvl w:val="0"/>
          <w:numId w:val="174"/>
        </w:numPr>
        <w:tabs>
          <w:tab w:val="left" w:pos="993"/>
        </w:tabs>
        <w:ind w:left="0" w:firstLine="709"/>
        <w:jc w:val="both"/>
        <w:rPr>
          <w:rFonts w:ascii="Times New Roman" w:hAnsi="Times New Roman"/>
        </w:rPr>
      </w:pPr>
      <w:r w:rsidRPr="00F94931">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777D59" w:rsidRPr="00F94931" w:rsidRDefault="006821ED" w:rsidP="00A12DA4">
      <w:pPr>
        <w:pStyle w:val="a8"/>
        <w:numPr>
          <w:ilvl w:val="0"/>
          <w:numId w:val="174"/>
        </w:numPr>
        <w:tabs>
          <w:tab w:val="left" w:pos="993"/>
        </w:tabs>
        <w:ind w:left="0" w:firstLine="709"/>
        <w:jc w:val="both"/>
        <w:rPr>
          <w:rFonts w:ascii="Times New Roman" w:hAnsi="Times New Roman"/>
        </w:rPr>
      </w:pPr>
      <w:r w:rsidRPr="00F94931">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777D59" w:rsidRPr="00F94931" w:rsidRDefault="006821ED" w:rsidP="00A12DA4">
      <w:pPr>
        <w:pStyle w:val="a8"/>
        <w:numPr>
          <w:ilvl w:val="0"/>
          <w:numId w:val="174"/>
        </w:numPr>
        <w:tabs>
          <w:tab w:val="left" w:pos="993"/>
        </w:tabs>
        <w:ind w:left="0" w:firstLine="709"/>
        <w:jc w:val="both"/>
        <w:rPr>
          <w:rFonts w:ascii="Times New Roman" w:hAnsi="Times New Roman"/>
        </w:rPr>
      </w:pPr>
      <w:r w:rsidRPr="00F94931">
        <w:rPr>
          <w:rFonts w:ascii="Times New Roman" w:hAnsi="Times New Roman"/>
        </w:rPr>
        <w:t>решать несложные логические задачи методом рассуждений.</w:t>
      </w: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В повседневной жизни и при изучении других предметов:</w:t>
      </w:r>
    </w:p>
    <w:p w:rsidR="00777D59" w:rsidRPr="00F94931" w:rsidRDefault="006821ED" w:rsidP="00A12DA4">
      <w:pPr>
        <w:numPr>
          <w:ilvl w:val="0"/>
          <w:numId w:val="186"/>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Наглядная геометрия</w:t>
      </w: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Геометрические фигуры</w:t>
      </w:r>
    </w:p>
    <w:p w:rsidR="00777D59" w:rsidRPr="00F94931" w:rsidRDefault="006821ED" w:rsidP="00A12DA4">
      <w:pPr>
        <w:numPr>
          <w:ilvl w:val="0"/>
          <w:numId w:val="142"/>
        </w:numPr>
        <w:tabs>
          <w:tab w:val="left" w:pos="0"/>
          <w:tab w:val="left" w:pos="993"/>
        </w:tabs>
        <w:spacing w:after="0" w:line="240" w:lineRule="auto"/>
        <w:ind w:left="0" w:firstLine="709"/>
        <w:contextualSpacing/>
        <w:jc w:val="both"/>
        <w:rPr>
          <w:rFonts w:ascii="Times New Roman" w:hAnsi="Times New Roman"/>
          <w:b/>
          <w:i/>
          <w:sz w:val="24"/>
          <w:szCs w:val="24"/>
        </w:rPr>
      </w:pPr>
      <w:r w:rsidRPr="00F94931">
        <w:rPr>
          <w:rFonts w:ascii="Times New Roman" w:hAnsi="Times New Roman"/>
          <w:sz w:val="24"/>
          <w:szCs w:val="24"/>
        </w:rPr>
        <w:t xml:space="preserve">Оперировать на базовом уровне понятиями: фигура, </w:t>
      </w:r>
      <w:r w:rsidRPr="00F94931">
        <w:rPr>
          <w:rFonts w:ascii="Times New Roman" w:hAnsi="Times New Roman"/>
          <w:bCs/>
          <w:sz w:val="24"/>
          <w:szCs w:val="24"/>
        </w:rPr>
        <w:t>т</w:t>
      </w:r>
      <w:r w:rsidRPr="00F94931">
        <w:rPr>
          <w:rFonts w:ascii="Times New Roman" w:hAnsi="Times New Roman"/>
          <w:sz w:val="24"/>
          <w:szCs w:val="24"/>
        </w:rPr>
        <w:t xml:space="preserve">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w:t>
      </w:r>
      <w:r w:rsidRPr="00F94931">
        <w:rPr>
          <w:rFonts w:ascii="Times New Roman" w:hAnsi="Times New Roman"/>
          <w:sz w:val="24"/>
          <w:szCs w:val="24"/>
          <w:lang w:eastAsia="ru-RU"/>
        </w:rPr>
        <w:t>Изображать изучаемые фигуры от руки и с помощью линейки и циркуля.</w:t>
      </w:r>
    </w:p>
    <w:p w:rsidR="00777D59" w:rsidRPr="00F94931" w:rsidRDefault="006821ED" w:rsidP="00F94931">
      <w:pPr>
        <w:tabs>
          <w:tab w:val="left" w:pos="0"/>
          <w:tab w:val="left" w:pos="993"/>
        </w:tabs>
        <w:spacing w:after="0" w:line="240" w:lineRule="auto"/>
        <w:ind w:left="709"/>
        <w:contextualSpacing/>
        <w:rPr>
          <w:rFonts w:ascii="Times New Roman" w:hAnsi="Times New Roman"/>
          <w:b/>
          <w:sz w:val="24"/>
          <w:szCs w:val="24"/>
        </w:rPr>
      </w:pPr>
      <w:r w:rsidRPr="00F94931">
        <w:rPr>
          <w:rFonts w:ascii="Times New Roman" w:hAnsi="Times New Roman"/>
          <w:b/>
          <w:sz w:val="24"/>
          <w:szCs w:val="24"/>
        </w:rPr>
        <w:t>В повседневной жизни и при изучении других предметов:</w:t>
      </w:r>
    </w:p>
    <w:p w:rsidR="00777D59" w:rsidRPr="00F94931" w:rsidRDefault="006821ED" w:rsidP="003D5D20">
      <w:pPr>
        <w:pStyle w:val="a8"/>
        <w:numPr>
          <w:ilvl w:val="0"/>
          <w:numId w:val="65"/>
        </w:numPr>
        <w:tabs>
          <w:tab w:val="left" w:pos="993"/>
        </w:tabs>
        <w:ind w:left="0" w:firstLine="709"/>
        <w:jc w:val="both"/>
        <w:rPr>
          <w:rFonts w:ascii="Times New Roman" w:hAnsi="Times New Roman"/>
        </w:rPr>
      </w:pPr>
      <w:r w:rsidRPr="00F94931">
        <w:rPr>
          <w:rFonts w:ascii="Times New Roman" w:hAnsi="Times New Roman"/>
        </w:rPr>
        <w:t xml:space="preserve">решать практические задачи с применением простейших свойств фигур. </w:t>
      </w: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Измерения и вычисления</w:t>
      </w:r>
    </w:p>
    <w:p w:rsidR="00777D59" w:rsidRPr="00F94931" w:rsidRDefault="006821ED" w:rsidP="00A12DA4">
      <w:pPr>
        <w:pStyle w:val="a"/>
        <w:numPr>
          <w:ilvl w:val="0"/>
          <w:numId w:val="130"/>
        </w:numPr>
        <w:tabs>
          <w:tab w:val="left" w:pos="993"/>
        </w:tabs>
        <w:ind w:left="0" w:firstLine="709"/>
        <w:contextualSpacing/>
        <w:rPr>
          <w:rFonts w:ascii="Times New Roman" w:hAnsi="Times New Roman"/>
          <w:sz w:val="24"/>
          <w:szCs w:val="24"/>
        </w:rPr>
      </w:pPr>
      <w:r w:rsidRPr="00F94931">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777D59" w:rsidRPr="00F94931" w:rsidRDefault="006821ED" w:rsidP="00A12DA4">
      <w:pPr>
        <w:pStyle w:val="a"/>
        <w:numPr>
          <w:ilvl w:val="0"/>
          <w:numId w:val="130"/>
        </w:numPr>
        <w:tabs>
          <w:tab w:val="left" w:pos="993"/>
        </w:tabs>
        <w:ind w:left="0" w:firstLine="709"/>
        <w:contextualSpacing/>
        <w:rPr>
          <w:rFonts w:ascii="Times New Roman" w:hAnsi="Times New Roman"/>
          <w:sz w:val="24"/>
          <w:szCs w:val="24"/>
        </w:rPr>
      </w:pPr>
      <w:r w:rsidRPr="00F94931">
        <w:rPr>
          <w:rFonts w:ascii="Times New Roman" w:hAnsi="Times New Roman"/>
          <w:sz w:val="24"/>
          <w:szCs w:val="24"/>
        </w:rPr>
        <w:t xml:space="preserve">вычислять площади прямоугольников. </w:t>
      </w: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В повседневной жизни и при изучении других предметов:</w:t>
      </w:r>
    </w:p>
    <w:p w:rsidR="00777D59" w:rsidRPr="00F94931" w:rsidRDefault="006821ED" w:rsidP="00A12DA4">
      <w:pPr>
        <w:numPr>
          <w:ilvl w:val="0"/>
          <w:numId w:val="171"/>
        </w:numPr>
        <w:tabs>
          <w:tab w:val="left" w:pos="0"/>
          <w:tab w:val="left" w:pos="993"/>
        </w:tabs>
        <w:spacing w:after="0" w:line="240" w:lineRule="auto"/>
        <w:ind w:left="0" w:firstLine="709"/>
        <w:contextualSpacing/>
        <w:jc w:val="both"/>
        <w:rPr>
          <w:rFonts w:ascii="Times New Roman" w:hAnsi="Times New Roman"/>
          <w:sz w:val="24"/>
          <w:szCs w:val="24"/>
          <w:lang w:eastAsia="ru-RU"/>
        </w:rPr>
      </w:pPr>
      <w:r w:rsidRPr="00F94931">
        <w:rPr>
          <w:rFonts w:ascii="Times New Roman" w:hAnsi="Times New Roman"/>
          <w:sz w:val="24"/>
          <w:szCs w:val="24"/>
        </w:rPr>
        <w:t>вычислять расстояния на местности в стандартных ситуациях, площади прямоугольников;</w:t>
      </w:r>
    </w:p>
    <w:p w:rsidR="00777D59" w:rsidRPr="00F94931" w:rsidRDefault="006821ED" w:rsidP="00A12DA4">
      <w:pPr>
        <w:numPr>
          <w:ilvl w:val="0"/>
          <w:numId w:val="150"/>
        </w:numPr>
        <w:tabs>
          <w:tab w:val="left" w:pos="0"/>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выполнять простейшие построения и измерения на местности, необходимые в реальной жизни.</w:t>
      </w:r>
    </w:p>
    <w:p w:rsidR="00777D59" w:rsidRPr="00F94931" w:rsidRDefault="006821ED" w:rsidP="00F94931">
      <w:pPr>
        <w:spacing w:after="0" w:line="240" w:lineRule="auto"/>
        <w:contextualSpacing/>
        <w:rPr>
          <w:rFonts w:ascii="Times New Roman" w:hAnsi="Times New Roman"/>
          <w:b/>
          <w:bCs/>
          <w:sz w:val="24"/>
          <w:szCs w:val="24"/>
        </w:rPr>
      </w:pPr>
      <w:r w:rsidRPr="00F94931">
        <w:rPr>
          <w:rFonts w:ascii="Times New Roman" w:hAnsi="Times New Roman"/>
          <w:b/>
          <w:bCs/>
          <w:sz w:val="24"/>
          <w:szCs w:val="24"/>
        </w:rPr>
        <w:t>История математики</w:t>
      </w:r>
    </w:p>
    <w:p w:rsidR="00777D59" w:rsidRPr="00F94931" w:rsidRDefault="006821ED" w:rsidP="003D5D20">
      <w:pPr>
        <w:numPr>
          <w:ilvl w:val="0"/>
          <w:numId w:val="81"/>
        </w:numPr>
        <w:tabs>
          <w:tab w:val="left" w:pos="34"/>
          <w:tab w:val="left" w:pos="993"/>
        </w:tabs>
        <w:spacing w:after="0" w:line="240" w:lineRule="auto"/>
        <w:ind w:left="0" w:firstLine="709"/>
        <w:contextualSpacing/>
        <w:jc w:val="both"/>
        <w:rPr>
          <w:rFonts w:ascii="Times New Roman" w:hAnsi="Times New Roman"/>
          <w:sz w:val="24"/>
          <w:szCs w:val="24"/>
          <w:lang w:eastAsia="ru-RU"/>
        </w:rPr>
      </w:pPr>
      <w:r w:rsidRPr="00F94931">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777D59" w:rsidRPr="00F94931" w:rsidRDefault="006821ED" w:rsidP="003D5D20">
      <w:pPr>
        <w:numPr>
          <w:ilvl w:val="0"/>
          <w:numId w:val="81"/>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777D59" w:rsidRPr="00F94931" w:rsidRDefault="006821ED" w:rsidP="00F94931">
      <w:pPr>
        <w:spacing w:after="0" w:line="240" w:lineRule="auto"/>
        <w:contextualSpacing/>
        <w:rPr>
          <w:rFonts w:ascii="Times New Roman" w:hAnsi="Times New Roman"/>
          <w:b/>
          <w:sz w:val="24"/>
          <w:szCs w:val="24"/>
        </w:rPr>
      </w:pPr>
      <w:bookmarkStart w:id="74" w:name="_Toc284662720"/>
      <w:bookmarkStart w:id="75" w:name="_Toc284663346"/>
      <w:bookmarkStart w:id="76" w:name="_Toc31893397"/>
      <w:r w:rsidRPr="00F94931">
        <w:rPr>
          <w:rFonts w:ascii="Times New Roman" w:hAnsi="Times New Roman"/>
          <w:b/>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74"/>
      <w:bookmarkEnd w:id="75"/>
      <w:bookmarkEnd w:id="76"/>
    </w:p>
    <w:p w:rsidR="00777D59" w:rsidRPr="00F94931" w:rsidRDefault="006821ED" w:rsidP="00F94931">
      <w:pPr>
        <w:spacing w:after="0" w:line="240" w:lineRule="auto"/>
        <w:contextualSpacing/>
        <w:rPr>
          <w:rFonts w:ascii="Times New Roman" w:hAnsi="Times New Roman"/>
          <w:sz w:val="24"/>
          <w:szCs w:val="24"/>
        </w:rPr>
      </w:pPr>
      <w:r w:rsidRPr="00F94931">
        <w:rPr>
          <w:rFonts w:ascii="Times New Roman" w:hAnsi="Times New Roman"/>
          <w:b/>
          <w:sz w:val="24"/>
          <w:szCs w:val="24"/>
        </w:rPr>
        <w:t>Элементы теории множеств и математической логики</w:t>
      </w:r>
    </w:p>
    <w:p w:rsidR="00777D59" w:rsidRPr="00BB6A5F" w:rsidRDefault="006821ED" w:rsidP="003D5D20">
      <w:pPr>
        <w:pStyle w:val="a8"/>
        <w:numPr>
          <w:ilvl w:val="0"/>
          <w:numId w:val="99"/>
        </w:numPr>
        <w:tabs>
          <w:tab w:val="left" w:pos="1134"/>
        </w:tabs>
        <w:ind w:left="0" w:firstLine="709"/>
        <w:jc w:val="both"/>
        <w:rPr>
          <w:rFonts w:ascii="Times New Roman" w:hAnsi="Times New Roman"/>
        </w:rPr>
      </w:pPr>
      <w:r w:rsidRPr="00BB6A5F">
        <w:rPr>
          <w:rFonts w:ascii="Times New Roman" w:hAnsi="Times New Roman"/>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777D59" w:rsidRPr="00BB6A5F" w:rsidRDefault="006821ED" w:rsidP="003D5D20">
      <w:pPr>
        <w:pStyle w:val="a8"/>
        <w:numPr>
          <w:ilvl w:val="0"/>
          <w:numId w:val="99"/>
        </w:numPr>
        <w:tabs>
          <w:tab w:val="left" w:pos="1134"/>
        </w:tabs>
        <w:ind w:left="0" w:firstLine="709"/>
        <w:jc w:val="both"/>
        <w:rPr>
          <w:rFonts w:ascii="Times New Roman" w:hAnsi="Times New Roman"/>
        </w:rPr>
      </w:pPr>
      <w:r w:rsidRPr="00BB6A5F">
        <w:rPr>
          <w:rFonts w:ascii="Times New Roman" w:hAnsi="Times New Roman"/>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В повседневной жизни и при изучении других предметов:</w:t>
      </w:r>
    </w:p>
    <w:p w:rsidR="00777D59" w:rsidRPr="00BB6A5F" w:rsidRDefault="006821ED" w:rsidP="00F94931">
      <w:pPr>
        <w:pStyle w:val="a"/>
        <w:numPr>
          <w:ilvl w:val="0"/>
          <w:numId w:val="28"/>
        </w:numPr>
        <w:tabs>
          <w:tab w:val="left" w:pos="993"/>
        </w:tabs>
        <w:ind w:left="0" w:firstLine="709"/>
        <w:contextualSpacing/>
        <w:rPr>
          <w:rFonts w:ascii="Times New Roman" w:hAnsi="Times New Roman"/>
          <w:sz w:val="24"/>
          <w:szCs w:val="24"/>
        </w:rPr>
      </w:pPr>
      <w:r w:rsidRPr="00BB6A5F">
        <w:rPr>
          <w:rFonts w:ascii="Times New Roman" w:hAnsi="Times New Roman"/>
          <w:sz w:val="24"/>
          <w:szCs w:val="24"/>
        </w:rPr>
        <w:t xml:space="preserve">распознавать логически некорректные высказывания; </w:t>
      </w:r>
    </w:p>
    <w:p w:rsidR="00777D59" w:rsidRPr="00BB6A5F" w:rsidRDefault="006821ED" w:rsidP="00F94931">
      <w:pPr>
        <w:pStyle w:val="a"/>
        <w:numPr>
          <w:ilvl w:val="0"/>
          <w:numId w:val="28"/>
        </w:numPr>
        <w:tabs>
          <w:tab w:val="left" w:pos="993"/>
        </w:tabs>
        <w:ind w:left="0" w:firstLine="709"/>
        <w:contextualSpacing/>
        <w:rPr>
          <w:rFonts w:ascii="Times New Roman" w:hAnsi="Times New Roman"/>
          <w:sz w:val="24"/>
          <w:szCs w:val="24"/>
        </w:rPr>
      </w:pPr>
      <w:r w:rsidRPr="00BB6A5F">
        <w:rPr>
          <w:rFonts w:ascii="Times New Roman" w:hAnsi="Times New Roman"/>
          <w:sz w:val="24"/>
          <w:szCs w:val="24"/>
        </w:rPr>
        <w:t>строить цепочки умозаключений на основе использования правил логики.</w:t>
      </w:r>
    </w:p>
    <w:p w:rsidR="00777D59" w:rsidRPr="00BB6A5F" w:rsidRDefault="006821ED" w:rsidP="00F94931">
      <w:pPr>
        <w:spacing w:after="0" w:line="240" w:lineRule="auto"/>
        <w:contextualSpacing/>
        <w:rPr>
          <w:rFonts w:ascii="Times New Roman" w:hAnsi="Times New Roman"/>
          <w:b/>
          <w:sz w:val="24"/>
          <w:szCs w:val="24"/>
        </w:rPr>
      </w:pPr>
      <w:r w:rsidRPr="00BB6A5F">
        <w:rPr>
          <w:rFonts w:ascii="Times New Roman" w:hAnsi="Times New Roman"/>
          <w:b/>
          <w:sz w:val="24"/>
          <w:szCs w:val="24"/>
        </w:rPr>
        <w:t>Числа</w:t>
      </w:r>
    </w:p>
    <w:p w:rsidR="00777D59" w:rsidRPr="00BB6A5F" w:rsidRDefault="006821ED" w:rsidP="00A12DA4">
      <w:pPr>
        <w:pStyle w:val="a8"/>
        <w:numPr>
          <w:ilvl w:val="0"/>
          <w:numId w:val="147"/>
        </w:numPr>
        <w:tabs>
          <w:tab w:val="left" w:pos="1134"/>
        </w:tabs>
        <w:ind w:left="0" w:firstLine="709"/>
        <w:jc w:val="both"/>
        <w:rPr>
          <w:rFonts w:ascii="Times New Roman" w:hAnsi="Times New Roman"/>
        </w:rPr>
      </w:pPr>
      <w:r w:rsidRPr="00BB6A5F">
        <w:rPr>
          <w:rFonts w:ascii="Times New Roman" w:hAnsi="Times New Roman"/>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777D59" w:rsidRPr="00BB6A5F" w:rsidRDefault="006821ED" w:rsidP="00A12DA4">
      <w:pPr>
        <w:pStyle w:val="a8"/>
        <w:numPr>
          <w:ilvl w:val="0"/>
          <w:numId w:val="147"/>
        </w:numPr>
        <w:tabs>
          <w:tab w:val="left" w:pos="1134"/>
        </w:tabs>
        <w:ind w:left="0" w:firstLine="709"/>
        <w:jc w:val="both"/>
        <w:rPr>
          <w:rFonts w:ascii="Times New Roman" w:hAnsi="Times New Roman"/>
        </w:rPr>
      </w:pPr>
      <w:r w:rsidRPr="00BB6A5F">
        <w:rPr>
          <w:rFonts w:ascii="Times New Roman" w:hAnsi="Times New Roman"/>
        </w:rPr>
        <w:t>понимать и объяснять смысл позиционной записи натурального числа;</w:t>
      </w:r>
    </w:p>
    <w:p w:rsidR="00777D59" w:rsidRPr="00BB6A5F" w:rsidRDefault="006821ED" w:rsidP="00A12DA4">
      <w:pPr>
        <w:pStyle w:val="a8"/>
        <w:numPr>
          <w:ilvl w:val="0"/>
          <w:numId w:val="147"/>
        </w:numPr>
        <w:tabs>
          <w:tab w:val="left" w:pos="1134"/>
        </w:tabs>
        <w:ind w:left="0" w:firstLine="709"/>
        <w:jc w:val="both"/>
        <w:rPr>
          <w:rFonts w:ascii="Times New Roman" w:hAnsi="Times New Roman"/>
        </w:rPr>
      </w:pPr>
      <w:r w:rsidRPr="00BB6A5F">
        <w:rPr>
          <w:rFonts w:ascii="Times New Roman" w:hAnsi="Times New Roman"/>
        </w:rPr>
        <w:t>выполнять вычисления, в том числе с использованием приемов рациональных вычислений, обосновывать алгоритмы выполнения действий;</w:t>
      </w:r>
    </w:p>
    <w:p w:rsidR="00777D59" w:rsidRPr="00BB6A5F" w:rsidRDefault="006821ED" w:rsidP="00A12DA4">
      <w:pPr>
        <w:pStyle w:val="a8"/>
        <w:numPr>
          <w:ilvl w:val="0"/>
          <w:numId w:val="147"/>
        </w:numPr>
        <w:tabs>
          <w:tab w:val="left" w:pos="1134"/>
        </w:tabs>
        <w:ind w:left="0" w:firstLine="709"/>
        <w:jc w:val="both"/>
        <w:rPr>
          <w:rFonts w:ascii="Times New Roman" w:hAnsi="Times New Roman"/>
        </w:rPr>
      </w:pPr>
      <w:r w:rsidRPr="00BB6A5F">
        <w:rPr>
          <w:rFonts w:ascii="Times New Roman" w:hAnsi="Times New Roman"/>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777D59" w:rsidRPr="00BB6A5F" w:rsidRDefault="006821ED" w:rsidP="00A12DA4">
      <w:pPr>
        <w:pStyle w:val="a8"/>
        <w:numPr>
          <w:ilvl w:val="0"/>
          <w:numId w:val="147"/>
        </w:numPr>
        <w:tabs>
          <w:tab w:val="left" w:pos="1134"/>
        </w:tabs>
        <w:ind w:left="0" w:firstLine="709"/>
        <w:jc w:val="both"/>
        <w:rPr>
          <w:rFonts w:ascii="Times New Roman" w:hAnsi="Times New Roman"/>
        </w:rPr>
      </w:pPr>
      <w:r w:rsidRPr="00BB6A5F">
        <w:rPr>
          <w:rFonts w:ascii="Times New Roman" w:hAnsi="Times New Roman"/>
        </w:rPr>
        <w:t>выполнять округление рациональных чисел с заданной точностью;</w:t>
      </w:r>
    </w:p>
    <w:p w:rsidR="00777D59" w:rsidRPr="00BB6A5F" w:rsidRDefault="006821ED" w:rsidP="00A12DA4">
      <w:pPr>
        <w:pStyle w:val="a8"/>
        <w:numPr>
          <w:ilvl w:val="0"/>
          <w:numId w:val="147"/>
        </w:numPr>
        <w:tabs>
          <w:tab w:val="left" w:pos="1134"/>
        </w:tabs>
        <w:ind w:left="0" w:firstLine="709"/>
        <w:jc w:val="both"/>
        <w:rPr>
          <w:rFonts w:ascii="Times New Roman" w:hAnsi="Times New Roman"/>
        </w:rPr>
      </w:pPr>
      <w:r w:rsidRPr="00BB6A5F">
        <w:rPr>
          <w:rFonts w:ascii="Times New Roman" w:hAnsi="Times New Roman"/>
        </w:rPr>
        <w:t>упорядочивать числа, записанные в виде обыкновенных и десятичных дробей;</w:t>
      </w:r>
    </w:p>
    <w:p w:rsidR="00777D59" w:rsidRPr="00BB6A5F" w:rsidRDefault="006821ED" w:rsidP="00A12DA4">
      <w:pPr>
        <w:pStyle w:val="a8"/>
        <w:numPr>
          <w:ilvl w:val="0"/>
          <w:numId w:val="147"/>
        </w:numPr>
        <w:tabs>
          <w:tab w:val="left" w:pos="1134"/>
        </w:tabs>
        <w:ind w:left="0" w:firstLine="709"/>
        <w:jc w:val="both"/>
        <w:rPr>
          <w:rFonts w:ascii="Times New Roman" w:hAnsi="Times New Roman"/>
        </w:rPr>
      </w:pPr>
      <w:r w:rsidRPr="00BB6A5F">
        <w:rPr>
          <w:rFonts w:ascii="Times New Roman" w:hAnsi="Times New Roman"/>
        </w:rPr>
        <w:t>находить НОД и НОК чисел и использовать их при решении зада;.</w:t>
      </w:r>
    </w:p>
    <w:p w:rsidR="00777D59" w:rsidRPr="00BB6A5F" w:rsidRDefault="006821ED" w:rsidP="00A12DA4">
      <w:pPr>
        <w:pStyle w:val="a8"/>
        <w:numPr>
          <w:ilvl w:val="0"/>
          <w:numId w:val="147"/>
        </w:numPr>
        <w:tabs>
          <w:tab w:val="left" w:pos="1134"/>
        </w:tabs>
        <w:ind w:left="0" w:firstLine="709"/>
        <w:jc w:val="both"/>
        <w:rPr>
          <w:rFonts w:ascii="Times New Roman" w:hAnsi="Times New Roman"/>
        </w:rPr>
      </w:pPr>
      <w:r w:rsidRPr="00BB6A5F">
        <w:rPr>
          <w:rFonts w:ascii="Times New Roman" w:hAnsi="Times New Roman"/>
        </w:rPr>
        <w:t>оперировать понятием модуль числа, геометрическая интерпретация модуля числа.</w:t>
      </w: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В повседневной жизни и при изучении других предметов:</w:t>
      </w:r>
    </w:p>
    <w:p w:rsidR="00777D59" w:rsidRPr="00BB6A5F" w:rsidRDefault="006821ED" w:rsidP="003D5D20">
      <w:pPr>
        <w:pStyle w:val="a"/>
        <w:numPr>
          <w:ilvl w:val="0"/>
          <w:numId w:val="108"/>
        </w:numPr>
        <w:tabs>
          <w:tab w:val="left" w:pos="1134"/>
        </w:tabs>
        <w:ind w:left="0" w:firstLine="709"/>
        <w:contextualSpacing/>
        <w:rPr>
          <w:rFonts w:ascii="Times New Roman" w:hAnsi="Times New Roman"/>
          <w:sz w:val="24"/>
          <w:szCs w:val="24"/>
        </w:rPr>
      </w:pPr>
      <w:r w:rsidRPr="00BB6A5F">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777D59" w:rsidRPr="00BB6A5F" w:rsidRDefault="006821ED" w:rsidP="003D5D20">
      <w:pPr>
        <w:pStyle w:val="a"/>
        <w:numPr>
          <w:ilvl w:val="0"/>
          <w:numId w:val="108"/>
        </w:numPr>
        <w:tabs>
          <w:tab w:val="left" w:pos="1134"/>
        </w:tabs>
        <w:ind w:left="0" w:firstLine="709"/>
        <w:contextualSpacing/>
        <w:rPr>
          <w:rFonts w:ascii="Times New Roman" w:hAnsi="Times New Roman"/>
          <w:sz w:val="24"/>
          <w:szCs w:val="24"/>
        </w:rPr>
      </w:pPr>
      <w:r w:rsidRPr="00BB6A5F">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777D59" w:rsidRPr="00BB6A5F" w:rsidRDefault="006821ED" w:rsidP="003D5D20">
      <w:pPr>
        <w:pStyle w:val="a"/>
        <w:numPr>
          <w:ilvl w:val="0"/>
          <w:numId w:val="108"/>
        </w:numPr>
        <w:tabs>
          <w:tab w:val="left" w:pos="1134"/>
        </w:tabs>
        <w:ind w:left="0" w:firstLine="709"/>
        <w:contextualSpacing/>
        <w:rPr>
          <w:rFonts w:ascii="Times New Roman" w:hAnsi="Times New Roman"/>
          <w:sz w:val="24"/>
          <w:szCs w:val="24"/>
        </w:rPr>
      </w:pPr>
      <w:r w:rsidRPr="00BB6A5F">
        <w:rPr>
          <w:rFonts w:ascii="Times New Roman" w:hAnsi="Times New Roman"/>
          <w:sz w:val="24"/>
          <w:szCs w:val="24"/>
        </w:rPr>
        <w:t>составлять числовые выражения и оценивать их значения при решении практических задач и задач из других учебных предметов.</w:t>
      </w: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 xml:space="preserve">Уравнения и неравенства </w:t>
      </w:r>
    </w:p>
    <w:p w:rsidR="00777D59" w:rsidRPr="00BB6A5F" w:rsidRDefault="006821ED" w:rsidP="003D5D20">
      <w:pPr>
        <w:pStyle w:val="a"/>
        <w:numPr>
          <w:ilvl w:val="0"/>
          <w:numId w:val="63"/>
        </w:numPr>
        <w:tabs>
          <w:tab w:val="left" w:pos="1134"/>
        </w:tabs>
        <w:ind w:left="0" w:firstLine="709"/>
        <w:contextualSpacing/>
        <w:rPr>
          <w:rFonts w:ascii="Times New Roman" w:hAnsi="Times New Roman"/>
          <w:sz w:val="24"/>
          <w:szCs w:val="24"/>
        </w:rPr>
      </w:pPr>
      <w:r w:rsidRPr="00BB6A5F">
        <w:rPr>
          <w:rFonts w:ascii="Times New Roman" w:hAnsi="Times New Roman"/>
          <w:sz w:val="24"/>
          <w:szCs w:val="24"/>
        </w:rPr>
        <w:t>Оперировать понятиями: равенство, числовое равенство, уравнение, корень уравнения, решение уравнения, числовое неравенство.</w:t>
      </w: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Статистика и теория вероятностей</w:t>
      </w:r>
    </w:p>
    <w:p w:rsidR="00777D59" w:rsidRPr="00AB4C2C" w:rsidRDefault="006821ED" w:rsidP="00A12DA4">
      <w:pPr>
        <w:pStyle w:val="a8"/>
        <w:numPr>
          <w:ilvl w:val="0"/>
          <w:numId w:val="156"/>
        </w:numPr>
        <w:tabs>
          <w:tab w:val="left" w:pos="1134"/>
        </w:tabs>
        <w:ind w:left="0" w:firstLine="709"/>
        <w:jc w:val="both"/>
        <w:rPr>
          <w:rFonts w:ascii="Times New Roman" w:hAnsi="Times New Roman"/>
        </w:rPr>
      </w:pPr>
      <w:r w:rsidRPr="00AB4C2C">
        <w:rPr>
          <w:rFonts w:ascii="Times New Roman" w:hAnsi="Times New Roman"/>
        </w:rPr>
        <w:t xml:space="preserve">Оперировать понятиями: столбчатые и круговые диаграммы, таблицы данных, среднее арифметическое, </w:t>
      </w:r>
    </w:p>
    <w:p w:rsidR="00777D59" w:rsidRPr="00AB4C2C" w:rsidRDefault="006821ED" w:rsidP="00A12DA4">
      <w:pPr>
        <w:pStyle w:val="a"/>
        <w:numPr>
          <w:ilvl w:val="0"/>
          <w:numId w:val="156"/>
        </w:numPr>
        <w:tabs>
          <w:tab w:val="left" w:pos="1134"/>
        </w:tabs>
        <w:ind w:left="0" w:firstLine="709"/>
        <w:contextualSpacing/>
        <w:rPr>
          <w:rFonts w:ascii="Times New Roman" w:hAnsi="Times New Roman"/>
          <w:sz w:val="24"/>
          <w:szCs w:val="24"/>
        </w:rPr>
      </w:pPr>
      <w:r w:rsidRPr="00AB4C2C">
        <w:rPr>
          <w:rFonts w:ascii="Times New Roman" w:hAnsi="Times New Roman"/>
          <w:sz w:val="24"/>
          <w:szCs w:val="24"/>
        </w:rPr>
        <w:t xml:space="preserve">извлекать, информацию, </w:t>
      </w:r>
      <w:r w:rsidRPr="00AB4C2C">
        <w:rPr>
          <w:rStyle w:val="dash041e0431044b0447043d044b0439char1"/>
        </w:rPr>
        <w:t>представленную в таблицах, на диаграммах</w:t>
      </w:r>
      <w:r w:rsidRPr="00AB4C2C">
        <w:rPr>
          <w:rFonts w:ascii="Times New Roman" w:hAnsi="Times New Roman"/>
          <w:sz w:val="24"/>
          <w:szCs w:val="24"/>
        </w:rPr>
        <w:t>;</w:t>
      </w:r>
    </w:p>
    <w:p w:rsidR="00777D59" w:rsidRPr="00AB4C2C" w:rsidRDefault="006821ED" w:rsidP="00A12DA4">
      <w:pPr>
        <w:pStyle w:val="a"/>
        <w:numPr>
          <w:ilvl w:val="0"/>
          <w:numId w:val="156"/>
        </w:numPr>
        <w:tabs>
          <w:tab w:val="left" w:pos="1134"/>
        </w:tabs>
        <w:ind w:left="0" w:firstLine="709"/>
        <w:contextualSpacing/>
        <w:rPr>
          <w:rFonts w:ascii="Times New Roman" w:hAnsi="Times New Roman"/>
          <w:sz w:val="24"/>
          <w:szCs w:val="24"/>
        </w:rPr>
      </w:pPr>
      <w:r w:rsidRPr="00AB4C2C">
        <w:rPr>
          <w:rFonts w:ascii="Times New Roman" w:hAnsi="Times New Roman"/>
          <w:sz w:val="24"/>
          <w:szCs w:val="24"/>
        </w:rPr>
        <w:t>составлять таблицы, строить диаграммы на основе данных.</w:t>
      </w: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В повседневной жизни и при изучении других предметов:</w:t>
      </w:r>
    </w:p>
    <w:p w:rsidR="00777D59" w:rsidRPr="00AB4C2C" w:rsidRDefault="006821ED" w:rsidP="003D5D20">
      <w:pPr>
        <w:pStyle w:val="a8"/>
        <w:numPr>
          <w:ilvl w:val="0"/>
          <w:numId w:val="42"/>
        </w:numPr>
        <w:tabs>
          <w:tab w:val="left" w:pos="1134"/>
        </w:tabs>
        <w:ind w:left="0" w:firstLine="709"/>
        <w:jc w:val="both"/>
        <w:rPr>
          <w:rFonts w:ascii="Times New Roman" w:hAnsi="Times New Roman"/>
        </w:rPr>
      </w:pPr>
      <w:r w:rsidRPr="00AB4C2C">
        <w:rPr>
          <w:rFonts w:ascii="Times New Roman" w:hAnsi="Times New Roman"/>
        </w:rPr>
        <w:t xml:space="preserve">извлекать, интерпретировать и преобразовывать информацию, </w:t>
      </w:r>
      <w:r w:rsidRPr="00AB4C2C">
        <w:rPr>
          <w:rStyle w:val="dash041e0431044b0447043d044b0439char1"/>
        </w:rPr>
        <w:t>представленную в таблицах и на диаграммах, отражающую свойства и характеристики реальных процессов и явлений.</w:t>
      </w:r>
    </w:p>
    <w:p w:rsidR="00777D59" w:rsidRPr="00F94931" w:rsidRDefault="006821ED" w:rsidP="00F94931">
      <w:pPr>
        <w:spacing w:after="0" w:line="240" w:lineRule="auto"/>
        <w:contextualSpacing/>
        <w:rPr>
          <w:rFonts w:ascii="Times New Roman" w:hAnsi="Times New Roman"/>
          <w:b/>
          <w:bCs/>
          <w:sz w:val="24"/>
          <w:szCs w:val="24"/>
        </w:rPr>
      </w:pPr>
      <w:r w:rsidRPr="00F94931">
        <w:rPr>
          <w:rFonts w:ascii="Times New Roman" w:hAnsi="Times New Roman"/>
          <w:b/>
          <w:bCs/>
          <w:sz w:val="24"/>
          <w:szCs w:val="24"/>
        </w:rPr>
        <w:t>Текстовые задачи</w:t>
      </w:r>
    </w:p>
    <w:p w:rsidR="00777D59" w:rsidRPr="00946E5C" w:rsidRDefault="006821ED" w:rsidP="00A12DA4">
      <w:pPr>
        <w:pStyle w:val="a8"/>
        <w:numPr>
          <w:ilvl w:val="0"/>
          <w:numId w:val="164"/>
        </w:numPr>
        <w:tabs>
          <w:tab w:val="left" w:pos="1134"/>
        </w:tabs>
        <w:ind w:left="0" w:firstLine="709"/>
        <w:jc w:val="both"/>
        <w:rPr>
          <w:rFonts w:ascii="Times New Roman" w:hAnsi="Times New Roman"/>
        </w:rPr>
      </w:pPr>
      <w:r w:rsidRPr="00946E5C">
        <w:rPr>
          <w:rFonts w:ascii="Times New Roman" w:hAnsi="Times New Roman"/>
        </w:rPr>
        <w:t>Решать простые и сложные задачи разных типов, а также задачи повышенной трудности;</w:t>
      </w:r>
    </w:p>
    <w:p w:rsidR="00777D59" w:rsidRPr="00946E5C" w:rsidRDefault="006821ED" w:rsidP="00A12DA4">
      <w:pPr>
        <w:pStyle w:val="a8"/>
        <w:numPr>
          <w:ilvl w:val="0"/>
          <w:numId w:val="164"/>
        </w:numPr>
        <w:tabs>
          <w:tab w:val="left" w:pos="1134"/>
        </w:tabs>
        <w:ind w:left="0" w:firstLine="709"/>
        <w:jc w:val="both"/>
        <w:rPr>
          <w:rFonts w:ascii="Times New Roman" w:hAnsi="Times New Roman"/>
        </w:rPr>
      </w:pPr>
      <w:r w:rsidRPr="00946E5C">
        <w:rPr>
          <w:rFonts w:ascii="Times New Roman" w:hAnsi="Times New Roman"/>
        </w:rPr>
        <w:t>использовать разные краткие записи как модели текстов сложных задач для построения поисковой схемы и решения задач;</w:t>
      </w:r>
    </w:p>
    <w:p w:rsidR="00777D59" w:rsidRPr="00946E5C" w:rsidRDefault="006821ED" w:rsidP="00A12DA4">
      <w:pPr>
        <w:pStyle w:val="a8"/>
        <w:numPr>
          <w:ilvl w:val="0"/>
          <w:numId w:val="164"/>
        </w:numPr>
        <w:tabs>
          <w:tab w:val="left" w:pos="1134"/>
        </w:tabs>
        <w:ind w:left="0" w:firstLine="709"/>
        <w:jc w:val="both"/>
        <w:rPr>
          <w:rFonts w:ascii="Times New Roman" w:hAnsi="Times New Roman"/>
        </w:rPr>
      </w:pPr>
      <w:r w:rsidRPr="00946E5C">
        <w:rPr>
          <w:rFonts w:ascii="Times New Roman" w:hAnsi="Times New Roman"/>
        </w:rPr>
        <w:t>знать и применять оба способа поиска решения задач (от требования к условию и от условия к требованию);</w:t>
      </w:r>
    </w:p>
    <w:p w:rsidR="00777D59" w:rsidRPr="00946E5C" w:rsidRDefault="006821ED" w:rsidP="00A12DA4">
      <w:pPr>
        <w:pStyle w:val="a8"/>
        <w:numPr>
          <w:ilvl w:val="0"/>
          <w:numId w:val="164"/>
        </w:numPr>
        <w:tabs>
          <w:tab w:val="left" w:pos="1134"/>
        </w:tabs>
        <w:ind w:left="0" w:firstLine="709"/>
        <w:jc w:val="both"/>
        <w:rPr>
          <w:rFonts w:ascii="Times New Roman" w:hAnsi="Times New Roman"/>
        </w:rPr>
      </w:pPr>
      <w:r w:rsidRPr="00946E5C">
        <w:rPr>
          <w:rFonts w:ascii="Times New Roman" w:hAnsi="Times New Roman"/>
        </w:rPr>
        <w:t>моделировать рассуждения при поиске решения задач с помощью граф-схемы;</w:t>
      </w:r>
    </w:p>
    <w:p w:rsidR="00777D59" w:rsidRPr="00946E5C" w:rsidRDefault="006821ED" w:rsidP="00A12DA4">
      <w:pPr>
        <w:pStyle w:val="a8"/>
        <w:numPr>
          <w:ilvl w:val="0"/>
          <w:numId w:val="164"/>
        </w:numPr>
        <w:tabs>
          <w:tab w:val="left" w:pos="1134"/>
        </w:tabs>
        <w:ind w:left="0" w:firstLine="709"/>
        <w:jc w:val="both"/>
        <w:rPr>
          <w:rFonts w:ascii="Times New Roman" w:hAnsi="Times New Roman"/>
        </w:rPr>
      </w:pPr>
      <w:r w:rsidRPr="00946E5C">
        <w:rPr>
          <w:rFonts w:ascii="Times New Roman" w:hAnsi="Times New Roman"/>
        </w:rPr>
        <w:t>выделять этапы решения задачи и содержание каждого этапа;</w:t>
      </w:r>
    </w:p>
    <w:p w:rsidR="00777D59" w:rsidRPr="00946E5C" w:rsidRDefault="006821ED" w:rsidP="00A12DA4">
      <w:pPr>
        <w:pStyle w:val="a8"/>
        <w:numPr>
          <w:ilvl w:val="0"/>
          <w:numId w:val="164"/>
        </w:numPr>
        <w:tabs>
          <w:tab w:val="left" w:pos="1134"/>
        </w:tabs>
        <w:ind w:left="0" w:firstLine="709"/>
        <w:jc w:val="both"/>
        <w:rPr>
          <w:rFonts w:ascii="Times New Roman" w:hAnsi="Times New Roman"/>
        </w:rPr>
      </w:pPr>
      <w:r w:rsidRPr="00946E5C">
        <w:rPr>
          <w:rFonts w:ascii="Times New Roman" w:hAnsi="Times New Roman"/>
        </w:rPr>
        <w:t>интерпретировать вычислительные результаты в задаче, исследовать полученное решение задачи;</w:t>
      </w:r>
    </w:p>
    <w:p w:rsidR="00777D59" w:rsidRPr="00946E5C" w:rsidRDefault="006821ED" w:rsidP="00A12DA4">
      <w:pPr>
        <w:pStyle w:val="a8"/>
        <w:numPr>
          <w:ilvl w:val="0"/>
          <w:numId w:val="164"/>
        </w:numPr>
        <w:tabs>
          <w:tab w:val="left" w:pos="1134"/>
        </w:tabs>
        <w:ind w:left="0" w:firstLine="709"/>
        <w:jc w:val="both"/>
        <w:rPr>
          <w:rFonts w:ascii="Times New Roman" w:hAnsi="Times New Roman"/>
        </w:rPr>
      </w:pPr>
      <w:r w:rsidRPr="00946E5C">
        <w:rPr>
          <w:rFonts w:ascii="Times New Roman" w:hAnsi="Times New Roman"/>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77D59" w:rsidRPr="00946E5C" w:rsidRDefault="006821ED" w:rsidP="00A12DA4">
      <w:pPr>
        <w:pStyle w:val="a8"/>
        <w:numPr>
          <w:ilvl w:val="0"/>
          <w:numId w:val="164"/>
        </w:numPr>
        <w:tabs>
          <w:tab w:val="left" w:pos="1134"/>
        </w:tabs>
        <w:ind w:left="0" w:firstLine="709"/>
        <w:jc w:val="both"/>
        <w:rPr>
          <w:rFonts w:ascii="Times New Roman" w:hAnsi="Times New Roman"/>
        </w:rPr>
      </w:pPr>
      <w:r w:rsidRPr="00946E5C">
        <w:rPr>
          <w:rFonts w:ascii="Times New Roman" w:hAnsi="Times New Roman"/>
        </w:rPr>
        <w:t>исследовать всевозможные ситуации при решении задач на движение по реке, рассматривать разные системы отсчета;</w:t>
      </w:r>
    </w:p>
    <w:p w:rsidR="00777D59" w:rsidRPr="00946E5C" w:rsidRDefault="006821ED" w:rsidP="00A12DA4">
      <w:pPr>
        <w:pStyle w:val="a8"/>
        <w:numPr>
          <w:ilvl w:val="0"/>
          <w:numId w:val="164"/>
        </w:numPr>
        <w:tabs>
          <w:tab w:val="left" w:pos="1134"/>
        </w:tabs>
        <w:ind w:left="0" w:firstLine="709"/>
        <w:jc w:val="both"/>
        <w:rPr>
          <w:rFonts w:ascii="Times New Roman" w:hAnsi="Times New Roman"/>
        </w:rPr>
      </w:pPr>
      <w:r w:rsidRPr="00946E5C">
        <w:rPr>
          <w:rFonts w:ascii="Times New Roman" w:hAnsi="Times New Roman"/>
        </w:rPr>
        <w:t xml:space="preserve">решать разнообразные задачи «на части», </w:t>
      </w:r>
    </w:p>
    <w:p w:rsidR="00777D59" w:rsidRPr="00946E5C" w:rsidRDefault="006821ED" w:rsidP="00A12DA4">
      <w:pPr>
        <w:numPr>
          <w:ilvl w:val="0"/>
          <w:numId w:val="164"/>
        </w:numPr>
        <w:tabs>
          <w:tab w:val="left" w:pos="1134"/>
        </w:tabs>
        <w:spacing w:after="0" w:line="240" w:lineRule="auto"/>
        <w:ind w:left="0" w:firstLine="709"/>
        <w:contextualSpacing/>
        <w:jc w:val="both"/>
        <w:rPr>
          <w:rFonts w:ascii="Times New Roman" w:hAnsi="Times New Roman"/>
          <w:sz w:val="24"/>
          <w:szCs w:val="24"/>
        </w:rPr>
      </w:pPr>
      <w:r w:rsidRPr="00946E5C">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77D59" w:rsidRPr="00946E5C" w:rsidRDefault="006821ED" w:rsidP="00A12DA4">
      <w:pPr>
        <w:numPr>
          <w:ilvl w:val="0"/>
          <w:numId w:val="164"/>
        </w:numPr>
        <w:tabs>
          <w:tab w:val="left" w:pos="1134"/>
        </w:tabs>
        <w:spacing w:after="0" w:line="240" w:lineRule="auto"/>
        <w:ind w:left="0" w:firstLine="709"/>
        <w:contextualSpacing/>
        <w:jc w:val="both"/>
        <w:rPr>
          <w:rFonts w:ascii="Times New Roman" w:hAnsi="Times New Roman"/>
          <w:sz w:val="24"/>
          <w:szCs w:val="24"/>
        </w:rPr>
      </w:pPr>
      <w:r w:rsidRPr="00946E5C">
        <w:rPr>
          <w:rFonts w:ascii="Times New Roman" w:hAnsi="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В повседневной жизни и при изучении других предметов:</w:t>
      </w:r>
    </w:p>
    <w:p w:rsidR="00777D59" w:rsidRPr="00946E5C" w:rsidRDefault="006821ED" w:rsidP="003D5D20">
      <w:pPr>
        <w:pStyle w:val="a"/>
        <w:numPr>
          <w:ilvl w:val="0"/>
          <w:numId w:val="45"/>
        </w:numPr>
        <w:tabs>
          <w:tab w:val="left" w:pos="1134"/>
        </w:tabs>
        <w:ind w:left="0" w:firstLine="709"/>
        <w:contextualSpacing/>
        <w:rPr>
          <w:rFonts w:ascii="Times New Roman" w:hAnsi="Times New Roman"/>
          <w:sz w:val="24"/>
          <w:szCs w:val="24"/>
          <w:lang w:eastAsia="en-US"/>
        </w:rPr>
      </w:pPr>
      <w:r w:rsidRPr="00946E5C">
        <w:rPr>
          <w:rFonts w:ascii="Times New Roman" w:hAnsi="Times New Roman"/>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777D59" w:rsidRPr="00946E5C" w:rsidRDefault="006821ED" w:rsidP="003D5D20">
      <w:pPr>
        <w:pStyle w:val="a"/>
        <w:numPr>
          <w:ilvl w:val="0"/>
          <w:numId w:val="45"/>
        </w:numPr>
        <w:tabs>
          <w:tab w:val="left" w:pos="1134"/>
        </w:tabs>
        <w:ind w:left="0" w:firstLine="709"/>
        <w:contextualSpacing/>
        <w:rPr>
          <w:rFonts w:ascii="Times New Roman" w:hAnsi="Times New Roman"/>
          <w:sz w:val="24"/>
          <w:szCs w:val="24"/>
          <w:lang w:eastAsia="en-US"/>
        </w:rPr>
      </w:pPr>
      <w:r w:rsidRPr="00946E5C">
        <w:rPr>
          <w:rFonts w:ascii="Times New Roman" w:hAnsi="Times New Roman"/>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777D59" w:rsidRPr="00946E5C" w:rsidRDefault="006821ED" w:rsidP="003D5D20">
      <w:pPr>
        <w:pStyle w:val="a"/>
        <w:numPr>
          <w:ilvl w:val="0"/>
          <w:numId w:val="45"/>
        </w:numPr>
        <w:tabs>
          <w:tab w:val="left" w:pos="1134"/>
        </w:tabs>
        <w:ind w:left="0" w:firstLine="709"/>
        <w:contextualSpacing/>
        <w:rPr>
          <w:rFonts w:ascii="Times New Roman" w:hAnsi="Times New Roman"/>
          <w:sz w:val="24"/>
          <w:szCs w:val="24"/>
        </w:rPr>
      </w:pPr>
      <w:r w:rsidRPr="00946E5C">
        <w:rPr>
          <w:rFonts w:ascii="Times New Roman" w:hAnsi="Times New Roman"/>
          <w:sz w:val="24"/>
          <w:szCs w:val="24"/>
          <w:lang w:eastAsia="en-US"/>
        </w:rPr>
        <w:t>решать задачи на движение по реке, рассматривая разные системы отсчета.</w:t>
      </w: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Наглядная геометрия</w:t>
      </w: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Геометрические фигуры</w:t>
      </w:r>
    </w:p>
    <w:p w:rsidR="00777D59" w:rsidRPr="00946E5C" w:rsidRDefault="006821ED" w:rsidP="003D5D20">
      <w:pPr>
        <w:pStyle w:val="a8"/>
        <w:numPr>
          <w:ilvl w:val="0"/>
          <w:numId w:val="31"/>
        </w:numPr>
        <w:tabs>
          <w:tab w:val="left" w:pos="1134"/>
        </w:tabs>
        <w:ind w:left="0" w:firstLine="709"/>
        <w:jc w:val="both"/>
        <w:rPr>
          <w:rFonts w:ascii="Times New Roman" w:hAnsi="Times New Roman"/>
        </w:rPr>
      </w:pPr>
      <w:r w:rsidRPr="00946E5C">
        <w:rPr>
          <w:rFonts w:ascii="Times New Roman" w:hAnsi="Times New Roman"/>
        </w:rPr>
        <w:t>Извлекать, интерпретировать и преобразовывать информацию о геометрических фигурах, представленную на чертежах;</w:t>
      </w:r>
    </w:p>
    <w:p w:rsidR="00777D59" w:rsidRPr="00946E5C" w:rsidRDefault="006821ED" w:rsidP="003D5D20">
      <w:pPr>
        <w:pStyle w:val="a8"/>
        <w:numPr>
          <w:ilvl w:val="0"/>
          <w:numId w:val="31"/>
        </w:numPr>
        <w:tabs>
          <w:tab w:val="left" w:pos="1134"/>
        </w:tabs>
        <w:ind w:left="0" w:firstLine="709"/>
        <w:jc w:val="both"/>
        <w:rPr>
          <w:rFonts w:ascii="Times New Roman" w:hAnsi="Times New Roman"/>
        </w:rPr>
      </w:pPr>
      <w:r w:rsidRPr="00946E5C">
        <w:rPr>
          <w:rFonts w:ascii="Times New Roman" w:hAnsi="Times New Roman"/>
        </w:rPr>
        <w:t>изображать изучаемые фигуры от руки и с помощью компьютерных инструментов.</w:t>
      </w: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Измерения и вычисления</w:t>
      </w:r>
    </w:p>
    <w:p w:rsidR="00777D59" w:rsidRPr="00946E5C" w:rsidRDefault="006821ED" w:rsidP="00F94931">
      <w:pPr>
        <w:pStyle w:val="a"/>
        <w:numPr>
          <w:ilvl w:val="0"/>
          <w:numId w:val="24"/>
        </w:numPr>
        <w:tabs>
          <w:tab w:val="left" w:pos="1134"/>
        </w:tabs>
        <w:ind w:left="0" w:firstLine="709"/>
        <w:contextualSpacing/>
        <w:rPr>
          <w:rFonts w:ascii="Times New Roman" w:hAnsi="Times New Roman"/>
          <w:sz w:val="24"/>
          <w:szCs w:val="24"/>
        </w:rPr>
      </w:pPr>
      <w:r w:rsidRPr="00946E5C">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777D59" w:rsidRPr="00946E5C" w:rsidRDefault="006821ED" w:rsidP="00F94931">
      <w:pPr>
        <w:pStyle w:val="a"/>
        <w:numPr>
          <w:ilvl w:val="0"/>
          <w:numId w:val="24"/>
        </w:numPr>
        <w:tabs>
          <w:tab w:val="left" w:pos="1134"/>
        </w:tabs>
        <w:ind w:left="0" w:firstLine="709"/>
        <w:contextualSpacing/>
        <w:rPr>
          <w:rFonts w:ascii="Times New Roman" w:hAnsi="Times New Roman"/>
          <w:sz w:val="24"/>
          <w:szCs w:val="24"/>
        </w:rPr>
      </w:pPr>
      <w:r w:rsidRPr="00946E5C">
        <w:rPr>
          <w:rFonts w:ascii="Times New Roman" w:hAnsi="Times New Roman"/>
          <w:sz w:val="24"/>
          <w:szCs w:val="24"/>
        </w:rPr>
        <w:t>вычислять площади прямоугольников, квадратов, объемы прямоугольных параллелепипедов, кубов.</w:t>
      </w:r>
    </w:p>
    <w:p w:rsidR="00777D59" w:rsidRPr="00F94931" w:rsidRDefault="006821ED" w:rsidP="00F94931">
      <w:pPr>
        <w:tabs>
          <w:tab w:val="left" w:pos="1134"/>
        </w:tabs>
        <w:spacing w:after="0" w:line="240" w:lineRule="auto"/>
        <w:contextualSpacing/>
        <w:rPr>
          <w:rFonts w:ascii="Times New Roman" w:hAnsi="Times New Roman"/>
          <w:b/>
          <w:sz w:val="24"/>
          <w:szCs w:val="24"/>
        </w:rPr>
      </w:pPr>
      <w:r w:rsidRPr="00F94931">
        <w:rPr>
          <w:rFonts w:ascii="Times New Roman" w:hAnsi="Times New Roman"/>
          <w:b/>
          <w:sz w:val="24"/>
          <w:szCs w:val="24"/>
        </w:rPr>
        <w:t>В повседневной жизни и при изучении других предметов:</w:t>
      </w:r>
    </w:p>
    <w:p w:rsidR="00777D59" w:rsidRPr="00FB5D81" w:rsidRDefault="006821ED" w:rsidP="00F94931">
      <w:pPr>
        <w:pStyle w:val="a8"/>
        <w:numPr>
          <w:ilvl w:val="0"/>
          <w:numId w:val="24"/>
        </w:numPr>
        <w:tabs>
          <w:tab w:val="left" w:pos="1134"/>
        </w:tabs>
        <w:ind w:left="0" w:firstLine="709"/>
        <w:jc w:val="both"/>
        <w:rPr>
          <w:rFonts w:ascii="Times New Roman" w:hAnsi="Times New Roman"/>
        </w:rPr>
      </w:pPr>
      <w:r w:rsidRPr="00FB5D81">
        <w:rPr>
          <w:rFonts w:ascii="Times New Roman" w:hAnsi="Times New Roman"/>
        </w:rPr>
        <w:t>вычислять расстояния на местности в стандартных ситуациях, площади участков прямоугольной формы, объемы комнат;</w:t>
      </w:r>
    </w:p>
    <w:p w:rsidR="00777D59" w:rsidRPr="00FB5D81" w:rsidRDefault="006821ED" w:rsidP="00F94931">
      <w:pPr>
        <w:pStyle w:val="a8"/>
        <w:numPr>
          <w:ilvl w:val="0"/>
          <w:numId w:val="24"/>
        </w:numPr>
        <w:tabs>
          <w:tab w:val="left" w:pos="1134"/>
        </w:tabs>
        <w:jc w:val="both"/>
        <w:rPr>
          <w:rFonts w:ascii="Times New Roman" w:hAnsi="Times New Roman"/>
        </w:rPr>
      </w:pPr>
      <w:r w:rsidRPr="00FB5D81">
        <w:rPr>
          <w:rFonts w:ascii="Times New Roman" w:hAnsi="Times New Roman"/>
        </w:rPr>
        <w:t xml:space="preserve">выполнять простейшие построения на местности, необходимые в реальной жизни; </w:t>
      </w:r>
    </w:p>
    <w:p w:rsidR="00777D59" w:rsidRPr="00FB5D81" w:rsidRDefault="006821ED" w:rsidP="00F94931">
      <w:pPr>
        <w:pStyle w:val="a8"/>
        <w:numPr>
          <w:ilvl w:val="0"/>
          <w:numId w:val="24"/>
        </w:numPr>
        <w:tabs>
          <w:tab w:val="left" w:pos="1134"/>
        </w:tabs>
        <w:ind w:left="0" w:firstLine="709"/>
        <w:jc w:val="both"/>
        <w:rPr>
          <w:rFonts w:ascii="Times New Roman" w:hAnsi="Times New Roman"/>
        </w:rPr>
      </w:pPr>
      <w:r w:rsidRPr="00FB5D81">
        <w:rPr>
          <w:rFonts w:ascii="Times New Roman" w:hAnsi="Times New Roman"/>
        </w:rPr>
        <w:t>оценивать размеры реальных объектов окружающего мира.</w:t>
      </w:r>
    </w:p>
    <w:p w:rsidR="00777D59" w:rsidRPr="00F94931" w:rsidRDefault="006821ED" w:rsidP="00F94931">
      <w:pPr>
        <w:spacing w:after="0" w:line="240" w:lineRule="auto"/>
        <w:contextualSpacing/>
        <w:rPr>
          <w:rFonts w:ascii="Times New Roman" w:hAnsi="Times New Roman"/>
          <w:b/>
          <w:bCs/>
          <w:sz w:val="24"/>
          <w:szCs w:val="24"/>
        </w:rPr>
      </w:pPr>
      <w:r w:rsidRPr="00F94931">
        <w:rPr>
          <w:rFonts w:ascii="Times New Roman" w:hAnsi="Times New Roman"/>
          <w:b/>
          <w:bCs/>
          <w:sz w:val="24"/>
          <w:szCs w:val="24"/>
        </w:rPr>
        <w:t>История математики</w:t>
      </w:r>
    </w:p>
    <w:p w:rsidR="00777D59" w:rsidRPr="00F94931" w:rsidRDefault="006821ED" w:rsidP="00A12DA4">
      <w:pPr>
        <w:pStyle w:val="a8"/>
        <w:numPr>
          <w:ilvl w:val="0"/>
          <w:numId w:val="138"/>
        </w:numPr>
        <w:ind w:left="0" w:firstLine="709"/>
        <w:jc w:val="both"/>
        <w:rPr>
          <w:rFonts w:ascii="Times New Roman" w:hAnsi="Times New Roman"/>
          <w:i/>
        </w:rPr>
      </w:pPr>
      <w:r w:rsidRPr="00FB5D81">
        <w:rPr>
          <w:rFonts w:ascii="Times New Roman" w:hAnsi="Times New Roman"/>
        </w:rPr>
        <w:t>Характеризовать вклад выдающихся математиков в развитие математики и иных научных областей</w:t>
      </w:r>
      <w:r w:rsidRPr="00F94931">
        <w:rPr>
          <w:rFonts w:ascii="Times New Roman" w:hAnsi="Times New Roman"/>
          <w:i/>
        </w:rPr>
        <w:t>.</w:t>
      </w:r>
    </w:p>
    <w:p w:rsidR="00777D59" w:rsidRPr="00F94931" w:rsidRDefault="00777D59" w:rsidP="00F94931">
      <w:pPr>
        <w:pStyle w:val="3"/>
        <w:spacing w:before="0" w:beforeAutospacing="0" w:after="0" w:afterAutospacing="0"/>
        <w:contextualSpacing/>
        <w:rPr>
          <w:sz w:val="24"/>
          <w:szCs w:val="24"/>
        </w:rPr>
      </w:pPr>
    </w:p>
    <w:p w:rsidR="00777D59" w:rsidRPr="00F94931" w:rsidRDefault="006821ED" w:rsidP="00F94931">
      <w:pPr>
        <w:spacing w:after="0" w:line="240" w:lineRule="auto"/>
        <w:contextualSpacing/>
        <w:rPr>
          <w:rFonts w:ascii="Times New Roman" w:hAnsi="Times New Roman"/>
          <w:b/>
          <w:sz w:val="24"/>
          <w:szCs w:val="24"/>
        </w:rPr>
      </w:pPr>
      <w:bookmarkStart w:id="77" w:name="_Toc284662721"/>
      <w:bookmarkStart w:id="78" w:name="_Toc284663347"/>
      <w:bookmarkStart w:id="79" w:name="_Toc31893398"/>
      <w:r w:rsidRPr="00F94931">
        <w:rPr>
          <w:rFonts w:ascii="Times New Roman" w:hAnsi="Times New Roman"/>
          <w:b/>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77"/>
      <w:bookmarkEnd w:id="78"/>
      <w:bookmarkEnd w:id="79"/>
    </w:p>
    <w:p w:rsidR="00777D59" w:rsidRPr="00F94931" w:rsidRDefault="006821ED" w:rsidP="00F94931">
      <w:pPr>
        <w:spacing w:after="0" w:line="240" w:lineRule="auto"/>
        <w:contextualSpacing/>
        <w:rPr>
          <w:rFonts w:ascii="Times New Roman" w:hAnsi="Times New Roman"/>
          <w:sz w:val="24"/>
          <w:szCs w:val="24"/>
        </w:rPr>
      </w:pPr>
      <w:r w:rsidRPr="00F94931">
        <w:rPr>
          <w:rFonts w:ascii="Times New Roman" w:hAnsi="Times New Roman"/>
          <w:b/>
          <w:sz w:val="24"/>
          <w:szCs w:val="24"/>
        </w:rPr>
        <w:t>Элементы теории множеств и математической логики</w:t>
      </w:r>
    </w:p>
    <w:p w:rsidR="00777D59" w:rsidRPr="00F94931" w:rsidRDefault="006821ED" w:rsidP="00A12DA4">
      <w:pPr>
        <w:pStyle w:val="a8"/>
        <w:numPr>
          <w:ilvl w:val="0"/>
          <w:numId w:val="137"/>
        </w:numPr>
        <w:tabs>
          <w:tab w:val="left" w:pos="1134"/>
        </w:tabs>
        <w:ind w:left="0" w:firstLine="709"/>
        <w:jc w:val="both"/>
        <w:rPr>
          <w:rFonts w:ascii="Times New Roman" w:hAnsi="Times New Roman"/>
        </w:rPr>
      </w:pPr>
      <w:r w:rsidRPr="00F94931">
        <w:rPr>
          <w:rFonts w:ascii="Times New Roman" w:hAnsi="Times New Roman"/>
        </w:rPr>
        <w:t xml:space="preserve">Оперировать на базовом </w:t>
      </w:r>
      <w:r w:rsidRPr="00513664">
        <w:rPr>
          <w:rFonts w:ascii="Times New Roman" w:hAnsi="Times New Roman"/>
        </w:rPr>
        <w:t>уровне</w:t>
      </w:r>
      <w:r w:rsidRPr="00F94931">
        <w:rPr>
          <w:rFonts w:ascii="Times New Roman" w:hAnsi="Times New Roman"/>
        </w:rPr>
        <w:t>понятиями: множество, элемент множества, подмножество, принадлежность;</w:t>
      </w:r>
    </w:p>
    <w:p w:rsidR="00777D59" w:rsidRPr="00F94931" w:rsidRDefault="006821ED" w:rsidP="00A12DA4">
      <w:pPr>
        <w:pStyle w:val="a8"/>
        <w:numPr>
          <w:ilvl w:val="0"/>
          <w:numId w:val="137"/>
        </w:numPr>
        <w:tabs>
          <w:tab w:val="left" w:pos="1134"/>
        </w:tabs>
        <w:ind w:left="0" w:firstLine="709"/>
        <w:jc w:val="both"/>
        <w:rPr>
          <w:rFonts w:ascii="Times New Roman" w:hAnsi="Times New Roman"/>
        </w:rPr>
      </w:pPr>
      <w:r w:rsidRPr="00F94931">
        <w:rPr>
          <w:rFonts w:ascii="Times New Roman" w:hAnsi="Times New Roman"/>
        </w:rPr>
        <w:t>задавать множества перечислением их элементов;</w:t>
      </w:r>
    </w:p>
    <w:p w:rsidR="00777D59" w:rsidRPr="00F94931" w:rsidRDefault="006821ED" w:rsidP="00A12DA4">
      <w:pPr>
        <w:pStyle w:val="a8"/>
        <w:numPr>
          <w:ilvl w:val="0"/>
          <w:numId w:val="137"/>
        </w:numPr>
        <w:tabs>
          <w:tab w:val="left" w:pos="993"/>
          <w:tab w:val="left" w:pos="1134"/>
        </w:tabs>
        <w:ind w:left="0" w:firstLine="709"/>
        <w:jc w:val="both"/>
        <w:rPr>
          <w:rFonts w:ascii="Times New Roman" w:hAnsi="Times New Roman"/>
        </w:rPr>
      </w:pPr>
      <w:r w:rsidRPr="00F94931">
        <w:rPr>
          <w:rFonts w:ascii="Times New Roman" w:hAnsi="Times New Roman"/>
        </w:rPr>
        <w:t>находить пересечение, объединение, подмножество в простейших ситуациях;</w:t>
      </w:r>
    </w:p>
    <w:p w:rsidR="00777D59" w:rsidRPr="00F94931" w:rsidRDefault="006821ED" w:rsidP="00A12DA4">
      <w:pPr>
        <w:pStyle w:val="a8"/>
        <w:numPr>
          <w:ilvl w:val="0"/>
          <w:numId w:val="137"/>
        </w:numPr>
        <w:tabs>
          <w:tab w:val="left" w:pos="993"/>
        </w:tabs>
        <w:ind w:left="0" w:firstLine="709"/>
        <w:jc w:val="both"/>
        <w:rPr>
          <w:rFonts w:ascii="Times New Roman" w:hAnsi="Times New Roman"/>
        </w:rPr>
      </w:pPr>
      <w:r w:rsidRPr="00F94931">
        <w:rPr>
          <w:rFonts w:ascii="Times New Roman" w:hAnsi="Times New Roman"/>
        </w:rPr>
        <w:t>оперировать на базовом уровне понятиями: определение, аксиома, теорема, доказательство;</w:t>
      </w:r>
    </w:p>
    <w:p w:rsidR="00777D59" w:rsidRPr="00F94931" w:rsidRDefault="006821ED" w:rsidP="00A12DA4">
      <w:pPr>
        <w:pStyle w:val="a8"/>
        <w:numPr>
          <w:ilvl w:val="0"/>
          <w:numId w:val="137"/>
        </w:numPr>
        <w:tabs>
          <w:tab w:val="left" w:pos="993"/>
          <w:tab w:val="left" w:pos="1134"/>
        </w:tabs>
        <w:ind w:left="0" w:firstLine="709"/>
        <w:jc w:val="both"/>
        <w:rPr>
          <w:rFonts w:ascii="Times New Roman" w:hAnsi="Times New Roman"/>
        </w:rPr>
      </w:pPr>
      <w:r w:rsidRPr="00F94931">
        <w:rPr>
          <w:rFonts w:ascii="Times New Roman" w:hAnsi="Times New Roman"/>
        </w:rPr>
        <w:t>приводить примеры и контрпримеры для подтверждения своих высказываний.</w:t>
      </w:r>
    </w:p>
    <w:p w:rsidR="00777D59" w:rsidRPr="00F94931" w:rsidRDefault="006821ED" w:rsidP="00F94931">
      <w:pPr>
        <w:tabs>
          <w:tab w:val="left" w:pos="1134"/>
        </w:tabs>
        <w:spacing w:after="0" w:line="240" w:lineRule="auto"/>
        <w:contextualSpacing/>
        <w:rPr>
          <w:rFonts w:ascii="Times New Roman" w:hAnsi="Times New Roman"/>
          <w:b/>
          <w:sz w:val="24"/>
          <w:szCs w:val="24"/>
        </w:rPr>
      </w:pPr>
      <w:r w:rsidRPr="00F94931">
        <w:rPr>
          <w:rFonts w:ascii="Times New Roman" w:hAnsi="Times New Roman"/>
          <w:b/>
          <w:sz w:val="24"/>
          <w:szCs w:val="24"/>
        </w:rPr>
        <w:t>В повседневной жизни и при изучении других предметов:</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Числа</w:t>
      </w:r>
    </w:p>
    <w:p w:rsidR="00777D59" w:rsidRPr="00F94931" w:rsidRDefault="006821ED" w:rsidP="003D5D20">
      <w:pPr>
        <w:pStyle w:val="a8"/>
        <w:numPr>
          <w:ilvl w:val="0"/>
          <w:numId w:val="110"/>
        </w:numPr>
        <w:tabs>
          <w:tab w:val="left" w:pos="1134"/>
        </w:tabs>
        <w:ind w:left="0" w:firstLine="709"/>
        <w:jc w:val="both"/>
        <w:rPr>
          <w:rFonts w:ascii="Times New Roman" w:hAnsi="Times New Roman"/>
        </w:rPr>
      </w:pPr>
      <w:r w:rsidRPr="00F94931">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777D59" w:rsidRPr="00F94931" w:rsidRDefault="006821ED" w:rsidP="003D5D20">
      <w:pPr>
        <w:pStyle w:val="a8"/>
        <w:numPr>
          <w:ilvl w:val="0"/>
          <w:numId w:val="110"/>
        </w:numPr>
        <w:tabs>
          <w:tab w:val="left" w:pos="1134"/>
        </w:tabs>
        <w:ind w:left="0" w:firstLine="709"/>
        <w:jc w:val="both"/>
        <w:rPr>
          <w:rFonts w:ascii="Times New Roman" w:hAnsi="Times New Roman"/>
        </w:rPr>
      </w:pPr>
      <w:r w:rsidRPr="00F94931">
        <w:rPr>
          <w:rFonts w:ascii="Times New Roman" w:hAnsi="Times New Roman"/>
        </w:rPr>
        <w:t>использовать свойства чисел и правила действий при выполнении вычислений;</w:t>
      </w:r>
    </w:p>
    <w:p w:rsidR="00777D59" w:rsidRPr="00F94931" w:rsidRDefault="006821ED" w:rsidP="003D5D20">
      <w:pPr>
        <w:pStyle w:val="a8"/>
        <w:numPr>
          <w:ilvl w:val="0"/>
          <w:numId w:val="110"/>
        </w:numPr>
        <w:tabs>
          <w:tab w:val="left" w:pos="1134"/>
        </w:tabs>
        <w:ind w:left="0" w:firstLine="709"/>
        <w:jc w:val="both"/>
        <w:rPr>
          <w:rFonts w:ascii="Times New Roman" w:hAnsi="Times New Roman"/>
        </w:rPr>
      </w:pPr>
      <w:r w:rsidRPr="00F94931">
        <w:rPr>
          <w:rFonts w:ascii="Times New Roman" w:hAnsi="Times New Roman"/>
        </w:rPr>
        <w:t>использовать признаки делимости на 2, 5, 3, 9, 10 при выполнении вычислений и решении несложных задач;</w:t>
      </w:r>
    </w:p>
    <w:p w:rsidR="00777D59" w:rsidRPr="00F94931" w:rsidRDefault="006821ED" w:rsidP="003D5D20">
      <w:pPr>
        <w:pStyle w:val="a8"/>
        <w:numPr>
          <w:ilvl w:val="0"/>
          <w:numId w:val="110"/>
        </w:numPr>
        <w:tabs>
          <w:tab w:val="left" w:pos="1134"/>
        </w:tabs>
        <w:ind w:left="0" w:firstLine="709"/>
        <w:jc w:val="both"/>
        <w:rPr>
          <w:rFonts w:ascii="Times New Roman" w:hAnsi="Times New Roman"/>
        </w:rPr>
      </w:pPr>
      <w:r w:rsidRPr="00F94931">
        <w:rPr>
          <w:rFonts w:ascii="Times New Roman" w:hAnsi="Times New Roman"/>
        </w:rPr>
        <w:t>выполнять округление рациональных чисел в соответствии с правилами;</w:t>
      </w:r>
    </w:p>
    <w:p w:rsidR="00777D59" w:rsidRPr="00F94931" w:rsidRDefault="006821ED" w:rsidP="003D5D20">
      <w:pPr>
        <w:pStyle w:val="a8"/>
        <w:numPr>
          <w:ilvl w:val="0"/>
          <w:numId w:val="110"/>
        </w:numPr>
        <w:tabs>
          <w:tab w:val="left" w:pos="1134"/>
        </w:tabs>
        <w:ind w:left="0" w:firstLine="709"/>
        <w:jc w:val="both"/>
        <w:rPr>
          <w:rFonts w:ascii="Times New Roman" w:hAnsi="Times New Roman"/>
        </w:rPr>
      </w:pPr>
      <w:r w:rsidRPr="00F94931">
        <w:rPr>
          <w:rFonts w:ascii="Times New Roman" w:hAnsi="Times New Roman"/>
        </w:rPr>
        <w:t xml:space="preserve">оценивать значение квадратного корня из положительного целого числа; </w:t>
      </w:r>
    </w:p>
    <w:p w:rsidR="00777D59" w:rsidRPr="00F94931" w:rsidRDefault="006821ED" w:rsidP="003D5D20">
      <w:pPr>
        <w:pStyle w:val="a8"/>
        <w:numPr>
          <w:ilvl w:val="0"/>
          <w:numId w:val="110"/>
        </w:numPr>
        <w:tabs>
          <w:tab w:val="left" w:pos="1134"/>
        </w:tabs>
        <w:ind w:left="0" w:firstLine="709"/>
        <w:jc w:val="both"/>
        <w:rPr>
          <w:rFonts w:ascii="Times New Roman" w:hAnsi="Times New Roman"/>
        </w:rPr>
      </w:pPr>
      <w:r w:rsidRPr="00F94931">
        <w:rPr>
          <w:rFonts w:ascii="Times New Roman" w:hAnsi="Times New Roman"/>
        </w:rPr>
        <w:t>распознавать рациональные и иррациональные числа;</w:t>
      </w:r>
    </w:p>
    <w:p w:rsidR="00777D59" w:rsidRPr="00F94931" w:rsidRDefault="006821ED" w:rsidP="003D5D20">
      <w:pPr>
        <w:pStyle w:val="a8"/>
        <w:numPr>
          <w:ilvl w:val="0"/>
          <w:numId w:val="110"/>
        </w:numPr>
        <w:tabs>
          <w:tab w:val="left" w:pos="1134"/>
        </w:tabs>
        <w:ind w:left="0" w:firstLine="709"/>
        <w:jc w:val="both"/>
        <w:rPr>
          <w:rFonts w:ascii="Times New Roman" w:hAnsi="Times New Roman"/>
        </w:rPr>
      </w:pPr>
      <w:r w:rsidRPr="00F94931">
        <w:rPr>
          <w:rFonts w:ascii="Times New Roman" w:hAnsi="Times New Roman"/>
        </w:rPr>
        <w:t>сравнивать числа.</w:t>
      </w:r>
    </w:p>
    <w:p w:rsidR="00777D59" w:rsidRPr="00F94931" w:rsidRDefault="006821ED" w:rsidP="00F94931">
      <w:pPr>
        <w:tabs>
          <w:tab w:val="left" w:pos="1134"/>
        </w:tabs>
        <w:spacing w:after="0" w:line="240" w:lineRule="auto"/>
        <w:contextualSpacing/>
        <w:rPr>
          <w:rFonts w:ascii="Times New Roman" w:hAnsi="Times New Roman"/>
          <w:b/>
          <w:sz w:val="24"/>
          <w:szCs w:val="24"/>
        </w:rPr>
      </w:pPr>
      <w:r w:rsidRPr="00F94931">
        <w:rPr>
          <w:rFonts w:ascii="Times New Roman" w:hAnsi="Times New Roman"/>
          <w:b/>
          <w:sz w:val="24"/>
          <w:szCs w:val="24"/>
        </w:rPr>
        <w:t>В повседневной жизни и при изучении других предметов:</w:t>
      </w:r>
    </w:p>
    <w:p w:rsidR="00777D59" w:rsidRPr="00F94931" w:rsidRDefault="006821ED" w:rsidP="003D5D20">
      <w:pPr>
        <w:pStyle w:val="a8"/>
        <w:numPr>
          <w:ilvl w:val="0"/>
          <w:numId w:val="110"/>
        </w:numPr>
        <w:tabs>
          <w:tab w:val="left" w:pos="1134"/>
        </w:tabs>
        <w:ind w:left="0" w:firstLine="709"/>
        <w:jc w:val="both"/>
        <w:rPr>
          <w:rFonts w:ascii="Times New Roman" w:hAnsi="Times New Roman"/>
        </w:rPr>
      </w:pPr>
      <w:r w:rsidRPr="00F94931">
        <w:rPr>
          <w:rFonts w:ascii="Times New Roman" w:hAnsi="Times New Roman"/>
        </w:rPr>
        <w:t>оценивать результаты вычислений при решении практических задач;</w:t>
      </w:r>
    </w:p>
    <w:p w:rsidR="00777D59" w:rsidRPr="00F94931" w:rsidRDefault="006821ED" w:rsidP="003D5D20">
      <w:pPr>
        <w:pStyle w:val="a8"/>
        <w:numPr>
          <w:ilvl w:val="0"/>
          <w:numId w:val="110"/>
        </w:numPr>
        <w:tabs>
          <w:tab w:val="left" w:pos="1134"/>
        </w:tabs>
        <w:ind w:left="0" w:firstLine="709"/>
        <w:jc w:val="both"/>
        <w:rPr>
          <w:rFonts w:ascii="Times New Roman" w:hAnsi="Times New Roman"/>
        </w:rPr>
      </w:pPr>
      <w:r w:rsidRPr="00F94931">
        <w:rPr>
          <w:rFonts w:ascii="Times New Roman" w:hAnsi="Times New Roman"/>
        </w:rPr>
        <w:t>выполнять сравнение чисел в реальных ситуациях;</w:t>
      </w:r>
    </w:p>
    <w:p w:rsidR="00777D59" w:rsidRPr="00F94931" w:rsidRDefault="006821ED" w:rsidP="003D5D20">
      <w:pPr>
        <w:pStyle w:val="a8"/>
        <w:numPr>
          <w:ilvl w:val="0"/>
          <w:numId w:val="110"/>
        </w:numPr>
        <w:tabs>
          <w:tab w:val="left" w:pos="1134"/>
        </w:tabs>
        <w:ind w:left="0" w:firstLine="709"/>
        <w:jc w:val="both"/>
        <w:rPr>
          <w:rFonts w:ascii="Times New Roman" w:hAnsi="Times New Roman"/>
        </w:rPr>
      </w:pPr>
      <w:r w:rsidRPr="00F94931">
        <w:rPr>
          <w:rFonts w:ascii="Times New Roman" w:hAnsi="Times New Roman"/>
        </w:rPr>
        <w:t>составлять числовые выражения при решении практических задач и задач из других учебных предметов.</w:t>
      </w: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Тождественные преобразования</w:t>
      </w:r>
    </w:p>
    <w:p w:rsidR="00777D59" w:rsidRPr="00F94931" w:rsidRDefault="006821ED" w:rsidP="00A12DA4">
      <w:pPr>
        <w:pStyle w:val="a8"/>
        <w:numPr>
          <w:ilvl w:val="0"/>
          <w:numId w:val="155"/>
        </w:numPr>
        <w:tabs>
          <w:tab w:val="left" w:pos="1134"/>
        </w:tabs>
        <w:ind w:left="0" w:firstLine="709"/>
        <w:jc w:val="both"/>
        <w:rPr>
          <w:rFonts w:ascii="Times New Roman" w:hAnsi="Times New Roman"/>
        </w:rPr>
      </w:pPr>
      <w:r w:rsidRPr="00F94931">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777D59" w:rsidRPr="00F94931" w:rsidRDefault="006821ED" w:rsidP="00A12DA4">
      <w:pPr>
        <w:pStyle w:val="a8"/>
        <w:numPr>
          <w:ilvl w:val="0"/>
          <w:numId w:val="155"/>
        </w:numPr>
        <w:tabs>
          <w:tab w:val="left" w:pos="1134"/>
        </w:tabs>
        <w:ind w:left="0" w:firstLine="709"/>
        <w:jc w:val="both"/>
        <w:rPr>
          <w:rFonts w:ascii="Times New Roman" w:hAnsi="Times New Roman"/>
        </w:rPr>
      </w:pPr>
      <w:r w:rsidRPr="00F94931">
        <w:rPr>
          <w:rFonts w:ascii="Times New Roman" w:hAnsi="Times New Roman"/>
        </w:rPr>
        <w:t>выполнять несложные преобразования целых выражений: раскрывать скобки, приводить подобные слагаемые;</w:t>
      </w:r>
    </w:p>
    <w:p w:rsidR="00777D59" w:rsidRPr="00F94931" w:rsidRDefault="006821ED" w:rsidP="00A12DA4">
      <w:pPr>
        <w:pStyle w:val="a8"/>
        <w:numPr>
          <w:ilvl w:val="0"/>
          <w:numId w:val="155"/>
        </w:numPr>
        <w:tabs>
          <w:tab w:val="left" w:pos="1134"/>
        </w:tabs>
        <w:ind w:left="0" w:firstLine="709"/>
        <w:jc w:val="both"/>
        <w:rPr>
          <w:rFonts w:ascii="Times New Roman" w:hAnsi="Times New Roman"/>
        </w:rPr>
      </w:pPr>
      <w:r w:rsidRPr="00F94931">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777D59" w:rsidRPr="00F94931" w:rsidRDefault="006821ED" w:rsidP="00A12DA4">
      <w:pPr>
        <w:pStyle w:val="a8"/>
        <w:numPr>
          <w:ilvl w:val="0"/>
          <w:numId w:val="155"/>
        </w:numPr>
        <w:tabs>
          <w:tab w:val="left" w:pos="1134"/>
        </w:tabs>
        <w:ind w:left="0" w:firstLine="709"/>
        <w:jc w:val="both"/>
        <w:rPr>
          <w:rFonts w:ascii="Times New Roman" w:hAnsi="Times New Roman"/>
        </w:rPr>
      </w:pPr>
      <w:r w:rsidRPr="00F94931">
        <w:rPr>
          <w:rFonts w:ascii="Times New Roman" w:hAnsi="Times New Roman"/>
        </w:rPr>
        <w:t>выполнять несложные преобразования дробно-линейных выражений и выражений с квадратными корнями.</w:t>
      </w:r>
    </w:p>
    <w:p w:rsidR="00777D59" w:rsidRPr="00F94931" w:rsidRDefault="006821ED" w:rsidP="00F94931">
      <w:pPr>
        <w:tabs>
          <w:tab w:val="left" w:pos="1134"/>
        </w:tabs>
        <w:spacing w:after="0" w:line="240" w:lineRule="auto"/>
        <w:contextualSpacing/>
        <w:rPr>
          <w:rFonts w:ascii="Times New Roman" w:hAnsi="Times New Roman"/>
          <w:b/>
          <w:sz w:val="24"/>
          <w:szCs w:val="24"/>
        </w:rPr>
      </w:pPr>
      <w:r w:rsidRPr="00F94931">
        <w:rPr>
          <w:rFonts w:ascii="Times New Roman" w:hAnsi="Times New Roman"/>
          <w:b/>
          <w:sz w:val="24"/>
          <w:szCs w:val="24"/>
        </w:rPr>
        <w:t>В повседневной жизни и при изучении других предметов:</w:t>
      </w:r>
    </w:p>
    <w:p w:rsidR="00777D59" w:rsidRPr="00F94931" w:rsidRDefault="006821ED" w:rsidP="003D5D20">
      <w:pPr>
        <w:pStyle w:val="a8"/>
        <w:numPr>
          <w:ilvl w:val="0"/>
          <w:numId w:val="98"/>
        </w:numPr>
        <w:tabs>
          <w:tab w:val="left" w:pos="1134"/>
        </w:tabs>
        <w:ind w:left="0" w:firstLine="709"/>
        <w:jc w:val="both"/>
        <w:rPr>
          <w:rFonts w:ascii="Times New Roman" w:hAnsi="Times New Roman"/>
        </w:rPr>
      </w:pPr>
      <w:r w:rsidRPr="00F94931">
        <w:rPr>
          <w:rFonts w:ascii="Times New Roman" w:hAnsi="Times New Roman"/>
        </w:rPr>
        <w:t xml:space="preserve">понимать смысл записи числа в стандартном виде; </w:t>
      </w:r>
    </w:p>
    <w:p w:rsidR="00777D59" w:rsidRPr="00F94931" w:rsidRDefault="006821ED" w:rsidP="003D5D20">
      <w:pPr>
        <w:pStyle w:val="a8"/>
        <w:numPr>
          <w:ilvl w:val="0"/>
          <w:numId w:val="98"/>
        </w:numPr>
        <w:tabs>
          <w:tab w:val="left" w:pos="1134"/>
        </w:tabs>
        <w:ind w:left="0" w:firstLine="709"/>
        <w:jc w:val="both"/>
        <w:rPr>
          <w:rFonts w:ascii="Times New Roman" w:hAnsi="Times New Roman"/>
        </w:rPr>
      </w:pPr>
      <w:r w:rsidRPr="00F94931">
        <w:rPr>
          <w:rFonts w:ascii="Times New Roman" w:hAnsi="Times New Roman"/>
        </w:rPr>
        <w:t>оперировать на базовом уровне понятием «стандартная запись числа».</w:t>
      </w: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Уравнения и неравенства</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проверять справедливость числовых равенств и неравенств;</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решать линейные неравенства и несложные неравенства, сводящиеся к линейным;</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решать системы несложных линейных уравнений, неравенств;</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проверять, является ли данное число решением уравнения (неравенства);</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решать квадратные уравнения по формуле корней квадратного уравнения;</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изображать решения неравенств и их систем на числовой прямой.</w:t>
      </w:r>
    </w:p>
    <w:p w:rsidR="00777D59" w:rsidRPr="00F94931" w:rsidRDefault="006821ED" w:rsidP="00F94931">
      <w:pPr>
        <w:tabs>
          <w:tab w:val="left" w:pos="1134"/>
        </w:tabs>
        <w:spacing w:after="0" w:line="240" w:lineRule="auto"/>
        <w:contextualSpacing/>
        <w:rPr>
          <w:rFonts w:ascii="Times New Roman" w:hAnsi="Times New Roman"/>
          <w:b/>
          <w:sz w:val="24"/>
          <w:szCs w:val="24"/>
        </w:rPr>
      </w:pPr>
      <w:r w:rsidRPr="00F94931">
        <w:rPr>
          <w:rFonts w:ascii="Times New Roman" w:hAnsi="Times New Roman"/>
          <w:b/>
          <w:sz w:val="24"/>
          <w:szCs w:val="24"/>
        </w:rPr>
        <w:t>В повседневной жизни и при изучении других предметов:</w:t>
      </w:r>
    </w:p>
    <w:p w:rsidR="00777D59" w:rsidRPr="00F94931" w:rsidRDefault="006821ED" w:rsidP="003D5D20">
      <w:pPr>
        <w:pStyle w:val="a8"/>
        <w:numPr>
          <w:ilvl w:val="0"/>
          <w:numId w:val="110"/>
        </w:numPr>
        <w:tabs>
          <w:tab w:val="left" w:pos="1134"/>
        </w:tabs>
        <w:ind w:left="0" w:firstLine="709"/>
        <w:jc w:val="both"/>
        <w:rPr>
          <w:rFonts w:ascii="Times New Roman" w:hAnsi="Times New Roman"/>
        </w:rPr>
      </w:pPr>
      <w:r w:rsidRPr="00F94931">
        <w:rPr>
          <w:rFonts w:ascii="Times New Roman" w:hAnsi="Times New Roman"/>
        </w:rPr>
        <w:t>составлять и решать линейные уравнения при решении задач, возникающих в других учебных предметах.</w:t>
      </w: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Функции</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 xml:space="preserve">Находить значение функции по заданному значению аргумента; </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находить значение аргумента по заданному значению функции в несложных ситуациях;</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определять положение точки по ее координатам, координаты точки по ее положению на координатной плоскости;</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строить график линейной функции;</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определять приближенные значения координат точки пересечения графиков функций;</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777D59" w:rsidRPr="00F94931" w:rsidRDefault="006821ED" w:rsidP="00A12DA4">
      <w:pPr>
        <w:pStyle w:val="a8"/>
        <w:numPr>
          <w:ilvl w:val="0"/>
          <w:numId w:val="169"/>
        </w:numPr>
        <w:tabs>
          <w:tab w:val="left" w:pos="1134"/>
        </w:tabs>
        <w:ind w:left="0" w:firstLine="709"/>
        <w:jc w:val="both"/>
        <w:rPr>
          <w:rFonts w:ascii="Times New Roman" w:hAnsi="Times New Roman"/>
        </w:rPr>
      </w:pPr>
      <w:r w:rsidRPr="00F94931">
        <w:rPr>
          <w:rFonts w:ascii="Times New Roman" w:hAnsi="Times New Roman"/>
        </w:rPr>
        <w:t>решать задачи на прогрессии, в которых ответ может быть получен непосредственным подсчетом без применения формул.</w:t>
      </w:r>
    </w:p>
    <w:p w:rsidR="00777D59" w:rsidRPr="00F94931" w:rsidRDefault="006821ED" w:rsidP="00F94931">
      <w:pPr>
        <w:tabs>
          <w:tab w:val="left" w:pos="1134"/>
        </w:tabs>
        <w:spacing w:after="0" w:line="240" w:lineRule="auto"/>
        <w:contextualSpacing/>
        <w:rPr>
          <w:rFonts w:ascii="Times New Roman" w:hAnsi="Times New Roman"/>
          <w:b/>
          <w:sz w:val="24"/>
          <w:szCs w:val="24"/>
        </w:rPr>
      </w:pPr>
      <w:r w:rsidRPr="00F94931">
        <w:rPr>
          <w:rFonts w:ascii="Times New Roman" w:hAnsi="Times New Roman"/>
          <w:b/>
          <w:sz w:val="24"/>
          <w:szCs w:val="24"/>
        </w:rPr>
        <w:t>В повседневной жизни и при изучении других предметов:</w:t>
      </w:r>
    </w:p>
    <w:p w:rsidR="00777D59" w:rsidRPr="00F94931" w:rsidRDefault="006821ED" w:rsidP="00A12DA4">
      <w:pPr>
        <w:pStyle w:val="a8"/>
        <w:numPr>
          <w:ilvl w:val="0"/>
          <w:numId w:val="169"/>
        </w:numPr>
        <w:tabs>
          <w:tab w:val="left" w:pos="1134"/>
        </w:tabs>
        <w:ind w:left="0" w:firstLine="709"/>
        <w:jc w:val="both"/>
        <w:rPr>
          <w:rFonts w:ascii="Times New Roman" w:hAnsi="Times New Roman"/>
        </w:rPr>
      </w:pPr>
      <w:r w:rsidRPr="00F94931">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777D59" w:rsidRPr="00F94931" w:rsidRDefault="006821ED" w:rsidP="00A12DA4">
      <w:pPr>
        <w:pStyle w:val="a8"/>
        <w:numPr>
          <w:ilvl w:val="0"/>
          <w:numId w:val="169"/>
        </w:numPr>
        <w:tabs>
          <w:tab w:val="left" w:pos="1134"/>
        </w:tabs>
        <w:ind w:left="0" w:firstLine="709"/>
        <w:jc w:val="both"/>
        <w:rPr>
          <w:rFonts w:ascii="Times New Roman" w:hAnsi="Times New Roman"/>
        </w:rPr>
      </w:pPr>
      <w:r w:rsidRPr="00F94931">
        <w:rPr>
          <w:rFonts w:ascii="Times New Roman" w:hAnsi="Times New Roman"/>
        </w:rPr>
        <w:t>использовать свойства линейной функции и ее график при решении задач из других учебных предметов.</w:t>
      </w: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 xml:space="preserve">Статистика и теория вероятностей </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решать простейшие комбинаторные задачи методом прямого и организованного перебора;</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представлять данные в виде таблиц, диаграмм, графиков;</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читать информацию, представленную в виде таблицы, диаграммы, графика;</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 xml:space="preserve">определять </w:t>
      </w:r>
      <w:r w:rsidRPr="00F94931">
        <w:rPr>
          <w:rStyle w:val="dash041e0431044b0447043d044b0439char1"/>
        </w:rPr>
        <w:t>основные статистические характеристики числовых наборов;</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оценивать вероятность события в простейших случаях;</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иметь представление о роли закона больших чисел в массовых явлениях.</w:t>
      </w:r>
    </w:p>
    <w:p w:rsidR="00777D59" w:rsidRPr="00F94931" w:rsidRDefault="006821ED" w:rsidP="00F94931">
      <w:pPr>
        <w:tabs>
          <w:tab w:val="left" w:pos="1134"/>
        </w:tabs>
        <w:spacing w:after="0" w:line="240" w:lineRule="auto"/>
        <w:contextualSpacing/>
        <w:rPr>
          <w:rFonts w:ascii="Times New Roman" w:hAnsi="Times New Roman"/>
          <w:b/>
          <w:sz w:val="24"/>
          <w:szCs w:val="24"/>
        </w:rPr>
      </w:pPr>
      <w:r w:rsidRPr="00F94931">
        <w:rPr>
          <w:rFonts w:ascii="Times New Roman" w:hAnsi="Times New Roman"/>
          <w:b/>
          <w:sz w:val="24"/>
          <w:szCs w:val="24"/>
        </w:rPr>
        <w:t>В повседневной жизни и при изучении других предметов:</w:t>
      </w:r>
    </w:p>
    <w:p w:rsidR="00777D59" w:rsidRPr="00F94931" w:rsidRDefault="006821ED" w:rsidP="00A12DA4">
      <w:pPr>
        <w:pStyle w:val="a8"/>
        <w:numPr>
          <w:ilvl w:val="0"/>
          <w:numId w:val="148"/>
        </w:numPr>
        <w:tabs>
          <w:tab w:val="left" w:pos="1134"/>
        </w:tabs>
        <w:ind w:left="0" w:firstLine="709"/>
        <w:jc w:val="both"/>
        <w:rPr>
          <w:rFonts w:ascii="Times New Roman" w:hAnsi="Times New Roman"/>
        </w:rPr>
      </w:pPr>
      <w:r w:rsidRPr="00F94931">
        <w:rPr>
          <w:rFonts w:ascii="Times New Roman" w:hAnsi="Times New Roman"/>
        </w:rPr>
        <w:t>оценивать количество возможных вариантов методом перебора;</w:t>
      </w:r>
    </w:p>
    <w:p w:rsidR="00777D59" w:rsidRPr="00F94931" w:rsidRDefault="006821ED" w:rsidP="00A12DA4">
      <w:pPr>
        <w:pStyle w:val="a8"/>
        <w:numPr>
          <w:ilvl w:val="0"/>
          <w:numId w:val="148"/>
        </w:numPr>
        <w:tabs>
          <w:tab w:val="left" w:pos="1134"/>
        </w:tabs>
        <w:ind w:left="0" w:firstLine="709"/>
        <w:jc w:val="both"/>
        <w:rPr>
          <w:rFonts w:ascii="Times New Roman" w:hAnsi="Times New Roman"/>
        </w:rPr>
      </w:pPr>
      <w:r w:rsidRPr="00F94931">
        <w:rPr>
          <w:rFonts w:ascii="Times New Roman" w:hAnsi="Times New Roman"/>
        </w:rPr>
        <w:t>иметь представление о роли практически достоверных и маловероятных событий;</w:t>
      </w:r>
    </w:p>
    <w:p w:rsidR="00777D59" w:rsidRPr="00F94931" w:rsidRDefault="006821ED" w:rsidP="00A12DA4">
      <w:pPr>
        <w:pStyle w:val="a8"/>
        <w:numPr>
          <w:ilvl w:val="0"/>
          <w:numId w:val="148"/>
        </w:numPr>
        <w:tabs>
          <w:tab w:val="left" w:pos="1134"/>
        </w:tabs>
        <w:ind w:left="0" w:firstLine="709"/>
        <w:jc w:val="both"/>
        <w:rPr>
          <w:rFonts w:ascii="Times New Roman" w:hAnsi="Times New Roman"/>
        </w:rPr>
      </w:pPr>
      <w:r w:rsidRPr="00F94931">
        <w:rPr>
          <w:rFonts w:ascii="Times New Roman" w:hAnsi="Times New Roman"/>
        </w:rPr>
        <w:t xml:space="preserve">сравнивать </w:t>
      </w:r>
      <w:r w:rsidRPr="00F94931">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F94931">
        <w:rPr>
          <w:rFonts w:ascii="Times New Roman" w:hAnsi="Times New Roman"/>
        </w:rPr>
        <w:t xml:space="preserve">; </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оценивать вероятность реальных событий и явлений в несложных ситуациях.</w:t>
      </w:r>
    </w:p>
    <w:p w:rsidR="00777D59" w:rsidRPr="00F94931" w:rsidRDefault="006821ED" w:rsidP="00F94931">
      <w:pPr>
        <w:spacing w:after="0" w:line="240" w:lineRule="auto"/>
        <w:contextualSpacing/>
        <w:rPr>
          <w:rFonts w:ascii="Times New Roman" w:hAnsi="Times New Roman"/>
          <w:b/>
          <w:bCs/>
          <w:sz w:val="24"/>
          <w:szCs w:val="24"/>
        </w:rPr>
      </w:pPr>
      <w:r w:rsidRPr="00F94931">
        <w:rPr>
          <w:rFonts w:ascii="Times New Roman" w:hAnsi="Times New Roman"/>
          <w:b/>
          <w:bCs/>
          <w:sz w:val="24"/>
          <w:szCs w:val="24"/>
        </w:rPr>
        <w:t>Текстовые задачи</w:t>
      </w:r>
    </w:p>
    <w:p w:rsidR="00777D59" w:rsidRPr="00F94931" w:rsidRDefault="006821ED" w:rsidP="003D5D20">
      <w:pPr>
        <w:pStyle w:val="a8"/>
        <w:numPr>
          <w:ilvl w:val="0"/>
          <w:numId w:val="110"/>
        </w:numPr>
        <w:tabs>
          <w:tab w:val="left" w:pos="1134"/>
        </w:tabs>
        <w:ind w:left="0" w:firstLine="709"/>
        <w:jc w:val="both"/>
        <w:rPr>
          <w:rFonts w:ascii="Times New Roman" w:hAnsi="Times New Roman"/>
        </w:rPr>
      </w:pPr>
      <w:r w:rsidRPr="00F94931">
        <w:rPr>
          <w:rFonts w:ascii="Times New Roman" w:hAnsi="Times New Roman"/>
        </w:rPr>
        <w:t>Решать несложные сюжетные задачи разных типов на все арифметические действия;</w:t>
      </w:r>
    </w:p>
    <w:p w:rsidR="00777D59" w:rsidRPr="00F94931" w:rsidRDefault="006821ED" w:rsidP="003D5D20">
      <w:pPr>
        <w:pStyle w:val="a8"/>
        <w:numPr>
          <w:ilvl w:val="0"/>
          <w:numId w:val="110"/>
        </w:numPr>
        <w:tabs>
          <w:tab w:val="left" w:pos="1134"/>
        </w:tabs>
        <w:ind w:left="0" w:firstLine="709"/>
        <w:jc w:val="both"/>
        <w:rPr>
          <w:rFonts w:ascii="Times New Roman" w:hAnsi="Times New Roman"/>
        </w:rPr>
      </w:pPr>
      <w:r w:rsidRPr="00F94931">
        <w:rPr>
          <w:rFonts w:ascii="Times New Roman" w:hAnsi="Times New Roman"/>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777D59" w:rsidRPr="00F94931" w:rsidRDefault="006821ED" w:rsidP="003D5D20">
      <w:pPr>
        <w:pStyle w:val="a8"/>
        <w:numPr>
          <w:ilvl w:val="0"/>
          <w:numId w:val="110"/>
        </w:numPr>
        <w:tabs>
          <w:tab w:val="left" w:pos="1134"/>
        </w:tabs>
        <w:ind w:left="0" w:firstLine="709"/>
        <w:jc w:val="both"/>
        <w:rPr>
          <w:rFonts w:ascii="Times New Roman" w:hAnsi="Times New Roman"/>
        </w:rPr>
      </w:pPr>
      <w:r w:rsidRPr="00F94931">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777D59" w:rsidRPr="00F94931" w:rsidRDefault="006821ED" w:rsidP="003D5D20">
      <w:pPr>
        <w:pStyle w:val="a8"/>
        <w:numPr>
          <w:ilvl w:val="0"/>
          <w:numId w:val="110"/>
        </w:numPr>
        <w:tabs>
          <w:tab w:val="left" w:pos="1134"/>
        </w:tabs>
        <w:ind w:left="0" w:firstLine="709"/>
        <w:jc w:val="both"/>
        <w:rPr>
          <w:rFonts w:ascii="Times New Roman" w:hAnsi="Times New Roman"/>
        </w:rPr>
      </w:pPr>
      <w:r w:rsidRPr="00F94931">
        <w:rPr>
          <w:rFonts w:ascii="Times New Roman" w:hAnsi="Times New Roman"/>
        </w:rPr>
        <w:t xml:space="preserve">составлять план решения задачи; </w:t>
      </w:r>
    </w:p>
    <w:p w:rsidR="00777D59" w:rsidRPr="00F94931" w:rsidRDefault="006821ED" w:rsidP="003D5D20">
      <w:pPr>
        <w:pStyle w:val="a8"/>
        <w:numPr>
          <w:ilvl w:val="0"/>
          <w:numId w:val="110"/>
        </w:numPr>
        <w:tabs>
          <w:tab w:val="left" w:pos="1134"/>
        </w:tabs>
        <w:ind w:left="0" w:firstLine="709"/>
        <w:jc w:val="both"/>
        <w:rPr>
          <w:rFonts w:ascii="Times New Roman" w:hAnsi="Times New Roman"/>
        </w:rPr>
      </w:pPr>
      <w:r w:rsidRPr="00F94931">
        <w:rPr>
          <w:rFonts w:ascii="Times New Roman" w:hAnsi="Times New Roman"/>
        </w:rPr>
        <w:t>выделять этапы решения задачи;</w:t>
      </w:r>
    </w:p>
    <w:p w:rsidR="00777D59" w:rsidRPr="00F94931" w:rsidRDefault="006821ED" w:rsidP="003D5D20">
      <w:pPr>
        <w:pStyle w:val="a8"/>
        <w:numPr>
          <w:ilvl w:val="0"/>
          <w:numId w:val="110"/>
        </w:numPr>
        <w:tabs>
          <w:tab w:val="left" w:pos="1134"/>
        </w:tabs>
        <w:ind w:left="0" w:firstLine="709"/>
        <w:jc w:val="both"/>
        <w:rPr>
          <w:rFonts w:ascii="Times New Roman" w:hAnsi="Times New Roman"/>
        </w:rPr>
      </w:pPr>
      <w:r w:rsidRPr="00F94931">
        <w:rPr>
          <w:rFonts w:ascii="Times New Roman" w:hAnsi="Times New Roman"/>
        </w:rPr>
        <w:t>интерпретировать вычислительные результаты в задаче, исследовать полученное решение задачи;</w:t>
      </w:r>
    </w:p>
    <w:p w:rsidR="00777D59" w:rsidRPr="00F94931" w:rsidRDefault="006821ED" w:rsidP="003D5D20">
      <w:pPr>
        <w:pStyle w:val="a8"/>
        <w:numPr>
          <w:ilvl w:val="0"/>
          <w:numId w:val="110"/>
        </w:numPr>
        <w:tabs>
          <w:tab w:val="left" w:pos="1134"/>
        </w:tabs>
        <w:ind w:left="0" w:firstLine="709"/>
        <w:jc w:val="both"/>
        <w:rPr>
          <w:rFonts w:ascii="Times New Roman" w:hAnsi="Times New Roman"/>
        </w:rPr>
      </w:pPr>
      <w:r w:rsidRPr="00F94931">
        <w:rPr>
          <w:rFonts w:ascii="Times New Roman" w:hAnsi="Times New Roman"/>
        </w:rPr>
        <w:t>знать различие скоростей объекта в стоячей воде, против течения и по течению реки;</w:t>
      </w:r>
    </w:p>
    <w:p w:rsidR="00777D59" w:rsidRPr="00F94931" w:rsidRDefault="006821ED" w:rsidP="003D5D20">
      <w:pPr>
        <w:pStyle w:val="a8"/>
        <w:numPr>
          <w:ilvl w:val="0"/>
          <w:numId w:val="110"/>
        </w:numPr>
        <w:tabs>
          <w:tab w:val="left" w:pos="1134"/>
        </w:tabs>
        <w:ind w:left="0" w:firstLine="709"/>
        <w:jc w:val="both"/>
        <w:rPr>
          <w:rFonts w:ascii="Times New Roman" w:hAnsi="Times New Roman"/>
        </w:rPr>
      </w:pPr>
      <w:r w:rsidRPr="00F94931">
        <w:rPr>
          <w:rFonts w:ascii="Times New Roman" w:hAnsi="Times New Roman"/>
        </w:rPr>
        <w:t>решать задачи на нахождение части числа и числа по его части;</w:t>
      </w:r>
    </w:p>
    <w:p w:rsidR="00777D59" w:rsidRPr="00F94931" w:rsidRDefault="006821ED" w:rsidP="003D5D20">
      <w:pPr>
        <w:pStyle w:val="a8"/>
        <w:numPr>
          <w:ilvl w:val="0"/>
          <w:numId w:val="110"/>
        </w:numPr>
        <w:tabs>
          <w:tab w:val="left" w:pos="1134"/>
        </w:tabs>
        <w:ind w:left="0" w:firstLine="709"/>
        <w:jc w:val="both"/>
        <w:rPr>
          <w:rFonts w:ascii="Times New Roman" w:hAnsi="Times New Roman"/>
        </w:rPr>
      </w:pPr>
      <w:r w:rsidRPr="00F94931">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777D59" w:rsidRPr="00F94931" w:rsidRDefault="006821ED" w:rsidP="003D5D20">
      <w:pPr>
        <w:pStyle w:val="a8"/>
        <w:numPr>
          <w:ilvl w:val="0"/>
          <w:numId w:val="110"/>
        </w:numPr>
        <w:tabs>
          <w:tab w:val="left" w:pos="1134"/>
        </w:tabs>
        <w:ind w:left="0" w:firstLine="709"/>
        <w:jc w:val="both"/>
        <w:rPr>
          <w:rFonts w:ascii="Times New Roman" w:hAnsi="Times New Roman"/>
        </w:rPr>
      </w:pPr>
      <w:r w:rsidRPr="00F94931">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777D59" w:rsidRPr="00F94931" w:rsidRDefault="006821ED" w:rsidP="003D5D20">
      <w:pPr>
        <w:pStyle w:val="a8"/>
        <w:numPr>
          <w:ilvl w:val="0"/>
          <w:numId w:val="110"/>
        </w:numPr>
        <w:tabs>
          <w:tab w:val="left" w:pos="1134"/>
        </w:tabs>
        <w:ind w:left="0" w:firstLine="709"/>
        <w:jc w:val="both"/>
        <w:rPr>
          <w:rFonts w:ascii="Times New Roman" w:hAnsi="Times New Roman"/>
        </w:rPr>
      </w:pPr>
      <w:r w:rsidRPr="00F94931">
        <w:rPr>
          <w:rFonts w:ascii="Times New Roman" w:hAnsi="Times New Roman"/>
        </w:rPr>
        <w:t>решать несложные логические задачи методом рассуждений.</w:t>
      </w:r>
    </w:p>
    <w:p w:rsidR="00777D59" w:rsidRPr="00F94931" w:rsidRDefault="006821ED" w:rsidP="00F94931">
      <w:pPr>
        <w:tabs>
          <w:tab w:val="left" w:pos="1134"/>
        </w:tabs>
        <w:spacing w:after="0" w:line="240" w:lineRule="auto"/>
        <w:contextualSpacing/>
        <w:rPr>
          <w:rFonts w:ascii="Times New Roman" w:hAnsi="Times New Roman"/>
          <w:b/>
          <w:sz w:val="24"/>
          <w:szCs w:val="24"/>
        </w:rPr>
      </w:pPr>
      <w:r w:rsidRPr="00F94931">
        <w:rPr>
          <w:rFonts w:ascii="Times New Roman" w:hAnsi="Times New Roman"/>
          <w:b/>
          <w:sz w:val="24"/>
          <w:szCs w:val="24"/>
        </w:rPr>
        <w:t>В повседневной жизни и при изучении других предметов:</w:t>
      </w:r>
    </w:p>
    <w:p w:rsidR="00777D59" w:rsidRPr="00F94931" w:rsidRDefault="006821ED" w:rsidP="00A12DA4">
      <w:pPr>
        <w:numPr>
          <w:ilvl w:val="0"/>
          <w:numId w:val="170"/>
        </w:numPr>
        <w:tabs>
          <w:tab w:val="left" w:pos="1134"/>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Геометрические фигуры</w:t>
      </w:r>
    </w:p>
    <w:p w:rsidR="00777D59" w:rsidRPr="00F94931" w:rsidRDefault="006821ED" w:rsidP="00A12DA4">
      <w:pPr>
        <w:pStyle w:val="a"/>
        <w:numPr>
          <w:ilvl w:val="0"/>
          <w:numId w:val="124"/>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Оперировать на базовом уровне понятиями геометрических фигур;</w:t>
      </w:r>
    </w:p>
    <w:p w:rsidR="00777D59" w:rsidRPr="00F94931" w:rsidRDefault="006821ED" w:rsidP="00A12DA4">
      <w:pPr>
        <w:pStyle w:val="a"/>
        <w:numPr>
          <w:ilvl w:val="0"/>
          <w:numId w:val="124"/>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извлекать информацию о геометрических фигурах, представленную на чертежах в явном виде;</w:t>
      </w:r>
    </w:p>
    <w:p w:rsidR="00777D59" w:rsidRPr="00F94931" w:rsidRDefault="006821ED" w:rsidP="00A12DA4">
      <w:pPr>
        <w:pStyle w:val="a"/>
        <w:numPr>
          <w:ilvl w:val="0"/>
          <w:numId w:val="124"/>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777D59" w:rsidRPr="00F94931" w:rsidRDefault="006821ED" w:rsidP="00A12DA4">
      <w:pPr>
        <w:pStyle w:val="a"/>
        <w:numPr>
          <w:ilvl w:val="0"/>
          <w:numId w:val="124"/>
        </w:numPr>
        <w:tabs>
          <w:tab w:val="left" w:pos="1134"/>
        </w:tabs>
        <w:ind w:left="0" w:firstLine="709"/>
        <w:contextualSpacing/>
        <w:rPr>
          <w:rFonts w:ascii="Times New Roman" w:hAnsi="Times New Roman"/>
          <w:i/>
          <w:sz w:val="24"/>
          <w:szCs w:val="24"/>
        </w:rPr>
      </w:pPr>
      <w:r w:rsidRPr="00F94931">
        <w:rPr>
          <w:rFonts w:ascii="Times New Roman" w:hAnsi="Times New Roman"/>
          <w:sz w:val="24"/>
          <w:szCs w:val="24"/>
        </w:rPr>
        <w:t xml:space="preserve">решать задачи на нахождение геометрических величин по образцам или алгоритмам. </w:t>
      </w:r>
    </w:p>
    <w:p w:rsidR="00777D59" w:rsidRPr="00F94931" w:rsidRDefault="006821ED" w:rsidP="00F94931">
      <w:pPr>
        <w:pStyle w:val="a"/>
        <w:numPr>
          <w:ilvl w:val="0"/>
          <w:numId w:val="0"/>
        </w:numPr>
        <w:tabs>
          <w:tab w:val="left" w:pos="1134"/>
        </w:tabs>
        <w:contextualSpacing/>
        <w:rPr>
          <w:rFonts w:ascii="Times New Roman" w:hAnsi="Times New Roman"/>
          <w:b/>
          <w:sz w:val="24"/>
          <w:szCs w:val="24"/>
        </w:rPr>
      </w:pPr>
      <w:r w:rsidRPr="00F94931">
        <w:rPr>
          <w:rFonts w:ascii="Times New Roman" w:hAnsi="Times New Roman"/>
          <w:b/>
          <w:sz w:val="24"/>
          <w:szCs w:val="24"/>
        </w:rPr>
        <w:t>В повседневной жизни и при изучении других предметов:</w:t>
      </w:r>
    </w:p>
    <w:p w:rsidR="00777D59" w:rsidRPr="00F94931" w:rsidRDefault="006821ED" w:rsidP="003D5D20">
      <w:pPr>
        <w:numPr>
          <w:ilvl w:val="0"/>
          <w:numId w:val="105"/>
        </w:numPr>
        <w:tabs>
          <w:tab w:val="left" w:pos="1134"/>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777D59" w:rsidRPr="00F94931" w:rsidRDefault="006821ED" w:rsidP="00F94931">
      <w:pPr>
        <w:spacing w:after="0" w:line="240" w:lineRule="auto"/>
        <w:contextualSpacing/>
        <w:rPr>
          <w:rFonts w:ascii="Times New Roman" w:hAnsi="Times New Roman"/>
          <w:b/>
          <w:bCs/>
          <w:sz w:val="24"/>
          <w:szCs w:val="24"/>
        </w:rPr>
      </w:pPr>
      <w:r w:rsidRPr="00F94931">
        <w:rPr>
          <w:rFonts w:ascii="Times New Roman" w:hAnsi="Times New Roman"/>
          <w:b/>
          <w:bCs/>
          <w:sz w:val="24"/>
          <w:szCs w:val="24"/>
        </w:rPr>
        <w:t>Отношения</w:t>
      </w:r>
    </w:p>
    <w:p w:rsidR="00777D59" w:rsidRPr="00F94931" w:rsidRDefault="006821ED" w:rsidP="00A12DA4">
      <w:pPr>
        <w:numPr>
          <w:ilvl w:val="0"/>
          <w:numId w:val="169"/>
        </w:numPr>
        <w:tabs>
          <w:tab w:val="left" w:pos="34"/>
          <w:tab w:val="left" w:pos="1134"/>
        </w:tabs>
        <w:spacing w:after="0" w:line="240" w:lineRule="auto"/>
        <w:ind w:left="0" w:firstLine="709"/>
        <w:contextualSpacing/>
        <w:jc w:val="both"/>
        <w:rPr>
          <w:rFonts w:ascii="Times New Roman" w:hAnsi="Times New Roman"/>
          <w:sz w:val="24"/>
          <w:szCs w:val="24"/>
          <w:lang w:eastAsia="ru-RU"/>
        </w:rPr>
      </w:pPr>
      <w:r w:rsidRPr="00F94931">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777D59" w:rsidRPr="00F94931" w:rsidRDefault="006821ED" w:rsidP="00F94931">
      <w:pPr>
        <w:pStyle w:val="a"/>
        <w:numPr>
          <w:ilvl w:val="0"/>
          <w:numId w:val="0"/>
        </w:numPr>
        <w:tabs>
          <w:tab w:val="left" w:pos="1134"/>
        </w:tabs>
        <w:contextualSpacing/>
        <w:rPr>
          <w:rFonts w:ascii="Times New Roman" w:hAnsi="Times New Roman"/>
          <w:b/>
          <w:sz w:val="24"/>
          <w:szCs w:val="24"/>
        </w:rPr>
      </w:pPr>
      <w:r w:rsidRPr="00F94931">
        <w:rPr>
          <w:rFonts w:ascii="Times New Roman" w:hAnsi="Times New Roman"/>
          <w:b/>
          <w:sz w:val="24"/>
          <w:szCs w:val="24"/>
        </w:rPr>
        <w:t xml:space="preserve">В повседневной жизни и при изучении других предметов: </w:t>
      </w:r>
    </w:p>
    <w:p w:rsidR="00777D59" w:rsidRPr="00F94931" w:rsidRDefault="006821ED" w:rsidP="00A12DA4">
      <w:pPr>
        <w:pStyle w:val="a8"/>
        <w:numPr>
          <w:ilvl w:val="0"/>
          <w:numId w:val="169"/>
        </w:numPr>
        <w:tabs>
          <w:tab w:val="left" w:pos="34"/>
          <w:tab w:val="left" w:pos="1134"/>
        </w:tabs>
        <w:ind w:left="0" w:firstLine="709"/>
        <w:jc w:val="both"/>
        <w:rPr>
          <w:rFonts w:ascii="Times New Roman" w:hAnsi="Times New Roman"/>
        </w:rPr>
      </w:pPr>
      <w:r w:rsidRPr="00F94931">
        <w:rPr>
          <w:rFonts w:ascii="Times New Roman" w:hAnsi="Times New Roman"/>
        </w:rPr>
        <w:t>использовать отношения для решения простейших задач, возникающих в реальной жизни.</w:t>
      </w: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Измерения и вычисления</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777D59" w:rsidRPr="00F94931" w:rsidRDefault="006821ED" w:rsidP="00F94931">
      <w:pPr>
        <w:tabs>
          <w:tab w:val="left" w:pos="1134"/>
        </w:tabs>
        <w:spacing w:after="0" w:line="240" w:lineRule="auto"/>
        <w:contextualSpacing/>
        <w:rPr>
          <w:rFonts w:ascii="Times New Roman" w:hAnsi="Times New Roman"/>
          <w:b/>
          <w:sz w:val="24"/>
          <w:szCs w:val="24"/>
        </w:rPr>
      </w:pPr>
      <w:r w:rsidRPr="00F94931">
        <w:rPr>
          <w:rFonts w:ascii="Times New Roman" w:hAnsi="Times New Roman"/>
          <w:b/>
          <w:sz w:val="24"/>
          <w:szCs w:val="24"/>
        </w:rPr>
        <w:t>В повседневной жизни и при изучении других предметов:</w:t>
      </w:r>
    </w:p>
    <w:p w:rsidR="00777D59" w:rsidRPr="00F94931" w:rsidRDefault="006821ED" w:rsidP="00A12DA4">
      <w:pPr>
        <w:pStyle w:val="a"/>
        <w:numPr>
          <w:ilvl w:val="0"/>
          <w:numId w:val="150"/>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Геометрические построения</w:t>
      </w:r>
    </w:p>
    <w:p w:rsidR="00777D59" w:rsidRPr="00F94931" w:rsidRDefault="006821ED" w:rsidP="00A12DA4">
      <w:pPr>
        <w:numPr>
          <w:ilvl w:val="0"/>
          <w:numId w:val="171"/>
        </w:numPr>
        <w:tabs>
          <w:tab w:val="left" w:pos="0"/>
          <w:tab w:val="left" w:pos="1134"/>
        </w:tabs>
        <w:spacing w:after="0" w:line="240" w:lineRule="auto"/>
        <w:ind w:left="0" w:firstLine="709"/>
        <w:contextualSpacing/>
        <w:jc w:val="both"/>
        <w:rPr>
          <w:rFonts w:ascii="Times New Roman" w:hAnsi="Times New Roman"/>
          <w:sz w:val="24"/>
          <w:szCs w:val="24"/>
          <w:lang w:eastAsia="ru-RU"/>
        </w:rPr>
      </w:pPr>
      <w:r w:rsidRPr="00F94931">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777D59" w:rsidRPr="00F94931" w:rsidRDefault="006821ED" w:rsidP="00F94931">
      <w:pPr>
        <w:pStyle w:val="a"/>
        <w:numPr>
          <w:ilvl w:val="0"/>
          <w:numId w:val="0"/>
        </w:numPr>
        <w:tabs>
          <w:tab w:val="left" w:pos="1134"/>
        </w:tabs>
        <w:contextualSpacing/>
        <w:rPr>
          <w:rFonts w:ascii="Times New Roman" w:hAnsi="Times New Roman"/>
          <w:b/>
          <w:sz w:val="24"/>
          <w:szCs w:val="24"/>
        </w:rPr>
      </w:pPr>
      <w:r w:rsidRPr="00F94931">
        <w:rPr>
          <w:rFonts w:ascii="Times New Roman" w:hAnsi="Times New Roman"/>
          <w:b/>
          <w:sz w:val="24"/>
          <w:szCs w:val="24"/>
        </w:rPr>
        <w:t>В повседневной жизни и при изучении других предметов:</w:t>
      </w:r>
    </w:p>
    <w:p w:rsidR="00777D59" w:rsidRPr="00F94931" w:rsidRDefault="006821ED" w:rsidP="00A12DA4">
      <w:pPr>
        <w:numPr>
          <w:ilvl w:val="0"/>
          <w:numId w:val="171"/>
        </w:numPr>
        <w:tabs>
          <w:tab w:val="left" w:pos="0"/>
          <w:tab w:val="left" w:pos="1134"/>
        </w:tabs>
        <w:spacing w:after="0" w:line="240" w:lineRule="auto"/>
        <w:ind w:left="0" w:firstLine="709"/>
        <w:contextualSpacing/>
        <w:jc w:val="both"/>
        <w:rPr>
          <w:rFonts w:ascii="Times New Roman" w:hAnsi="Times New Roman"/>
          <w:sz w:val="24"/>
          <w:szCs w:val="24"/>
          <w:lang w:eastAsia="ru-RU"/>
        </w:rPr>
      </w:pPr>
      <w:r w:rsidRPr="00F94931">
        <w:rPr>
          <w:rFonts w:ascii="Times New Roman" w:hAnsi="Times New Roman"/>
          <w:sz w:val="24"/>
          <w:szCs w:val="24"/>
        </w:rPr>
        <w:t>выполнять простейшие построения на местности, необходимые в реальной жизни.</w:t>
      </w: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Геометрические преобразования</w:t>
      </w:r>
    </w:p>
    <w:p w:rsidR="00777D59" w:rsidRPr="00F94931" w:rsidRDefault="006821ED" w:rsidP="00A12DA4">
      <w:pPr>
        <w:pStyle w:val="a"/>
        <w:numPr>
          <w:ilvl w:val="0"/>
          <w:numId w:val="13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Строить фигуру, симметричную данной фигуре относительно оси и точки.</w:t>
      </w:r>
    </w:p>
    <w:p w:rsidR="00777D59" w:rsidRPr="00F94931" w:rsidRDefault="006821ED" w:rsidP="00F94931">
      <w:pPr>
        <w:tabs>
          <w:tab w:val="left" w:pos="1134"/>
        </w:tabs>
        <w:spacing w:after="0" w:line="240" w:lineRule="auto"/>
        <w:contextualSpacing/>
        <w:rPr>
          <w:rFonts w:ascii="Times New Roman" w:hAnsi="Times New Roman"/>
          <w:b/>
          <w:sz w:val="24"/>
          <w:szCs w:val="24"/>
        </w:rPr>
      </w:pPr>
      <w:r w:rsidRPr="00F94931">
        <w:rPr>
          <w:rFonts w:ascii="Times New Roman" w:hAnsi="Times New Roman"/>
          <w:b/>
          <w:sz w:val="24"/>
          <w:szCs w:val="24"/>
        </w:rPr>
        <w:t>В повседневной жизни и при изучении других предметов:</w:t>
      </w:r>
    </w:p>
    <w:p w:rsidR="00777D59" w:rsidRPr="00F94931" w:rsidRDefault="006821ED" w:rsidP="00A12DA4">
      <w:pPr>
        <w:pStyle w:val="a"/>
        <w:numPr>
          <w:ilvl w:val="0"/>
          <w:numId w:val="13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распознавать движение объектов в окружающем мире;</w:t>
      </w:r>
    </w:p>
    <w:p w:rsidR="00777D59" w:rsidRPr="00F94931" w:rsidRDefault="006821ED" w:rsidP="00A12DA4">
      <w:pPr>
        <w:pStyle w:val="a"/>
        <w:numPr>
          <w:ilvl w:val="0"/>
          <w:numId w:val="13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распознавать симметричные фигуры в окружающем мире.</w:t>
      </w: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Векторы и координаты на плоскости</w:t>
      </w:r>
    </w:p>
    <w:p w:rsidR="00777D59" w:rsidRPr="00F94931" w:rsidRDefault="006821ED" w:rsidP="003D5D20">
      <w:pPr>
        <w:pStyle w:val="a"/>
        <w:numPr>
          <w:ilvl w:val="0"/>
          <w:numId w:val="74"/>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Оперировать на базовом уровне понятиями вектор, сумма векторов</w:t>
      </w:r>
      <w:r w:rsidRPr="00F94931">
        <w:rPr>
          <w:rFonts w:ascii="Times New Roman" w:hAnsi="Times New Roman"/>
          <w:i/>
          <w:sz w:val="24"/>
          <w:szCs w:val="24"/>
        </w:rPr>
        <w:t xml:space="preserve">, </w:t>
      </w:r>
      <w:r w:rsidRPr="00F94931">
        <w:rPr>
          <w:rFonts w:ascii="Times New Roman" w:hAnsi="Times New Roman"/>
          <w:sz w:val="24"/>
          <w:szCs w:val="24"/>
        </w:rPr>
        <w:t>произведение вектора на число, координаты на плоскости;</w:t>
      </w:r>
    </w:p>
    <w:p w:rsidR="00777D59" w:rsidRPr="00F94931" w:rsidRDefault="006821ED" w:rsidP="003D5D20">
      <w:pPr>
        <w:pStyle w:val="a"/>
        <w:numPr>
          <w:ilvl w:val="0"/>
          <w:numId w:val="74"/>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определять приближенно координаты точки по ее изображению на координатной плоскости.</w:t>
      </w:r>
    </w:p>
    <w:p w:rsidR="00777D59" w:rsidRPr="00F94931" w:rsidRDefault="006821ED" w:rsidP="00F94931">
      <w:pPr>
        <w:pStyle w:val="a"/>
        <w:numPr>
          <w:ilvl w:val="0"/>
          <w:numId w:val="0"/>
        </w:numPr>
        <w:tabs>
          <w:tab w:val="left" w:pos="1134"/>
        </w:tabs>
        <w:contextualSpacing/>
        <w:rPr>
          <w:rFonts w:ascii="Times New Roman" w:hAnsi="Times New Roman"/>
          <w:b/>
          <w:sz w:val="24"/>
          <w:szCs w:val="24"/>
        </w:rPr>
      </w:pPr>
      <w:r w:rsidRPr="00F94931">
        <w:rPr>
          <w:rFonts w:ascii="Times New Roman" w:hAnsi="Times New Roman"/>
          <w:b/>
          <w:sz w:val="24"/>
          <w:szCs w:val="24"/>
        </w:rPr>
        <w:t xml:space="preserve">В повседневной жизни и при изучении других предметов: </w:t>
      </w:r>
    </w:p>
    <w:p w:rsidR="00777D59" w:rsidRPr="00F94931" w:rsidRDefault="006821ED" w:rsidP="003D5D20">
      <w:pPr>
        <w:pStyle w:val="a"/>
        <w:numPr>
          <w:ilvl w:val="0"/>
          <w:numId w:val="74"/>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777D59" w:rsidRPr="00F94931" w:rsidRDefault="006821ED" w:rsidP="00F94931">
      <w:pPr>
        <w:spacing w:after="0" w:line="240" w:lineRule="auto"/>
        <w:contextualSpacing/>
        <w:rPr>
          <w:rFonts w:ascii="Times New Roman" w:hAnsi="Times New Roman"/>
          <w:b/>
          <w:bCs/>
          <w:sz w:val="24"/>
          <w:szCs w:val="24"/>
        </w:rPr>
      </w:pPr>
      <w:r w:rsidRPr="00F94931">
        <w:rPr>
          <w:rFonts w:ascii="Times New Roman" w:hAnsi="Times New Roman"/>
          <w:b/>
          <w:bCs/>
          <w:sz w:val="24"/>
          <w:szCs w:val="24"/>
        </w:rPr>
        <w:t>История математики</w:t>
      </w:r>
    </w:p>
    <w:p w:rsidR="00777D59" w:rsidRPr="00F94931" w:rsidRDefault="006821ED" w:rsidP="00A12DA4">
      <w:pPr>
        <w:numPr>
          <w:ilvl w:val="0"/>
          <w:numId w:val="184"/>
        </w:numPr>
        <w:tabs>
          <w:tab w:val="left" w:pos="34"/>
          <w:tab w:val="left" w:pos="1134"/>
        </w:tabs>
        <w:spacing w:after="0" w:line="240" w:lineRule="auto"/>
        <w:ind w:left="0" w:firstLine="709"/>
        <w:contextualSpacing/>
        <w:jc w:val="both"/>
        <w:rPr>
          <w:rFonts w:ascii="Times New Roman" w:hAnsi="Times New Roman"/>
          <w:sz w:val="24"/>
          <w:szCs w:val="24"/>
          <w:lang w:eastAsia="ru-RU"/>
        </w:rPr>
      </w:pPr>
      <w:r w:rsidRPr="00F94931">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777D59" w:rsidRPr="00F94931" w:rsidRDefault="006821ED" w:rsidP="00A12DA4">
      <w:pPr>
        <w:numPr>
          <w:ilvl w:val="0"/>
          <w:numId w:val="184"/>
        </w:numPr>
        <w:tabs>
          <w:tab w:val="left" w:pos="34"/>
          <w:tab w:val="left" w:pos="1134"/>
        </w:tabs>
        <w:spacing w:after="0" w:line="240" w:lineRule="auto"/>
        <w:ind w:left="0" w:firstLine="709"/>
        <w:contextualSpacing/>
        <w:jc w:val="both"/>
        <w:rPr>
          <w:rFonts w:ascii="Times New Roman" w:hAnsi="Times New Roman"/>
          <w:sz w:val="24"/>
          <w:szCs w:val="24"/>
          <w:lang w:eastAsia="ru-RU"/>
        </w:rPr>
      </w:pPr>
      <w:r w:rsidRPr="00F94931">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777D59" w:rsidRPr="00F94931" w:rsidRDefault="006821ED" w:rsidP="00A12DA4">
      <w:pPr>
        <w:numPr>
          <w:ilvl w:val="0"/>
          <w:numId w:val="184"/>
        </w:numPr>
        <w:tabs>
          <w:tab w:val="left" w:pos="34"/>
          <w:tab w:val="left" w:pos="1134"/>
        </w:tabs>
        <w:spacing w:after="0" w:line="240" w:lineRule="auto"/>
        <w:ind w:left="0" w:firstLine="709"/>
        <w:contextualSpacing/>
        <w:jc w:val="both"/>
        <w:rPr>
          <w:rFonts w:ascii="Times New Roman" w:hAnsi="Times New Roman"/>
          <w:sz w:val="24"/>
          <w:szCs w:val="24"/>
          <w:lang w:eastAsia="ru-RU"/>
        </w:rPr>
      </w:pPr>
      <w:r w:rsidRPr="00F94931">
        <w:rPr>
          <w:rFonts w:ascii="Times New Roman" w:hAnsi="Times New Roman"/>
          <w:sz w:val="24"/>
          <w:szCs w:val="24"/>
        </w:rPr>
        <w:t>понимать роль математики в развитии России.</w:t>
      </w:r>
    </w:p>
    <w:p w:rsidR="00777D59" w:rsidRPr="00F94931" w:rsidRDefault="006821ED" w:rsidP="00F94931">
      <w:pPr>
        <w:spacing w:after="0" w:line="240" w:lineRule="auto"/>
        <w:contextualSpacing/>
        <w:rPr>
          <w:rFonts w:ascii="Times New Roman" w:hAnsi="Times New Roman"/>
          <w:b/>
          <w:bCs/>
          <w:sz w:val="24"/>
          <w:szCs w:val="24"/>
        </w:rPr>
      </w:pPr>
      <w:r w:rsidRPr="00F94931">
        <w:rPr>
          <w:rFonts w:ascii="Times New Roman" w:hAnsi="Times New Roman"/>
          <w:b/>
          <w:bCs/>
          <w:sz w:val="24"/>
          <w:szCs w:val="24"/>
        </w:rPr>
        <w:t xml:space="preserve">Методы математики </w:t>
      </w:r>
    </w:p>
    <w:p w:rsidR="00777D59" w:rsidRPr="00F94931" w:rsidRDefault="006821ED" w:rsidP="00A12DA4">
      <w:pPr>
        <w:numPr>
          <w:ilvl w:val="0"/>
          <w:numId w:val="184"/>
        </w:numPr>
        <w:tabs>
          <w:tab w:val="left" w:pos="34"/>
          <w:tab w:val="left" w:pos="1134"/>
        </w:tabs>
        <w:spacing w:after="0" w:line="240" w:lineRule="auto"/>
        <w:ind w:left="0" w:firstLine="709"/>
        <w:contextualSpacing/>
        <w:jc w:val="both"/>
        <w:rPr>
          <w:rFonts w:ascii="Times New Roman" w:hAnsi="Times New Roman"/>
          <w:sz w:val="24"/>
          <w:szCs w:val="24"/>
          <w:lang w:eastAsia="ru-RU"/>
        </w:rPr>
      </w:pPr>
      <w:r w:rsidRPr="00F94931">
        <w:rPr>
          <w:rFonts w:ascii="Times New Roman" w:hAnsi="Times New Roman"/>
          <w:sz w:val="24"/>
          <w:szCs w:val="24"/>
          <w:lang w:eastAsia="ru-RU"/>
        </w:rPr>
        <w:t>Выбирать подходящий изученный метод для решения изученных типов математических задач;</w:t>
      </w:r>
    </w:p>
    <w:p w:rsidR="00777D59" w:rsidRPr="00F94931" w:rsidRDefault="006821ED" w:rsidP="00A12DA4">
      <w:pPr>
        <w:numPr>
          <w:ilvl w:val="0"/>
          <w:numId w:val="184"/>
        </w:numPr>
        <w:tabs>
          <w:tab w:val="left" w:pos="34"/>
          <w:tab w:val="left" w:pos="1134"/>
        </w:tabs>
        <w:spacing w:after="0" w:line="240" w:lineRule="auto"/>
        <w:ind w:left="0" w:firstLine="709"/>
        <w:contextualSpacing/>
        <w:jc w:val="both"/>
        <w:rPr>
          <w:rFonts w:ascii="Times New Roman" w:hAnsi="Times New Roman"/>
          <w:sz w:val="24"/>
          <w:szCs w:val="24"/>
          <w:lang w:eastAsia="ru-RU"/>
        </w:rPr>
      </w:pPr>
      <w:r w:rsidRPr="00F94931">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777D59" w:rsidRPr="00F94931" w:rsidRDefault="00777D59" w:rsidP="00F94931">
      <w:pPr>
        <w:pStyle w:val="3"/>
        <w:spacing w:before="0" w:beforeAutospacing="0" w:after="0" w:afterAutospacing="0"/>
        <w:contextualSpacing/>
        <w:rPr>
          <w:sz w:val="24"/>
          <w:szCs w:val="24"/>
        </w:rPr>
      </w:pPr>
      <w:bookmarkStart w:id="80" w:name="_Toc284662722"/>
      <w:bookmarkStart w:id="81" w:name="_Toc284663348"/>
    </w:p>
    <w:p w:rsidR="00777D59" w:rsidRPr="00F94931" w:rsidRDefault="006821ED" w:rsidP="00F94931">
      <w:pPr>
        <w:spacing w:after="0" w:line="240" w:lineRule="auto"/>
        <w:contextualSpacing/>
        <w:rPr>
          <w:rFonts w:ascii="Times New Roman" w:hAnsi="Times New Roman"/>
          <w:b/>
          <w:sz w:val="24"/>
          <w:szCs w:val="24"/>
        </w:rPr>
      </w:pPr>
      <w:bookmarkStart w:id="82" w:name="_Toc31893399"/>
      <w:r w:rsidRPr="00F94931">
        <w:rPr>
          <w:rFonts w:ascii="Times New Roman" w:hAnsi="Times New Roman"/>
          <w:b/>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80"/>
      <w:bookmarkEnd w:id="81"/>
      <w:bookmarkEnd w:id="82"/>
    </w:p>
    <w:p w:rsidR="00777D59" w:rsidRPr="00F94931" w:rsidRDefault="006821ED" w:rsidP="00F94931">
      <w:pPr>
        <w:spacing w:after="0" w:line="240" w:lineRule="auto"/>
        <w:contextualSpacing/>
        <w:rPr>
          <w:rFonts w:ascii="Times New Roman" w:hAnsi="Times New Roman"/>
          <w:sz w:val="24"/>
          <w:szCs w:val="24"/>
        </w:rPr>
      </w:pPr>
      <w:r w:rsidRPr="00F94931">
        <w:rPr>
          <w:rFonts w:ascii="Times New Roman" w:hAnsi="Times New Roman"/>
          <w:b/>
          <w:sz w:val="24"/>
          <w:szCs w:val="24"/>
        </w:rPr>
        <w:t>Элементы теории множеств и математической логики</w:t>
      </w:r>
    </w:p>
    <w:p w:rsidR="00777D59" w:rsidRPr="000806EF" w:rsidRDefault="006821ED" w:rsidP="00A12DA4">
      <w:pPr>
        <w:pStyle w:val="a8"/>
        <w:numPr>
          <w:ilvl w:val="0"/>
          <w:numId w:val="137"/>
        </w:numPr>
        <w:tabs>
          <w:tab w:val="left" w:pos="1134"/>
        </w:tabs>
        <w:ind w:left="0" w:firstLine="709"/>
        <w:jc w:val="both"/>
        <w:rPr>
          <w:rFonts w:ascii="Times New Roman" w:hAnsi="Times New Roman"/>
        </w:rPr>
      </w:pPr>
      <w:r w:rsidRPr="000806EF">
        <w:rPr>
          <w:rFonts w:ascii="Times New Roman" w:hAnsi="Times New Roman"/>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777D59" w:rsidRPr="000806EF" w:rsidRDefault="006821ED" w:rsidP="00A12DA4">
      <w:pPr>
        <w:pStyle w:val="a8"/>
        <w:numPr>
          <w:ilvl w:val="0"/>
          <w:numId w:val="137"/>
        </w:numPr>
        <w:tabs>
          <w:tab w:val="left" w:pos="1134"/>
        </w:tabs>
        <w:ind w:left="0" w:firstLine="709"/>
        <w:jc w:val="both"/>
        <w:rPr>
          <w:rFonts w:ascii="Times New Roman" w:hAnsi="Times New Roman"/>
        </w:rPr>
      </w:pPr>
      <w:r w:rsidRPr="000806EF">
        <w:rPr>
          <w:rFonts w:ascii="Times New Roman" w:hAnsi="Times New Roman"/>
        </w:rPr>
        <w:t>изображать множества и отношение множеств с помощью кругов Эйлера;</w:t>
      </w:r>
    </w:p>
    <w:p w:rsidR="00777D59" w:rsidRPr="000806EF" w:rsidRDefault="006821ED" w:rsidP="00A12DA4">
      <w:pPr>
        <w:pStyle w:val="a8"/>
        <w:numPr>
          <w:ilvl w:val="0"/>
          <w:numId w:val="137"/>
        </w:numPr>
        <w:tabs>
          <w:tab w:val="left" w:pos="1134"/>
        </w:tabs>
        <w:ind w:left="0" w:firstLine="709"/>
        <w:jc w:val="both"/>
        <w:rPr>
          <w:rFonts w:ascii="Times New Roman" w:hAnsi="Times New Roman"/>
        </w:rPr>
      </w:pPr>
      <w:r w:rsidRPr="000806EF">
        <w:rPr>
          <w:rFonts w:ascii="Times New Roman" w:hAnsi="Times New Roman"/>
        </w:rPr>
        <w:t xml:space="preserve">определять принадлежность элемента множеству, объединению и пересечению множеств; </w:t>
      </w:r>
    </w:p>
    <w:p w:rsidR="00777D59" w:rsidRPr="000806EF" w:rsidRDefault="006821ED" w:rsidP="00A12DA4">
      <w:pPr>
        <w:pStyle w:val="a8"/>
        <w:numPr>
          <w:ilvl w:val="0"/>
          <w:numId w:val="137"/>
        </w:numPr>
        <w:tabs>
          <w:tab w:val="left" w:pos="1134"/>
        </w:tabs>
        <w:ind w:left="0" w:firstLine="709"/>
        <w:jc w:val="both"/>
        <w:rPr>
          <w:rFonts w:ascii="Times New Roman" w:hAnsi="Times New Roman"/>
        </w:rPr>
      </w:pPr>
      <w:r w:rsidRPr="000806EF">
        <w:rPr>
          <w:rFonts w:ascii="Times New Roman" w:hAnsi="Times New Roman"/>
        </w:rPr>
        <w:t>задавать множество с помощью перечисления элементов, словесного описания;</w:t>
      </w:r>
    </w:p>
    <w:p w:rsidR="00777D59" w:rsidRPr="000806EF" w:rsidRDefault="006821ED" w:rsidP="00A12DA4">
      <w:pPr>
        <w:pStyle w:val="a8"/>
        <w:numPr>
          <w:ilvl w:val="0"/>
          <w:numId w:val="137"/>
        </w:numPr>
        <w:tabs>
          <w:tab w:val="left" w:pos="1134"/>
        </w:tabs>
        <w:ind w:left="0" w:firstLine="709"/>
        <w:jc w:val="both"/>
        <w:rPr>
          <w:rFonts w:ascii="Times New Roman" w:hAnsi="Times New Roman"/>
        </w:rPr>
      </w:pPr>
      <w:r w:rsidRPr="000806EF">
        <w:rPr>
          <w:rFonts w:ascii="Times New Roman" w:hAnsi="Times New Roman"/>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777D59" w:rsidRPr="000806EF" w:rsidRDefault="006821ED" w:rsidP="00A12DA4">
      <w:pPr>
        <w:pStyle w:val="a8"/>
        <w:numPr>
          <w:ilvl w:val="0"/>
          <w:numId w:val="137"/>
        </w:numPr>
        <w:tabs>
          <w:tab w:val="left" w:pos="1134"/>
        </w:tabs>
        <w:ind w:left="0" w:firstLine="709"/>
        <w:jc w:val="both"/>
        <w:rPr>
          <w:rFonts w:ascii="Times New Roman" w:hAnsi="Times New Roman"/>
        </w:rPr>
      </w:pPr>
      <w:r w:rsidRPr="000806EF">
        <w:rPr>
          <w:rFonts w:ascii="Times New Roman" w:hAnsi="Times New Roman"/>
        </w:rPr>
        <w:t>строить высказывания, отрицания высказываний.</w:t>
      </w:r>
    </w:p>
    <w:p w:rsidR="00777D59" w:rsidRPr="00F94931" w:rsidRDefault="006821ED" w:rsidP="00F94931">
      <w:pPr>
        <w:tabs>
          <w:tab w:val="left" w:pos="1134"/>
        </w:tabs>
        <w:spacing w:after="0" w:line="240" w:lineRule="auto"/>
        <w:contextualSpacing/>
        <w:rPr>
          <w:rFonts w:ascii="Times New Roman" w:hAnsi="Times New Roman"/>
          <w:b/>
          <w:sz w:val="24"/>
          <w:szCs w:val="24"/>
        </w:rPr>
      </w:pPr>
      <w:r w:rsidRPr="00F94931">
        <w:rPr>
          <w:rFonts w:ascii="Times New Roman" w:hAnsi="Times New Roman"/>
          <w:b/>
          <w:sz w:val="24"/>
          <w:szCs w:val="24"/>
        </w:rPr>
        <w:t>В повседневной жизни и при изучении других предметов:</w:t>
      </w:r>
    </w:p>
    <w:p w:rsidR="00777D59" w:rsidRPr="000806EF"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0806EF">
        <w:rPr>
          <w:rFonts w:ascii="Times New Roman" w:hAnsi="Times New Roman"/>
          <w:sz w:val="24"/>
          <w:szCs w:val="24"/>
        </w:rPr>
        <w:t>строить цепочки умозаключений на основе использования правил логики;</w:t>
      </w:r>
    </w:p>
    <w:p w:rsidR="00777D59" w:rsidRPr="000806EF"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0806EF">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w:t>
      </w:r>
    </w:p>
    <w:p w:rsidR="00777D59" w:rsidRPr="000806EF" w:rsidRDefault="006821ED" w:rsidP="00F94931">
      <w:pPr>
        <w:spacing w:after="0" w:line="240" w:lineRule="auto"/>
        <w:contextualSpacing/>
        <w:rPr>
          <w:rFonts w:ascii="Times New Roman" w:hAnsi="Times New Roman"/>
          <w:b/>
          <w:sz w:val="24"/>
          <w:szCs w:val="24"/>
        </w:rPr>
      </w:pPr>
      <w:r w:rsidRPr="000806EF">
        <w:rPr>
          <w:rFonts w:ascii="Times New Roman" w:hAnsi="Times New Roman"/>
          <w:b/>
          <w:sz w:val="24"/>
          <w:szCs w:val="24"/>
        </w:rPr>
        <w:t>Числа</w:t>
      </w:r>
    </w:p>
    <w:p w:rsidR="00777D59" w:rsidRPr="000806EF" w:rsidRDefault="006821ED" w:rsidP="003D5D20">
      <w:pPr>
        <w:pStyle w:val="a8"/>
        <w:numPr>
          <w:ilvl w:val="0"/>
          <w:numId w:val="110"/>
        </w:numPr>
        <w:tabs>
          <w:tab w:val="left" w:pos="1134"/>
        </w:tabs>
        <w:ind w:left="0" w:firstLine="709"/>
        <w:jc w:val="both"/>
        <w:rPr>
          <w:rFonts w:ascii="Times New Roman" w:hAnsi="Times New Roman"/>
        </w:rPr>
      </w:pPr>
      <w:r w:rsidRPr="000806EF">
        <w:rPr>
          <w:rFonts w:ascii="Times New Roman" w:hAnsi="Times New Roman"/>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777D59" w:rsidRPr="000806EF" w:rsidRDefault="006821ED" w:rsidP="003D5D20">
      <w:pPr>
        <w:pStyle w:val="a8"/>
        <w:numPr>
          <w:ilvl w:val="0"/>
          <w:numId w:val="110"/>
        </w:numPr>
        <w:tabs>
          <w:tab w:val="left" w:pos="1134"/>
        </w:tabs>
        <w:ind w:left="0" w:firstLine="709"/>
        <w:jc w:val="both"/>
        <w:rPr>
          <w:rFonts w:ascii="Times New Roman" w:hAnsi="Times New Roman"/>
        </w:rPr>
      </w:pPr>
      <w:r w:rsidRPr="000806EF">
        <w:rPr>
          <w:rFonts w:ascii="Times New Roman" w:hAnsi="Times New Roman"/>
        </w:rPr>
        <w:t>понимать и объяснять смысл позиционной записи натурального числа;</w:t>
      </w:r>
    </w:p>
    <w:p w:rsidR="00777D59" w:rsidRPr="000806EF" w:rsidRDefault="006821ED" w:rsidP="003D5D20">
      <w:pPr>
        <w:pStyle w:val="a8"/>
        <w:numPr>
          <w:ilvl w:val="0"/>
          <w:numId w:val="110"/>
        </w:numPr>
        <w:tabs>
          <w:tab w:val="left" w:pos="1134"/>
        </w:tabs>
        <w:ind w:left="0" w:firstLine="709"/>
        <w:jc w:val="both"/>
        <w:rPr>
          <w:rFonts w:ascii="Times New Roman" w:hAnsi="Times New Roman"/>
        </w:rPr>
      </w:pPr>
      <w:r w:rsidRPr="000806EF">
        <w:rPr>
          <w:rFonts w:ascii="Times New Roman" w:hAnsi="Times New Roman"/>
        </w:rPr>
        <w:t>выполнять вычисления, в том числе с использованием приемов рациональных вычислений;</w:t>
      </w:r>
    </w:p>
    <w:p w:rsidR="00777D59" w:rsidRPr="000806EF" w:rsidRDefault="006821ED" w:rsidP="003D5D20">
      <w:pPr>
        <w:pStyle w:val="a8"/>
        <w:numPr>
          <w:ilvl w:val="0"/>
          <w:numId w:val="110"/>
        </w:numPr>
        <w:tabs>
          <w:tab w:val="left" w:pos="1134"/>
        </w:tabs>
        <w:ind w:left="0" w:firstLine="709"/>
        <w:jc w:val="both"/>
        <w:rPr>
          <w:rFonts w:ascii="Times New Roman" w:hAnsi="Times New Roman"/>
        </w:rPr>
      </w:pPr>
      <w:r w:rsidRPr="000806EF">
        <w:rPr>
          <w:rFonts w:ascii="Times New Roman" w:hAnsi="Times New Roman"/>
        </w:rPr>
        <w:t>выполнять округление рациональных чисел с заданной точностью;</w:t>
      </w:r>
    </w:p>
    <w:p w:rsidR="00777D59" w:rsidRPr="000806EF" w:rsidRDefault="006821ED" w:rsidP="003D5D20">
      <w:pPr>
        <w:pStyle w:val="a8"/>
        <w:numPr>
          <w:ilvl w:val="0"/>
          <w:numId w:val="110"/>
        </w:numPr>
        <w:tabs>
          <w:tab w:val="left" w:pos="1134"/>
        </w:tabs>
        <w:ind w:left="0" w:firstLine="709"/>
        <w:jc w:val="both"/>
        <w:rPr>
          <w:rFonts w:ascii="Times New Roman" w:hAnsi="Times New Roman"/>
        </w:rPr>
      </w:pPr>
      <w:r w:rsidRPr="000806EF">
        <w:rPr>
          <w:rFonts w:ascii="Times New Roman" w:hAnsi="Times New Roman"/>
        </w:rPr>
        <w:t>сравнивать рациональные и иррациональные числа;</w:t>
      </w:r>
    </w:p>
    <w:p w:rsidR="00777D59" w:rsidRPr="000806EF" w:rsidRDefault="006821ED" w:rsidP="003D5D20">
      <w:pPr>
        <w:pStyle w:val="a8"/>
        <w:numPr>
          <w:ilvl w:val="0"/>
          <w:numId w:val="110"/>
        </w:numPr>
        <w:tabs>
          <w:tab w:val="left" w:pos="1134"/>
        </w:tabs>
        <w:ind w:left="0" w:firstLine="709"/>
        <w:jc w:val="both"/>
        <w:rPr>
          <w:rFonts w:ascii="Times New Roman" w:hAnsi="Times New Roman"/>
        </w:rPr>
      </w:pPr>
      <w:r w:rsidRPr="000806EF">
        <w:rPr>
          <w:rFonts w:ascii="Times New Roman" w:hAnsi="Times New Roman"/>
        </w:rPr>
        <w:t>представлять рациональное число в виде десятичной дроби</w:t>
      </w:r>
    </w:p>
    <w:p w:rsidR="00777D59" w:rsidRPr="000806EF" w:rsidRDefault="006821ED" w:rsidP="003D5D20">
      <w:pPr>
        <w:pStyle w:val="a8"/>
        <w:numPr>
          <w:ilvl w:val="0"/>
          <w:numId w:val="110"/>
        </w:numPr>
        <w:tabs>
          <w:tab w:val="left" w:pos="1134"/>
        </w:tabs>
        <w:ind w:left="0" w:firstLine="709"/>
        <w:jc w:val="both"/>
        <w:rPr>
          <w:rFonts w:ascii="Times New Roman" w:hAnsi="Times New Roman"/>
        </w:rPr>
      </w:pPr>
      <w:r w:rsidRPr="000806EF">
        <w:rPr>
          <w:rFonts w:ascii="Times New Roman" w:hAnsi="Times New Roman"/>
        </w:rPr>
        <w:t>упорядочивать числа, записанные в виде обыкновенной и десятичной дроби;</w:t>
      </w:r>
    </w:p>
    <w:p w:rsidR="00777D59" w:rsidRPr="000806EF" w:rsidRDefault="006821ED" w:rsidP="003D5D20">
      <w:pPr>
        <w:pStyle w:val="a8"/>
        <w:numPr>
          <w:ilvl w:val="0"/>
          <w:numId w:val="110"/>
        </w:numPr>
        <w:tabs>
          <w:tab w:val="left" w:pos="1134"/>
        </w:tabs>
        <w:ind w:left="0" w:firstLine="709"/>
        <w:jc w:val="both"/>
        <w:rPr>
          <w:rFonts w:ascii="Times New Roman" w:hAnsi="Times New Roman"/>
        </w:rPr>
      </w:pPr>
      <w:r w:rsidRPr="000806EF">
        <w:rPr>
          <w:rFonts w:ascii="Times New Roman" w:hAnsi="Times New Roman"/>
        </w:rPr>
        <w:t>находить НОД и НОК чисел и использовать их при решении задач.</w:t>
      </w:r>
    </w:p>
    <w:p w:rsidR="00777D59" w:rsidRPr="00F94931" w:rsidRDefault="006821ED" w:rsidP="00F94931">
      <w:pPr>
        <w:tabs>
          <w:tab w:val="left" w:pos="1134"/>
        </w:tabs>
        <w:spacing w:after="0" w:line="240" w:lineRule="auto"/>
        <w:contextualSpacing/>
        <w:rPr>
          <w:rFonts w:ascii="Times New Roman" w:hAnsi="Times New Roman"/>
          <w:b/>
          <w:sz w:val="24"/>
          <w:szCs w:val="24"/>
        </w:rPr>
      </w:pPr>
      <w:r w:rsidRPr="00F94931">
        <w:rPr>
          <w:rFonts w:ascii="Times New Roman" w:hAnsi="Times New Roman"/>
          <w:b/>
          <w:sz w:val="24"/>
          <w:szCs w:val="24"/>
        </w:rPr>
        <w:t>В повседневной жизни и при изучении других предметов:</w:t>
      </w:r>
    </w:p>
    <w:p w:rsidR="00777D59" w:rsidRPr="000806EF"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0806EF">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777D59" w:rsidRPr="000806EF"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0806EF">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777D59" w:rsidRPr="000806EF"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0806EF">
        <w:rPr>
          <w:rFonts w:ascii="Times New Roman" w:hAnsi="Times New Roman"/>
          <w:sz w:val="24"/>
          <w:szCs w:val="24"/>
        </w:rPr>
        <w:t>составлять и оценивать числовые выражения при решении практических задач и задач из других учебных предметов;</w:t>
      </w:r>
    </w:p>
    <w:p w:rsidR="00777D59" w:rsidRPr="000806EF"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0806EF">
        <w:rPr>
          <w:rFonts w:ascii="Times New Roman" w:hAnsi="Times New Roman"/>
          <w:sz w:val="24"/>
          <w:szCs w:val="24"/>
        </w:rPr>
        <w:t>записывать и округлять числовые значения реальных величин с использованием разных систем измерения.</w:t>
      </w: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Тождественные преобразования</w:t>
      </w:r>
    </w:p>
    <w:p w:rsidR="00777D59" w:rsidRPr="000806EF"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0806EF">
        <w:rPr>
          <w:rFonts w:ascii="Times New Roman" w:hAnsi="Times New Roman"/>
          <w:sz w:val="24"/>
          <w:szCs w:val="24"/>
        </w:rPr>
        <w:t>Оперировать понятиями степени с натуральным показателем, степени с целым отрицательным показателем;</w:t>
      </w:r>
    </w:p>
    <w:p w:rsidR="00777D59" w:rsidRPr="000806EF"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0806EF">
        <w:rPr>
          <w:rFonts w:ascii="Times New Roman" w:hAnsi="Times New Roman"/>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777D59" w:rsidRPr="000806EF"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0806EF">
        <w:rPr>
          <w:rFonts w:ascii="Times New Roman" w:hAnsi="Times New Roman"/>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777D59" w:rsidRPr="000806EF"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0806EF">
        <w:rPr>
          <w:rFonts w:ascii="Times New Roman" w:hAnsi="Times New Roman"/>
          <w:sz w:val="24"/>
          <w:szCs w:val="24"/>
        </w:rPr>
        <w:t>выделять квадрат суммы и разности одночленов;</w:t>
      </w:r>
    </w:p>
    <w:p w:rsidR="00777D59" w:rsidRPr="000806EF"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0806EF">
        <w:rPr>
          <w:rFonts w:ascii="Times New Roman" w:hAnsi="Times New Roman"/>
          <w:sz w:val="24"/>
          <w:szCs w:val="24"/>
        </w:rPr>
        <w:t>раскладывать на множители квадратный   трехчлен;</w:t>
      </w:r>
    </w:p>
    <w:p w:rsidR="00777D59" w:rsidRPr="000806EF"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0806EF">
        <w:rPr>
          <w:rFonts w:ascii="Times New Roman" w:hAnsi="Times New Roman"/>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777D59" w:rsidRPr="000806EF"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0806EF">
        <w:rPr>
          <w:rFonts w:ascii="Times New Roman" w:hAnsi="Times New Roman"/>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777D59" w:rsidRPr="000806EF"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0806EF">
        <w:rPr>
          <w:rFonts w:ascii="Times New Roman" w:hAnsi="Times New Roman"/>
          <w:sz w:val="24"/>
          <w:szCs w:val="24"/>
        </w:rPr>
        <w:t>выполнять преобразования выражений, содержащих квадратные корни;</w:t>
      </w:r>
    </w:p>
    <w:p w:rsidR="00777D59" w:rsidRPr="000806EF"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0806EF">
        <w:rPr>
          <w:rFonts w:ascii="Times New Roman" w:hAnsi="Times New Roman"/>
          <w:sz w:val="24"/>
          <w:szCs w:val="24"/>
        </w:rPr>
        <w:t>выделять квадрат суммы или разности двучлена в выражениях, содержащих квадратные корни;</w:t>
      </w:r>
    </w:p>
    <w:p w:rsidR="00777D59" w:rsidRPr="000806EF"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0806EF">
        <w:rPr>
          <w:rFonts w:ascii="Times New Roman" w:hAnsi="Times New Roman"/>
          <w:sz w:val="24"/>
          <w:szCs w:val="24"/>
        </w:rPr>
        <w:t>выполнять преобразования выражений, содержащих модуль.</w:t>
      </w:r>
    </w:p>
    <w:p w:rsidR="00777D59" w:rsidRPr="00F94931" w:rsidRDefault="006821ED" w:rsidP="00F94931">
      <w:pPr>
        <w:tabs>
          <w:tab w:val="left" w:pos="1134"/>
        </w:tabs>
        <w:spacing w:after="0" w:line="240" w:lineRule="auto"/>
        <w:contextualSpacing/>
        <w:rPr>
          <w:rFonts w:ascii="Times New Roman" w:hAnsi="Times New Roman"/>
          <w:b/>
          <w:sz w:val="24"/>
          <w:szCs w:val="24"/>
        </w:rPr>
      </w:pPr>
      <w:r w:rsidRPr="00F94931">
        <w:rPr>
          <w:rFonts w:ascii="Times New Roman" w:hAnsi="Times New Roman"/>
          <w:b/>
          <w:sz w:val="24"/>
          <w:szCs w:val="24"/>
        </w:rPr>
        <w:t>В повседневной жизни и при изучении других предметов:</w:t>
      </w:r>
    </w:p>
    <w:p w:rsidR="00777D59" w:rsidRPr="000806EF" w:rsidRDefault="006821ED" w:rsidP="00A12DA4">
      <w:pPr>
        <w:pStyle w:val="a"/>
        <w:numPr>
          <w:ilvl w:val="0"/>
          <w:numId w:val="136"/>
        </w:numPr>
        <w:tabs>
          <w:tab w:val="left" w:pos="1134"/>
        </w:tabs>
        <w:ind w:left="0" w:firstLine="709"/>
        <w:contextualSpacing/>
        <w:rPr>
          <w:rFonts w:ascii="Times New Roman" w:hAnsi="Times New Roman"/>
          <w:sz w:val="24"/>
          <w:szCs w:val="24"/>
        </w:rPr>
      </w:pPr>
      <w:r w:rsidRPr="000806EF">
        <w:rPr>
          <w:rFonts w:ascii="Times New Roman" w:hAnsi="Times New Roman"/>
          <w:sz w:val="24"/>
          <w:szCs w:val="24"/>
        </w:rPr>
        <w:t>выполнять преобразования и действия с числами, записанными в стандартном виде;</w:t>
      </w:r>
    </w:p>
    <w:p w:rsidR="00777D59" w:rsidRPr="000806EF" w:rsidRDefault="006821ED" w:rsidP="00A12DA4">
      <w:pPr>
        <w:pStyle w:val="a"/>
        <w:numPr>
          <w:ilvl w:val="0"/>
          <w:numId w:val="136"/>
        </w:numPr>
        <w:tabs>
          <w:tab w:val="left" w:pos="1134"/>
        </w:tabs>
        <w:ind w:left="0" w:firstLine="709"/>
        <w:contextualSpacing/>
        <w:rPr>
          <w:rFonts w:ascii="Times New Roman" w:hAnsi="Times New Roman"/>
          <w:sz w:val="24"/>
          <w:szCs w:val="24"/>
        </w:rPr>
      </w:pPr>
      <w:r w:rsidRPr="000806EF">
        <w:rPr>
          <w:rFonts w:ascii="Times New Roman" w:hAnsi="Times New Roman"/>
          <w:sz w:val="24"/>
          <w:szCs w:val="24"/>
        </w:rPr>
        <w:t>выполнять преобразования алгебраических выражений при решении задач других учебных предметов.</w:t>
      </w: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Уравнения и неравенства</w:t>
      </w:r>
    </w:p>
    <w:p w:rsidR="00777D59" w:rsidRPr="000806EF"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0806EF">
        <w:rPr>
          <w:rFonts w:ascii="Times New Roman" w:hAnsi="Times New Roman"/>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777D59" w:rsidRPr="000806EF"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0806EF">
        <w:rPr>
          <w:rFonts w:ascii="Times New Roman" w:hAnsi="Times New Roman"/>
          <w:sz w:val="24"/>
          <w:szCs w:val="24"/>
        </w:rPr>
        <w:t>решать линейные уравнения и уравнения, сводимые к линейным с помощью тождественных преобразований;</w:t>
      </w:r>
    </w:p>
    <w:p w:rsidR="00777D59" w:rsidRPr="000806EF"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0806EF">
        <w:rPr>
          <w:rFonts w:ascii="Times New Roman" w:hAnsi="Times New Roman"/>
          <w:sz w:val="24"/>
          <w:szCs w:val="24"/>
        </w:rPr>
        <w:t>решать квадратные уравнения и уравнения, сводимые к квадратным с помощью тождественных преобразований;</w:t>
      </w:r>
    </w:p>
    <w:p w:rsidR="00777D59" w:rsidRPr="000806EF"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0806EF">
        <w:rPr>
          <w:rFonts w:ascii="Times New Roman" w:hAnsi="Times New Roman"/>
          <w:sz w:val="24"/>
          <w:szCs w:val="24"/>
        </w:rPr>
        <w:t>решать дробно-линейные уравнения;</w:t>
      </w:r>
    </w:p>
    <w:p w:rsidR="00777D59" w:rsidRPr="000806EF"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0806EF">
        <w:rPr>
          <w:rFonts w:ascii="Times New Roman" w:hAnsi="Times New Roman"/>
          <w:sz w:val="24"/>
          <w:szCs w:val="24"/>
        </w:rPr>
        <w:t xml:space="preserve">решать простейшие иррациональные уравнения вида </w:t>
      </w:r>
      <w:r w:rsidRPr="000806EF">
        <w:rPr>
          <w:rFonts w:ascii="Times New Roman" w:hAnsi="Times New Roman"/>
          <w:noProof/>
          <w:position w:val="-16"/>
          <w:sz w:val="24"/>
          <w:szCs w:val="24"/>
        </w:rPr>
        <w:drawing>
          <wp:inline distT="0" distB="0" distL="0" distR="0">
            <wp:extent cx="742950" cy="285750"/>
            <wp:effectExtent l="0" t="0" r="0" b="0"/>
            <wp:docPr id="102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9" cstate="print"/>
                    <a:srcRect/>
                    <a:stretch/>
                  </pic:blipFill>
                  <pic:spPr>
                    <a:xfrm>
                      <a:off x="0" y="0"/>
                      <a:ext cx="742950" cy="285750"/>
                    </a:xfrm>
                    <a:prstGeom prst="rect">
                      <a:avLst/>
                    </a:prstGeom>
                    <a:ln>
                      <a:noFill/>
                    </a:ln>
                  </pic:spPr>
                </pic:pic>
              </a:graphicData>
            </a:graphic>
          </wp:inline>
        </w:drawing>
      </w:r>
      <w:r w:rsidRPr="000806EF">
        <w:rPr>
          <w:rFonts w:ascii="Times New Roman" w:hAnsi="Times New Roman"/>
          <w:sz w:val="24"/>
          <w:szCs w:val="24"/>
        </w:rPr>
        <w:t xml:space="preserve">, </w:t>
      </w:r>
      <w:r w:rsidRPr="000806EF">
        <w:rPr>
          <w:rFonts w:ascii="Times New Roman" w:hAnsi="Times New Roman"/>
          <w:noProof/>
          <w:position w:val="-16"/>
          <w:sz w:val="24"/>
          <w:szCs w:val="24"/>
        </w:rPr>
        <w:drawing>
          <wp:inline distT="0" distB="0" distL="0" distR="0">
            <wp:extent cx="1095375" cy="285750"/>
            <wp:effectExtent l="0" t="0" r="0" b="0"/>
            <wp:docPr id="102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0" cstate="print"/>
                    <a:srcRect/>
                    <a:stretch/>
                  </pic:blipFill>
                  <pic:spPr>
                    <a:xfrm>
                      <a:off x="0" y="0"/>
                      <a:ext cx="1095375" cy="285750"/>
                    </a:xfrm>
                    <a:prstGeom prst="rect">
                      <a:avLst/>
                    </a:prstGeom>
                    <a:ln>
                      <a:noFill/>
                    </a:ln>
                  </pic:spPr>
                </pic:pic>
              </a:graphicData>
            </a:graphic>
          </wp:inline>
        </w:drawing>
      </w:r>
      <w:r w:rsidRPr="000806EF">
        <w:rPr>
          <w:rFonts w:ascii="Times New Roman" w:hAnsi="Times New Roman"/>
          <w:sz w:val="24"/>
          <w:szCs w:val="24"/>
        </w:rPr>
        <w:t>;</w:t>
      </w:r>
    </w:p>
    <w:p w:rsidR="00777D59" w:rsidRPr="000806EF"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0806EF">
        <w:rPr>
          <w:rFonts w:ascii="Times New Roman" w:hAnsi="Times New Roman"/>
          <w:sz w:val="24"/>
          <w:szCs w:val="24"/>
        </w:rPr>
        <w:t xml:space="preserve">решать уравнения вида </w:t>
      </w:r>
      <w:r w:rsidRPr="000806EF">
        <w:rPr>
          <w:rFonts w:ascii="Times New Roman" w:hAnsi="Times New Roman"/>
          <w:noProof/>
          <w:position w:val="-6"/>
          <w:sz w:val="24"/>
          <w:szCs w:val="24"/>
        </w:rPr>
        <w:drawing>
          <wp:inline distT="0" distB="0" distL="0" distR="0">
            <wp:extent cx="457200" cy="276225"/>
            <wp:effectExtent l="0" t="0" r="0" b="0"/>
            <wp:docPr id="103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1" cstate="print"/>
                    <a:srcRect/>
                    <a:stretch/>
                  </pic:blipFill>
                  <pic:spPr>
                    <a:xfrm>
                      <a:off x="0" y="0"/>
                      <a:ext cx="457200" cy="276225"/>
                    </a:xfrm>
                    <a:prstGeom prst="rect">
                      <a:avLst/>
                    </a:prstGeom>
                    <a:ln>
                      <a:noFill/>
                    </a:ln>
                  </pic:spPr>
                </pic:pic>
              </a:graphicData>
            </a:graphic>
          </wp:inline>
        </w:drawing>
      </w:r>
      <w:r w:rsidRPr="000806EF">
        <w:rPr>
          <w:rFonts w:ascii="Times New Roman" w:hAnsi="Times New Roman"/>
          <w:sz w:val="24"/>
          <w:szCs w:val="24"/>
        </w:rPr>
        <w:t>;</w:t>
      </w:r>
    </w:p>
    <w:p w:rsidR="00777D59" w:rsidRPr="000806EF"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0806EF">
        <w:rPr>
          <w:rFonts w:ascii="Times New Roman" w:hAnsi="Times New Roman"/>
          <w:sz w:val="24"/>
          <w:szCs w:val="24"/>
        </w:rPr>
        <w:t>решать уравнения способом разложения на множители и замены переменной;</w:t>
      </w:r>
    </w:p>
    <w:p w:rsidR="00777D59" w:rsidRPr="000806EF"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0806EF">
        <w:rPr>
          <w:rFonts w:ascii="Times New Roman" w:hAnsi="Times New Roman"/>
          <w:sz w:val="24"/>
          <w:szCs w:val="24"/>
        </w:rPr>
        <w:t>использовать метод интервалов для решения целых и дробно-рациональных неравенств;</w:t>
      </w:r>
    </w:p>
    <w:p w:rsidR="00777D59" w:rsidRPr="000806EF"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0806EF">
        <w:rPr>
          <w:rFonts w:ascii="Times New Roman" w:hAnsi="Times New Roman"/>
          <w:sz w:val="24"/>
          <w:szCs w:val="24"/>
        </w:rPr>
        <w:t>решать линейные уравнения и неравенства с параметрами;</w:t>
      </w:r>
    </w:p>
    <w:p w:rsidR="00777D59" w:rsidRPr="000806EF"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0806EF">
        <w:rPr>
          <w:rFonts w:ascii="Times New Roman" w:hAnsi="Times New Roman"/>
          <w:sz w:val="24"/>
          <w:szCs w:val="24"/>
        </w:rPr>
        <w:t>решать несложные квадратные уравнения с параметром;</w:t>
      </w:r>
    </w:p>
    <w:p w:rsidR="00777D59" w:rsidRPr="000806EF"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0806EF">
        <w:rPr>
          <w:rFonts w:ascii="Times New Roman" w:hAnsi="Times New Roman"/>
          <w:sz w:val="24"/>
          <w:szCs w:val="24"/>
        </w:rPr>
        <w:t>решать несложные системы линейных уравнений с параметрами;</w:t>
      </w:r>
    </w:p>
    <w:p w:rsidR="00777D59" w:rsidRPr="000806EF"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0806EF">
        <w:rPr>
          <w:rFonts w:ascii="Times New Roman" w:hAnsi="Times New Roman"/>
          <w:sz w:val="24"/>
          <w:szCs w:val="24"/>
        </w:rPr>
        <w:t>решать несложные уравнения в целых числах.</w:t>
      </w:r>
    </w:p>
    <w:p w:rsidR="00777D59" w:rsidRPr="00F94931" w:rsidRDefault="006821ED" w:rsidP="00F94931">
      <w:pPr>
        <w:tabs>
          <w:tab w:val="left" w:pos="1134"/>
        </w:tabs>
        <w:spacing w:after="0" w:line="240" w:lineRule="auto"/>
        <w:contextualSpacing/>
        <w:rPr>
          <w:rFonts w:ascii="Times New Roman" w:hAnsi="Times New Roman"/>
          <w:b/>
          <w:sz w:val="24"/>
          <w:szCs w:val="24"/>
        </w:rPr>
      </w:pPr>
      <w:r w:rsidRPr="00F94931">
        <w:rPr>
          <w:rFonts w:ascii="Times New Roman" w:hAnsi="Times New Roman"/>
          <w:b/>
          <w:sz w:val="24"/>
          <w:szCs w:val="24"/>
        </w:rPr>
        <w:t>В повседневной жизни и при изучении других предметов:</w:t>
      </w:r>
    </w:p>
    <w:p w:rsidR="00777D59" w:rsidRPr="000806EF"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0806EF">
        <w:rPr>
          <w:rFonts w:ascii="Times New Roman" w:hAnsi="Times New Roman"/>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777D59" w:rsidRPr="000806EF"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0806EF">
        <w:rPr>
          <w:rFonts w:ascii="Times New Roman" w:hAnsi="Times New Roman"/>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777D59" w:rsidRPr="000806EF"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0806EF">
        <w:rPr>
          <w:rFonts w:ascii="Times New Roman" w:hAnsi="Times New Roman"/>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777D59" w:rsidRPr="000806EF"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0806EF">
        <w:rPr>
          <w:rFonts w:ascii="Times New Roman" w:hAnsi="Times New Roman"/>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777D59" w:rsidRPr="000806EF" w:rsidRDefault="006821ED" w:rsidP="00F94931">
      <w:pPr>
        <w:spacing w:after="0" w:line="240" w:lineRule="auto"/>
        <w:contextualSpacing/>
        <w:rPr>
          <w:rFonts w:ascii="Times New Roman" w:hAnsi="Times New Roman"/>
          <w:b/>
          <w:sz w:val="24"/>
          <w:szCs w:val="24"/>
        </w:rPr>
      </w:pPr>
      <w:r w:rsidRPr="000806EF">
        <w:rPr>
          <w:rFonts w:ascii="Times New Roman" w:hAnsi="Times New Roman"/>
          <w:b/>
          <w:sz w:val="24"/>
          <w:szCs w:val="24"/>
        </w:rPr>
        <w:t>Функции</w:t>
      </w:r>
    </w:p>
    <w:p w:rsidR="00777D59" w:rsidRPr="000806EF"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0806EF">
        <w:rPr>
          <w:rFonts w:ascii="Times New Roman" w:hAnsi="Times New Roman"/>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777D59" w:rsidRPr="000806EF"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0806EF">
        <w:rPr>
          <w:rFonts w:ascii="Times New Roman" w:hAnsi="Times New Roman"/>
          <w:sz w:val="24"/>
          <w:szCs w:val="24"/>
        </w:rPr>
        <w:t xml:space="preserve">строить графики линейной, квадратичной функций, обратной пропорциональности, функции вида: </w:t>
      </w:r>
      <w:r w:rsidRPr="000806EF">
        <w:rPr>
          <w:rFonts w:ascii="Times New Roman" w:hAnsi="Times New Roman"/>
          <w:noProof/>
          <w:position w:val="-24"/>
          <w:sz w:val="24"/>
          <w:szCs w:val="24"/>
        </w:rPr>
        <w:drawing>
          <wp:inline distT="0" distB="0" distL="0" distR="0">
            <wp:extent cx="819150" cy="361950"/>
            <wp:effectExtent l="0" t="0" r="0" b="0"/>
            <wp:docPr id="103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2" cstate="print"/>
                    <a:srcRect/>
                    <a:stretch/>
                  </pic:blipFill>
                  <pic:spPr>
                    <a:xfrm>
                      <a:off x="0" y="0"/>
                      <a:ext cx="819150" cy="361950"/>
                    </a:xfrm>
                    <a:prstGeom prst="rect">
                      <a:avLst/>
                    </a:prstGeom>
                    <a:ln>
                      <a:noFill/>
                    </a:ln>
                  </pic:spPr>
                </pic:pic>
              </a:graphicData>
            </a:graphic>
          </wp:inline>
        </w:drawing>
      </w:r>
      <w:r w:rsidRPr="000806EF">
        <w:rPr>
          <w:rFonts w:ascii="Times New Roman" w:hAnsi="Times New Roman"/>
          <w:sz w:val="24"/>
          <w:szCs w:val="24"/>
        </w:rPr>
        <w:t xml:space="preserve">, </w:t>
      </w:r>
      <w:r w:rsidRPr="000806EF">
        <w:rPr>
          <w:rFonts w:ascii="Times New Roman" w:hAnsi="Times New Roman"/>
          <w:noProof/>
          <w:position w:val="-10"/>
          <w:sz w:val="24"/>
          <w:szCs w:val="24"/>
        </w:rPr>
        <w:drawing>
          <wp:inline distT="0" distB="0" distL="0" distR="0">
            <wp:extent cx="552450" cy="180975"/>
            <wp:effectExtent l="0" t="0" r="0" b="0"/>
            <wp:docPr id="103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3" cstate="print"/>
                    <a:srcRect/>
                    <a:stretch/>
                  </pic:blipFill>
                  <pic:spPr>
                    <a:xfrm>
                      <a:off x="0" y="0"/>
                      <a:ext cx="552450" cy="180975"/>
                    </a:xfrm>
                    <a:prstGeom prst="rect">
                      <a:avLst/>
                    </a:prstGeom>
                    <a:ln>
                      <a:noFill/>
                    </a:ln>
                  </pic:spPr>
                </pic:pic>
              </a:graphicData>
            </a:graphic>
          </wp:inline>
        </w:drawing>
      </w:r>
      <w:r w:rsidR="006E04FF" w:rsidRPr="000806EF">
        <w:rPr>
          <w:rFonts w:ascii="Times New Roman" w:hAnsi="Times New Roman"/>
          <w:sz w:val="24"/>
          <w:szCs w:val="24"/>
        </w:rPr>
        <w:fldChar w:fldCharType="begin"/>
      </w:r>
      <w:r w:rsidRPr="000806EF">
        <w:rPr>
          <w:rFonts w:ascii="Times New Roman" w:hAnsi="Times New Roman"/>
          <w:sz w:val="24"/>
          <w:szCs w:val="24"/>
        </w:rPr>
        <w:instrText xml:space="preserve"> QUOTE  </w:instrText>
      </w:r>
      <w:r w:rsidR="006E04FF" w:rsidRPr="000806EF">
        <w:rPr>
          <w:rFonts w:ascii="Times New Roman" w:hAnsi="Times New Roman"/>
          <w:sz w:val="24"/>
          <w:szCs w:val="24"/>
        </w:rPr>
        <w:fldChar w:fldCharType="end"/>
      </w:r>
      <w:r w:rsidRPr="000806EF">
        <w:rPr>
          <w:rFonts w:ascii="Times New Roman" w:hAnsi="Times New Roman"/>
          <w:b/>
          <w:bCs/>
          <w:sz w:val="24"/>
          <w:szCs w:val="24"/>
        </w:rPr>
        <w:t>,</w:t>
      </w:r>
      <w:r w:rsidRPr="000806EF">
        <w:rPr>
          <w:rFonts w:ascii="Times New Roman" w:eastAsia="Times New Roman" w:hAnsi="Times New Roman"/>
          <w:bCs/>
          <w:noProof/>
          <w:position w:val="-10"/>
          <w:sz w:val="24"/>
          <w:szCs w:val="24"/>
        </w:rPr>
        <w:drawing>
          <wp:inline distT="0" distB="0" distL="0" distR="0">
            <wp:extent cx="457200" cy="180975"/>
            <wp:effectExtent l="0" t="0" r="0" b="0"/>
            <wp:docPr id="103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4" cstate="print"/>
                    <a:srcRect/>
                    <a:stretch/>
                  </pic:blipFill>
                  <pic:spPr>
                    <a:xfrm>
                      <a:off x="0" y="0"/>
                      <a:ext cx="457200" cy="180975"/>
                    </a:xfrm>
                    <a:prstGeom prst="rect">
                      <a:avLst/>
                    </a:prstGeom>
                    <a:ln>
                      <a:noFill/>
                    </a:ln>
                  </pic:spPr>
                </pic:pic>
              </a:graphicData>
            </a:graphic>
          </wp:inline>
        </w:drawing>
      </w:r>
      <w:fldSimple w:instr="">
        <w:r w:rsidRPr="000806EF">
          <w:rPr>
            <w:rFonts w:ascii="Times New Roman" w:eastAsia="Times New Roman" w:hAnsi="Times New Roman"/>
            <w:bCs/>
            <w:noProof/>
            <w:position w:val="-10"/>
            <w:sz w:val="24"/>
            <w:szCs w:val="24"/>
          </w:rPr>
          <w:drawing>
            <wp:inline distT="0" distB="0" distL="0" distR="0">
              <wp:extent cx="478155" cy="245110"/>
              <wp:effectExtent l="0" t="0" r="0" b="2540"/>
              <wp:docPr id="1034"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14" cstate="print"/>
                      <a:srcRect/>
                      <a:stretch/>
                    </pic:blipFill>
                    <pic:spPr>
                      <a:xfrm>
                        <a:off x="0" y="0"/>
                        <a:ext cx="478155" cy="245110"/>
                      </a:xfrm>
                      <a:prstGeom prst="rect">
                        <a:avLst/>
                      </a:prstGeom>
                      <a:ln>
                        <a:noFill/>
                      </a:ln>
                    </pic:spPr>
                  </pic:pic>
                </a:graphicData>
              </a:graphic>
            </wp:inline>
          </w:drawing>
        </w:r>
      </w:fldSimple>
      <w:r w:rsidRPr="000806EF">
        <w:rPr>
          <w:rFonts w:ascii="Times New Roman" w:hAnsi="Times New Roman"/>
          <w:bCs/>
          <w:sz w:val="24"/>
          <w:szCs w:val="24"/>
        </w:rPr>
        <w:t xml:space="preserve">, </w:t>
      </w:r>
      <w:r w:rsidRPr="000806EF">
        <w:rPr>
          <w:rFonts w:ascii="Times New Roman" w:hAnsi="Times New Roman"/>
          <w:bCs/>
          <w:noProof/>
          <w:position w:val="-12"/>
          <w:sz w:val="24"/>
          <w:szCs w:val="24"/>
        </w:rPr>
        <w:drawing>
          <wp:inline distT="0" distB="0" distL="0" distR="0">
            <wp:extent cx="361950" cy="180975"/>
            <wp:effectExtent l="0" t="0" r="0" b="0"/>
            <wp:docPr id="103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5" cstate="print"/>
                    <a:srcRect/>
                    <a:stretch/>
                  </pic:blipFill>
                  <pic:spPr>
                    <a:xfrm>
                      <a:off x="0" y="0"/>
                      <a:ext cx="361950" cy="180975"/>
                    </a:xfrm>
                    <a:prstGeom prst="rect">
                      <a:avLst/>
                    </a:prstGeom>
                    <a:ln>
                      <a:noFill/>
                    </a:ln>
                  </pic:spPr>
                </pic:pic>
              </a:graphicData>
            </a:graphic>
          </wp:inline>
        </w:drawing>
      </w:r>
      <w:r w:rsidRPr="000806EF">
        <w:rPr>
          <w:rFonts w:ascii="Times New Roman" w:hAnsi="Times New Roman"/>
          <w:bCs/>
          <w:sz w:val="24"/>
          <w:szCs w:val="24"/>
        </w:rPr>
        <w:t>;</w:t>
      </w:r>
    </w:p>
    <w:p w:rsidR="00777D59" w:rsidRPr="000806EF"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0806EF">
        <w:rPr>
          <w:rFonts w:ascii="Times New Roman" w:hAnsi="Times New Roman"/>
          <w:sz w:val="24"/>
          <w:szCs w:val="24"/>
        </w:rPr>
        <w:t xml:space="preserve">на примере квадратичной функции, использовать преобразования графика функции </w:t>
      </w:r>
      <w:r w:rsidRPr="000806EF">
        <w:rPr>
          <w:rFonts w:ascii="Times New Roman" w:hAnsi="Times New Roman"/>
          <w:sz w:val="24"/>
          <w:szCs w:val="24"/>
          <w:lang w:val="en-US"/>
        </w:rPr>
        <w:t>y</w:t>
      </w:r>
      <w:r w:rsidRPr="000806EF">
        <w:rPr>
          <w:rFonts w:ascii="Times New Roman" w:hAnsi="Times New Roman"/>
          <w:sz w:val="24"/>
          <w:szCs w:val="24"/>
        </w:rPr>
        <w:t>=</w:t>
      </w:r>
      <w:r w:rsidRPr="000806EF">
        <w:rPr>
          <w:rFonts w:ascii="Times New Roman" w:hAnsi="Times New Roman"/>
          <w:sz w:val="24"/>
          <w:szCs w:val="24"/>
          <w:lang w:val="en-US"/>
        </w:rPr>
        <w:t>f</w:t>
      </w:r>
      <w:r w:rsidRPr="000806EF">
        <w:rPr>
          <w:rFonts w:ascii="Times New Roman" w:hAnsi="Times New Roman"/>
          <w:sz w:val="24"/>
          <w:szCs w:val="24"/>
        </w:rPr>
        <w:t>(</w:t>
      </w:r>
      <w:r w:rsidRPr="000806EF">
        <w:rPr>
          <w:rFonts w:ascii="Times New Roman" w:hAnsi="Times New Roman"/>
          <w:sz w:val="24"/>
          <w:szCs w:val="24"/>
          <w:lang w:val="en-US"/>
        </w:rPr>
        <w:t>x</w:t>
      </w:r>
      <w:r w:rsidRPr="000806EF">
        <w:rPr>
          <w:rFonts w:ascii="Times New Roman" w:hAnsi="Times New Roman"/>
          <w:sz w:val="24"/>
          <w:szCs w:val="24"/>
        </w:rPr>
        <w:t xml:space="preserve">) для построения графиков функций </w:t>
      </w:r>
      <w:r w:rsidRPr="000806EF">
        <w:rPr>
          <w:rFonts w:ascii="Times New Roman" w:hAnsi="Times New Roman"/>
          <w:noProof/>
          <w:position w:val="-12"/>
          <w:sz w:val="24"/>
          <w:szCs w:val="24"/>
        </w:rPr>
        <w:drawing>
          <wp:inline distT="0" distB="0" distL="0" distR="0">
            <wp:extent cx="1085850" cy="180975"/>
            <wp:effectExtent l="0" t="0" r="0" b="0"/>
            <wp:docPr id="103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6" cstate="print"/>
                    <a:srcRect/>
                    <a:stretch/>
                  </pic:blipFill>
                  <pic:spPr>
                    <a:xfrm>
                      <a:off x="0" y="0"/>
                      <a:ext cx="1085850" cy="180975"/>
                    </a:xfrm>
                    <a:prstGeom prst="rect">
                      <a:avLst/>
                    </a:prstGeom>
                    <a:ln>
                      <a:noFill/>
                    </a:ln>
                  </pic:spPr>
                </pic:pic>
              </a:graphicData>
            </a:graphic>
          </wp:inline>
        </w:drawing>
      </w:r>
      <w:r w:rsidRPr="000806EF">
        <w:rPr>
          <w:rFonts w:ascii="Times New Roman" w:hAnsi="Times New Roman"/>
          <w:sz w:val="24"/>
          <w:szCs w:val="24"/>
        </w:rPr>
        <w:t xml:space="preserve">; </w:t>
      </w:r>
    </w:p>
    <w:p w:rsidR="00777D59" w:rsidRPr="000806EF"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0806EF">
        <w:rPr>
          <w:rFonts w:ascii="Times New Roman" w:hAnsi="Times New Roman"/>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777D59" w:rsidRPr="000806EF"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0806EF">
        <w:rPr>
          <w:rFonts w:ascii="Times New Roman" w:hAnsi="Times New Roman"/>
          <w:sz w:val="24"/>
          <w:szCs w:val="24"/>
        </w:rPr>
        <w:t>исследовать функцию по ее графику;</w:t>
      </w:r>
    </w:p>
    <w:p w:rsidR="00777D59" w:rsidRPr="000806EF"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0806EF">
        <w:rPr>
          <w:rFonts w:ascii="Times New Roman" w:hAnsi="Times New Roman"/>
          <w:sz w:val="24"/>
          <w:szCs w:val="24"/>
        </w:rPr>
        <w:t>находить множество значений, нули, промежутки знакопостоянства, монотонности квадратичной функции;</w:t>
      </w:r>
    </w:p>
    <w:p w:rsidR="00777D59" w:rsidRPr="000806EF"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0806EF">
        <w:rPr>
          <w:rFonts w:ascii="Times New Roman" w:hAnsi="Times New Roman"/>
          <w:sz w:val="24"/>
          <w:szCs w:val="24"/>
        </w:rPr>
        <w:t>оперировать понятиями: последовательность, арифметическая прогрессия, геометрическая прогрессия;</w:t>
      </w:r>
    </w:p>
    <w:p w:rsidR="00777D59" w:rsidRPr="000806EF"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0806EF">
        <w:rPr>
          <w:rFonts w:ascii="Times New Roman" w:hAnsi="Times New Roman"/>
          <w:sz w:val="24"/>
          <w:szCs w:val="24"/>
        </w:rPr>
        <w:t>решать задачи на арифметическую и геометрическую прогрессию.</w:t>
      </w:r>
    </w:p>
    <w:p w:rsidR="00777D59" w:rsidRPr="00F94931" w:rsidRDefault="006821ED" w:rsidP="00F94931">
      <w:pPr>
        <w:tabs>
          <w:tab w:val="left" w:pos="1134"/>
        </w:tabs>
        <w:spacing w:after="0" w:line="240" w:lineRule="auto"/>
        <w:contextualSpacing/>
        <w:rPr>
          <w:rFonts w:ascii="Times New Roman" w:hAnsi="Times New Roman"/>
          <w:b/>
          <w:sz w:val="24"/>
          <w:szCs w:val="24"/>
        </w:rPr>
      </w:pPr>
      <w:r w:rsidRPr="00F94931">
        <w:rPr>
          <w:rFonts w:ascii="Times New Roman" w:hAnsi="Times New Roman"/>
          <w:b/>
          <w:sz w:val="24"/>
          <w:szCs w:val="24"/>
        </w:rPr>
        <w:t>В повседневной жизни и при изучении других предметов:</w:t>
      </w:r>
    </w:p>
    <w:p w:rsidR="00777D59" w:rsidRPr="000806EF"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0806EF">
        <w:rPr>
          <w:rFonts w:ascii="Times New Roman" w:hAnsi="Times New Roman"/>
          <w:sz w:val="24"/>
          <w:szCs w:val="24"/>
        </w:rPr>
        <w:t>иллюстрировать с помощью графика реальную зависимость или процесс по их характеристикам;</w:t>
      </w:r>
    </w:p>
    <w:p w:rsidR="00777D59" w:rsidRPr="000806EF"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0806EF">
        <w:rPr>
          <w:rFonts w:ascii="Times New Roman" w:hAnsi="Times New Roman"/>
          <w:sz w:val="24"/>
          <w:szCs w:val="24"/>
        </w:rPr>
        <w:t>использовать свойства и график квадратичной функции при решении задач из других учебных предметов.</w:t>
      </w:r>
    </w:p>
    <w:p w:rsidR="00777D59" w:rsidRPr="00F94931" w:rsidRDefault="006821ED" w:rsidP="00F94931">
      <w:pPr>
        <w:spacing w:after="0" w:line="240" w:lineRule="auto"/>
        <w:contextualSpacing/>
        <w:rPr>
          <w:rFonts w:ascii="Times New Roman" w:hAnsi="Times New Roman"/>
          <w:b/>
          <w:bCs/>
          <w:sz w:val="24"/>
          <w:szCs w:val="24"/>
        </w:rPr>
      </w:pPr>
      <w:r w:rsidRPr="00F94931">
        <w:rPr>
          <w:rFonts w:ascii="Times New Roman" w:hAnsi="Times New Roman"/>
          <w:b/>
          <w:bCs/>
          <w:sz w:val="24"/>
          <w:szCs w:val="24"/>
        </w:rPr>
        <w:t>Текстовые задачи</w:t>
      </w:r>
    </w:p>
    <w:p w:rsidR="00777D59" w:rsidRPr="000806EF" w:rsidRDefault="006821ED" w:rsidP="003D5D20">
      <w:pPr>
        <w:pStyle w:val="a8"/>
        <w:numPr>
          <w:ilvl w:val="0"/>
          <w:numId w:val="110"/>
        </w:numPr>
        <w:tabs>
          <w:tab w:val="left" w:pos="1134"/>
        </w:tabs>
        <w:ind w:left="0" w:firstLine="709"/>
        <w:jc w:val="both"/>
        <w:rPr>
          <w:rFonts w:ascii="Times New Roman" w:hAnsi="Times New Roman"/>
        </w:rPr>
      </w:pPr>
      <w:r w:rsidRPr="000806EF">
        <w:rPr>
          <w:rFonts w:ascii="Times New Roman" w:hAnsi="Times New Roman"/>
        </w:rPr>
        <w:t>Решать простые и сложные задачи разных типов, а также задачи повышенной трудности;</w:t>
      </w:r>
    </w:p>
    <w:p w:rsidR="00777D59" w:rsidRPr="000806EF" w:rsidRDefault="006821ED" w:rsidP="003D5D20">
      <w:pPr>
        <w:pStyle w:val="a8"/>
        <w:numPr>
          <w:ilvl w:val="0"/>
          <w:numId w:val="110"/>
        </w:numPr>
        <w:tabs>
          <w:tab w:val="left" w:pos="1134"/>
        </w:tabs>
        <w:ind w:left="0" w:firstLine="709"/>
        <w:jc w:val="both"/>
        <w:rPr>
          <w:rFonts w:ascii="Times New Roman" w:hAnsi="Times New Roman"/>
        </w:rPr>
      </w:pPr>
      <w:r w:rsidRPr="000806EF">
        <w:rPr>
          <w:rFonts w:ascii="Times New Roman" w:hAnsi="Times New Roman"/>
        </w:rPr>
        <w:t>использовать разные краткие записи как модели текстов сложных задач для построения поисковой схемы и решения задач;</w:t>
      </w:r>
    </w:p>
    <w:p w:rsidR="00777D59" w:rsidRPr="000806EF" w:rsidRDefault="006821ED" w:rsidP="00A12DA4">
      <w:pPr>
        <w:pStyle w:val="a"/>
        <w:numPr>
          <w:ilvl w:val="0"/>
          <w:numId w:val="169"/>
        </w:numPr>
        <w:tabs>
          <w:tab w:val="left" w:pos="1134"/>
        </w:tabs>
        <w:ind w:left="0" w:firstLine="709"/>
        <w:contextualSpacing/>
        <w:rPr>
          <w:rFonts w:ascii="Times New Roman" w:hAnsi="Times New Roman"/>
          <w:sz w:val="24"/>
          <w:szCs w:val="24"/>
          <w:lang w:eastAsia="en-US"/>
        </w:rPr>
      </w:pPr>
      <w:r w:rsidRPr="000806EF">
        <w:rPr>
          <w:rFonts w:ascii="Times New Roman" w:hAnsi="Times New Roman"/>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777D59" w:rsidRPr="000806EF" w:rsidRDefault="006821ED" w:rsidP="003D5D20">
      <w:pPr>
        <w:pStyle w:val="a8"/>
        <w:numPr>
          <w:ilvl w:val="0"/>
          <w:numId w:val="110"/>
        </w:numPr>
        <w:tabs>
          <w:tab w:val="left" w:pos="1134"/>
        </w:tabs>
        <w:ind w:left="0" w:firstLine="709"/>
        <w:jc w:val="both"/>
        <w:rPr>
          <w:rFonts w:ascii="Times New Roman" w:hAnsi="Times New Roman"/>
        </w:rPr>
      </w:pPr>
      <w:r w:rsidRPr="000806EF">
        <w:rPr>
          <w:rFonts w:ascii="Times New Roman" w:hAnsi="Times New Roman"/>
        </w:rPr>
        <w:t>знать и применять оба способа поиска решения задач (от требования к условию и от условия к требованию);</w:t>
      </w:r>
    </w:p>
    <w:p w:rsidR="00777D59" w:rsidRPr="000806EF" w:rsidRDefault="006821ED" w:rsidP="003D5D20">
      <w:pPr>
        <w:pStyle w:val="a8"/>
        <w:numPr>
          <w:ilvl w:val="0"/>
          <w:numId w:val="110"/>
        </w:numPr>
        <w:tabs>
          <w:tab w:val="left" w:pos="1134"/>
        </w:tabs>
        <w:ind w:left="0" w:firstLine="709"/>
        <w:jc w:val="both"/>
        <w:rPr>
          <w:rFonts w:ascii="Times New Roman" w:hAnsi="Times New Roman"/>
        </w:rPr>
      </w:pPr>
      <w:r w:rsidRPr="000806EF">
        <w:rPr>
          <w:rFonts w:ascii="Times New Roman" w:hAnsi="Times New Roman"/>
        </w:rPr>
        <w:t>моделировать рассуждения при поиске решения задач с помощью граф-схемы;</w:t>
      </w:r>
    </w:p>
    <w:p w:rsidR="00777D59" w:rsidRPr="000806EF" w:rsidRDefault="006821ED" w:rsidP="003D5D20">
      <w:pPr>
        <w:pStyle w:val="a8"/>
        <w:numPr>
          <w:ilvl w:val="0"/>
          <w:numId w:val="110"/>
        </w:numPr>
        <w:tabs>
          <w:tab w:val="left" w:pos="1134"/>
        </w:tabs>
        <w:ind w:left="0" w:firstLine="709"/>
        <w:jc w:val="both"/>
        <w:rPr>
          <w:rFonts w:ascii="Times New Roman" w:hAnsi="Times New Roman"/>
        </w:rPr>
      </w:pPr>
      <w:r w:rsidRPr="000806EF">
        <w:rPr>
          <w:rFonts w:ascii="Times New Roman" w:hAnsi="Times New Roman"/>
        </w:rPr>
        <w:t>выделять этапы решения задачи и содержание каждого этапа;</w:t>
      </w:r>
    </w:p>
    <w:p w:rsidR="00777D59" w:rsidRPr="000806EF" w:rsidRDefault="006821ED" w:rsidP="003D5D20">
      <w:pPr>
        <w:pStyle w:val="a8"/>
        <w:numPr>
          <w:ilvl w:val="0"/>
          <w:numId w:val="110"/>
        </w:numPr>
        <w:tabs>
          <w:tab w:val="left" w:pos="1134"/>
        </w:tabs>
        <w:ind w:left="0" w:firstLine="709"/>
        <w:jc w:val="both"/>
        <w:rPr>
          <w:rFonts w:ascii="Times New Roman" w:hAnsi="Times New Roman"/>
        </w:rPr>
      </w:pPr>
      <w:r w:rsidRPr="000806EF">
        <w:rPr>
          <w:rFonts w:ascii="Times New Roman" w:hAnsi="Times New Roman"/>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77D59" w:rsidRPr="000806EF" w:rsidRDefault="006821ED" w:rsidP="003D5D20">
      <w:pPr>
        <w:pStyle w:val="a8"/>
        <w:numPr>
          <w:ilvl w:val="0"/>
          <w:numId w:val="110"/>
        </w:numPr>
        <w:tabs>
          <w:tab w:val="left" w:pos="1134"/>
        </w:tabs>
        <w:ind w:left="0" w:firstLine="709"/>
        <w:jc w:val="both"/>
        <w:rPr>
          <w:rFonts w:ascii="Times New Roman" w:hAnsi="Times New Roman"/>
        </w:rPr>
      </w:pPr>
      <w:r w:rsidRPr="000806EF">
        <w:rPr>
          <w:rFonts w:ascii="Times New Roman" w:hAnsi="Times New Roman"/>
        </w:rPr>
        <w:t>анализировать затруднения при решении задач;</w:t>
      </w:r>
    </w:p>
    <w:p w:rsidR="00777D59" w:rsidRPr="000806EF" w:rsidRDefault="006821ED" w:rsidP="003D5D20">
      <w:pPr>
        <w:pStyle w:val="a8"/>
        <w:numPr>
          <w:ilvl w:val="0"/>
          <w:numId w:val="110"/>
        </w:numPr>
        <w:tabs>
          <w:tab w:val="left" w:pos="1134"/>
        </w:tabs>
        <w:ind w:left="0" w:firstLine="709"/>
        <w:jc w:val="both"/>
        <w:rPr>
          <w:rFonts w:ascii="Times New Roman" w:hAnsi="Times New Roman"/>
        </w:rPr>
      </w:pPr>
      <w:r w:rsidRPr="000806EF">
        <w:rPr>
          <w:rFonts w:ascii="Times New Roman" w:hAnsi="Times New Roman"/>
        </w:rPr>
        <w:t>выполнять различные преобразования предложенной задачи, конструировать новые задачи из данной, в том числе обратные;</w:t>
      </w:r>
    </w:p>
    <w:p w:rsidR="00777D59" w:rsidRPr="000806EF" w:rsidRDefault="006821ED" w:rsidP="003D5D20">
      <w:pPr>
        <w:pStyle w:val="a8"/>
        <w:numPr>
          <w:ilvl w:val="0"/>
          <w:numId w:val="110"/>
        </w:numPr>
        <w:tabs>
          <w:tab w:val="left" w:pos="1134"/>
        </w:tabs>
        <w:ind w:left="0" w:firstLine="709"/>
        <w:jc w:val="both"/>
        <w:rPr>
          <w:rFonts w:ascii="Times New Roman" w:hAnsi="Times New Roman"/>
        </w:rPr>
      </w:pPr>
      <w:r w:rsidRPr="000806EF">
        <w:rPr>
          <w:rFonts w:ascii="Times New Roman" w:hAnsi="Times New Roman"/>
        </w:rPr>
        <w:t>интерпретировать вычислительные результаты в задаче, исследовать полученное решение задачи;</w:t>
      </w:r>
    </w:p>
    <w:p w:rsidR="00777D59" w:rsidRPr="000806EF" w:rsidRDefault="006821ED" w:rsidP="003D5D20">
      <w:pPr>
        <w:pStyle w:val="a8"/>
        <w:numPr>
          <w:ilvl w:val="0"/>
          <w:numId w:val="110"/>
        </w:numPr>
        <w:tabs>
          <w:tab w:val="left" w:pos="1134"/>
        </w:tabs>
        <w:ind w:left="0" w:firstLine="709"/>
        <w:jc w:val="both"/>
        <w:rPr>
          <w:rFonts w:ascii="Times New Roman" w:hAnsi="Times New Roman"/>
        </w:rPr>
      </w:pPr>
      <w:r w:rsidRPr="000806EF">
        <w:rPr>
          <w:rFonts w:ascii="Times New Roman" w:hAnsi="Times New Roman"/>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77D59" w:rsidRPr="000806EF" w:rsidRDefault="006821ED" w:rsidP="003D5D20">
      <w:pPr>
        <w:pStyle w:val="a8"/>
        <w:numPr>
          <w:ilvl w:val="0"/>
          <w:numId w:val="110"/>
        </w:numPr>
        <w:tabs>
          <w:tab w:val="left" w:pos="1134"/>
        </w:tabs>
        <w:ind w:left="0" w:firstLine="709"/>
        <w:jc w:val="both"/>
        <w:rPr>
          <w:rFonts w:ascii="Times New Roman" w:hAnsi="Times New Roman"/>
        </w:rPr>
      </w:pPr>
      <w:r w:rsidRPr="000806EF">
        <w:rPr>
          <w:rFonts w:ascii="Times New Roman" w:hAnsi="Times New Roman"/>
        </w:rPr>
        <w:t>исследовать всевозможные ситуации при решении задач на движение по реке, рассматривать разные системы отсчета;</w:t>
      </w:r>
    </w:p>
    <w:p w:rsidR="00777D59" w:rsidRPr="000806EF" w:rsidRDefault="006821ED" w:rsidP="003D5D20">
      <w:pPr>
        <w:pStyle w:val="a8"/>
        <w:numPr>
          <w:ilvl w:val="0"/>
          <w:numId w:val="110"/>
        </w:numPr>
        <w:tabs>
          <w:tab w:val="left" w:pos="1134"/>
        </w:tabs>
        <w:ind w:left="0" w:firstLine="709"/>
        <w:jc w:val="both"/>
        <w:rPr>
          <w:rFonts w:ascii="Times New Roman" w:hAnsi="Times New Roman"/>
        </w:rPr>
      </w:pPr>
      <w:r w:rsidRPr="000806EF">
        <w:rPr>
          <w:rFonts w:ascii="Times New Roman" w:hAnsi="Times New Roman"/>
        </w:rPr>
        <w:t xml:space="preserve">решать разнообразные задачи «на части», </w:t>
      </w:r>
    </w:p>
    <w:p w:rsidR="00777D59" w:rsidRPr="000806EF" w:rsidRDefault="006821ED" w:rsidP="003D5D20">
      <w:pPr>
        <w:numPr>
          <w:ilvl w:val="0"/>
          <w:numId w:val="110"/>
        </w:numPr>
        <w:tabs>
          <w:tab w:val="left" w:pos="1134"/>
        </w:tabs>
        <w:spacing w:after="0" w:line="240" w:lineRule="auto"/>
        <w:ind w:left="0" w:firstLine="709"/>
        <w:contextualSpacing/>
        <w:jc w:val="both"/>
        <w:rPr>
          <w:rFonts w:ascii="Times New Roman" w:hAnsi="Times New Roman"/>
          <w:sz w:val="24"/>
          <w:szCs w:val="24"/>
        </w:rPr>
      </w:pPr>
      <w:r w:rsidRPr="000806EF">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77D59" w:rsidRPr="000806EF" w:rsidRDefault="006821ED" w:rsidP="003D5D20">
      <w:pPr>
        <w:numPr>
          <w:ilvl w:val="0"/>
          <w:numId w:val="110"/>
        </w:numPr>
        <w:tabs>
          <w:tab w:val="left" w:pos="1134"/>
        </w:tabs>
        <w:spacing w:after="0" w:line="240" w:lineRule="auto"/>
        <w:ind w:left="0" w:firstLine="709"/>
        <w:contextualSpacing/>
        <w:jc w:val="both"/>
        <w:rPr>
          <w:rFonts w:ascii="Times New Roman" w:hAnsi="Times New Roman"/>
          <w:sz w:val="24"/>
          <w:szCs w:val="24"/>
        </w:rPr>
      </w:pPr>
      <w:r w:rsidRPr="000806EF">
        <w:rPr>
          <w:rFonts w:ascii="Times New Roman" w:hAnsi="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777D59" w:rsidRPr="000806EF" w:rsidRDefault="006821ED" w:rsidP="003D5D20">
      <w:pPr>
        <w:pStyle w:val="a8"/>
        <w:numPr>
          <w:ilvl w:val="0"/>
          <w:numId w:val="110"/>
        </w:numPr>
        <w:tabs>
          <w:tab w:val="left" w:pos="1134"/>
        </w:tabs>
        <w:ind w:left="0" w:firstLine="709"/>
        <w:jc w:val="both"/>
        <w:rPr>
          <w:rFonts w:ascii="Times New Roman" w:hAnsi="Times New Roman"/>
        </w:rPr>
      </w:pPr>
      <w:r w:rsidRPr="000806EF">
        <w:rPr>
          <w:rFonts w:ascii="Times New Roman" w:hAnsi="Times New Roman"/>
        </w:rPr>
        <w:t>владеть основными методами решения задач на смеси, сплавы, концентрации;</w:t>
      </w:r>
    </w:p>
    <w:p w:rsidR="00777D59" w:rsidRPr="000806EF" w:rsidRDefault="006821ED" w:rsidP="003D5D20">
      <w:pPr>
        <w:pStyle w:val="a8"/>
        <w:numPr>
          <w:ilvl w:val="0"/>
          <w:numId w:val="110"/>
        </w:numPr>
        <w:tabs>
          <w:tab w:val="left" w:pos="1134"/>
        </w:tabs>
        <w:ind w:left="0" w:firstLine="709"/>
        <w:jc w:val="both"/>
        <w:rPr>
          <w:rFonts w:ascii="Times New Roman" w:hAnsi="Times New Roman"/>
        </w:rPr>
      </w:pPr>
      <w:r w:rsidRPr="000806EF">
        <w:rPr>
          <w:rFonts w:ascii="Times New Roman" w:hAnsi="Times New Roman"/>
        </w:rPr>
        <w:t>решать задачи на проценты, в том числе, сложные проценты с обоснованием, используя разные способы;</w:t>
      </w:r>
    </w:p>
    <w:p w:rsidR="00777D59" w:rsidRPr="000806EF" w:rsidRDefault="006821ED" w:rsidP="003D5D20">
      <w:pPr>
        <w:pStyle w:val="a8"/>
        <w:numPr>
          <w:ilvl w:val="0"/>
          <w:numId w:val="110"/>
        </w:numPr>
        <w:tabs>
          <w:tab w:val="left" w:pos="1134"/>
        </w:tabs>
        <w:ind w:left="0" w:firstLine="709"/>
        <w:jc w:val="both"/>
        <w:rPr>
          <w:rFonts w:ascii="Times New Roman" w:hAnsi="Times New Roman"/>
        </w:rPr>
      </w:pPr>
      <w:r w:rsidRPr="000806EF">
        <w:rPr>
          <w:rFonts w:ascii="Times New Roman" w:hAnsi="Times New Roman"/>
        </w:rPr>
        <w:t>решать логические задачи разными способами, в том числе, с двумя блоками и с тремя блоками данных с помощью таблиц;</w:t>
      </w:r>
    </w:p>
    <w:p w:rsidR="00777D59" w:rsidRPr="000806EF" w:rsidRDefault="006821ED" w:rsidP="003D5D20">
      <w:pPr>
        <w:pStyle w:val="a8"/>
        <w:numPr>
          <w:ilvl w:val="0"/>
          <w:numId w:val="110"/>
        </w:numPr>
        <w:tabs>
          <w:tab w:val="left" w:pos="1134"/>
        </w:tabs>
        <w:ind w:left="0" w:firstLine="709"/>
        <w:jc w:val="both"/>
        <w:rPr>
          <w:rFonts w:ascii="Times New Roman" w:hAnsi="Times New Roman"/>
        </w:rPr>
      </w:pPr>
      <w:r w:rsidRPr="000806EF">
        <w:rPr>
          <w:rFonts w:ascii="Times New Roman" w:hAnsi="Times New Roman"/>
        </w:rPr>
        <w:t>решать задачи по комбинаторике и теории вероятностей на основе использования изученных методов и обосновывать решение;</w:t>
      </w:r>
    </w:p>
    <w:p w:rsidR="00777D59" w:rsidRPr="000806EF" w:rsidRDefault="006821ED" w:rsidP="003D5D20">
      <w:pPr>
        <w:pStyle w:val="a8"/>
        <w:numPr>
          <w:ilvl w:val="0"/>
          <w:numId w:val="110"/>
        </w:numPr>
        <w:tabs>
          <w:tab w:val="left" w:pos="1134"/>
        </w:tabs>
        <w:ind w:left="0" w:firstLine="709"/>
        <w:jc w:val="both"/>
        <w:rPr>
          <w:rFonts w:ascii="Times New Roman" w:hAnsi="Times New Roman"/>
        </w:rPr>
      </w:pPr>
      <w:r w:rsidRPr="000806EF">
        <w:rPr>
          <w:rFonts w:ascii="Times New Roman" w:hAnsi="Times New Roman"/>
        </w:rPr>
        <w:t>решать несложные задачи по математической статистике;</w:t>
      </w:r>
    </w:p>
    <w:p w:rsidR="00777D59" w:rsidRPr="000806EF" w:rsidRDefault="006821ED" w:rsidP="003D5D20">
      <w:pPr>
        <w:pStyle w:val="a8"/>
        <w:numPr>
          <w:ilvl w:val="0"/>
          <w:numId w:val="110"/>
        </w:numPr>
        <w:tabs>
          <w:tab w:val="left" w:pos="1134"/>
        </w:tabs>
        <w:ind w:left="0" w:firstLine="709"/>
        <w:jc w:val="both"/>
        <w:rPr>
          <w:rFonts w:ascii="Times New Roman" w:hAnsi="Times New Roman"/>
        </w:rPr>
      </w:pPr>
      <w:r w:rsidRPr="000806EF">
        <w:rPr>
          <w:rFonts w:ascii="Times New Roman" w:hAnsi="Times New Roman"/>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777D59" w:rsidRPr="00F94931" w:rsidRDefault="006821ED" w:rsidP="00F94931">
      <w:pPr>
        <w:tabs>
          <w:tab w:val="left" w:pos="1134"/>
        </w:tabs>
        <w:spacing w:after="0" w:line="240" w:lineRule="auto"/>
        <w:contextualSpacing/>
        <w:rPr>
          <w:rFonts w:ascii="Times New Roman" w:hAnsi="Times New Roman"/>
          <w:b/>
          <w:sz w:val="24"/>
          <w:szCs w:val="24"/>
        </w:rPr>
      </w:pPr>
      <w:r w:rsidRPr="00F94931">
        <w:rPr>
          <w:rFonts w:ascii="Times New Roman" w:hAnsi="Times New Roman"/>
          <w:b/>
          <w:sz w:val="24"/>
          <w:szCs w:val="24"/>
        </w:rPr>
        <w:t>В повседневной жизни и при изучении других предметов:</w:t>
      </w:r>
    </w:p>
    <w:p w:rsidR="00777D59" w:rsidRPr="000806EF" w:rsidRDefault="006821ED" w:rsidP="00A12DA4">
      <w:pPr>
        <w:pStyle w:val="a"/>
        <w:numPr>
          <w:ilvl w:val="0"/>
          <w:numId w:val="169"/>
        </w:numPr>
        <w:tabs>
          <w:tab w:val="left" w:pos="1134"/>
        </w:tabs>
        <w:ind w:left="0" w:firstLine="709"/>
        <w:contextualSpacing/>
        <w:rPr>
          <w:rFonts w:ascii="Times New Roman" w:hAnsi="Times New Roman"/>
          <w:sz w:val="24"/>
          <w:szCs w:val="24"/>
          <w:lang w:eastAsia="en-US"/>
        </w:rPr>
      </w:pPr>
      <w:r w:rsidRPr="000806EF">
        <w:rPr>
          <w:rFonts w:ascii="Times New Roman" w:hAnsi="Times New Roman"/>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777D59" w:rsidRPr="000806EF" w:rsidRDefault="006821ED" w:rsidP="00A12DA4">
      <w:pPr>
        <w:pStyle w:val="a"/>
        <w:numPr>
          <w:ilvl w:val="0"/>
          <w:numId w:val="169"/>
        </w:numPr>
        <w:tabs>
          <w:tab w:val="left" w:pos="1134"/>
        </w:tabs>
        <w:ind w:left="0" w:firstLine="709"/>
        <w:contextualSpacing/>
        <w:rPr>
          <w:rFonts w:ascii="Times New Roman" w:hAnsi="Times New Roman"/>
          <w:sz w:val="24"/>
          <w:szCs w:val="24"/>
          <w:lang w:eastAsia="en-US"/>
        </w:rPr>
      </w:pPr>
      <w:r w:rsidRPr="000806EF">
        <w:rPr>
          <w:rFonts w:ascii="Times New Roman" w:hAnsi="Times New Roman"/>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777D59" w:rsidRPr="000806EF"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0806EF">
        <w:rPr>
          <w:rFonts w:ascii="Times New Roman" w:hAnsi="Times New Roman"/>
          <w:sz w:val="24"/>
          <w:szCs w:val="24"/>
          <w:lang w:eastAsia="en-US"/>
        </w:rPr>
        <w:t>решать задачи на движение по реке, рассматривая разные системы отсчета.</w:t>
      </w: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 xml:space="preserve">Статистика и теория вероятностей </w:t>
      </w:r>
    </w:p>
    <w:p w:rsidR="00777D59" w:rsidRPr="003C14E4" w:rsidRDefault="006821ED" w:rsidP="00A12DA4">
      <w:pPr>
        <w:pStyle w:val="a8"/>
        <w:numPr>
          <w:ilvl w:val="0"/>
          <w:numId w:val="169"/>
        </w:numPr>
        <w:tabs>
          <w:tab w:val="left" w:pos="1134"/>
        </w:tabs>
        <w:ind w:left="0" w:firstLine="709"/>
        <w:jc w:val="both"/>
        <w:rPr>
          <w:rFonts w:ascii="Times New Roman" w:hAnsi="Times New Roman"/>
        </w:rPr>
      </w:pPr>
      <w:r w:rsidRPr="003C14E4">
        <w:rPr>
          <w:rFonts w:ascii="Times New Roman" w:hAnsi="Times New Roman"/>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777D59" w:rsidRPr="003C14E4"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3C14E4">
        <w:rPr>
          <w:rFonts w:ascii="Times New Roman" w:hAnsi="Times New Roman"/>
          <w:sz w:val="24"/>
          <w:szCs w:val="24"/>
        </w:rPr>
        <w:t xml:space="preserve">извлекать информацию, </w:t>
      </w:r>
      <w:r w:rsidRPr="003C14E4">
        <w:rPr>
          <w:rStyle w:val="dash041e0431044b0447043d044b0439char1"/>
        </w:rPr>
        <w:t>представленную в таблицах, на диаграммах, графиках</w:t>
      </w:r>
      <w:r w:rsidRPr="003C14E4">
        <w:rPr>
          <w:rFonts w:ascii="Times New Roman" w:hAnsi="Times New Roman"/>
          <w:sz w:val="24"/>
          <w:szCs w:val="24"/>
        </w:rPr>
        <w:t>;</w:t>
      </w:r>
    </w:p>
    <w:p w:rsidR="00777D59" w:rsidRPr="003C14E4"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3C14E4">
        <w:rPr>
          <w:rFonts w:ascii="Times New Roman" w:hAnsi="Times New Roman"/>
          <w:sz w:val="24"/>
          <w:szCs w:val="24"/>
        </w:rPr>
        <w:t>составлять таблицы, строить диаграммы и графики на основе данных;</w:t>
      </w:r>
    </w:p>
    <w:p w:rsidR="00777D59" w:rsidRPr="003C14E4" w:rsidRDefault="006821ED" w:rsidP="00A12DA4">
      <w:pPr>
        <w:pStyle w:val="a8"/>
        <w:numPr>
          <w:ilvl w:val="0"/>
          <w:numId w:val="169"/>
        </w:numPr>
        <w:tabs>
          <w:tab w:val="left" w:pos="1134"/>
        </w:tabs>
        <w:ind w:left="0" w:firstLine="709"/>
        <w:jc w:val="both"/>
        <w:rPr>
          <w:rFonts w:ascii="Times New Roman" w:hAnsi="Times New Roman"/>
        </w:rPr>
      </w:pPr>
      <w:r w:rsidRPr="003C14E4">
        <w:rPr>
          <w:rFonts w:ascii="Times New Roman" w:hAnsi="Times New Roman"/>
        </w:rPr>
        <w:t>оперировать понятиями: факториал числа, перестановки и сочетания, треугольник Паскаля;</w:t>
      </w:r>
    </w:p>
    <w:p w:rsidR="00777D59" w:rsidRPr="003C14E4" w:rsidRDefault="006821ED" w:rsidP="00A12DA4">
      <w:pPr>
        <w:pStyle w:val="a8"/>
        <w:numPr>
          <w:ilvl w:val="0"/>
          <w:numId w:val="169"/>
        </w:numPr>
        <w:tabs>
          <w:tab w:val="left" w:pos="1134"/>
        </w:tabs>
        <w:ind w:left="0" w:firstLine="709"/>
        <w:jc w:val="both"/>
        <w:rPr>
          <w:rFonts w:ascii="Times New Roman" w:hAnsi="Times New Roman"/>
        </w:rPr>
      </w:pPr>
      <w:r w:rsidRPr="003C14E4">
        <w:rPr>
          <w:rFonts w:ascii="Times New Roman" w:hAnsi="Times New Roman"/>
        </w:rPr>
        <w:t>применять правило произведения при решении комбинаторных задач;</w:t>
      </w:r>
    </w:p>
    <w:p w:rsidR="00777D59" w:rsidRPr="003C14E4" w:rsidRDefault="006821ED" w:rsidP="00A12DA4">
      <w:pPr>
        <w:pStyle w:val="a8"/>
        <w:numPr>
          <w:ilvl w:val="0"/>
          <w:numId w:val="169"/>
        </w:numPr>
        <w:tabs>
          <w:tab w:val="left" w:pos="1134"/>
        </w:tabs>
        <w:ind w:left="0" w:firstLine="709"/>
        <w:jc w:val="both"/>
        <w:rPr>
          <w:rFonts w:ascii="Times New Roman" w:hAnsi="Times New Roman"/>
        </w:rPr>
      </w:pPr>
      <w:r w:rsidRPr="003C14E4">
        <w:rPr>
          <w:rFonts w:ascii="Times New Roman" w:hAnsi="Times New Roman"/>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777D59" w:rsidRPr="003C14E4" w:rsidRDefault="006821ED" w:rsidP="00A12DA4">
      <w:pPr>
        <w:pStyle w:val="a8"/>
        <w:numPr>
          <w:ilvl w:val="0"/>
          <w:numId w:val="169"/>
        </w:numPr>
        <w:tabs>
          <w:tab w:val="left" w:pos="1134"/>
        </w:tabs>
        <w:ind w:left="0" w:firstLine="709"/>
        <w:jc w:val="both"/>
        <w:rPr>
          <w:rFonts w:ascii="Times New Roman" w:hAnsi="Times New Roman"/>
        </w:rPr>
      </w:pPr>
      <w:r w:rsidRPr="003C14E4">
        <w:rPr>
          <w:rFonts w:ascii="Times New Roman" w:hAnsi="Times New Roman"/>
        </w:rPr>
        <w:t>представлять информацию с помощью кругов Эйлера;</w:t>
      </w:r>
    </w:p>
    <w:p w:rsidR="00777D59" w:rsidRPr="003C14E4" w:rsidRDefault="006821ED" w:rsidP="00A12DA4">
      <w:pPr>
        <w:pStyle w:val="a8"/>
        <w:numPr>
          <w:ilvl w:val="0"/>
          <w:numId w:val="169"/>
        </w:numPr>
        <w:tabs>
          <w:tab w:val="left" w:pos="1134"/>
        </w:tabs>
        <w:ind w:left="0" w:firstLine="709"/>
        <w:jc w:val="both"/>
        <w:rPr>
          <w:rFonts w:ascii="Times New Roman" w:hAnsi="Times New Roman"/>
        </w:rPr>
      </w:pPr>
      <w:r w:rsidRPr="003C14E4">
        <w:rPr>
          <w:rFonts w:ascii="Times New Roman" w:hAnsi="Times New Roman"/>
        </w:rPr>
        <w:t>решать задачи на вычисление вероятности с подсчетом количества вариантов с помощью комбинаторики.</w:t>
      </w:r>
    </w:p>
    <w:p w:rsidR="00777D59" w:rsidRPr="00F94931" w:rsidRDefault="006821ED" w:rsidP="00F94931">
      <w:pPr>
        <w:tabs>
          <w:tab w:val="left" w:pos="1134"/>
        </w:tabs>
        <w:spacing w:after="0" w:line="240" w:lineRule="auto"/>
        <w:contextualSpacing/>
        <w:rPr>
          <w:rFonts w:ascii="Times New Roman" w:hAnsi="Times New Roman"/>
          <w:b/>
          <w:sz w:val="24"/>
          <w:szCs w:val="24"/>
        </w:rPr>
      </w:pPr>
      <w:r w:rsidRPr="00F94931">
        <w:rPr>
          <w:rFonts w:ascii="Times New Roman" w:hAnsi="Times New Roman"/>
          <w:b/>
          <w:sz w:val="24"/>
          <w:szCs w:val="24"/>
        </w:rPr>
        <w:t>В повседневной жизни и при изучении других предметов:</w:t>
      </w:r>
    </w:p>
    <w:p w:rsidR="00777D59" w:rsidRPr="003C14E4" w:rsidRDefault="006821ED" w:rsidP="00A12DA4">
      <w:pPr>
        <w:pStyle w:val="a8"/>
        <w:numPr>
          <w:ilvl w:val="0"/>
          <w:numId w:val="169"/>
        </w:numPr>
        <w:tabs>
          <w:tab w:val="left" w:pos="1134"/>
        </w:tabs>
        <w:ind w:left="0" w:firstLine="709"/>
        <w:jc w:val="both"/>
        <w:rPr>
          <w:rFonts w:ascii="Times New Roman" w:hAnsi="Times New Roman"/>
        </w:rPr>
      </w:pPr>
      <w:r w:rsidRPr="003C14E4">
        <w:rPr>
          <w:rFonts w:ascii="Times New Roman" w:hAnsi="Times New Roman"/>
        </w:rPr>
        <w:t xml:space="preserve">извлекать, интерпретировать и преобразовывать информацию, </w:t>
      </w:r>
      <w:r w:rsidRPr="003C14E4">
        <w:rPr>
          <w:rStyle w:val="dash041e0431044b0447043d044b0439char1"/>
        </w:rPr>
        <w:t>представленную в таблицах, на диаграммах, графиках, отражающую свойства и характеристики реальных процессов и явлений;</w:t>
      </w:r>
    </w:p>
    <w:p w:rsidR="00777D59" w:rsidRPr="003C14E4" w:rsidRDefault="006821ED" w:rsidP="00A12DA4">
      <w:pPr>
        <w:pStyle w:val="a8"/>
        <w:numPr>
          <w:ilvl w:val="0"/>
          <w:numId w:val="169"/>
        </w:numPr>
        <w:tabs>
          <w:tab w:val="left" w:pos="1134"/>
        </w:tabs>
        <w:ind w:left="0" w:firstLine="709"/>
        <w:jc w:val="both"/>
        <w:rPr>
          <w:rFonts w:ascii="Times New Roman" w:hAnsi="Times New Roman"/>
        </w:rPr>
      </w:pPr>
      <w:r w:rsidRPr="003C14E4">
        <w:rPr>
          <w:rFonts w:ascii="Times New Roman" w:hAnsi="Times New Roman"/>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777D59" w:rsidRPr="003C14E4"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3C14E4">
        <w:rPr>
          <w:rFonts w:ascii="Times New Roman" w:hAnsi="Times New Roman"/>
          <w:sz w:val="24"/>
          <w:szCs w:val="24"/>
        </w:rPr>
        <w:t>оценивать вероятность реальных событий и явлений.</w:t>
      </w:r>
    </w:p>
    <w:p w:rsidR="00777D59" w:rsidRPr="003C14E4" w:rsidRDefault="006821ED" w:rsidP="00F94931">
      <w:pPr>
        <w:spacing w:after="0" w:line="240" w:lineRule="auto"/>
        <w:contextualSpacing/>
        <w:rPr>
          <w:rFonts w:ascii="Times New Roman" w:hAnsi="Times New Roman"/>
          <w:b/>
          <w:sz w:val="24"/>
          <w:szCs w:val="24"/>
        </w:rPr>
      </w:pPr>
      <w:r w:rsidRPr="003C14E4">
        <w:rPr>
          <w:rFonts w:ascii="Times New Roman" w:hAnsi="Times New Roman"/>
          <w:b/>
          <w:sz w:val="24"/>
          <w:szCs w:val="24"/>
        </w:rPr>
        <w:t>Геометрические фигуры</w:t>
      </w:r>
    </w:p>
    <w:p w:rsidR="00777D59" w:rsidRPr="003C14E4" w:rsidRDefault="006821ED" w:rsidP="003D5D20">
      <w:pPr>
        <w:pStyle w:val="a8"/>
        <w:numPr>
          <w:ilvl w:val="0"/>
          <w:numId w:val="110"/>
        </w:numPr>
        <w:tabs>
          <w:tab w:val="left" w:pos="1134"/>
        </w:tabs>
        <w:ind w:left="0" w:firstLine="709"/>
        <w:jc w:val="both"/>
        <w:rPr>
          <w:rFonts w:ascii="Times New Roman" w:hAnsi="Times New Roman"/>
        </w:rPr>
      </w:pPr>
      <w:r w:rsidRPr="003C14E4">
        <w:rPr>
          <w:rFonts w:ascii="Times New Roman" w:hAnsi="Times New Roman"/>
        </w:rPr>
        <w:t xml:space="preserve">Оперировать понятиями геометрических фигур; </w:t>
      </w:r>
    </w:p>
    <w:p w:rsidR="00777D59" w:rsidRPr="003C14E4" w:rsidRDefault="006821ED" w:rsidP="003D5D20">
      <w:pPr>
        <w:pStyle w:val="a8"/>
        <w:numPr>
          <w:ilvl w:val="0"/>
          <w:numId w:val="110"/>
        </w:numPr>
        <w:tabs>
          <w:tab w:val="left" w:pos="1134"/>
        </w:tabs>
        <w:ind w:left="0" w:firstLine="709"/>
        <w:jc w:val="both"/>
        <w:rPr>
          <w:rFonts w:ascii="Times New Roman" w:hAnsi="Times New Roman"/>
        </w:rPr>
      </w:pPr>
      <w:r w:rsidRPr="003C14E4">
        <w:rPr>
          <w:rFonts w:ascii="Times New Roman" w:hAnsi="Times New Roman"/>
        </w:rPr>
        <w:t>извлекать, интерпретировать и преобразовывать информацию о геометрических фигурах, представленную на чертежах;</w:t>
      </w:r>
    </w:p>
    <w:p w:rsidR="00777D59" w:rsidRPr="003C14E4" w:rsidRDefault="006821ED" w:rsidP="003D5D20">
      <w:pPr>
        <w:pStyle w:val="a8"/>
        <w:numPr>
          <w:ilvl w:val="0"/>
          <w:numId w:val="110"/>
        </w:numPr>
        <w:tabs>
          <w:tab w:val="left" w:pos="1134"/>
        </w:tabs>
        <w:ind w:left="0" w:firstLine="709"/>
        <w:jc w:val="both"/>
        <w:rPr>
          <w:rFonts w:ascii="Times New Roman" w:hAnsi="Times New Roman"/>
        </w:rPr>
      </w:pPr>
      <w:r w:rsidRPr="003C14E4">
        <w:rPr>
          <w:rFonts w:ascii="Times New Roman" w:hAnsi="Times New Roman"/>
        </w:rPr>
        <w:t xml:space="preserve">применять геометрические факты для решения задач, в том числе, предполагающих несколько шагов решения; </w:t>
      </w:r>
    </w:p>
    <w:p w:rsidR="00777D59" w:rsidRPr="003C14E4" w:rsidRDefault="006821ED" w:rsidP="003D5D20">
      <w:pPr>
        <w:pStyle w:val="a8"/>
        <w:numPr>
          <w:ilvl w:val="0"/>
          <w:numId w:val="110"/>
        </w:numPr>
        <w:tabs>
          <w:tab w:val="left" w:pos="1134"/>
        </w:tabs>
        <w:ind w:left="0" w:firstLine="709"/>
        <w:jc w:val="both"/>
        <w:rPr>
          <w:rFonts w:ascii="Times New Roman" w:hAnsi="Times New Roman"/>
        </w:rPr>
      </w:pPr>
      <w:r w:rsidRPr="003C14E4">
        <w:rPr>
          <w:rFonts w:ascii="Times New Roman" w:hAnsi="Times New Roman"/>
        </w:rPr>
        <w:t>формулировать в простейших случаях свойства и признаки фигур;</w:t>
      </w:r>
    </w:p>
    <w:p w:rsidR="00777D59" w:rsidRPr="003C14E4" w:rsidRDefault="006821ED" w:rsidP="003D5D20">
      <w:pPr>
        <w:pStyle w:val="a8"/>
        <w:numPr>
          <w:ilvl w:val="0"/>
          <w:numId w:val="110"/>
        </w:numPr>
        <w:tabs>
          <w:tab w:val="left" w:pos="1134"/>
        </w:tabs>
        <w:ind w:left="0" w:firstLine="709"/>
        <w:jc w:val="both"/>
        <w:rPr>
          <w:rFonts w:ascii="Times New Roman" w:hAnsi="Times New Roman"/>
        </w:rPr>
      </w:pPr>
      <w:r w:rsidRPr="003C14E4">
        <w:rPr>
          <w:rFonts w:ascii="Times New Roman" w:hAnsi="Times New Roman"/>
        </w:rPr>
        <w:t>доказывать геометрические утверждения;</w:t>
      </w:r>
    </w:p>
    <w:p w:rsidR="00777D59" w:rsidRPr="003C14E4" w:rsidRDefault="006821ED" w:rsidP="003D5D20">
      <w:pPr>
        <w:pStyle w:val="a8"/>
        <w:numPr>
          <w:ilvl w:val="0"/>
          <w:numId w:val="110"/>
        </w:numPr>
        <w:tabs>
          <w:tab w:val="left" w:pos="1134"/>
        </w:tabs>
        <w:ind w:left="0" w:firstLine="709"/>
        <w:jc w:val="both"/>
        <w:rPr>
          <w:rFonts w:ascii="Times New Roman" w:hAnsi="Times New Roman"/>
        </w:rPr>
      </w:pPr>
      <w:r w:rsidRPr="003C14E4">
        <w:rPr>
          <w:rFonts w:ascii="Times New Roman" w:hAnsi="Times New Roman"/>
        </w:rPr>
        <w:t>владеть стандартной классификацией плоских фигур (треугольников и четырехугольников).</w:t>
      </w:r>
    </w:p>
    <w:p w:rsidR="00777D59" w:rsidRPr="00F94931" w:rsidRDefault="006821ED" w:rsidP="00F94931">
      <w:pPr>
        <w:tabs>
          <w:tab w:val="left" w:pos="1134"/>
        </w:tabs>
        <w:spacing w:after="0" w:line="240" w:lineRule="auto"/>
        <w:contextualSpacing/>
        <w:rPr>
          <w:rFonts w:ascii="Times New Roman" w:hAnsi="Times New Roman"/>
          <w:b/>
          <w:sz w:val="24"/>
          <w:szCs w:val="24"/>
        </w:rPr>
      </w:pPr>
      <w:r w:rsidRPr="00F94931">
        <w:rPr>
          <w:rFonts w:ascii="Times New Roman" w:hAnsi="Times New Roman"/>
          <w:b/>
          <w:sz w:val="24"/>
          <w:szCs w:val="24"/>
        </w:rPr>
        <w:t>В повседневной жизни и при изучении других предметов:</w:t>
      </w:r>
    </w:p>
    <w:p w:rsidR="00777D59" w:rsidRPr="003C14E4" w:rsidRDefault="006821ED" w:rsidP="003D5D20">
      <w:pPr>
        <w:pStyle w:val="a8"/>
        <w:numPr>
          <w:ilvl w:val="0"/>
          <w:numId w:val="110"/>
        </w:numPr>
        <w:tabs>
          <w:tab w:val="left" w:pos="1134"/>
        </w:tabs>
        <w:ind w:left="0" w:firstLine="709"/>
        <w:jc w:val="both"/>
        <w:rPr>
          <w:rFonts w:ascii="Times New Roman" w:hAnsi="Times New Roman"/>
        </w:rPr>
      </w:pPr>
      <w:r w:rsidRPr="003C14E4">
        <w:rPr>
          <w:rFonts w:ascii="Times New Roman" w:hAnsi="Times New Roman"/>
        </w:rPr>
        <w:t xml:space="preserve">использовать свойства геометрических фигур для решения </w:t>
      </w:r>
      <w:r w:rsidRPr="003C14E4">
        <w:rPr>
          <w:rStyle w:val="dash041e0431044b0447043d044b0439char1"/>
        </w:rPr>
        <w:t>задач практического характера и задач из смежных дисциплин.</w:t>
      </w:r>
    </w:p>
    <w:p w:rsidR="00777D59" w:rsidRPr="00F94931" w:rsidRDefault="006821ED" w:rsidP="00F94931">
      <w:pPr>
        <w:spacing w:after="0" w:line="240" w:lineRule="auto"/>
        <w:contextualSpacing/>
        <w:rPr>
          <w:rFonts w:ascii="Times New Roman" w:hAnsi="Times New Roman"/>
          <w:b/>
          <w:bCs/>
          <w:sz w:val="24"/>
          <w:szCs w:val="24"/>
        </w:rPr>
      </w:pPr>
      <w:r w:rsidRPr="00F94931">
        <w:rPr>
          <w:rFonts w:ascii="Times New Roman" w:hAnsi="Times New Roman"/>
          <w:b/>
          <w:bCs/>
          <w:sz w:val="24"/>
          <w:szCs w:val="24"/>
        </w:rPr>
        <w:t>Отношения</w:t>
      </w:r>
    </w:p>
    <w:p w:rsidR="00777D59" w:rsidRPr="003C14E4" w:rsidRDefault="006821ED" w:rsidP="003D5D20">
      <w:pPr>
        <w:pStyle w:val="a8"/>
        <w:numPr>
          <w:ilvl w:val="0"/>
          <w:numId w:val="110"/>
        </w:numPr>
        <w:tabs>
          <w:tab w:val="left" w:pos="1134"/>
        </w:tabs>
        <w:ind w:left="0" w:firstLine="709"/>
        <w:jc w:val="both"/>
        <w:rPr>
          <w:rFonts w:ascii="Times New Roman" w:hAnsi="Times New Roman"/>
        </w:rPr>
      </w:pPr>
      <w:r w:rsidRPr="003C14E4">
        <w:rPr>
          <w:rFonts w:ascii="Times New Roman" w:hAnsi="Times New Roman"/>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777D59" w:rsidRPr="003C14E4" w:rsidRDefault="006821ED" w:rsidP="003D5D20">
      <w:pPr>
        <w:pStyle w:val="a8"/>
        <w:numPr>
          <w:ilvl w:val="0"/>
          <w:numId w:val="110"/>
        </w:numPr>
        <w:tabs>
          <w:tab w:val="left" w:pos="1134"/>
        </w:tabs>
        <w:ind w:left="0" w:firstLine="709"/>
        <w:jc w:val="both"/>
        <w:rPr>
          <w:rFonts w:ascii="Times New Roman" w:hAnsi="Times New Roman"/>
        </w:rPr>
      </w:pPr>
      <w:r w:rsidRPr="003C14E4">
        <w:rPr>
          <w:rFonts w:ascii="Times New Roman" w:hAnsi="Times New Roman"/>
        </w:rPr>
        <w:t>применять теорему Фалеса и теорему о пропорциональных отрезках при решении задач;</w:t>
      </w:r>
    </w:p>
    <w:p w:rsidR="00777D59" w:rsidRPr="003C14E4" w:rsidRDefault="006821ED" w:rsidP="003D5D20">
      <w:pPr>
        <w:pStyle w:val="a8"/>
        <w:numPr>
          <w:ilvl w:val="0"/>
          <w:numId w:val="110"/>
        </w:numPr>
        <w:tabs>
          <w:tab w:val="left" w:pos="1134"/>
        </w:tabs>
        <w:ind w:left="0" w:firstLine="709"/>
        <w:jc w:val="both"/>
        <w:rPr>
          <w:rFonts w:ascii="Times New Roman" w:hAnsi="Times New Roman"/>
        </w:rPr>
      </w:pPr>
      <w:r w:rsidRPr="003C14E4">
        <w:rPr>
          <w:rFonts w:ascii="Times New Roman" w:hAnsi="Times New Roman"/>
        </w:rPr>
        <w:t>характеризовать взаимное расположение прямой и окружности, двух окружностей.</w:t>
      </w:r>
    </w:p>
    <w:p w:rsidR="00777D59" w:rsidRPr="00F94931" w:rsidRDefault="006821ED" w:rsidP="00F94931">
      <w:pPr>
        <w:pStyle w:val="a"/>
        <w:numPr>
          <w:ilvl w:val="0"/>
          <w:numId w:val="0"/>
        </w:numPr>
        <w:tabs>
          <w:tab w:val="left" w:pos="1134"/>
        </w:tabs>
        <w:contextualSpacing/>
        <w:rPr>
          <w:rFonts w:ascii="Times New Roman" w:hAnsi="Times New Roman"/>
          <w:b/>
          <w:sz w:val="24"/>
          <w:szCs w:val="24"/>
        </w:rPr>
      </w:pPr>
      <w:r w:rsidRPr="00F94931">
        <w:rPr>
          <w:rFonts w:ascii="Times New Roman" w:hAnsi="Times New Roman"/>
          <w:b/>
          <w:sz w:val="24"/>
          <w:szCs w:val="24"/>
        </w:rPr>
        <w:t xml:space="preserve">В повседневной жизни и при изучении других предметов: </w:t>
      </w:r>
    </w:p>
    <w:p w:rsidR="00777D59" w:rsidRPr="003C14E4" w:rsidRDefault="006821ED" w:rsidP="003D5D20">
      <w:pPr>
        <w:pStyle w:val="a8"/>
        <w:numPr>
          <w:ilvl w:val="0"/>
          <w:numId w:val="110"/>
        </w:numPr>
        <w:tabs>
          <w:tab w:val="left" w:pos="1134"/>
        </w:tabs>
        <w:ind w:left="0" w:firstLine="709"/>
        <w:jc w:val="both"/>
        <w:rPr>
          <w:rFonts w:ascii="Times New Roman" w:hAnsi="Times New Roman"/>
        </w:rPr>
      </w:pPr>
      <w:r w:rsidRPr="003C14E4">
        <w:rPr>
          <w:rFonts w:ascii="Times New Roman" w:hAnsi="Times New Roman"/>
        </w:rPr>
        <w:t>использовать отношения для решения задач, возникающих в реальной жизни.</w:t>
      </w: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Измерения и вычисления</w:t>
      </w:r>
    </w:p>
    <w:p w:rsidR="00777D59" w:rsidRPr="003C14E4" w:rsidRDefault="006821ED" w:rsidP="00A12DA4">
      <w:pPr>
        <w:pStyle w:val="a8"/>
        <w:numPr>
          <w:ilvl w:val="0"/>
          <w:numId w:val="169"/>
        </w:numPr>
        <w:tabs>
          <w:tab w:val="left" w:pos="1134"/>
        </w:tabs>
        <w:ind w:left="0" w:firstLine="709"/>
        <w:jc w:val="both"/>
        <w:rPr>
          <w:rFonts w:ascii="Times New Roman" w:hAnsi="Times New Roman"/>
        </w:rPr>
      </w:pPr>
      <w:r w:rsidRPr="003C14E4">
        <w:rPr>
          <w:rFonts w:ascii="Times New Roman" w:hAnsi="Times New Roman"/>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777D59" w:rsidRPr="003C14E4" w:rsidRDefault="006821ED" w:rsidP="00A12DA4">
      <w:pPr>
        <w:pStyle w:val="a8"/>
        <w:numPr>
          <w:ilvl w:val="0"/>
          <w:numId w:val="169"/>
        </w:numPr>
        <w:tabs>
          <w:tab w:val="left" w:pos="1134"/>
        </w:tabs>
        <w:ind w:left="0" w:firstLine="709"/>
        <w:jc w:val="both"/>
        <w:rPr>
          <w:rFonts w:ascii="Times New Roman" w:hAnsi="Times New Roman"/>
        </w:rPr>
      </w:pPr>
      <w:r w:rsidRPr="003C14E4">
        <w:rPr>
          <w:rFonts w:ascii="Times New Roman" w:hAnsi="Times New Roman"/>
        </w:rPr>
        <w:t>проводить простые вычисления на объемных телах;</w:t>
      </w:r>
    </w:p>
    <w:p w:rsidR="00777D59" w:rsidRPr="003C14E4" w:rsidRDefault="006821ED" w:rsidP="00A12DA4">
      <w:pPr>
        <w:pStyle w:val="a8"/>
        <w:numPr>
          <w:ilvl w:val="0"/>
          <w:numId w:val="169"/>
        </w:numPr>
        <w:tabs>
          <w:tab w:val="left" w:pos="1134"/>
        </w:tabs>
        <w:ind w:left="0" w:firstLine="709"/>
        <w:jc w:val="both"/>
        <w:rPr>
          <w:rFonts w:ascii="Times New Roman" w:hAnsi="Times New Roman"/>
          <w:b/>
        </w:rPr>
      </w:pPr>
      <w:r w:rsidRPr="003C14E4">
        <w:rPr>
          <w:rFonts w:ascii="Times New Roman" w:hAnsi="Times New Roman"/>
        </w:rPr>
        <w:t xml:space="preserve">формулировать задачи на вычисление длин, площадей и объемов и решать их. </w:t>
      </w:r>
    </w:p>
    <w:p w:rsidR="00777D59" w:rsidRPr="00F94931" w:rsidRDefault="006821ED" w:rsidP="00F94931">
      <w:pPr>
        <w:tabs>
          <w:tab w:val="left" w:pos="1134"/>
        </w:tabs>
        <w:spacing w:after="0" w:line="240" w:lineRule="auto"/>
        <w:contextualSpacing/>
        <w:jc w:val="both"/>
        <w:rPr>
          <w:rFonts w:ascii="Times New Roman" w:hAnsi="Times New Roman"/>
          <w:b/>
          <w:sz w:val="24"/>
          <w:szCs w:val="24"/>
        </w:rPr>
      </w:pPr>
      <w:r w:rsidRPr="00F94931">
        <w:rPr>
          <w:rFonts w:ascii="Times New Roman" w:hAnsi="Times New Roman"/>
          <w:b/>
          <w:sz w:val="24"/>
          <w:szCs w:val="24"/>
        </w:rPr>
        <w:t>В повседневной жизни и при изучении других предметов:</w:t>
      </w:r>
    </w:p>
    <w:p w:rsidR="00777D59" w:rsidRPr="003C14E4" w:rsidRDefault="006821ED" w:rsidP="00A12DA4">
      <w:pPr>
        <w:pStyle w:val="a8"/>
        <w:numPr>
          <w:ilvl w:val="0"/>
          <w:numId w:val="169"/>
        </w:numPr>
        <w:tabs>
          <w:tab w:val="left" w:pos="1134"/>
        </w:tabs>
        <w:ind w:left="0" w:firstLine="709"/>
        <w:jc w:val="both"/>
        <w:rPr>
          <w:rFonts w:ascii="Times New Roman" w:hAnsi="Times New Roman"/>
        </w:rPr>
      </w:pPr>
      <w:r w:rsidRPr="003C14E4">
        <w:rPr>
          <w:rFonts w:ascii="Times New Roman" w:hAnsi="Times New Roman"/>
        </w:rPr>
        <w:t>проводить вычисления на местности;</w:t>
      </w:r>
    </w:p>
    <w:p w:rsidR="00777D59" w:rsidRPr="003C14E4" w:rsidRDefault="006821ED" w:rsidP="00A12DA4">
      <w:pPr>
        <w:pStyle w:val="a8"/>
        <w:numPr>
          <w:ilvl w:val="0"/>
          <w:numId w:val="169"/>
        </w:numPr>
        <w:tabs>
          <w:tab w:val="left" w:pos="1134"/>
        </w:tabs>
        <w:ind w:left="0" w:firstLine="709"/>
        <w:jc w:val="both"/>
        <w:rPr>
          <w:rFonts w:ascii="Times New Roman" w:hAnsi="Times New Roman"/>
        </w:rPr>
      </w:pPr>
      <w:r w:rsidRPr="003C14E4">
        <w:rPr>
          <w:rFonts w:ascii="Times New Roman" w:hAnsi="Times New Roman"/>
        </w:rPr>
        <w:t>применять формулы при вычислениях в смежных учебных предметах, в окружающей действительности.</w:t>
      </w: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Геометрические построения</w:t>
      </w:r>
    </w:p>
    <w:p w:rsidR="00777D59" w:rsidRPr="003C14E4" w:rsidRDefault="006821ED" w:rsidP="003D5D20">
      <w:pPr>
        <w:pStyle w:val="a8"/>
        <w:numPr>
          <w:ilvl w:val="0"/>
          <w:numId w:val="110"/>
        </w:numPr>
        <w:tabs>
          <w:tab w:val="left" w:pos="1134"/>
        </w:tabs>
        <w:ind w:left="0" w:firstLine="709"/>
        <w:jc w:val="both"/>
        <w:rPr>
          <w:rFonts w:ascii="Times New Roman" w:hAnsi="Times New Roman"/>
        </w:rPr>
      </w:pPr>
      <w:r w:rsidRPr="003C14E4">
        <w:rPr>
          <w:rFonts w:ascii="Times New Roman" w:hAnsi="Times New Roman"/>
        </w:rPr>
        <w:t>Изображать геометрические фигуры по текстовому и символьному описанию;</w:t>
      </w:r>
    </w:p>
    <w:p w:rsidR="00777D59" w:rsidRPr="003C14E4" w:rsidRDefault="006821ED" w:rsidP="003D5D20">
      <w:pPr>
        <w:pStyle w:val="a8"/>
        <w:numPr>
          <w:ilvl w:val="0"/>
          <w:numId w:val="110"/>
        </w:numPr>
        <w:tabs>
          <w:tab w:val="left" w:pos="1134"/>
        </w:tabs>
        <w:ind w:left="0" w:firstLine="709"/>
        <w:jc w:val="both"/>
        <w:rPr>
          <w:rFonts w:ascii="Times New Roman" w:hAnsi="Times New Roman"/>
        </w:rPr>
      </w:pPr>
      <w:r w:rsidRPr="003C14E4">
        <w:rPr>
          <w:rFonts w:ascii="Times New Roman" w:hAnsi="Times New Roman"/>
        </w:rPr>
        <w:t xml:space="preserve">свободно оперировать чертежными инструментами в несложных случаях, </w:t>
      </w:r>
    </w:p>
    <w:p w:rsidR="00777D59" w:rsidRPr="003C14E4" w:rsidRDefault="006821ED" w:rsidP="003D5D20">
      <w:pPr>
        <w:pStyle w:val="a8"/>
        <w:numPr>
          <w:ilvl w:val="0"/>
          <w:numId w:val="110"/>
        </w:numPr>
        <w:tabs>
          <w:tab w:val="left" w:pos="1134"/>
        </w:tabs>
        <w:ind w:left="0" w:firstLine="709"/>
        <w:jc w:val="both"/>
        <w:rPr>
          <w:rFonts w:ascii="Times New Roman" w:hAnsi="Times New Roman"/>
        </w:rPr>
      </w:pPr>
      <w:r w:rsidRPr="003C14E4">
        <w:rPr>
          <w:rFonts w:ascii="Times New Roman" w:hAnsi="Times New Roman"/>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777D59" w:rsidRPr="003C14E4" w:rsidRDefault="006821ED" w:rsidP="003D5D20">
      <w:pPr>
        <w:pStyle w:val="a8"/>
        <w:numPr>
          <w:ilvl w:val="0"/>
          <w:numId w:val="110"/>
        </w:numPr>
        <w:tabs>
          <w:tab w:val="left" w:pos="1134"/>
        </w:tabs>
        <w:ind w:left="0" w:firstLine="709"/>
        <w:jc w:val="both"/>
        <w:rPr>
          <w:rFonts w:ascii="Times New Roman" w:hAnsi="Times New Roman"/>
        </w:rPr>
      </w:pPr>
      <w:r w:rsidRPr="003C14E4">
        <w:rPr>
          <w:rFonts w:ascii="Times New Roman" w:hAnsi="Times New Roman"/>
        </w:rPr>
        <w:t>изображать типовые плоские фигуры и объемные тела с помощью простейших компьютерных инструментов.</w:t>
      </w:r>
    </w:p>
    <w:p w:rsidR="00777D59" w:rsidRPr="00F94931" w:rsidRDefault="006821ED" w:rsidP="00F94931">
      <w:pPr>
        <w:pStyle w:val="a"/>
        <w:numPr>
          <w:ilvl w:val="0"/>
          <w:numId w:val="0"/>
        </w:numPr>
        <w:tabs>
          <w:tab w:val="left" w:pos="1134"/>
        </w:tabs>
        <w:contextualSpacing/>
        <w:rPr>
          <w:rFonts w:ascii="Times New Roman" w:hAnsi="Times New Roman"/>
          <w:b/>
          <w:sz w:val="24"/>
          <w:szCs w:val="24"/>
        </w:rPr>
      </w:pPr>
      <w:r w:rsidRPr="00F94931">
        <w:rPr>
          <w:rFonts w:ascii="Times New Roman" w:hAnsi="Times New Roman"/>
          <w:b/>
          <w:sz w:val="24"/>
          <w:szCs w:val="24"/>
        </w:rPr>
        <w:t xml:space="preserve">В повседневной жизни и при изучении других предметов: </w:t>
      </w:r>
    </w:p>
    <w:p w:rsidR="00777D59" w:rsidRPr="003C14E4" w:rsidRDefault="006821ED" w:rsidP="003D5D20">
      <w:pPr>
        <w:pStyle w:val="a8"/>
        <w:numPr>
          <w:ilvl w:val="0"/>
          <w:numId w:val="110"/>
        </w:numPr>
        <w:tabs>
          <w:tab w:val="left" w:pos="1134"/>
        </w:tabs>
        <w:ind w:left="0" w:firstLine="709"/>
        <w:jc w:val="both"/>
        <w:rPr>
          <w:rFonts w:ascii="Times New Roman" w:hAnsi="Times New Roman"/>
        </w:rPr>
      </w:pPr>
      <w:r w:rsidRPr="003C14E4">
        <w:rPr>
          <w:rFonts w:ascii="Times New Roman" w:hAnsi="Times New Roman"/>
        </w:rPr>
        <w:t xml:space="preserve">выполнять простейшие построения на местности, необходимые в реальной жизни; </w:t>
      </w:r>
    </w:p>
    <w:p w:rsidR="00777D59" w:rsidRPr="003C14E4" w:rsidRDefault="006821ED" w:rsidP="003D5D20">
      <w:pPr>
        <w:pStyle w:val="a8"/>
        <w:numPr>
          <w:ilvl w:val="0"/>
          <w:numId w:val="110"/>
        </w:numPr>
        <w:tabs>
          <w:tab w:val="left" w:pos="1134"/>
        </w:tabs>
        <w:ind w:left="0" w:firstLine="709"/>
        <w:jc w:val="both"/>
        <w:rPr>
          <w:rFonts w:ascii="Times New Roman" w:hAnsi="Times New Roman"/>
        </w:rPr>
      </w:pPr>
      <w:r w:rsidRPr="003C14E4">
        <w:rPr>
          <w:rFonts w:ascii="Times New Roman" w:hAnsi="Times New Roman"/>
        </w:rPr>
        <w:t>оценивать размеры реальных объектов окружающего мира.</w:t>
      </w: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Преобразования</w:t>
      </w:r>
    </w:p>
    <w:p w:rsidR="00777D59" w:rsidRPr="003C14E4" w:rsidRDefault="006821ED" w:rsidP="00A12DA4">
      <w:pPr>
        <w:pStyle w:val="a"/>
        <w:numPr>
          <w:ilvl w:val="0"/>
          <w:numId w:val="139"/>
        </w:numPr>
        <w:tabs>
          <w:tab w:val="left" w:pos="1134"/>
        </w:tabs>
        <w:ind w:left="0" w:firstLine="709"/>
        <w:contextualSpacing/>
        <w:rPr>
          <w:rFonts w:ascii="Times New Roman" w:hAnsi="Times New Roman"/>
          <w:sz w:val="24"/>
          <w:szCs w:val="24"/>
        </w:rPr>
      </w:pPr>
      <w:r w:rsidRPr="003C14E4">
        <w:rPr>
          <w:rFonts w:ascii="Times New Roman" w:hAnsi="Times New Roman"/>
          <w:sz w:val="24"/>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777D59" w:rsidRPr="003C14E4" w:rsidRDefault="006821ED" w:rsidP="00A12DA4">
      <w:pPr>
        <w:pStyle w:val="a"/>
        <w:numPr>
          <w:ilvl w:val="0"/>
          <w:numId w:val="139"/>
        </w:numPr>
        <w:tabs>
          <w:tab w:val="left" w:pos="1134"/>
        </w:tabs>
        <w:ind w:left="0" w:firstLine="709"/>
        <w:contextualSpacing/>
        <w:rPr>
          <w:rFonts w:ascii="Times New Roman" w:hAnsi="Times New Roman"/>
          <w:sz w:val="24"/>
          <w:szCs w:val="24"/>
        </w:rPr>
      </w:pPr>
      <w:r w:rsidRPr="003C14E4">
        <w:rPr>
          <w:rFonts w:ascii="Times New Roman" w:hAnsi="Times New Roman"/>
          <w:sz w:val="24"/>
          <w:szCs w:val="24"/>
        </w:rPr>
        <w:t>строить фигуру, подобную данной, пользоваться свойствами подобия для обоснования свойств фигур;</w:t>
      </w:r>
    </w:p>
    <w:p w:rsidR="00777D59" w:rsidRPr="003C14E4" w:rsidRDefault="006821ED" w:rsidP="00A12DA4">
      <w:pPr>
        <w:pStyle w:val="a"/>
        <w:numPr>
          <w:ilvl w:val="0"/>
          <w:numId w:val="139"/>
        </w:numPr>
        <w:tabs>
          <w:tab w:val="left" w:pos="1134"/>
        </w:tabs>
        <w:ind w:left="0" w:firstLine="709"/>
        <w:contextualSpacing/>
        <w:rPr>
          <w:rFonts w:ascii="Times New Roman" w:hAnsi="Times New Roman"/>
          <w:sz w:val="24"/>
          <w:szCs w:val="24"/>
        </w:rPr>
      </w:pPr>
      <w:r w:rsidRPr="003C14E4">
        <w:rPr>
          <w:rFonts w:ascii="Times New Roman" w:hAnsi="Times New Roman"/>
          <w:sz w:val="24"/>
          <w:szCs w:val="24"/>
        </w:rPr>
        <w:t>применять свойства движений для проведения простейших обоснований свойств фигур.</w:t>
      </w:r>
    </w:p>
    <w:p w:rsidR="00777D59" w:rsidRPr="00F94931" w:rsidRDefault="006821ED" w:rsidP="00F94931">
      <w:pPr>
        <w:tabs>
          <w:tab w:val="left" w:pos="1134"/>
        </w:tabs>
        <w:spacing w:after="0" w:line="240" w:lineRule="auto"/>
        <w:contextualSpacing/>
        <w:rPr>
          <w:rFonts w:ascii="Times New Roman" w:hAnsi="Times New Roman"/>
          <w:b/>
          <w:sz w:val="24"/>
          <w:szCs w:val="24"/>
        </w:rPr>
      </w:pPr>
      <w:r w:rsidRPr="00F94931">
        <w:rPr>
          <w:rFonts w:ascii="Times New Roman" w:hAnsi="Times New Roman"/>
          <w:b/>
          <w:sz w:val="24"/>
          <w:szCs w:val="24"/>
        </w:rPr>
        <w:t>В повседневной жизни и при изучении других предметов:</w:t>
      </w:r>
    </w:p>
    <w:p w:rsidR="00777D59" w:rsidRPr="003C14E4" w:rsidRDefault="006821ED" w:rsidP="00A12DA4">
      <w:pPr>
        <w:pStyle w:val="a"/>
        <w:numPr>
          <w:ilvl w:val="0"/>
          <w:numId w:val="139"/>
        </w:numPr>
        <w:tabs>
          <w:tab w:val="left" w:pos="1134"/>
        </w:tabs>
        <w:ind w:left="0" w:firstLine="709"/>
        <w:contextualSpacing/>
        <w:rPr>
          <w:rFonts w:ascii="Times New Roman" w:hAnsi="Times New Roman"/>
          <w:sz w:val="24"/>
          <w:szCs w:val="24"/>
        </w:rPr>
      </w:pPr>
      <w:r w:rsidRPr="003C14E4">
        <w:rPr>
          <w:rFonts w:ascii="Times New Roman" w:hAnsi="Times New Roman"/>
          <w:sz w:val="24"/>
          <w:szCs w:val="24"/>
        </w:rPr>
        <w:t>применять свойства движений и применять подобие для построений и вычислений.</w:t>
      </w: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Векторы и координаты на плоскости</w:t>
      </w:r>
    </w:p>
    <w:p w:rsidR="00777D59" w:rsidRPr="003C14E4" w:rsidRDefault="006821ED" w:rsidP="003D5D20">
      <w:pPr>
        <w:pStyle w:val="a8"/>
        <w:numPr>
          <w:ilvl w:val="0"/>
          <w:numId w:val="74"/>
        </w:numPr>
        <w:tabs>
          <w:tab w:val="left" w:pos="1134"/>
        </w:tabs>
        <w:ind w:left="0" w:firstLine="709"/>
        <w:jc w:val="both"/>
        <w:rPr>
          <w:rFonts w:ascii="Times New Roman" w:hAnsi="Times New Roman"/>
        </w:rPr>
      </w:pPr>
      <w:r w:rsidRPr="003C14E4">
        <w:rPr>
          <w:rFonts w:ascii="Times New Roman" w:hAnsi="Times New Roman"/>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777D59" w:rsidRPr="003C14E4" w:rsidRDefault="006821ED" w:rsidP="003D5D20">
      <w:pPr>
        <w:pStyle w:val="a8"/>
        <w:numPr>
          <w:ilvl w:val="0"/>
          <w:numId w:val="74"/>
        </w:numPr>
        <w:tabs>
          <w:tab w:val="left" w:pos="1134"/>
        </w:tabs>
        <w:ind w:left="0" w:firstLine="709"/>
        <w:jc w:val="both"/>
        <w:rPr>
          <w:rFonts w:ascii="Times New Roman" w:hAnsi="Times New Roman"/>
        </w:rPr>
      </w:pPr>
      <w:r w:rsidRPr="003C14E4">
        <w:rPr>
          <w:rFonts w:ascii="Times New Roman" w:hAnsi="Times New Roman"/>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777D59" w:rsidRPr="003C14E4" w:rsidRDefault="006821ED" w:rsidP="003D5D20">
      <w:pPr>
        <w:pStyle w:val="a8"/>
        <w:numPr>
          <w:ilvl w:val="0"/>
          <w:numId w:val="74"/>
        </w:numPr>
        <w:tabs>
          <w:tab w:val="left" w:pos="1134"/>
        </w:tabs>
        <w:ind w:left="0" w:firstLine="709"/>
        <w:jc w:val="both"/>
        <w:rPr>
          <w:rFonts w:ascii="Times New Roman" w:hAnsi="Times New Roman"/>
        </w:rPr>
      </w:pPr>
      <w:r w:rsidRPr="003C14E4">
        <w:rPr>
          <w:rFonts w:ascii="Times New Roman" w:hAnsi="Times New Roman"/>
        </w:rPr>
        <w:t>применять векторы и координаты для решения геометрических задач на вычисление длин, углов.</w:t>
      </w:r>
    </w:p>
    <w:p w:rsidR="00777D59" w:rsidRPr="00F94931" w:rsidRDefault="006821ED" w:rsidP="00F94931">
      <w:pPr>
        <w:pStyle w:val="a"/>
        <w:numPr>
          <w:ilvl w:val="0"/>
          <w:numId w:val="0"/>
        </w:numPr>
        <w:tabs>
          <w:tab w:val="left" w:pos="1134"/>
        </w:tabs>
        <w:contextualSpacing/>
        <w:rPr>
          <w:rFonts w:ascii="Times New Roman" w:hAnsi="Times New Roman"/>
          <w:b/>
          <w:sz w:val="24"/>
          <w:szCs w:val="24"/>
        </w:rPr>
      </w:pPr>
      <w:r w:rsidRPr="00F94931">
        <w:rPr>
          <w:rFonts w:ascii="Times New Roman" w:hAnsi="Times New Roman"/>
          <w:b/>
          <w:sz w:val="24"/>
          <w:szCs w:val="24"/>
        </w:rPr>
        <w:t xml:space="preserve">В повседневной жизни и при изучении других предметов: </w:t>
      </w:r>
    </w:p>
    <w:p w:rsidR="00777D59" w:rsidRPr="003C14E4" w:rsidRDefault="006821ED" w:rsidP="003D5D20">
      <w:pPr>
        <w:pStyle w:val="a8"/>
        <w:numPr>
          <w:ilvl w:val="0"/>
          <w:numId w:val="74"/>
        </w:numPr>
        <w:tabs>
          <w:tab w:val="left" w:pos="1134"/>
        </w:tabs>
        <w:ind w:left="0" w:firstLine="709"/>
        <w:jc w:val="both"/>
        <w:rPr>
          <w:rFonts w:ascii="Times New Roman" w:hAnsi="Times New Roman"/>
        </w:rPr>
      </w:pPr>
      <w:r w:rsidRPr="003C14E4">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777D59" w:rsidRPr="00F94931" w:rsidRDefault="006821ED" w:rsidP="00F94931">
      <w:pPr>
        <w:spacing w:after="0" w:line="240" w:lineRule="auto"/>
        <w:contextualSpacing/>
        <w:rPr>
          <w:rFonts w:ascii="Times New Roman" w:hAnsi="Times New Roman"/>
          <w:b/>
          <w:bCs/>
          <w:sz w:val="24"/>
          <w:szCs w:val="24"/>
        </w:rPr>
      </w:pPr>
      <w:r w:rsidRPr="00F94931">
        <w:rPr>
          <w:rFonts w:ascii="Times New Roman" w:hAnsi="Times New Roman"/>
          <w:b/>
          <w:bCs/>
          <w:sz w:val="24"/>
          <w:szCs w:val="24"/>
        </w:rPr>
        <w:t>История математики</w:t>
      </w:r>
    </w:p>
    <w:p w:rsidR="00777D59" w:rsidRPr="003C14E4" w:rsidRDefault="006821ED" w:rsidP="00A12DA4">
      <w:pPr>
        <w:numPr>
          <w:ilvl w:val="0"/>
          <w:numId w:val="184"/>
        </w:numPr>
        <w:tabs>
          <w:tab w:val="left" w:pos="1134"/>
        </w:tabs>
        <w:spacing w:after="0" w:line="240" w:lineRule="auto"/>
        <w:ind w:left="0" w:firstLine="709"/>
        <w:contextualSpacing/>
        <w:jc w:val="both"/>
        <w:rPr>
          <w:rFonts w:ascii="Times New Roman" w:hAnsi="Times New Roman"/>
          <w:sz w:val="24"/>
          <w:szCs w:val="24"/>
        </w:rPr>
      </w:pPr>
      <w:r w:rsidRPr="003C14E4">
        <w:rPr>
          <w:rFonts w:ascii="Times New Roman" w:hAnsi="Times New Roman"/>
          <w:sz w:val="24"/>
          <w:szCs w:val="24"/>
        </w:rPr>
        <w:t>Характеризовать вклад выдающихся математиков в развитие математики и иных научных областей;</w:t>
      </w:r>
    </w:p>
    <w:p w:rsidR="00777D59" w:rsidRPr="003C14E4" w:rsidRDefault="006821ED" w:rsidP="00A12DA4">
      <w:pPr>
        <w:numPr>
          <w:ilvl w:val="0"/>
          <w:numId w:val="184"/>
        </w:numPr>
        <w:tabs>
          <w:tab w:val="left" w:pos="1134"/>
        </w:tabs>
        <w:spacing w:after="0" w:line="240" w:lineRule="auto"/>
        <w:ind w:left="0" w:firstLine="709"/>
        <w:contextualSpacing/>
        <w:jc w:val="both"/>
        <w:rPr>
          <w:rFonts w:ascii="Times New Roman" w:hAnsi="Times New Roman"/>
          <w:sz w:val="24"/>
          <w:szCs w:val="24"/>
        </w:rPr>
      </w:pPr>
      <w:r w:rsidRPr="003C14E4">
        <w:rPr>
          <w:rFonts w:ascii="Times New Roman" w:hAnsi="Times New Roman"/>
          <w:sz w:val="24"/>
          <w:szCs w:val="24"/>
        </w:rPr>
        <w:t>понимать роль математики в развитии России.</w:t>
      </w:r>
    </w:p>
    <w:p w:rsidR="00777D59" w:rsidRPr="003C14E4" w:rsidRDefault="006821ED" w:rsidP="00F94931">
      <w:pPr>
        <w:spacing w:after="0" w:line="240" w:lineRule="auto"/>
        <w:contextualSpacing/>
        <w:rPr>
          <w:rFonts w:ascii="Times New Roman" w:hAnsi="Times New Roman"/>
          <w:b/>
          <w:bCs/>
          <w:sz w:val="24"/>
          <w:szCs w:val="24"/>
        </w:rPr>
      </w:pPr>
      <w:r w:rsidRPr="003C14E4">
        <w:rPr>
          <w:rFonts w:ascii="Times New Roman" w:hAnsi="Times New Roman"/>
          <w:b/>
          <w:bCs/>
          <w:sz w:val="24"/>
          <w:szCs w:val="24"/>
        </w:rPr>
        <w:t>Методы математики</w:t>
      </w:r>
    </w:p>
    <w:p w:rsidR="00777D59" w:rsidRPr="003C14E4" w:rsidRDefault="006821ED" w:rsidP="00A12DA4">
      <w:pPr>
        <w:numPr>
          <w:ilvl w:val="0"/>
          <w:numId w:val="184"/>
        </w:numPr>
        <w:tabs>
          <w:tab w:val="left" w:pos="1134"/>
        </w:tabs>
        <w:spacing w:after="0" w:line="240" w:lineRule="auto"/>
        <w:ind w:left="0" w:firstLine="709"/>
        <w:contextualSpacing/>
        <w:jc w:val="both"/>
        <w:rPr>
          <w:rFonts w:ascii="Times New Roman" w:hAnsi="Times New Roman"/>
          <w:sz w:val="24"/>
          <w:szCs w:val="24"/>
        </w:rPr>
      </w:pPr>
      <w:r w:rsidRPr="003C14E4">
        <w:rPr>
          <w:rFonts w:ascii="Times New Roman" w:hAnsi="Times New Roman"/>
          <w:sz w:val="24"/>
          <w:szCs w:val="24"/>
        </w:rPr>
        <w:t>Используя изученные методы, проводить доказательство, выполнять опровержение;</w:t>
      </w:r>
    </w:p>
    <w:p w:rsidR="00777D59" w:rsidRPr="003C14E4" w:rsidRDefault="006821ED" w:rsidP="00A12DA4">
      <w:pPr>
        <w:numPr>
          <w:ilvl w:val="0"/>
          <w:numId w:val="184"/>
        </w:numPr>
        <w:tabs>
          <w:tab w:val="left" w:pos="1134"/>
        </w:tabs>
        <w:spacing w:after="0" w:line="240" w:lineRule="auto"/>
        <w:ind w:left="0" w:firstLine="709"/>
        <w:contextualSpacing/>
        <w:jc w:val="both"/>
        <w:rPr>
          <w:rFonts w:ascii="Times New Roman" w:hAnsi="Times New Roman"/>
          <w:sz w:val="24"/>
          <w:szCs w:val="24"/>
        </w:rPr>
      </w:pPr>
      <w:r w:rsidRPr="003C14E4">
        <w:rPr>
          <w:rFonts w:ascii="Times New Roman" w:hAnsi="Times New Roman"/>
          <w:sz w:val="24"/>
          <w:szCs w:val="24"/>
        </w:rPr>
        <w:t>выбирать изученные методы и их комбинации для решения математических задач;</w:t>
      </w:r>
    </w:p>
    <w:p w:rsidR="00777D59" w:rsidRPr="003C14E4" w:rsidRDefault="006821ED" w:rsidP="00A12DA4">
      <w:pPr>
        <w:numPr>
          <w:ilvl w:val="0"/>
          <w:numId w:val="184"/>
        </w:numPr>
        <w:tabs>
          <w:tab w:val="left" w:pos="1134"/>
        </w:tabs>
        <w:spacing w:after="0" w:line="240" w:lineRule="auto"/>
        <w:ind w:left="0" w:firstLine="709"/>
        <w:contextualSpacing/>
        <w:jc w:val="both"/>
        <w:rPr>
          <w:rFonts w:ascii="Times New Roman" w:hAnsi="Times New Roman"/>
          <w:sz w:val="24"/>
          <w:szCs w:val="24"/>
        </w:rPr>
      </w:pPr>
      <w:r w:rsidRPr="003C14E4">
        <w:rPr>
          <w:rFonts w:ascii="Times New Roman" w:hAnsi="Times New Roman"/>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3C14E4">
        <w:rPr>
          <w:rFonts w:ascii="Times New Roman" w:hAnsi="Times New Roman"/>
          <w:sz w:val="24"/>
          <w:szCs w:val="24"/>
        </w:rPr>
        <w:t>;</w:t>
      </w:r>
    </w:p>
    <w:p w:rsidR="00777D59" w:rsidRPr="003C14E4" w:rsidRDefault="006821ED" w:rsidP="00A12DA4">
      <w:pPr>
        <w:numPr>
          <w:ilvl w:val="0"/>
          <w:numId w:val="184"/>
        </w:numPr>
        <w:tabs>
          <w:tab w:val="left" w:pos="1134"/>
        </w:tabs>
        <w:spacing w:after="0" w:line="240" w:lineRule="auto"/>
        <w:ind w:left="0" w:firstLine="709"/>
        <w:contextualSpacing/>
        <w:jc w:val="both"/>
        <w:rPr>
          <w:rFonts w:ascii="Times New Roman" w:hAnsi="Times New Roman"/>
          <w:sz w:val="24"/>
          <w:szCs w:val="24"/>
        </w:rPr>
      </w:pPr>
      <w:r w:rsidRPr="003C14E4">
        <w:rPr>
          <w:rFonts w:ascii="Times New Roman" w:hAnsi="Times New Roman"/>
          <w:sz w:val="24"/>
          <w:szCs w:val="24"/>
        </w:rPr>
        <w:t>применять простейшие программные средства и электронно-коммуникационные системы при решении математических задач.</w:t>
      </w:r>
    </w:p>
    <w:p w:rsidR="00777D59" w:rsidRPr="00F94931" w:rsidRDefault="006821ED" w:rsidP="00F94931">
      <w:pPr>
        <w:spacing w:after="0" w:line="240" w:lineRule="auto"/>
        <w:contextualSpacing/>
        <w:rPr>
          <w:rFonts w:ascii="Times New Roman" w:hAnsi="Times New Roman"/>
          <w:b/>
          <w:sz w:val="24"/>
          <w:szCs w:val="24"/>
        </w:rPr>
      </w:pPr>
      <w:bookmarkStart w:id="83" w:name="_Toc284662723"/>
      <w:bookmarkStart w:id="84" w:name="_Toc284663349"/>
      <w:bookmarkStart w:id="85" w:name="_Toc31893400"/>
      <w:r w:rsidRPr="00F94931">
        <w:rPr>
          <w:rFonts w:ascii="Times New Roman" w:hAnsi="Times New Roman"/>
          <w:b/>
          <w:sz w:val="24"/>
          <w:szCs w:val="24"/>
        </w:rPr>
        <w:t>Выпускник получит возможность научиться в 7-9 классах для успешного продолжения образования на углубленном уровне</w:t>
      </w:r>
      <w:bookmarkEnd w:id="83"/>
      <w:bookmarkEnd w:id="84"/>
      <w:bookmarkEnd w:id="85"/>
    </w:p>
    <w:p w:rsidR="00777D59" w:rsidRPr="00F94931" w:rsidRDefault="006821ED" w:rsidP="00F94931">
      <w:pPr>
        <w:spacing w:after="0" w:line="240" w:lineRule="auto"/>
        <w:contextualSpacing/>
        <w:rPr>
          <w:rFonts w:ascii="Times New Roman" w:hAnsi="Times New Roman"/>
          <w:sz w:val="24"/>
          <w:szCs w:val="24"/>
        </w:rPr>
      </w:pPr>
      <w:r w:rsidRPr="00F94931">
        <w:rPr>
          <w:rFonts w:ascii="Times New Roman" w:hAnsi="Times New Roman"/>
          <w:b/>
          <w:sz w:val="24"/>
          <w:szCs w:val="24"/>
        </w:rPr>
        <w:t>Элементы теории множеств и математической логики</w:t>
      </w:r>
    </w:p>
    <w:p w:rsidR="00777D59" w:rsidRPr="00F94931" w:rsidRDefault="006821ED" w:rsidP="00A12DA4">
      <w:pPr>
        <w:pStyle w:val="a8"/>
        <w:numPr>
          <w:ilvl w:val="0"/>
          <w:numId w:val="137"/>
        </w:numPr>
        <w:tabs>
          <w:tab w:val="left" w:pos="1134"/>
        </w:tabs>
        <w:ind w:left="0" w:firstLine="709"/>
        <w:jc w:val="both"/>
        <w:rPr>
          <w:rFonts w:ascii="Times New Roman" w:hAnsi="Times New Roman"/>
        </w:rPr>
      </w:pPr>
      <w:r w:rsidRPr="00F94931">
        <w:rPr>
          <w:rFonts w:ascii="Times New Roman" w:hAnsi="Times New Roman"/>
        </w:rPr>
        <w:t xml:space="preserve">Свободно </w:t>
      </w:r>
      <w:r w:rsidRPr="00513664">
        <w:rPr>
          <w:rFonts w:ascii="Times New Roman" w:hAnsi="Times New Roman"/>
        </w:rPr>
        <w:t>оперировать</w:t>
      </w:r>
      <w:r w:rsidRPr="00F94931">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777D59" w:rsidRPr="00F94931" w:rsidRDefault="006821ED" w:rsidP="00A12DA4">
      <w:pPr>
        <w:pStyle w:val="a8"/>
        <w:numPr>
          <w:ilvl w:val="0"/>
          <w:numId w:val="137"/>
        </w:numPr>
        <w:tabs>
          <w:tab w:val="left" w:pos="1134"/>
        </w:tabs>
        <w:ind w:left="0" w:firstLine="709"/>
        <w:jc w:val="both"/>
        <w:rPr>
          <w:rFonts w:ascii="Times New Roman" w:hAnsi="Times New Roman"/>
        </w:rPr>
      </w:pPr>
      <w:r w:rsidRPr="00F94931">
        <w:rPr>
          <w:rFonts w:ascii="Times New Roman" w:hAnsi="Times New Roman"/>
        </w:rPr>
        <w:t>задавать множества разными способами;</w:t>
      </w:r>
    </w:p>
    <w:p w:rsidR="00777D59" w:rsidRPr="00F94931" w:rsidRDefault="006821ED" w:rsidP="00A12DA4">
      <w:pPr>
        <w:pStyle w:val="a8"/>
        <w:numPr>
          <w:ilvl w:val="0"/>
          <w:numId w:val="137"/>
        </w:numPr>
        <w:tabs>
          <w:tab w:val="left" w:pos="1134"/>
        </w:tabs>
        <w:ind w:left="0" w:firstLine="709"/>
        <w:jc w:val="both"/>
        <w:rPr>
          <w:rFonts w:ascii="Times New Roman" w:hAnsi="Times New Roman"/>
        </w:rPr>
      </w:pPr>
      <w:r w:rsidRPr="00F94931">
        <w:rPr>
          <w:rFonts w:ascii="Times New Roman" w:hAnsi="Times New Roman"/>
        </w:rPr>
        <w:t>проверять выполнение характеристического свойства множества;</w:t>
      </w:r>
    </w:p>
    <w:p w:rsidR="00777D59" w:rsidRPr="00F94931" w:rsidRDefault="006821ED" w:rsidP="00A12DA4">
      <w:pPr>
        <w:pStyle w:val="a8"/>
        <w:numPr>
          <w:ilvl w:val="0"/>
          <w:numId w:val="137"/>
        </w:numPr>
        <w:tabs>
          <w:tab w:val="left" w:pos="1134"/>
        </w:tabs>
        <w:ind w:left="0" w:firstLine="709"/>
        <w:jc w:val="both"/>
        <w:rPr>
          <w:rFonts w:ascii="Times New Roman" w:hAnsi="Times New Roman"/>
        </w:rPr>
      </w:pPr>
      <w:r w:rsidRPr="00F94931">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777D59" w:rsidRPr="00F94931" w:rsidRDefault="006821ED" w:rsidP="00A12DA4">
      <w:pPr>
        <w:pStyle w:val="a8"/>
        <w:numPr>
          <w:ilvl w:val="0"/>
          <w:numId w:val="137"/>
        </w:numPr>
        <w:tabs>
          <w:tab w:val="left" w:pos="1134"/>
        </w:tabs>
        <w:ind w:left="0" w:firstLine="709"/>
        <w:jc w:val="both"/>
        <w:rPr>
          <w:rFonts w:ascii="Times New Roman" w:hAnsi="Times New Roman"/>
        </w:rPr>
      </w:pPr>
      <w:r w:rsidRPr="00F94931">
        <w:rPr>
          <w:rFonts w:ascii="Times New Roman" w:hAnsi="Times New Roman"/>
        </w:rPr>
        <w:t>строить высказывания с использованием законов алгебры высказываний.</w:t>
      </w:r>
    </w:p>
    <w:p w:rsidR="00777D59" w:rsidRPr="00F94931" w:rsidRDefault="006821ED" w:rsidP="00F94931">
      <w:pPr>
        <w:tabs>
          <w:tab w:val="left" w:pos="1134"/>
        </w:tabs>
        <w:spacing w:after="0" w:line="240" w:lineRule="auto"/>
        <w:contextualSpacing/>
        <w:rPr>
          <w:rFonts w:ascii="Times New Roman" w:hAnsi="Times New Roman"/>
          <w:b/>
          <w:sz w:val="24"/>
          <w:szCs w:val="24"/>
        </w:rPr>
      </w:pPr>
      <w:r w:rsidRPr="00F94931">
        <w:rPr>
          <w:rFonts w:ascii="Times New Roman" w:hAnsi="Times New Roman"/>
          <w:b/>
          <w:sz w:val="24"/>
          <w:szCs w:val="24"/>
        </w:rPr>
        <w:t>В повседневной жизни и при изучении других предметов:</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строить рассуждения на основе использования правил логики;</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Числа</w:t>
      </w:r>
    </w:p>
    <w:p w:rsidR="00777D59" w:rsidRPr="00F94931" w:rsidRDefault="006821ED" w:rsidP="003D5D20">
      <w:pPr>
        <w:pStyle w:val="a8"/>
        <w:numPr>
          <w:ilvl w:val="0"/>
          <w:numId w:val="110"/>
        </w:numPr>
        <w:tabs>
          <w:tab w:val="left" w:pos="1134"/>
        </w:tabs>
        <w:ind w:left="0" w:firstLine="709"/>
        <w:jc w:val="both"/>
        <w:rPr>
          <w:rFonts w:ascii="Times New Roman" w:hAnsi="Times New Roman"/>
        </w:rPr>
      </w:pPr>
      <w:r w:rsidRPr="00F94931">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777D59" w:rsidRPr="00F94931" w:rsidRDefault="006821ED" w:rsidP="003D5D20">
      <w:pPr>
        <w:pStyle w:val="a8"/>
        <w:numPr>
          <w:ilvl w:val="0"/>
          <w:numId w:val="110"/>
        </w:numPr>
        <w:tabs>
          <w:tab w:val="left" w:pos="1134"/>
        </w:tabs>
        <w:ind w:left="0" w:firstLine="709"/>
        <w:jc w:val="both"/>
        <w:rPr>
          <w:rFonts w:ascii="Times New Roman" w:hAnsi="Times New Roman"/>
        </w:rPr>
      </w:pPr>
      <w:r w:rsidRPr="00F94931">
        <w:rPr>
          <w:rFonts w:ascii="Times New Roman" w:hAnsi="Times New Roman"/>
        </w:rPr>
        <w:t>понимать и объяснять разницу между позиционной и непозиционной системами записи чисел;</w:t>
      </w:r>
    </w:p>
    <w:p w:rsidR="00777D59" w:rsidRPr="00F94931" w:rsidRDefault="006821ED" w:rsidP="003D5D20">
      <w:pPr>
        <w:pStyle w:val="a8"/>
        <w:numPr>
          <w:ilvl w:val="0"/>
          <w:numId w:val="110"/>
        </w:numPr>
        <w:tabs>
          <w:tab w:val="left" w:pos="1134"/>
        </w:tabs>
        <w:ind w:left="0" w:firstLine="709"/>
        <w:jc w:val="both"/>
        <w:rPr>
          <w:rFonts w:ascii="Times New Roman" w:hAnsi="Times New Roman"/>
        </w:rPr>
      </w:pPr>
      <w:r w:rsidRPr="00F94931">
        <w:rPr>
          <w:rFonts w:ascii="Times New Roman" w:hAnsi="Times New Roman"/>
        </w:rPr>
        <w:t>переводить числа из одной системы записи (системы счисления) в другую;</w:t>
      </w:r>
    </w:p>
    <w:p w:rsidR="00777D59" w:rsidRPr="00F94931" w:rsidRDefault="006821ED" w:rsidP="003D5D20">
      <w:pPr>
        <w:pStyle w:val="a8"/>
        <w:numPr>
          <w:ilvl w:val="0"/>
          <w:numId w:val="110"/>
        </w:numPr>
        <w:tabs>
          <w:tab w:val="left" w:pos="1134"/>
        </w:tabs>
        <w:ind w:left="0" w:firstLine="709"/>
        <w:jc w:val="both"/>
        <w:rPr>
          <w:rFonts w:ascii="Times New Roman" w:hAnsi="Times New Roman"/>
        </w:rPr>
      </w:pPr>
      <w:r w:rsidRPr="00F94931">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777D59" w:rsidRPr="00F94931" w:rsidRDefault="006821ED" w:rsidP="003D5D20">
      <w:pPr>
        <w:pStyle w:val="a8"/>
        <w:numPr>
          <w:ilvl w:val="0"/>
          <w:numId w:val="110"/>
        </w:numPr>
        <w:tabs>
          <w:tab w:val="left" w:pos="1134"/>
        </w:tabs>
        <w:ind w:left="0" w:firstLine="709"/>
        <w:jc w:val="both"/>
        <w:rPr>
          <w:rFonts w:ascii="Times New Roman" w:hAnsi="Times New Roman"/>
        </w:rPr>
      </w:pPr>
      <w:r w:rsidRPr="00F94931">
        <w:rPr>
          <w:rFonts w:ascii="Times New Roman" w:hAnsi="Times New Roman"/>
        </w:rPr>
        <w:t>выполнять округление рациональных и иррациональных чисел с заданной точностью;</w:t>
      </w:r>
    </w:p>
    <w:p w:rsidR="00777D59" w:rsidRPr="00F94931" w:rsidRDefault="006821ED" w:rsidP="003D5D20">
      <w:pPr>
        <w:pStyle w:val="a8"/>
        <w:numPr>
          <w:ilvl w:val="0"/>
          <w:numId w:val="110"/>
        </w:numPr>
        <w:tabs>
          <w:tab w:val="left" w:pos="1134"/>
        </w:tabs>
        <w:ind w:left="0" w:firstLine="709"/>
        <w:jc w:val="both"/>
        <w:rPr>
          <w:rFonts w:ascii="Times New Roman" w:hAnsi="Times New Roman"/>
        </w:rPr>
      </w:pPr>
      <w:r w:rsidRPr="00F94931">
        <w:rPr>
          <w:rFonts w:ascii="Times New Roman" w:hAnsi="Times New Roman"/>
        </w:rPr>
        <w:t>сравнивать действительные числа разными способами;</w:t>
      </w:r>
    </w:p>
    <w:p w:rsidR="00777D59" w:rsidRPr="00F94931" w:rsidRDefault="006821ED" w:rsidP="003D5D20">
      <w:pPr>
        <w:pStyle w:val="a8"/>
        <w:numPr>
          <w:ilvl w:val="0"/>
          <w:numId w:val="110"/>
        </w:numPr>
        <w:tabs>
          <w:tab w:val="left" w:pos="1134"/>
        </w:tabs>
        <w:ind w:left="0" w:firstLine="709"/>
        <w:jc w:val="both"/>
        <w:rPr>
          <w:rFonts w:ascii="Times New Roman" w:hAnsi="Times New Roman"/>
        </w:rPr>
      </w:pPr>
      <w:r w:rsidRPr="00F94931">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777D59" w:rsidRPr="00F94931" w:rsidRDefault="006821ED" w:rsidP="003D5D20">
      <w:pPr>
        <w:pStyle w:val="a8"/>
        <w:numPr>
          <w:ilvl w:val="0"/>
          <w:numId w:val="110"/>
        </w:numPr>
        <w:tabs>
          <w:tab w:val="left" w:pos="1134"/>
        </w:tabs>
        <w:ind w:left="0" w:firstLine="709"/>
        <w:jc w:val="both"/>
        <w:rPr>
          <w:rFonts w:ascii="Times New Roman" w:hAnsi="Times New Roman"/>
        </w:rPr>
      </w:pPr>
      <w:r w:rsidRPr="00F94931">
        <w:rPr>
          <w:rFonts w:ascii="Times New Roman" w:hAnsi="Times New Roman"/>
        </w:rPr>
        <w:t>находить НОД и НОК чисел разными способами и использовать их при решении задач;</w:t>
      </w:r>
    </w:p>
    <w:p w:rsidR="00777D59" w:rsidRPr="00F94931" w:rsidRDefault="006821ED" w:rsidP="003D5D20">
      <w:pPr>
        <w:pStyle w:val="a8"/>
        <w:numPr>
          <w:ilvl w:val="0"/>
          <w:numId w:val="110"/>
        </w:numPr>
        <w:tabs>
          <w:tab w:val="left" w:pos="1134"/>
        </w:tabs>
        <w:ind w:left="0" w:firstLine="709"/>
        <w:jc w:val="both"/>
        <w:rPr>
          <w:rFonts w:ascii="Times New Roman" w:hAnsi="Times New Roman"/>
        </w:rPr>
      </w:pPr>
      <w:r w:rsidRPr="00F94931">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777D59" w:rsidRPr="00F94931" w:rsidRDefault="006821ED" w:rsidP="00F94931">
      <w:pPr>
        <w:tabs>
          <w:tab w:val="left" w:pos="1134"/>
        </w:tabs>
        <w:spacing w:after="0" w:line="240" w:lineRule="auto"/>
        <w:contextualSpacing/>
        <w:rPr>
          <w:rFonts w:ascii="Times New Roman" w:hAnsi="Times New Roman"/>
          <w:b/>
          <w:sz w:val="24"/>
          <w:szCs w:val="24"/>
        </w:rPr>
      </w:pPr>
      <w:r w:rsidRPr="00F94931">
        <w:rPr>
          <w:rFonts w:ascii="Times New Roman" w:hAnsi="Times New Roman"/>
          <w:b/>
          <w:sz w:val="24"/>
          <w:szCs w:val="24"/>
        </w:rPr>
        <w:t>В повседневной жизни и при изучении других предметов:</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Тождественные преобразования</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Свободно оперировать понятиями степени с целым и дробным показателем;</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выполнять доказательство свойств степени с целыми и дробными показателями;</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свободно владеть приемами преобразования целых и дробно-рациональных выражений;</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приемов;</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выполнять деление многочлена на многочлен с остатком;</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 xml:space="preserve">доказывать свойства квадратных корней и корней степени </w:t>
      </w:r>
      <w:r w:rsidRPr="00F94931">
        <w:rPr>
          <w:rFonts w:ascii="Times New Roman" w:hAnsi="Times New Roman"/>
          <w:i/>
          <w:sz w:val="24"/>
          <w:szCs w:val="24"/>
        </w:rPr>
        <w:t>n</w:t>
      </w:r>
      <w:r w:rsidRPr="00F94931">
        <w:rPr>
          <w:rFonts w:ascii="Times New Roman" w:hAnsi="Times New Roman"/>
          <w:sz w:val="24"/>
          <w:szCs w:val="24"/>
        </w:rPr>
        <w:t>;</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 xml:space="preserve">выполнять преобразования выражений, содержащих квадратные корни, корни степени </w:t>
      </w:r>
      <w:r w:rsidRPr="00F94931">
        <w:rPr>
          <w:rFonts w:ascii="Times New Roman" w:hAnsi="Times New Roman"/>
          <w:i/>
          <w:sz w:val="24"/>
          <w:szCs w:val="24"/>
          <w:lang w:val="en-US"/>
        </w:rPr>
        <w:t>n</w:t>
      </w:r>
      <w:r w:rsidRPr="00F94931">
        <w:rPr>
          <w:rFonts w:ascii="Times New Roman" w:hAnsi="Times New Roman"/>
          <w:sz w:val="24"/>
          <w:szCs w:val="24"/>
        </w:rPr>
        <w:t>;</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выполнять различные преобразования выражений, содержащих модули.</w:t>
      </w:r>
      <w:r w:rsidR="006E04FF" w:rsidRPr="00F94931">
        <w:rPr>
          <w:rFonts w:ascii="Times New Roman" w:hAnsi="Times New Roman"/>
          <w:sz w:val="24"/>
          <w:szCs w:val="24"/>
        </w:rPr>
        <w:fldChar w:fldCharType="begin"/>
      </w:r>
      <w:r w:rsidRPr="00F94931">
        <w:rPr>
          <w:rFonts w:ascii="Times New Roman" w:hAnsi="Times New Roman"/>
          <w:sz w:val="24"/>
          <w:szCs w:val="24"/>
        </w:rPr>
        <w:instrText xml:space="preserve"> QUOTE </w:instrText>
      </w:r>
      <w:r w:rsidRPr="00F94931">
        <w:rPr>
          <w:rFonts w:ascii="Times New Roman" w:hAnsi="Times New Roman"/>
          <w:noProof/>
          <w:sz w:val="24"/>
          <w:szCs w:val="24"/>
        </w:rPr>
        <w:drawing>
          <wp:inline distT="0" distB="0" distL="0" distR="0">
            <wp:extent cx="765175" cy="269240"/>
            <wp:effectExtent l="0" t="0" r="0" b="0"/>
            <wp:docPr id="1037"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17"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006E04FF" w:rsidRPr="00F94931">
        <w:rPr>
          <w:rFonts w:ascii="Times New Roman" w:hAnsi="Times New Roman"/>
          <w:sz w:val="24"/>
          <w:szCs w:val="24"/>
        </w:rPr>
        <w:fldChar w:fldCharType="separate"/>
      </w:r>
      <w:r w:rsidRPr="00F94931">
        <w:rPr>
          <w:rFonts w:ascii="Times New Roman" w:hAnsi="Times New Roman"/>
          <w:noProof/>
          <w:sz w:val="24"/>
          <w:szCs w:val="24"/>
        </w:rPr>
        <w:drawing>
          <wp:inline distT="0" distB="0" distL="0" distR="0">
            <wp:extent cx="765175" cy="269240"/>
            <wp:effectExtent l="0" t="0" r="0" b="0"/>
            <wp:docPr id="1038"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17"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006E04FF" w:rsidRPr="00F94931">
        <w:rPr>
          <w:rFonts w:ascii="Times New Roman" w:hAnsi="Times New Roman"/>
          <w:sz w:val="24"/>
          <w:szCs w:val="24"/>
        </w:rPr>
        <w:fldChar w:fldCharType="end"/>
      </w:r>
    </w:p>
    <w:p w:rsidR="00777D59" w:rsidRPr="00F94931" w:rsidRDefault="006821ED" w:rsidP="00F94931">
      <w:pPr>
        <w:tabs>
          <w:tab w:val="left" w:pos="1134"/>
        </w:tabs>
        <w:spacing w:after="0" w:line="240" w:lineRule="auto"/>
        <w:contextualSpacing/>
        <w:rPr>
          <w:rFonts w:ascii="Times New Roman" w:hAnsi="Times New Roman"/>
          <w:b/>
          <w:sz w:val="24"/>
          <w:szCs w:val="24"/>
        </w:rPr>
      </w:pPr>
      <w:r w:rsidRPr="00F94931">
        <w:rPr>
          <w:rFonts w:ascii="Times New Roman" w:hAnsi="Times New Roman"/>
          <w:b/>
          <w:sz w:val="24"/>
          <w:szCs w:val="24"/>
        </w:rPr>
        <w:t>В повседневной жизни и при изучении других предметов:</w:t>
      </w:r>
    </w:p>
    <w:p w:rsidR="00777D59" w:rsidRPr="00F94931" w:rsidRDefault="006821ED" w:rsidP="003D5D20">
      <w:pPr>
        <w:pStyle w:val="a"/>
        <w:numPr>
          <w:ilvl w:val="0"/>
          <w:numId w:val="4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777D59" w:rsidRPr="00F94931" w:rsidRDefault="006821ED" w:rsidP="003D5D20">
      <w:pPr>
        <w:pStyle w:val="a"/>
        <w:numPr>
          <w:ilvl w:val="0"/>
          <w:numId w:val="4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777D59" w:rsidRPr="00F94931" w:rsidRDefault="006821ED" w:rsidP="003D5D20">
      <w:pPr>
        <w:pStyle w:val="a"/>
        <w:numPr>
          <w:ilvl w:val="0"/>
          <w:numId w:val="4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Уравнения и неравенства</w:t>
      </w:r>
    </w:p>
    <w:p w:rsidR="00777D59" w:rsidRPr="00F94931" w:rsidRDefault="006821ED" w:rsidP="00A12DA4">
      <w:pPr>
        <w:pStyle w:val="a8"/>
        <w:numPr>
          <w:ilvl w:val="0"/>
          <w:numId w:val="169"/>
        </w:numPr>
        <w:tabs>
          <w:tab w:val="left" w:pos="1134"/>
        </w:tabs>
        <w:ind w:left="0" w:firstLine="709"/>
        <w:jc w:val="both"/>
        <w:rPr>
          <w:rFonts w:ascii="Times New Roman" w:hAnsi="Times New Roman"/>
          <w:i/>
        </w:rPr>
      </w:pPr>
      <w:r w:rsidRPr="00F94931">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знать теорему Виета для уравнений степени выше второй;</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владеть разными методами доказательства неравенств;</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решать уравнения в целых числах;</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изображать множества на плоскости, задаваемые уравнениями, неравенствами и их системами.</w:t>
      </w:r>
    </w:p>
    <w:p w:rsidR="00777D59" w:rsidRPr="00F94931" w:rsidRDefault="006821ED" w:rsidP="00F94931">
      <w:pPr>
        <w:tabs>
          <w:tab w:val="left" w:pos="1134"/>
        </w:tabs>
        <w:spacing w:after="0" w:line="240" w:lineRule="auto"/>
        <w:contextualSpacing/>
        <w:rPr>
          <w:rFonts w:ascii="Times New Roman" w:hAnsi="Times New Roman"/>
          <w:b/>
          <w:sz w:val="24"/>
          <w:szCs w:val="24"/>
        </w:rPr>
      </w:pPr>
      <w:r w:rsidRPr="00F94931">
        <w:rPr>
          <w:rFonts w:ascii="Times New Roman" w:hAnsi="Times New Roman"/>
          <w:b/>
          <w:sz w:val="24"/>
          <w:szCs w:val="24"/>
        </w:rPr>
        <w:t>В повседневной жизни и при изучении других предметов:</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Функции</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F94931">
        <w:rPr>
          <w:rFonts w:ascii="Times New Roman" w:hAnsi="Times New Roman"/>
          <w:bCs/>
          <w:noProof/>
          <w:position w:val="-12"/>
          <w:sz w:val="24"/>
          <w:szCs w:val="24"/>
        </w:rPr>
        <w:drawing>
          <wp:inline distT="0" distB="0" distL="0" distR="0">
            <wp:extent cx="361950" cy="180975"/>
            <wp:effectExtent l="0" t="0" r="0" b="0"/>
            <wp:docPr id="103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5" cstate="print"/>
                    <a:srcRect/>
                    <a:stretch/>
                  </pic:blipFill>
                  <pic:spPr>
                    <a:xfrm>
                      <a:off x="0" y="0"/>
                      <a:ext cx="361950" cy="180975"/>
                    </a:xfrm>
                    <a:prstGeom prst="rect">
                      <a:avLst/>
                    </a:prstGeom>
                    <a:ln>
                      <a:noFill/>
                    </a:ln>
                  </pic:spPr>
                </pic:pic>
              </a:graphicData>
            </a:graphic>
          </wp:inline>
        </w:drawing>
      </w:r>
      <w:r w:rsidRPr="00F94931">
        <w:rPr>
          <w:rFonts w:ascii="Times New Roman" w:hAnsi="Times New Roman"/>
          <w:bCs/>
          <w:sz w:val="24"/>
          <w:szCs w:val="24"/>
        </w:rPr>
        <w:t>;</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 xml:space="preserve">использовать преобразования графика функции </w:t>
      </w:r>
      <w:r w:rsidRPr="00F94931">
        <w:rPr>
          <w:rFonts w:ascii="Times New Roman" w:hAnsi="Times New Roman"/>
          <w:noProof/>
          <w:position w:val="-12"/>
          <w:sz w:val="24"/>
          <w:szCs w:val="24"/>
        </w:rPr>
        <w:drawing>
          <wp:inline distT="0" distB="0" distL="0" distR="0">
            <wp:extent cx="638175" cy="180975"/>
            <wp:effectExtent l="0" t="0" r="0" b="0"/>
            <wp:docPr id="104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a:blip r:embed="rId18" cstate="print"/>
                    <a:srcRect/>
                    <a:stretch/>
                  </pic:blipFill>
                  <pic:spPr>
                    <a:xfrm>
                      <a:off x="0" y="0"/>
                      <a:ext cx="638175" cy="180975"/>
                    </a:xfrm>
                    <a:prstGeom prst="rect">
                      <a:avLst/>
                    </a:prstGeom>
                    <a:ln>
                      <a:noFill/>
                    </a:ln>
                  </pic:spPr>
                </pic:pic>
              </a:graphicData>
            </a:graphic>
          </wp:inline>
        </w:drawing>
      </w:r>
      <w:r w:rsidRPr="00F94931">
        <w:rPr>
          <w:rFonts w:ascii="Times New Roman" w:hAnsi="Times New Roman"/>
          <w:sz w:val="24"/>
          <w:szCs w:val="24"/>
        </w:rPr>
        <w:t xml:space="preserve"> для построения графиков функций </w:t>
      </w:r>
      <w:r w:rsidRPr="00F94931">
        <w:rPr>
          <w:rFonts w:ascii="Times New Roman" w:hAnsi="Times New Roman"/>
          <w:noProof/>
          <w:position w:val="-12"/>
          <w:sz w:val="24"/>
          <w:szCs w:val="24"/>
        </w:rPr>
        <w:drawing>
          <wp:inline distT="0" distB="0" distL="0" distR="0">
            <wp:extent cx="1085850" cy="180975"/>
            <wp:effectExtent l="0" t="0" r="0" b="0"/>
            <wp:docPr id="104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6" cstate="print"/>
                    <a:srcRect/>
                    <a:stretch/>
                  </pic:blipFill>
                  <pic:spPr>
                    <a:xfrm>
                      <a:off x="0" y="0"/>
                      <a:ext cx="1085850" cy="180975"/>
                    </a:xfrm>
                    <a:prstGeom prst="rect">
                      <a:avLst/>
                    </a:prstGeom>
                    <a:ln>
                      <a:noFill/>
                    </a:ln>
                  </pic:spPr>
                </pic:pic>
              </a:graphicData>
            </a:graphic>
          </wp:inline>
        </w:drawing>
      </w:r>
      <w:r w:rsidRPr="00F94931">
        <w:rPr>
          <w:rFonts w:ascii="Times New Roman" w:hAnsi="Times New Roman"/>
          <w:sz w:val="24"/>
          <w:szCs w:val="24"/>
        </w:rPr>
        <w:t xml:space="preserve">; </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анализировать свойства функций и вид графика в зависимости от параметров;</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исследовать последовательности, заданные рекуррентно;</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решать комбинированные задачи на арифметическую и геометрическую прогрессии.</w:t>
      </w:r>
    </w:p>
    <w:p w:rsidR="00777D59" w:rsidRPr="00F94931" w:rsidRDefault="006821ED" w:rsidP="00F94931">
      <w:pPr>
        <w:tabs>
          <w:tab w:val="left" w:pos="1134"/>
        </w:tabs>
        <w:spacing w:after="0" w:line="240" w:lineRule="auto"/>
        <w:contextualSpacing/>
        <w:rPr>
          <w:rFonts w:ascii="Times New Roman" w:hAnsi="Times New Roman"/>
          <w:b/>
          <w:sz w:val="24"/>
          <w:szCs w:val="24"/>
        </w:rPr>
      </w:pPr>
      <w:r w:rsidRPr="00F94931">
        <w:rPr>
          <w:rFonts w:ascii="Times New Roman" w:hAnsi="Times New Roman"/>
          <w:b/>
          <w:sz w:val="24"/>
          <w:szCs w:val="24"/>
        </w:rPr>
        <w:t>В повседневной жизни и при изучении других предметов:</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использовать графики зависимостей для исследования реальных процессов и явлений;</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 xml:space="preserve">Статистика и теория вероятностей </w:t>
      </w:r>
    </w:p>
    <w:p w:rsidR="00777D59" w:rsidRPr="00F94931" w:rsidRDefault="006821ED" w:rsidP="00A12DA4">
      <w:pPr>
        <w:pStyle w:val="a8"/>
        <w:numPr>
          <w:ilvl w:val="0"/>
          <w:numId w:val="148"/>
        </w:numPr>
        <w:tabs>
          <w:tab w:val="left" w:pos="1134"/>
        </w:tabs>
        <w:ind w:left="0" w:firstLine="709"/>
        <w:jc w:val="both"/>
        <w:rPr>
          <w:rFonts w:ascii="Times New Roman" w:hAnsi="Times New Roman"/>
        </w:rPr>
      </w:pPr>
      <w:r w:rsidRPr="00F94931">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777D59" w:rsidRPr="00F94931" w:rsidRDefault="006821ED" w:rsidP="00A12DA4">
      <w:pPr>
        <w:pStyle w:val="a8"/>
        <w:numPr>
          <w:ilvl w:val="0"/>
          <w:numId w:val="148"/>
        </w:numPr>
        <w:tabs>
          <w:tab w:val="left" w:pos="1134"/>
        </w:tabs>
        <w:ind w:left="0" w:firstLine="709"/>
        <w:jc w:val="both"/>
        <w:rPr>
          <w:rFonts w:ascii="Times New Roman" w:hAnsi="Times New Roman"/>
        </w:rPr>
      </w:pPr>
      <w:r w:rsidRPr="00F94931">
        <w:rPr>
          <w:rFonts w:ascii="Times New Roman" w:hAnsi="Times New Roman"/>
        </w:rPr>
        <w:t>выбирать наиболее удобный способ представления информации, адекватный ее свойствам и целям анализа;</w:t>
      </w:r>
    </w:p>
    <w:p w:rsidR="00777D59" w:rsidRPr="00F94931" w:rsidRDefault="006821ED" w:rsidP="00A12DA4">
      <w:pPr>
        <w:pStyle w:val="a8"/>
        <w:numPr>
          <w:ilvl w:val="0"/>
          <w:numId w:val="148"/>
        </w:numPr>
        <w:tabs>
          <w:tab w:val="left" w:pos="1134"/>
        </w:tabs>
        <w:ind w:left="0" w:firstLine="709"/>
        <w:jc w:val="both"/>
        <w:rPr>
          <w:rFonts w:ascii="Times New Roman" w:hAnsi="Times New Roman"/>
        </w:rPr>
      </w:pPr>
      <w:r w:rsidRPr="00F94931">
        <w:rPr>
          <w:rFonts w:ascii="Times New Roman" w:hAnsi="Times New Roman"/>
        </w:rPr>
        <w:t>вычислять числовые характеристики выборки;</w:t>
      </w:r>
    </w:p>
    <w:p w:rsidR="00777D59" w:rsidRPr="00F94931" w:rsidRDefault="006821ED" w:rsidP="00A12DA4">
      <w:pPr>
        <w:pStyle w:val="a8"/>
        <w:numPr>
          <w:ilvl w:val="0"/>
          <w:numId w:val="148"/>
        </w:numPr>
        <w:tabs>
          <w:tab w:val="left" w:pos="1134"/>
        </w:tabs>
        <w:ind w:left="0" w:firstLine="709"/>
        <w:jc w:val="both"/>
        <w:rPr>
          <w:rFonts w:ascii="Times New Roman" w:hAnsi="Times New Roman"/>
        </w:rPr>
      </w:pPr>
      <w:r w:rsidRPr="00F94931">
        <w:rPr>
          <w:rFonts w:ascii="Times New Roman" w:hAnsi="Times New Roman"/>
        </w:rPr>
        <w:t>свободно оперировать понятиями: факториал числа, перестановки, сочетания и размещения, треугольник Паскаля;</w:t>
      </w:r>
    </w:p>
    <w:p w:rsidR="00777D59" w:rsidRPr="00F94931" w:rsidRDefault="006821ED" w:rsidP="00A12DA4">
      <w:pPr>
        <w:pStyle w:val="a8"/>
        <w:numPr>
          <w:ilvl w:val="0"/>
          <w:numId w:val="148"/>
        </w:numPr>
        <w:tabs>
          <w:tab w:val="left" w:pos="1134"/>
        </w:tabs>
        <w:ind w:left="0" w:firstLine="709"/>
        <w:jc w:val="both"/>
        <w:rPr>
          <w:rFonts w:ascii="Times New Roman" w:hAnsi="Times New Roman"/>
        </w:rPr>
      </w:pPr>
      <w:r w:rsidRPr="00F94931">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777D59" w:rsidRPr="00F94931" w:rsidRDefault="006821ED" w:rsidP="00A12DA4">
      <w:pPr>
        <w:pStyle w:val="a8"/>
        <w:numPr>
          <w:ilvl w:val="0"/>
          <w:numId w:val="148"/>
        </w:numPr>
        <w:tabs>
          <w:tab w:val="left" w:pos="1134"/>
        </w:tabs>
        <w:ind w:left="0" w:firstLine="709"/>
        <w:jc w:val="both"/>
        <w:rPr>
          <w:rFonts w:ascii="Times New Roman" w:hAnsi="Times New Roman"/>
        </w:rPr>
      </w:pPr>
      <w:r w:rsidRPr="00F94931">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777D59" w:rsidRPr="00F94931" w:rsidRDefault="006821ED" w:rsidP="00A12DA4">
      <w:pPr>
        <w:pStyle w:val="a8"/>
        <w:numPr>
          <w:ilvl w:val="0"/>
          <w:numId w:val="148"/>
        </w:numPr>
        <w:tabs>
          <w:tab w:val="left" w:pos="1134"/>
        </w:tabs>
        <w:ind w:left="0" w:firstLine="709"/>
        <w:jc w:val="both"/>
        <w:rPr>
          <w:rFonts w:ascii="Times New Roman" w:hAnsi="Times New Roman"/>
        </w:rPr>
      </w:pPr>
      <w:r w:rsidRPr="00F94931">
        <w:rPr>
          <w:rFonts w:ascii="Times New Roman" w:hAnsi="Times New Roman"/>
        </w:rPr>
        <w:t>знать примеры случайных величин, и вычислять их статистические характеристики;</w:t>
      </w:r>
    </w:p>
    <w:p w:rsidR="00777D59" w:rsidRPr="00F94931" w:rsidRDefault="006821ED" w:rsidP="00A12DA4">
      <w:pPr>
        <w:pStyle w:val="a"/>
        <w:numPr>
          <w:ilvl w:val="0"/>
          <w:numId w:val="148"/>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использовать формулы комбинаторики при решении комбинаторных задач;</w:t>
      </w:r>
    </w:p>
    <w:p w:rsidR="00777D59" w:rsidRPr="00F94931" w:rsidRDefault="006821ED" w:rsidP="00A12DA4">
      <w:pPr>
        <w:pStyle w:val="a"/>
        <w:numPr>
          <w:ilvl w:val="0"/>
          <w:numId w:val="148"/>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решать задачи на вычисление вероятности в том числе с использованием формул.</w:t>
      </w:r>
    </w:p>
    <w:p w:rsidR="00777D59" w:rsidRPr="00F94931" w:rsidRDefault="006821ED" w:rsidP="00F94931">
      <w:pPr>
        <w:tabs>
          <w:tab w:val="left" w:pos="1134"/>
        </w:tabs>
        <w:spacing w:after="0" w:line="240" w:lineRule="auto"/>
        <w:contextualSpacing/>
        <w:rPr>
          <w:rFonts w:ascii="Times New Roman" w:hAnsi="Times New Roman"/>
          <w:b/>
          <w:sz w:val="24"/>
          <w:szCs w:val="24"/>
        </w:rPr>
      </w:pPr>
      <w:r w:rsidRPr="00F94931">
        <w:rPr>
          <w:rFonts w:ascii="Times New Roman" w:hAnsi="Times New Roman"/>
          <w:b/>
          <w:sz w:val="24"/>
          <w:szCs w:val="24"/>
        </w:rPr>
        <w:t>В повседневной жизни и при изучении других предметов:</w:t>
      </w:r>
    </w:p>
    <w:p w:rsidR="00777D59" w:rsidRPr="00F94931" w:rsidRDefault="006821ED" w:rsidP="00A12DA4">
      <w:pPr>
        <w:pStyle w:val="a"/>
        <w:numPr>
          <w:ilvl w:val="0"/>
          <w:numId w:val="148"/>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представлять информацию о реальных процессах и явлениях способом, адекватным ее свойствам и цели исследования;</w:t>
      </w:r>
    </w:p>
    <w:p w:rsidR="00777D59" w:rsidRPr="00F94931" w:rsidRDefault="006821ED" w:rsidP="00A12DA4">
      <w:pPr>
        <w:pStyle w:val="a"/>
        <w:numPr>
          <w:ilvl w:val="0"/>
          <w:numId w:val="148"/>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 xml:space="preserve">анализировать и сравнивать статистические характеристики выборок, </w:t>
      </w:r>
      <w:r w:rsidRPr="00F94931">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F94931">
        <w:rPr>
          <w:rFonts w:ascii="Times New Roman" w:hAnsi="Times New Roman"/>
          <w:sz w:val="24"/>
          <w:szCs w:val="24"/>
        </w:rPr>
        <w:t>;</w:t>
      </w:r>
    </w:p>
    <w:p w:rsidR="00777D59" w:rsidRPr="00F94931" w:rsidRDefault="006821ED" w:rsidP="00A12DA4">
      <w:pPr>
        <w:pStyle w:val="a"/>
        <w:numPr>
          <w:ilvl w:val="0"/>
          <w:numId w:val="148"/>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оценивать вероятность реальных событий и явлений в различных ситуациях.</w:t>
      </w:r>
    </w:p>
    <w:p w:rsidR="00777D59" w:rsidRPr="00F94931" w:rsidRDefault="006821ED" w:rsidP="00F94931">
      <w:pPr>
        <w:spacing w:after="0" w:line="240" w:lineRule="auto"/>
        <w:contextualSpacing/>
        <w:rPr>
          <w:rFonts w:ascii="Times New Roman" w:hAnsi="Times New Roman"/>
          <w:b/>
          <w:bCs/>
          <w:sz w:val="24"/>
          <w:szCs w:val="24"/>
        </w:rPr>
      </w:pPr>
      <w:r w:rsidRPr="00F94931">
        <w:rPr>
          <w:rFonts w:ascii="Times New Roman" w:hAnsi="Times New Roman"/>
          <w:b/>
          <w:bCs/>
          <w:sz w:val="24"/>
          <w:szCs w:val="24"/>
        </w:rPr>
        <w:t>Текстовые задачи</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lang w:eastAsia="en-US"/>
        </w:rPr>
      </w:pPr>
      <w:r w:rsidRPr="00F94931">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lang w:eastAsia="en-US"/>
        </w:rPr>
      </w:pPr>
      <w:r w:rsidRPr="00F94931">
        <w:rPr>
          <w:rFonts w:ascii="Times New Roman" w:hAnsi="Times New Roman"/>
          <w:sz w:val="24"/>
          <w:szCs w:val="24"/>
          <w:lang w:eastAsia="en-US"/>
        </w:rPr>
        <w:t>распознавать разные виды и типы задач;</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lang w:eastAsia="en-US"/>
        </w:rPr>
      </w:pPr>
      <w:r w:rsidRPr="00F94931">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lang w:eastAsia="en-US"/>
        </w:rPr>
      </w:pPr>
      <w:r w:rsidRPr="00F94931">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lang w:eastAsia="en-US"/>
        </w:rPr>
      </w:pPr>
      <w:r w:rsidRPr="00F94931">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lang w:eastAsia="en-US"/>
        </w:rPr>
      </w:pPr>
      <w:r w:rsidRPr="00F94931">
        <w:rPr>
          <w:rFonts w:ascii="Times New Roman" w:hAnsi="Times New Roman"/>
          <w:sz w:val="24"/>
          <w:szCs w:val="24"/>
          <w:lang w:eastAsia="en-US"/>
        </w:rPr>
        <w:t>моделировать рассуждения при поиске решения задач с помощью граф-схемы;</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lang w:eastAsia="en-US"/>
        </w:rPr>
      </w:pPr>
      <w:r w:rsidRPr="00F94931">
        <w:rPr>
          <w:rFonts w:ascii="Times New Roman" w:hAnsi="Times New Roman"/>
          <w:sz w:val="24"/>
          <w:szCs w:val="24"/>
          <w:lang w:eastAsia="en-US"/>
        </w:rPr>
        <w:t>выделять этапы решения задачи и содержание каждого этапа;</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lang w:eastAsia="en-US"/>
        </w:rPr>
      </w:pPr>
      <w:r w:rsidRPr="00F94931">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lang w:eastAsia="en-US"/>
        </w:rPr>
      </w:pPr>
      <w:r w:rsidRPr="00F94931">
        <w:rPr>
          <w:rFonts w:ascii="Times New Roman" w:hAnsi="Times New Roman"/>
          <w:sz w:val="24"/>
          <w:szCs w:val="24"/>
          <w:lang w:eastAsia="en-US"/>
        </w:rPr>
        <w:t>анализировать затруднения при решении задач;</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lang w:eastAsia="en-US"/>
        </w:rPr>
      </w:pPr>
      <w:r w:rsidRPr="00F94931">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lang w:eastAsia="en-US"/>
        </w:rPr>
      </w:pPr>
      <w:r w:rsidRPr="00F94931">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lang w:eastAsia="en-US"/>
        </w:rPr>
      </w:pPr>
      <w:r w:rsidRPr="00F94931">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lang w:eastAsia="en-US"/>
        </w:rPr>
      </w:pPr>
      <w:r w:rsidRPr="00F94931">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lang w:eastAsia="en-US"/>
        </w:rPr>
      </w:pPr>
      <w:r w:rsidRPr="00F94931">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отсчета;</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lang w:eastAsia="en-US"/>
        </w:rPr>
      </w:pPr>
      <w:r w:rsidRPr="00F94931">
        <w:rPr>
          <w:rFonts w:ascii="Times New Roman" w:hAnsi="Times New Roman"/>
          <w:sz w:val="24"/>
          <w:szCs w:val="24"/>
          <w:lang w:eastAsia="en-US"/>
        </w:rPr>
        <w:t>решать разнообразные задачи «на части»;</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lang w:eastAsia="en-US"/>
        </w:rPr>
      </w:pPr>
      <w:r w:rsidRPr="00F94931">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lang w:eastAsia="en-US"/>
        </w:rPr>
      </w:pPr>
      <w:r w:rsidRPr="00F94931">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777D59" w:rsidRPr="00F94931" w:rsidRDefault="006821ED" w:rsidP="003D5D20">
      <w:pPr>
        <w:pStyle w:val="a8"/>
        <w:numPr>
          <w:ilvl w:val="0"/>
          <w:numId w:val="110"/>
        </w:numPr>
        <w:tabs>
          <w:tab w:val="left" w:pos="1134"/>
        </w:tabs>
        <w:ind w:left="0" w:firstLine="709"/>
        <w:jc w:val="both"/>
        <w:rPr>
          <w:rFonts w:ascii="Times New Roman" w:hAnsi="Times New Roman"/>
        </w:rPr>
      </w:pPr>
      <w:r w:rsidRPr="00F94931">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777D59" w:rsidRPr="00F94931" w:rsidRDefault="006821ED" w:rsidP="00A12DA4">
      <w:pPr>
        <w:numPr>
          <w:ilvl w:val="0"/>
          <w:numId w:val="169"/>
        </w:numPr>
        <w:tabs>
          <w:tab w:val="left" w:pos="1134"/>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lang w:eastAsia="en-US"/>
        </w:rPr>
      </w:pPr>
      <w:r w:rsidRPr="00F94931">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lang w:eastAsia="en-US"/>
        </w:rPr>
      </w:pPr>
      <w:r w:rsidRPr="00F94931">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lang w:eastAsia="en-US"/>
        </w:rPr>
      </w:pPr>
      <w:r w:rsidRPr="00F94931">
        <w:rPr>
          <w:rFonts w:ascii="Times New Roman" w:hAnsi="Times New Roman"/>
          <w:sz w:val="24"/>
          <w:szCs w:val="24"/>
          <w:lang w:eastAsia="en-US"/>
        </w:rPr>
        <w:t>решать несложные задачи по математической статистике;</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lang w:eastAsia="en-US"/>
        </w:rPr>
      </w:pPr>
      <w:r w:rsidRPr="00F94931">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777D59" w:rsidRPr="00F94931" w:rsidRDefault="006821ED" w:rsidP="00F94931">
      <w:pPr>
        <w:tabs>
          <w:tab w:val="left" w:pos="1134"/>
        </w:tabs>
        <w:spacing w:after="0" w:line="240" w:lineRule="auto"/>
        <w:contextualSpacing/>
        <w:rPr>
          <w:rFonts w:ascii="Times New Roman" w:hAnsi="Times New Roman"/>
          <w:b/>
          <w:sz w:val="24"/>
          <w:szCs w:val="24"/>
        </w:rPr>
      </w:pPr>
      <w:r w:rsidRPr="00F94931">
        <w:rPr>
          <w:rFonts w:ascii="Times New Roman" w:hAnsi="Times New Roman"/>
          <w:b/>
          <w:sz w:val="24"/>
          <w:szCs w:val="24"/>
        </w:rPr>
        <w:t>В повседневной жизни и при изучении других предметов:</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lang w:eastAsia="en-US"/>
        </w:rPr>
      </w:pPr>
      <w:r w:rsidRPr="00F94931">
        <w:rPr>
          <w:rFonts w:ascii="Times New Roman" w:hAnsi="Times New Roman"/>
          <w:sz w:val="24"/>
          <w:szCs w:val="24"/>
          <w:lang w:eastAsia="en-US"/>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lang w:eastAsia="en-US"/>
        </w:rPr>
      </w:pPr>
      <w:r w:rsidRPr="00F94931">
        <w:rPr>
          <w:rFonts w:ascii="Times New Roman" w:hAnsi="Times New Roman"/>
          <w:sz w:val="24"/>
          <w:szCs w:val="24"/>
          <w:lang w:eastAsia="en-US"/>
        </w:rPr>
        <w:t>решать задачи на движение по реке, рассматривая разные системы отсчета;</w:t>
      </w:r>
    </w:p>
    <w:p w:rsidR="00777D59" w:rsidRPr="00F94931" w:rsidRDefault="006821ED" w:rsidP="00A12DA4">
      <w:pPr>
        <w:pStyle w:val="a"/>
        <w:numPr>
          <w:ilvl w:val="0"/>
          <w:numId w:val="169"/>
        </w:numPr>
        <w:tabs>
          <w:tab w:val="left" w:pos="1134"/>
        </w:tabs>
        <w:ind w:left="0" w:firstLine="709"/>
        <w:contextualSpacing/>
        <w:rPr>
          <w:rFonts w:ascii="Times New Roman" w:hAnsi="Times New Roman"/>
          <w:sz w:val="24"/>
          <w:szCs w:val="24"/>
          <w:lang w:eastAsia="en-US"/>
        </w:rPr>
      </w:pPr>
      <w:r w:rsidRPr="00F94931">
        <w:rPr>
          <w:rFonts w:ascii="Times New Roman" w:hAnsi="Times New Roman"/>
          <w:sz w:val="24"/>
          <w:szCs w:val="24"/>
          <w:lang w:eastAsia="en-US"/>
        </w:rPr>
        <w:t>конструировать задачные ситуации, приближенные к реальной действительности.</w:t>
      </w: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Геометрические фигуры</w:t>
      </w:r>
    </w:p>
    <w:p w:rsidR="00777D59" w:rsidRPr="00F94931" w:rsidRDefault="006821ED" w:rsidP="00F94931">
      <w:pPr>
        <w:pStyle w:val="a"/>
        <w:numPr>
          <w:ilvl w:val="0"/>
          <w:numId w:val="6"/>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777D59" w:rsidRPr="00F94931" w:rsidRDefault="006821ED" w:rsidP="00F94931">
      <w:pPr>
        <w:pStyle w:val="a"/>
        <w:numPr>
          <w:ilvl w:val="0"/>
          <w:numId w:val="6"/>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777D59" w:rsidRPr="00F94931" w:rsidRDefault="006821ED" w:rsidP="00F94931">
      <w:pPr>
        <w:pStyle w:val="a8"/>
        <w:numPr>
          <w:ilvl w:val="0"/>
          <w:numId w:val="6"/>
        </w:numPr>
        <w:tabs>
          <w:tab w:val="left" w:pos="1134"/>
        </w:tabs>
        <w:ind w:left="0" w:firstLine="709"/>
        <w:jc w:val="both"/>
        <w:rPr>
          <w:rFonts w:ascii="Times New Roman" w:hAnsi="Times New Roman"/>
        </w:rPr>
      </w:pPr>
      <w:r w:rsidRPr="00F94931">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777D59" w:rsidRPr="00F94931" w:rsidRDefault="006821ED" w:rsidP="00F94931">
      <w:pPr>
        <w:pStyle w:val="a8"/>
        <w:numPr>
          <w:ilvl w:val="0"/>
          <w:numId w:val="6"/>
        </w:numPr>
        <w:tabs>
          <w:tab w:val="left" w:pos="1134"/>
        </w:tabs>
        <w:ind w:left="0" w:firstLine="709"/>
        <w:jc w:val="both"/>
        <w:rPr>
          <w:rFonts w:ascii="Times New Roman" w:hAnsi="Times New Roman"/>
        </w:rPr>
      </w:pPr>
      <w:r w:rsidRPr="00F94931">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777D59" w:rsidRPr="00F94931" w:rsidRDefault="006821ED" w:rsidP="00F94931">
      <w:pPr>
        <w:pStyle w:val="a8"/>
        <w:numPr>
          <w:ilvl w:val="0"/>
          <w:numId w:val="6"/>
        </w:numPr>
        <w:tabs>
          <w:tab w:val="left" w:pos="1134"/>
        </w:tabs>
        <w:ind w:left="0" w:firstLine="709"/>
        <w:jc w:val="both"/>
        <w:rPr>
          <w:rFonts w:ascii="Times New Roman" w:hAnsi="Times New Roman"/>
        </w:rPr>
      </w:pPr>
      <w:r w:rsidRPr="00F94931">
        <w:rPr>
          <w:rFonts w:ascii="Times New Roman" w:hAnsi="Times New Roman"/>
        </w:rPr>
        <w:t>формулировать и доказывать геометрические утверждения.</w:t>
      </w:r>
    </w:p>
    <w:p w:rsidR="00777D59" w:rsidRPr="00F94931" w:rsidRDefault="006821ED" w:rsidP="00F94931">
      <w:pPr>
        <w:tabs>
          <w:tab w:val="left" w:pos="1134"/>
        </w:tabs>
        <w:spacing w:after="0" w:line="240" w:lineRule="auto"/>
        <w:contextualSpacing/>
        <w:rPr>
          <w:rFonts w:ascii="Times New Roman" w:hAnsi="Times New Roman"/>
          <w:b/>
          <w:sz w:val="24"/>
          <w:szCs w:val="24"/>
        </w:rPr>
      </w:pPr>
      <w:r w:rsidRPr="00F94931">
        <w:rPr>
          <w:rFonts w:ascii="Times New Roman" w:hAnsi="Times New Roman"/>
          <w:b/>
          <w:sz w:val="24"/>
          <w:szCs w:val="24"/>
        </w:rPr>
        <w:t>В повседневной жизни и при изучении других предметов:</w:t>
      </w:r>
    </w:p>
    <w:p w:rsidR="00777D59" w:rsidRPr="00F94931" w:rsidRDefault="006821ED" w:rsidP="00F94931">
      <w:pPr>
        <w:pStyle w:val="a"/>
        <w:numPr>
          <w:ilvl w:val="0"/>
          <w:numId w:val="6"/>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 xml:space="preserve">составлять с использованием свойств геометрических фигур математические модели </w:t>
      </w:r>
      <w:r w:rsidRPr="00F94931">
        <w:rPr>
          <w:rStyle w:val="dash041e0431044b0447043d044b0439char1"/>
        </w:rPr>
        <w:t>для решения задач практического характера и задач из смежных дисциплин</w:t>
      </w:r>
      <w:r w:rsidRPr="00F94931">
        <w:rPr>
          <w:rFonts w:ascii="Times New Roman" w:hAnsi="Times New Roman"/>
          <w:sz w:val="24"/>
          <w:szCs w:val="24"/>
        </w:rPr>
        <w:t>, исследовать полученные модели и интерпретировать результат.</w:t>
      </w:r>
    </w:p>
    <w:p w:rsidR="00777D59" w:rsidRPr="00F94931" w:rsidRDefault="006821ED" w:rsidP="00F94931">
      <w:pPr>
        <w:spacing w:after="0" w:line="240" w:lineRule="auto"/>
        <w:contextualSpacing/>
        <w:rPr>
          <w:rFonts w:ascii="Times New Roman" w:hAnsi="Times New Roman"/>
          <w:b/>
          <w:bCs/>
          <w:sz w:val="24"/>
          <w:szCs w:val="24"/>
        </w:rPr>
      </w:pPr>
      <w:r w:rsidRPr="00F94931">
        <w:rPr>
          <w:rFonts w:ascii="Times New Roman" w:hAnsi="Times New Roman"/>
          <w:b/>
          <w:bCs/>
          <w:sz w:val="24"/>
          <w:szCs w:val="24"/>
        </w:rPr>
        <w:t>Отношения</w:t>
      </w:r>
    </w:p>
    <w:p w:rsidR="00777D59" w:rsidRPr="00F94931" w:rsidRDefault="006821ED" w:rsidP="003D5D20">
      <w:pPr>
        <w:pStyle w:val="a8"/>
        <w:numPr>
          <w:ilvl w:val="0"/>
          <w:numId w:val="110"/>
        </w:numPr>
        <w:tabs>
          <w:tab w:val="left" w:pos="1134"/>
        </w:tabs>
        <w:ind w:left="0" w:firstLine="709"/>
        <w:jc w:val="both"/>
        <w:rPr>
          <w:rFonts w:ascii="Times New Roman" w:hAnsi="Times New Roman"/>
        </w:rPr>
      </w:pPr>
      <w:r w:rsidRPr="00F94931">
        <w:rPr>
          <w:rFonts w:ascii="Times New Roman" w:hAnsi="Times New Roman"/>
        </w:rPr>
        <w:t>Владеть понятием отношения как метапредметным;</w:t>
      </w:r>
    </w:p>
    <w:p w:rsidR="00777D59" w:rsidRPr="00F94931" w:rsidRDefault="006821ED" w:rsidP="003D5D20">
      <w:pPr>
        <w:pStyle w:val="a8"/>
        <w:numPr>
          <w:ilvl w:val="0"/>
          <w:numId w:val="110"/>
        </w:numPr>
        <w:tabs>
          <w:tab w:val="left" w:pos="1134"/>
        </w:tabs>
        <w:ind w:left="0" w:firstLine="709"/>
        <w:jc w:val="both"/>
        <w:rPr>
          <w:rFonts w:ascii="Times New Roman" w:hAnsi="Times New Roman"/>
        </w:rPr>
      </w:pPr>
      <w:r w:rsidRPr="00F94931">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777D59" w:rsidRPr="00F94931" w:rsidRDefault="006821ED" w:rsidP="003D5D20">
      <w:pPr>
        <w:pStyle w:val="a8"/>
        <w:numPr>
          <w:ilvl w:val="0"/>
          <w:numId w:val="110"/>
        </w:numPr>
        <w:tabs>
          <w:tab w:val="left" w:pos="1134"/>
        </w:tabs>
        <w:ind w:left="0" w:firstLine="709"/>
        <w:jc w:val="both"/>
        <w:rPr>
          <w:rFonts w:ascii="Times New Roman" w:hAnsi="Times New Roman"/>
        </w:rPr>
      </w:pPr>
      <w:r w:rsidRPr="00F94931">
        <w:rPr>
          <w:rFonts w:ascii="Times New Roman" w:hAnsi="Times New Roman"/>
        </w:rPr>
        <w:t>использовать свойства подобия и равенства фигур при решении задач.</w:t>
      </w:r>
    </w:p>
    <w:p w:rsidR="00777D59" w:rsidRPr="00F94931" w:rsidRDefault="006821ED" w:rsidP="00F94931">
      <w:pPr>
        <w:pStyle w:val="a"/>
        <w:numPr>
          <w:ilvl w:val="0"/>
          <w:numId w:val="0"/>
        </w:numPr>
        <w:tabs>
          <w:tab w:val="left" w:pos="1134"/>
        </w:tabs>
        <w:contextualSpacing/>
        <w:rPr>
          <w:rFonts w:ascii="Times New Roman" w:hAnsi="Times New Roman"/>
          <w:b/>
          <w:sz w:val="24"/>
          <w:szCs w:val="24"/>
        </w:rPr>
      </w:pPr>
      <w:r w:rsidRPr="00F94931">
        <w:rPr>
          <w:rFonts w:ascii="Times New Roman" w:hAnsi="Times New Roman"/>
          <w:b/>
          <w:sz w:val="24"/>
          <w:szCs w:val="24"/>
        </w:rPr>
        <w:t xml:space="preserve">В повседневной жизни и при изучении других предметов: </w:t>
      </w:r>
    </w:p>
    <w:p w:rsidR="00777D59" w:rsidRPr="00F94931" w:rsidRDefault="006821ED" w:rsidP="003D5D20">
      <w:pPr>
        <w:pStyle w:val="a8"/>
        <w:numPr>
          <w:ilvl w:val="0"/>
          <w:numId w:val="110"/>
        </w:numPr>
        <w:tabs>
          <w:tab w:val="left" w:pos="1134"/>
        </w:tabs>
        <w:ind w:left="0" w:firstLine="709"/>
        <w:jc w:val="both"/>
        <w:rPr>
          <w:rFonts w:ascii="Times New Roman" w:hAnsi="Times New Roman"/>
        </w:rPr>
      </w:pPr>
      <w:r w:rsidRPr="00F94931">
        <w:rPr>
          <w:rFonts w:ascii="Times New Roman" w:hAnsi="Times New Roman"/>
        </w:rPr>
        <w:t>использовать отношения для построения и исследования математических моделей объектов реальной жизни.</w:t>
      </w: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Измерения и вычисления</w:t>
      </w:r>
    </w:p>
    <w:p w:rsidR="00777D59" w:rsidRPr="00F94931" w:rsidRDefault="006821ED" w:rsidP="00A12DA4">
      <w:pPr>
        <w:pStyle w:val="a8"/>
        <w:numPr>
          <w:ilvl w:val="0"/>
          <w:numId w:val="169"/>
        </w:numPr>
        <w:tabs>
          <w:tab w:val="left" w:pos="1134"/>
        </w:tabs>
        <w:ind w:left="0" w:firstLine="709"/>
        <w:jc w:val="both"/>
        <w:rPr>
          <w:rFonts w:ascii="Times New Roman" w:hAnsi="Times New Roman"/>
        </w:rPr>
      </w:pPr>
      <w:r w:rsidRPr="00F94931">
        <w:rPr>
          <w:rFonts w:ascii="Times New Roman" w:hAnsi="Times New Roman"/>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777D59" w:rsidRPr="00F94931" w:rsidRDefault="006821ED" w:rsidP="00A12DA4">
      <w:pPr>
        <w:pStyle w:val="a8"/>
        <w:numPr>
          <w:ilvl w:val="0"/>
          <w:numId w:val="169"/>
        </w:numPr>
        <w:tabs>
          <w:tab w:val="left" w:pos="1134"/>
        </w:tabs>
        <w:ind w:left="0" w:firstLine="709"/>
        <w:jc w:val="both"/>
        <w:rPr>
          <w:rFonts w:ascii="Times New Roman" w:hAnsi="Times New Roman"/>
        </w:rPr>
      </w:pPr>
      <w:r w:rsidRPr="00F94931">
        <w:rPr>
          <w:rFonts w:ascii="Times New Roman" w:hAnsi="Times New Roman"/>
        </w:rPr>
        <w:t>самостоятельно формулировать гипотезы и проверять их достоверность.</w:t>
      </w:r>
    </w:p>
    <w:p w:rsidR="00777D59" w:rsidRPr="00F94931" w:rsidRDefault="006821ED" w:rsidP="00F94931">
      <w:pPr>
        <w:tabs>
          <w:tab w:val="left" w:pos="1134"/>
        </w:tabs>
        <w:spacing w:after="0" w:line="240" w:lineRule="auto"/>
        <w:contextualSpacing/>
        <w:rPr>
          <w:rFonts w:ascii="Times New Roman" w:hAnsi="Times New Roman"/>
          <w:b/>
          <w:sz w:val="24"/>
          <w:szCs w:val="24"/>
        </w:rPr>
      </w:pPr>
      <w:r w:rsidRPr="00F94931">
        <w:rPr>
          <w:rFonts w:ascii="Times New Roman" w:hAnsi="Times New Roman"/>
          <w:b/>
          <w:sz w:val="24"/>
          <w:szCs w:val="24"/>
        </w:rPr>
        <w:t>В повседневной жизни и при изучении других предметов:</w:t>
      </w:r>
    </w:p>
    <w:p w:rsidR="00777D59" w:rsidRPr="00F94931" w:rsidRDefault="006821ED" w:rsidP="00A12DA4">
      <w:pPr>
        <w:pStyle w:val="a8"/>
        <w:numPr>
          <w:ilvl w:val="0"/>
          <w:numId w:val="169"/>
        </w:numPr>
        <w:tabs>
          <w:tab w:val="left" w:pos="1134"/>
        </w:tabs>
        <w:ind w:left="0" w:firstLine="709"/>
        <w:jc w:val="both"/>
        <w:rPr>
          <w:rFonts w:ascii="Times New Roman" w:hAnsi="Times New Roman"/>
        </w:rPr>
      </w:pPr>
      <w:r w:rsidRPr="00F94931">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Геометрические построения</w:t>
      </w:r>
    </w:p>
    <w:p w:rsidR="00777D59" w:rsidRPr="00F94931" w:rsidRDefault="006821ED" w:rsidP="003D5D20">
      <w:pPr>
        <w:pStyle w:val="a"/>
        <w:numPr>
          <w:ilvl w:val="0"/>
          <w:numId w:val="110"/>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 xml:space="preserve">Оперировать понятием набора элементов, определяющих геометрическую фигуру, </w:t>
      </w:r>
    </w:p>
    <w:p w:rsidR="00777D59" w:rsidRPr="00F94931" w:rsidRDefault="006821ED" w:rsidP="003D5D20">
      <w:pPr>
        <w:pStyle w:val="a"/>
        <w:numPr>
          <w:ilvl w:val="0"/>
          <w:numId w:val="110"/>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владеть набором методов построений циркулем и линейкой;</w:t>
      </w:r>
    </w:p>
    <w:p w:rsidR="00777D59" w:rsidRPr="00F94931" w:rsidRDefault="006821ED" w:rsidP="003D5D20">
      <w:pPr>
        <w:pStyle w:val="a"/>
        <w:numPr>
          <w:ilvl w:val="0"/>
          <w:numId w:val="110"/>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проводить анализ и реализовывать этапы решения задач на построение.</w:t>
      </w:r>
    </w:p>
    <w:p w:rsidR="00777D59" w:rsidRPr="00F94931" w:rsidRDefault="006821ED" w:rsidP="00F94931">
      <w:pPr>
        <w:pStyle w:val="a"/>
        <w:numPr>
          <w:ilvl w:val="0"/>
          <w:numId w:val="0"/>
        </w:numPr>
        <w:tabs>
          <w:tab w:val="left" w:pos="1134"/>
        </w:tabs>
        <w:contextualSpacing/>
        <w:rPr>
          <w:rFonts w:ascii="Times New Roman" w:hAnsi="Times New Roman"/>
          <w:b/>
          <w:sz w:val="24"/>
          <w:szCs w:val="24"/>
        </w:rPr>
      </w:pPr>
      <w:r w:rsidRPr="00F94931">
        <w:rPr>
          <w:rFonts w:ascii="Times New Roman" w:hAnsi="Times New Roman"/>
          <w:b/>
          <w:sz w:val="24"/>
          <w:szCs w:val="24"/>
        </w:rPr>
        <w:t>В повседневной жизни и при изучении других предметов:</w:t>
      </w:r>
    </w:p>
    <w:p w:rsidR="00777D59" w:rsidRPr="00F94931" w:rsidRDefault="006821ED" w:rsidP="003D5D20">
      <w:pPr>
        <w:pStyle w:val="a"/>
        <w:numPr>
          <w:ilvl w:val="0"/>
          <w:numId w:val="110"/>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выполнять построения на местности;</w:t>
      </w:r>
    </w:p>
    <w:p w:rsidR="00777D59" w:rsidRPr="00F94931" w:rsidRDefault="006821ED" w:rsidP="003D5D20">
      <w:pPr>
        <w:pStyle w:val="a"/>
        <w:numPr>
          <w:ilvl w:val="0"/>
          <w:numId w:val="110"/>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оценивать размеры реальных объектов окружающего мира.</w:t>
      </w: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Преобразования</w:t>
      </w:r>
    </w:p>
    <w:p w:rsidR="00777D59" w:rsidRPr="00F94931" w:rsidRDefault="006821ED" w:rsidP="00A12DA4">
      <w:pPr>
        <w:pStyle w:val="a8"/>
        <w:numPr>
          <w:ilvl w:val="0"/>
          <w:numId w:val="139"/>
        </w:numPr>
        <w:tabs>
          <w:tab w:val="left" w:pos="1134"/>
        </w:tabs>
        <w:ind w:left="0" w:firstLine="709"/>
        <w:jc w:val="both"/>
        <w:rPr>
          <w:rFonts w:ascii="Times New Roman" w:hAnsi="Times New Roman"/>
        </w:rPr>
      </w:pPr>
      <w:r w:rsidRPr="00F94931">
        <w:rPr>
          <w:rFonts w:ascii="Times New Roman" w:hAnsi="Times New Roman"/>
        </w:rPr>
        <w:t>Оперировать движениями и преобразованиями как метапредметными понятиями;</w:t>
      </w:r>
    </w:p>
    <w:p w:rsidR="00777D59" w:rsidRPr="00F94931" w:rsidRDefault="006821ED" w:rsidP="00A12DA4">
      <w:pPr>
        <w:pStyle w:val="a8"/>
        <w:numPr>
          <w:ilvl w:val="0"/>
          <w:numId w:val="139"/>
        </w:numPr>
        <w:tabs>
          <w:tab w:val="left" w:pos="1134"/>
        </w:tabs>
        <w:ind w:left="0" w:firstLine="709"/>
        <w:jc w:val="both"/>
        <w:rPr>
          <w:rFonts w:ascii="Times New Roman" w:hAnsi="Times New Roman"/>
        </w:rPr>
      </w:pPr>
      <w:r w:rsidRPr="00F94931">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777D59" w:rsidRPr="00F94931" w:rsidRDefault="006821ED" w:rsidP="00A12DA4">
      <w:pPr>
        <w:pStyle w:val="a8"/>
        <w:numPr>
          <w:ilvl w:val="0"/>
          <w:numId w:val="139"/>
        </w:numPr>
        <w:tabs>
          <w:tab w:val="left" w:pos="1134"/>
        </w:tabs>
        <w:ind w:left="0" w:firstLine="709"/>
        <w:jc w:val="both"/>
        <w:rPr>
          <w:rFonts w:ascii="Times New Roman" w:hAnsi="Times New Roman"/>
        </w:rPr>
      </w:pPr>
      <w:r w:rsidRPr="00F94931">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777D59" w:rsidRPr="00F94931" w:rsidRDefault="006821ED" w:rsidP="00A12DA4">
      <w:pPr>
        <w:pStyle w:val="a8"/>
        <w:numPr>
          <w:ilvl w:val="0"/>
          <w:numId w:val="139"/>
        </w:numPr>
        <w:tabs>
          <w:tab w:val="left" w:pos="1134"/>
        </w:tabs>
        <w:ind w:left="0" w:firstLine="709"/>
        <w:jc w:val="both"/>
        <w:rPr>
          <w:rFonts w:ascii="Times New Roman" w:hAnsi="Times New Roman"/>
        </w:rPr>
      </w:pPr>
      <w:r w:rsidRPr="00F94931">
        <w:rPr>
          <w:rFonts w:ascii="Times New Roman" w:hAnsi="Times New Roman"/>
        </w:rPr>
        <w:t>пользоваться свойствами движений и преобразований при решении задач.</w:t>
      </w:r>
    </w:p>
    <w:p w:rsidR="00777D59" w:rsidRPr="00F94931" w:rsidRDefault="006821ED" w:rsidP="00F94931">
      <w:pPr>
        <w:pStyle w:val="a"/>
        <w:numPr>
          <w:ilvl w:val="0"/>
          <w:numId w:val="0"/>
        </w:numPr>
        <w:tabs>
          <w:tab w:val="left" w:pos="1134"/>
        </w:tabs>
        <w:contextualSpacing/>
        <w:rPr>
          <w:rFonts w:ascii="Times New Roman" w:hAnsi="Times New Roman"/>
          <w:b/>
          <w:sz w:val="24"/>
          <w:szCs w:val="24"/>
        </w:rPr>
      </w:pPr>
      <w:r w:rsidRPr="00F94931">
        <w:rPr>
          <w:rFonts w:ascii="Times New Roman" w:hAnsi="Times New Roman"/>
          <w:b/>
          <w:sz w:val="24"/>
          <w:szCs w:val="24"/>
        </w:rPr>
        <w:t xml:space="preserve">В повседневной жизни и при изучении других предметов: </w:t>
      </w:r>
    </w:p>
    <w:p w:rsidR="00777D59" w:rsidRPr="00F94931" w:rsidRDefault="006821ED" w:rsidP="00A12DA4">
      <w:pPr>
        <w:pStyle w:val="a8"/>
        <w:numPr>
          <w:ilvl w:val="0"/>
          <w:numId w:val="139"/>
        </w:numPr>
        <w:tabs>
          <w:tab w:val="left" w:pos="1134"/>
        </w:tabs>
        <w:ind w:left="0" w:firstLine="709"/>
        <w:jc w:val="both"/>
        <w:rPr>
          <w:rFonts w:ascii="Times New Roman" w:hAnsi="Times New Roman"/>
        </w:rPr>
      </w:pPr>
      <w:r w:rsidRPr="00F94931">
        <w:rPr>
          <w:rFonts w:ascii="Times New Roman" w:hAnsi="Times New Roman"/>
        </w:rPr>
        <w:t>применять свойства движений и применять подобие для построений и вычислений.</w:t>
      </w: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Векторы и координаты на плоскости</w:t>
      </w:r>
    </w:p>
    <w:p w:rsidR="00777D59" w:rsidRPr="00F94931" w:rsidRDefault="006821ED" w:rsidP="003D5D20">
      <w:pPr>
        <w:pStyle w:val="a8"/>
        <w:numPr>
          <w:ilvl w:val="0"/>
          <w:numId w:val="74"/>
        </w:numPr>
        <w:tabs>
          <w:tab w:val="left" w:pos="1134"/>
        </w:tabs>
        <w:ind w:left="0" w:firstLine="709"/>
        <w:jc w:val="both"/>
        <w:rPr>
          <w:rFonts w:ascii="Times New Roman" w:hAnsi="Times New Roman"/>
        </w:rPr>
      </w:pPr>
      <w:r w:rsidRPr="00F94931">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777D59" w:rsidRPr="00F94931" w:rsidRDefault="006821ED" w:rsidP="003D5D20">
      <w:pPr>
        <w:pStyle w:val="a8"/>
        <w:numPr>
          <w:ilvl w:val="0"/>
          <w:numId w:val="74"/>
        </w:numPr>
        <w:tabs>
          <w:tab w:val="left" w:pos="1134"/>
        </w:tabs>
        <w:ind w:left="0" w:firstLine="709"/>
        <w:jc w:val="both"/>
        <w:rPr>
          <w:rFonts w:ascii="Times New Roman" w:hAnsi="Times New Roman"/>
        </w:rPr>
      </w:pPr>
      <w:r w:rsidRPr="00F94931">
        <w:rPr>
          <w:rFonts w:ascii="Times New Roman" w:hAnsi="Times New Roman"/>
        </w:rPr>
        <w:t>владеть векторным и координатным методом на плоскости для решения задач на вычисление и доказательства;</w:t>
      </w:r>
    </w:p>
    <w:p w:rsidR="00777D59" w:rsidRPr="00F94931" w:rsidRDefault="006821ED" w:rsidP="003D5D20">
      <w:pPr>
        <w:pStyle w:val="a8"/>
        <w:numPr>
          <w:ilvl w:val="0"/>
          <w:numId w:val="74"/>
        </w:numPr>
        <w:tabs>
          <w:tab w:val="left" w:pos="1134"/>
        </w:tabs>
        <w:ind w:left="0" w:firstLine="709"/>
        <w:jc w:val="both"/>
        <w:rPr>
          <w:rFonts w:ascii="Times New Roman" w:hAnsi="Times New Roman"/>
        </w:rPr>
      </w:pPr>
      <w:r w:rsidRPr="00F94931">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777D59" w:rsidRPr="00F94931" w:rsidRDefault="006821ED" w:rsidP="003D5D20">
      <w:pPr>
        <w:pStyle w:val="a8"/>
        <w:numPr>
          <w:ilvl w:val="0"/>
          <w:numId w:val="74"/>
        </w:numPr>
        <w:tabs>
          <w:tab w:val="left" w:pos="1134"/>
        </w:tabs>
        <w:ind w:left="0" w:firstLine="709"/>
        <w:jc w:val="both"/>
        <w:rPr>
          <w:rFonts w:ascii="Times New Roman" w:hAnsi="Times New Roman"/>
        </w:rPr>
      </w:pPr>
      <w:r w:rsidRPr="00F94931">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777D59" w:rsidRPr="00F94931" w:rsidRDefault="006821ED" w:rsidP="00F94931">
      <w:pPr>
        <w:pStyle w:val="a"/>
        <w:numPr>
          <w:ilvl w:val="0"/>
          <w:numId w:val="0"/>
        </w:numPr>
        <w:tabs>
          <w:tab w:val="left" w:pos="1134"/>
        </w:tabs>
        <w:contextualSpacing/>
        <w:rPr>
          <w:rFonts w:ascii="Times New Roman" w:hAnsi="Times New Roman"/>
          <w:b/>
          <w:sz w:val="24"/>
          <w:szCs w:val="24"/>
        </w:rPr>
      </w:pPr>
      <w:r w:rsidRPr="00F94931">
        <w:rPr>
          <w:rFonts w:ascii="Times New Roman" w:hAnsi="Times New Roman"/>
          <w:b/>
          <w:sz w:val="24"/>
          <w:szCs w:val="24"/>
        </w:rPr>
        <w:t xml:space="preserve">В повседневной жизни и при изучении других предметов: </w:t>
      </w:r>
    </w:p>
    <w:p w:rsidR="00777D59" w:rsidRPr="00F94931" w:rsidRDefault="006821ED" w:rsidP="003D5D20">
      <w:pPr>
        <w:pStyle w:val="a8"/>
        <w:numPr>
          <w:ilvl w:val="0"/>
          <w:numId w:val="74"/>
        </w:numPr>
        <w:tabs>
          <w:tab w:val="left" w:pos="1134"/>
        </w:tabs>
        <w:ind w:left="0" w:firstLine="709"/>
        <w:jc w:val="both"/>
        <w:rPr>
          <w:rFonts w:ascii="Times New Roman" w:hAnsi="Times New Roman"/>
        </w:rPr>
      </w:pPr>
      <w:r w:rsidRPr="00F94931">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777D59" w:rsidRPr="00F94931" w:rsidRDefault="006821ED" w:rsidP="00F94931">
      <w:pPr>
        <w:spacing w:after="0" w:line="240" w:lineRule="auto"/>
        <w:contextualSpacing/>
        <w:rPr>
          <w:rFonts w:ascii="Times New Roman" w:hAnsi="Times New Roman"/>
          <w:b/>
          <w:bCs/>
          <w:sz w:val="24"/>
          <w:szCs w:val="24"/>
        </w:rPr>
      </w:pPr>
      <w:r w:rsidRPr="00F94931">
        <w:rPr>
          <w:rFonts w:ascii="Times New Roman" w:hAnsi="Times New Roman"/>
          <w:b/>
          <w:bCs/>
          <w:sz w:val="24"/>
          <w:szCs w:val="24"/>
        </w:rPr>
        <w:t>История математики</w:t>
      </w:r>
    </w:p>
    <w:p w:rsidR="00777D59" w:rsidRPr="00F94931" w:rsidRDefault="006821ED" w:rsidP="00A12DA4">
      <w:pPr>
        <w:pStyle w:val="a8"/>
        <w:numPr>
          <w:ilvl w:val="0"/>
          <w:numId w:val="184"/>
        </w:numPr>
        <w:tabs>
          <w:tab w:val="left" w:pos="1134"/>
        </w:tabs>
        <w:ind w:left="0" w:firstLine="709"/>
        <w:jc w:val="both"/>
        <w:rPr>
          <w:rFonts w:ascii="Times New Roman" w:hAnsi="Times New Roman"/>
        </w:rPr>
      </w:pPr>
      <w:r w:rsidRPr="00F94931">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777D59" w:rsidRPr="00F94931" w:rsidRDefault="006821ED" w:rsidP="00A12DA4">
      <w:pPr>
        <w:pStyle w:val="a"/>
        <w:numPr>
          <w:ilvl w:val="0"/>
          <w:numId w:val="184"/>
        </w:numPr>
        <w:tabs>
          <w:tab w:val="left" w:pos="1134"/>
        </w:tabs>
        <w:ind w:left="0" w:firstLine="709"/>
        <w:contextualSpacing/>
        <w:rPr>
          <w:rFonts w:ascii="Times New Roman" w:hAnsi="Times New Roman"/>
          <w:sz w:val="24"/>
          <w:szCs w:val="24"/>
        </w:rPr>
      </w:pPr>
      <w:r w:rsidRPr="00F94931">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777D59" w:rsidRPr="00F94931" w:rsidRDefault="006821ED" w:rsidP="00F94931">
      <w:pPr>
        <w:spacing w:after="0" w:line="240" w:lineRule="auto"/>
        <w:contextualSpacing/>
        <w:rPr>
          <w:rFonts w:ascii="Times New Roman" w:hAnsi="Times New Roman"/>
          <w:b/>
          <w:bCs/>
          <w:sz w:val="24"/>
          <w:szCs w:val="24"/>
        </w:rPr>
      </w:pPr>
      <w:r w:rsidRPr="00F94931">
        <w:rPr>
          <w:rFonts w:ascii="Times New Roman" w:hAnsi="Times New Roman"/>
          <w:b/>
          <w:bCs/>
          <w:sz w:val="24"/>
          <w:szCs w:val="24"/>
        </w:rPr>
        <w:t xml:space="preserve">Методы математики </w:t>
      </w:r>
    </w:p>
    <w:p w:rsidR="00777D59" w:rsidRPr="00F94931" w:rsidRDefault="006821ED" w:rsidP="00A12DA4">
      <w:pPr>
        <w:numPr>
          <w:ilvl w:val="0"/>
          <w:numId w:val="184"/>
        </w:numPr>
        <w:tabs>
          <w:tab w:val="left" w:pos="1134"/>
        </w:tabs>
        <w:spacing w:after="0" w:line="240" w:lineRule="auto"/>
        <w:ind w:left="0" w:firstLine="709"/>
        <w:contextualSpacing/>
        <w:jc w:val="both"/>
        <w:rPr>
          <w:rFonts w:ascii="Times New Roman" w:hAnsi="Times New Roman"/>
          <w:bCs/>
          <w:iCs/>
          <w:sz w:val="24"/>
          <w:szCs w:val="24"/>
        </w:rPr>
      </w:pPr>
      <w:r w:rsidRPr="00F94931">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777D59" w:rsidRPr="00F94931" w:rsidRDefault="006821ED" w:rsidP="00A12DA4">
      <w:pPr>
        <w:numPr>
          <w:ilvl w:val="0"/>
          <w:numId w:val="184"/>
        </w:numPr>
        <w:tabs>
          <w:tab w:val="left" w:pos="1134"/>
        </w:tabs>
        <w:spacing w:after="0" w:line="240" w:lineRule="auto"/>
        <w:ind w:left="0" w:firstLine="709"/>
        <w:contextualSpacing/>
        <w:jc w:val="both"/>
        <w:rPr>
          <w:rFonts w:ascii="Times New Roman" w:hAnsi="Times New Roman"/>
          <w:b/>
          <w:iCs/>
          <w:sz w:val="24"/>
          <w:szCs w:val="24"/>
        </w:rPr>
      </w:pPr>
      <w:r w:rsidRPr="00F94931">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F94931">
        <w:rPr>
          <w:rFonts w:ascii="Times New Roman" w:hAnsi="Times New Roman"/>
          <w:bCs/>
          <w:iCs/>
          <w:sz w:val="24"/>
          <w:szCs w:val="24"/>
        </w:rPr>
        <w:t>;</w:t>
      </w:r>
    </w:p>
    <w:p w:rsidR="00777D59" w:rsidRPr="00F94931" w:rsidRDefault="006821ED" w:rsidP="00A12DA4">
      <w:pPr>
        <w:numPr>
          <w:ilvl w:val="0"/>
          <w:numId w:val="184"/>
        </w:numPr>
        <w:tabs>
          <w:tab w:val="left" w:pos="1134"/>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777D59" w:rsidRPr="00F94931" w:rsidRDefault="00777D59" w:rsidP="00F94931">
      <w:pPr>
        <w:spacing w:after="0" w:line="240" w:lineRule="auto"/>
        <w:contextualSpacing/>
        <w:rPr>
          <w:rFonts w:ascii="Times New Roman" w:hAnsi="Times New Roman"/>
          <w:sz w:val="24"/>
          <w:szCs w:val="24"/>
        </w:rPr>
      </w:pPr>
    </w:p>
    <w:p w:rsidR="00777D59" w:rsidRPr="00F94931" w:rsidRDefault="006821ED" w:rsidP="00F94931">
      <w:pPr>
        <w:pStyle w:val="4"/>
        <w:spacing w:before="0" w:line="240" w:lineRule="auto"/>
        <w:ind w:left="1701"/>
        <w:contextualSpacing/>
        <w:rPr>
          <w:sz w:val="24"/>
          <w:szCs w:val="24"/>
        </w:rPr>
      </w:pPr>
      <w:bookmarkStart w:id="86" w:name="_Toc409691639"/>
      <w:bookmarkStart w:id="87" w:name="_Toc410653962"/>
      <w:bookmarkStart w:id="88" w:name="_Toc31893401"/>
      <w:bookmarkStart w:id="89" w:name="_Toc31898618"/>
      <w:r w:rsidRPr="00F94931">
        <w:rPr>
          <w:sz w:val="24"/>
          <w:szCs w:val="24"/>
        </w:rPr>
        <w:t>1.2.5.</w:t>
      </w:r>
      <w:r w:rsidR="00F94931">
        <w:rPr>
          <w:sz w:val="24"/>
          <w:szCs w:val="24"/>
        </w:rPr>
        <w:t>11</w:t>
      </w:r>
      <w:r w:rsidRPr="00F94931">
        <w:rPr>
          <w:sz w:val="24"/>
          <w:szCs w:val="24"/>
        </w:rPr>
        <w:t>. Информатика</w:t>
      </w:r>
      <w:bookmarkEnd w:id="86"/>
      <w:bookmarkEnd w:id="87"/>
      <w:bookmarkEnd w:id="88"/>
      <w:bookmarkEnd w:id="89"/>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научится:</w:t>
      </w:r>
    </w:p>
    <w:p w:rsidR="00777D59" w:rsidRPr="00F94931" w:rsidRDefault="006821ED" w:rsidP="003D5D20">
      <w:pPr>
        <w:pStyle w:val="a8"/>
        <w:numPr>
          <w:ilvl w:val="0"/>
          <w:numId w:val="119"/>
        </w:numPr>
        <w:tabs>
          <w:tab w:val="left" w:pos="820"/>
          <w:tab w:val="left" w:pos="993"/>
          <w:tab w:val="left" w:pos="4100"/>
          <w:tab w:val="left" w:pos="6260"/>
          <w:tab w:val="left" w:pos="8240"/>
        </w:tabs>
        <w:ind w:left="0" w:firstLine="709"/>
        <w:jc w:val="both"/>
        <w:rPr>
          <w:rFonts w:ascii="Times New Roman" w:eastAsia="Times New Roman" w:hAnsi="Times New Roman"/>
        </w:rPr>
      </w:pPr>
      <w:r w:rsidRPr="00F94931">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777D59" w:rsidRPr="00F94931" w:rsidRDefault="006821ED" w:rsidP="003D5D20">
      <w:pPr>
        <w:pStyle w:val="a8"/>
        <w:numPr>
          <w:ilvl w:val="0"/>
          <w:numId w:val="119"/>
        </w:numPr>
        <w:tabs>
          <w:tab w:val="left" w:pos="820"/>
          <w:tab w:val="left" w:pos="993"/>
          <w:tab w:val="left" w:pos="4100"/>
          <w:tab w:val="left" w:pos="6260"/>
          <w:tab w:val="left" w:pos="8240"/>
        </w:tabs>
        <w:ind w:left="0" w:firstLine="709"/>
        <w:jc w:val="both"/>
        <w:rPr>
          <w:rFonts w:ascii="Times New Roman" w:eastAsia="Times New Roman" w:hAnsi="Times New Roman"/>
        </w:rPr>
      </w:pPr>
      <w:r w:rsidRPr="00F94931">
        <w:rPr>
          <w:rFonts w:ascii="Times New Roman" w:hAnsi="Times New Roman"/>
        </w:rPr>
        <w:t>различать виды информации по способам ее восприятия человеком и по способам ее представления на материальных носителях;</w:t>
      </w:r>
    </w:p>
    <w:p w:rsidR="00777D59" w:rsidRPr="00F94931" w:rsidRDefault="006821ED" w:rsidP="003D5D20">
      <w:pPr>
        <w:pStyle w:val="a8"/>
        <w:numPr>
          <w:ilvl w:val="0"/>
          <w:numId w:val="119"/>
        </w:numPr>
        <w:tabs>
          <w:tab w:val="left" w:pos="820"/>
          <w:tab w:val="left" w:pos="993"/>
          <w:tab w:val="left" w:pos="4100"/>
          <w:tab w:val="left" w:pos="6260"/>
          <w:tab w:val="left" w:pos="8240"/>
        </w:tabs>
        <w:ind w:left="0" w:firstLine="709"/>
        <w:jc w:val="both"/>
        <w:rPr>
          <w:rFonts w:ascii="Times New Roman" w:hAnsi="Times New Roman"/>
          <w:strike/>
        </w:rPr>
      </w:pPr>
      <w:r w:rsidRPr="00F94931">
        <w:rPr>
          <w:rFonts w:ascii="Times New Roman" w:hAnsi="Times New Roman"/>
        </w:rPr>
        <w:t>раскрывать общие закономерности протекания информационных процессов в системах различной природы;</w:t>
      </w:r>
    </w:p>
    <w:p w:rsidR="00777D59" w:rsidRPr="00F94931" w:rsidRDefault="006821ED" w:rsidP="003D5D20">
      <w:pPr>
        <w:pStyle w:val="a8"/>
        <w:numPr>
          <w:ilvl w:val="0"/>
          <w:numId w:val="119"/>
        </w:numPr>
        <w:tabs>
          <w:tab w:val="left" w:pos="820"/>
          <w:tab w:val="left" w:pos="993"/>
          <w:tab w:val="left" w:pos="4100"/>
          <w:tab w:val="left" w:pos="6260"/>
          <w:tab w:val="left" w:pos="8240"/>
        </w:tabs>
        <w:ind w:left="0" w:firstLine="709"/>
        <w:jc w:val="both"/>
        <w:rPr>
          <w:rFonts w:ascii="Times New Roman" w:hAnsi="Times New Roman"/>
        </w:rPr>
      </w:pPr>
      <w:r w:rsidRPr="00F94931">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777D59" w:rsidRPr="00F94931" w:rsidRDefault="006821ED" w:rsidP="003D5D20">
      <w:pPr>
        <w:pStyle w:val="a8"/>
        <w:numPr>
          <w:ilvl w:val="0"/>
          <w:numId w:val="119"/>
        </w:numPr>
        <w:tabs>
          <w:tab w:val="left" w:pos="820"/>
          <w:tab w:val="left" w:pos="993"/>
          <w:tab w:val="left" w:pos="4100"/>
          <w:tab w:val="left" w:pos="6260"/>
          <w:tab w:val="left" w:pos="8240"/>
        </w:tabs>
        <w:ind w:left="0" w:firstLine="709"/>
        <w:jc w:val="both"/>
        <w:rPr>
          <w:rFonts w:ascii="Times New Roman" w:hAnsi="Times New Roman"/>
        </w:rPr>
      </w:pPr>
      <w:r w:rsidRPr="00F94931">
        <w:rPr>
          <w:rFonts w:ascii="Times New Roman" w:hAnsi="Times New Roman"/>
        </w:rPr>
        <w:t>классифицировать средства ИКТ в соответствии с кругом выполняемых задач;</w:t>
      </w:r>
    </w:p>
    <w:p w:rsidR="00777D59" w:rsidRPr="00F94931" w:rsidRDefault="006821ED" w:rsidP="003D5D20">
      <w:pPr>
        <w:pStyle w:val="a8"/>
        <w:numPr>
          <w:ilvl w:val="0"/>
          <w:numId w:val="119"/>
        </w:numPr>
        <w:tabs>
          <w:tab w:val="left" w:pos="820"/>
          <w:tab w:val="left" w:pos="993"/>
          <w:tab w:val="left" w:pos="4100"/>
          <w:tab w:val="left" w:pos="6260"/>
          <w:tab w:val="left" w:pos="8240"/>
        </w:tabs>
        <w:ind w:left="0" w:firstLine="709"/>
        <w:jc w:val="both"/>
        <w:rPr>
          <w:rFonts w:ascii="Times New Roman" w:hAnsi="Times New Roman"/>
        </w:rPr>
      </w:pPr>
      <w:r w:rsidRPr="00F94931">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777D59" w:rsidRPr="00F94931" w:rsidRDefault="006821ED" w:rsidP="003D5D20">
      <w:pPr>
        <w:pStyle w:val="a8"/>
        <w:numPr>
          <w:ilvl w:val="0"/>
          <w:numId w:val="119"/>
        </w:numPr>
        <w:tabs>
          <w:tab w:val="left" w:pos="820"/>
          <w:tab w:val="left" w:pos="993"/>
          <w:tab w:val="left" w:pos="4100"/>
          <w:tab w:val="left" w:pos="6260"/>
          <w:tab w:val="left" w:pos="8240"/>
        </w:tabs>
        <w:ind w:left="0" w:firstLine="709"/>
        <w:jc w:val="both"/>
        <w:rPr>
          <w:rFonts w:ascii="Times New Roman" w:hAnsi="Times New Roman"/>
        </w:rPr>
      </w:pPr>
      <w:r w:rsidRPr="00F94931">
        <w:rPr>
          <w:rFonts w:ascii="Times New Roman" w:hAnsi="Times New Roman"/>
        </w:rPr>
        <w:t>определять качественные и количественные характеристики компонентов компьютера;</w:t>
      </w:r>
    </w:p>
    <w:p w:rsidR="00777D59" w:rsidRPr="00F94931" w:rsidRDefault="006821ED" w:rsidP="003D5D20">
      <w:pPr>
        <w:pStyle w:val="a8"/>
        <w:numPr>
          <w:ilvl w:val="0"/>
          <w:numId w:val="119"/>
        </w:numPr>
        <w:tabs>
          <w:tab w:val="left" w:pos="820"/>
          <w:tab w:val="left" w:pos="993"/>
          <w:tab w:val="left" w:pos="4100"/>
          <w:tab w:val="left" w:pos="6260"/>
          <w:tab w:val="left" w:pos="8240"/>
        </w:tabs>
        <w:ind w:left="0" w:firstLine="709"/>
        <w:jc w:val="both"/>
        <w:rPr>
          <w:rFonts w:ascii="Times New Roman" w:hAnsi="Times New Roman"/>
        </w:rPr>
      </w:pPr>
      <w:r w:rsidRPr="00F94931">
        <w:rPr>
          <w:rFonts w:ascii="Times New Roman" w:hAnsi="Times New Roman"/>
        </w:rPr>
        <w:t xml:space="preserve">узнает об истории и тенденциях развития компьютеров; о том как можно улучшить характеристики компьютеров; </w:t>
      </w:r>
    </w:p>
    <w:p w:rsidR="00777D59" w:rsidRPr="00F94931" w:rsidRDefault="006821ED" w:rsidP="003D5D20">
      <w:pPr>
        <w:pStyle w:val="a8"/>
        <w:numPr>
          <w:ilvl w:val="0"/>
          <w:numId w:val="119"/>
        </w:numPr>
        <w:tabs>
          <w:tab w:val="left" w:pos="820"/>
          <w:tab w:val="left" w:pos="993"/>
          <w:tab w:val="left" w:pos="4100"/>
          <w:tab w:val="left" w:pos="6260"/>
          <w:tab w:val="left" w:pos="8240"/>
        </w:tabs>
        <w:ind w:left="0" w:firstLine="709"/>
        <w:jc w:val="both"/>
        <w:rPr>
          <w:rFonts w:ascii="Times New Roman" w:hAnsi="Times New Roman"/>
        </w:rPr>
      </w:pPr>
      <w:r w:rsidRPr="00F94931">
        <w:rPr>
          <w:rFonts w:ascii="Times New Roman" w:hAnsi="Times New Roman"/>
        </w:rPr>
        <w:t>узнает о том, какие задачи решаются с помощью суперкомпьютеров.</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получит возможность:</w:t>
      </w:r>
    </w:p>
    <w:p w:rsidR="00777D59" w:rsidRPr="003C14E4" w:rsidRDefault="006821ED" w:rsidP="00F94931">
      <w:pPr>
        <w:pStyle w:val="a8"/>
        <w:numPr>
          <w:ilvl w:val="0"/>
          <w:numId w:val="5"/>
        </w:numPr>
        <w:tabs>
          <w:tab w:val="left" w:pos="940"/>
        </w:tabs>
        <w:ind w:left="0" w:firstLine="709"/>
        <w:jc w:val="both"/>
        <w:rPr>
          <w:rFonts w:ascii="Times New Roman" w:hAnsi="Times New Roman"/>
        </w:rPr>
      </w:pPr>
      <w:r w:rsidRPr="003C14E4">
        <w:rPr>
          <w:rFonts w:ascii="Times New Roman" w:eastAsia="Times New Roman" w:hAnsi="Times New Roman"/>
        </w:rPr>
        <w:t>осознано подходить к выбору ИКТ–средств для своих учебных и иных целей;</w:t>
      </w:r>
    </w:p>
    <w:p w:rsidR="00777D59" w:rsidRPr="003C14E4" w:rsidRDefault="006821ED" w:rsidP="00F94931">
      <w:pPr>
        <w:pStyle w:val="a8"/>
        <w:numPr>
          <w:ilvl w:val="0"/>
          <w:numId w:val="5"/>
        </w:numPr>
        <w:tabs>
          <w:tab w:val="left" w:pos="940"/>
        </w:tabs>
        <w:ind w:left="0" w:firstLine="709"/>
        <w:jc w:val="both"/>
        <w:rPr>
          <w:rFonts w:ascii="Times New Roman" w:hAnsi="Times New Roman"/>
        </w:rPr>
      </w:pPr>
      <w:r w:rsidRPr="003C14E4">
        <w:rPr>
          <w:rFonts w:ascii="Times New Roman" w:eastAsia="Times New Roman" w:hAnsi="Times New Roman"/>
        </w:rPr>
        <w:t>узнать о физических ограничениях на значения характеристик компьютера.</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Математические основы информатики</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научится:</w:t>
      </w:r>
    </w:p>
    <w:p w:rsidR="00777D59" w:rsidRPr="00F94931" w:rsidRDefault="006821ED" w:rsidP="00F94931">
      <w:pPr>
        <w:pStyle w:val="a8"/>
        <w:numPr>
          <w:ilvl w:val="0"/>
          <w:numId w:val="5"/>
        </w:numPr>
        <w:tabs>
          <w:tab w:val="left" w:pos="820"/>
          <w:tab w:val="left" w:pos="993"/>
        </w:tabs>
        <w:ind w:left="0" w:firstLine="709"/>
        <w:jc w:val="both"/>
        <w:rPr>
          <w:rFonts w:ascii="Times New Roman" w:eastAsia="Times New Roman" w:hAnsi="Times New Roman"/>
        </w:rPr>
      </w:pPr>
      <w:r w:rsidRPr="00F94931">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777D59" w:rsidRPr="00F94931" w:rsidRDefault="006821ED" w:rsidP="00F94931">
      <w:pPr>
        <w:pStyle w:val="a8"/>
        <w:numPr>
          <w:ilvl w:val="0"/>
          <w:numId w:val="5"/>
        </w:numPr>
        <w:tabs>
          <w:tab w:val="left" w:pos="820"/>
          <w:tab w:val="left" w:pos="993"/>
        </w:tabs>
        <w:ind w:left="0" w:firstLine="709"/>
        <w:jc w:val="both"/>
        <w:rPr>
          <w:rFonts w:ascii="Times New Roman" w:eastAsia="Times New Roman" w:hAnsi="Times New Roman"/>
        </w:rPr>
      </w:pPr>
      <w:r w:rsidRPr="00F94931">
        <w:rPr>
          <w:rFonts w:ascii="Times New Roman" w:eastAsia="Times New Roman" w:hAnsi="Times New Roman"/>
        </w:rPr>
        <w:t>кодировать и декодировать тексты по заданной кодовой таблице;</w:t>
      </w:r>
    </w:p>
    <w:p w:rsidR="00777D59" w:rsidRPr="00F94931" w:rsidRDefault="006821ED" w:rsidP="00F94931">
      <w:pPr>
        <w:pStyle w:val="a8"/>
        <w:numPr>
          <w:ilvl w:val="0"/>
          <w:numId w:val="5"/>
        </w:numPr>
        <w:tabs>
          <w:tab w:val="left" w:pos="820"/>
          <w:tab w:val="left" w:pos="993"/>
        </w:tabs>
        <w:ind w:left="0" w:firstLine="709"/>
        <w:jc w:val="both"/>
        <w:rPr>
          <w:rFonts w:ascii="Times New Roman" w:eastAsia="Times New Roman" w:hAnsi="Times New Roman"/>
        </w:rPr>
      </w:pPr>
      <w:r w:rsidRPr="00F94931">
        <w:rPr>
          <w:rFonts w:ascii="Times New Roman" w:eastAsia="Times New Roman" w:hAnsi="Times New Roman"/>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777D59" w:rsidRPr="00F94931" w:rsidRDefault="006821ED" w:rsidP="00F94931">
      <w:pPr>
        <w:pStyle w:val="a8"/>
        <w:numPr>
          <w:ilvl w:val="0"/>
          <w:numId w:val="5"/>
        </w:numPr>
        <w:tabs>
          <w:tab w:val="left" w:pos="820"/>
          <w:tab w:val="left" w:pos="993"/>
        </w:tabs>
        <w:ind w:left="0" w:firstLine="709"/>
        <w:jc w:val="both"/>
        <w:rPr>
          <w:rFonts w:ascii="Times New Roman" w:hAnsi="Times New Roman"/>
        </w:rPr>
      </w:pPr>
      <w:r w:rsidRPr="00F94931">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777D59" w:rsidRPr="00F94931" w:rsidRDefault="006821ED" w:rsidP="00F94931">
      <w:pPr>
        <w:pStyle w:val="a8"/>
        <w:numPr>
          <w:ilvl w:val="0"/>
          <w:numId w:val="5"/>
        </w:numPr>
        <w:tabs>
          <w:tab w:val="left" w:pos="820"/>
          <w:tab w:val="left" w:pos="993"/>
        </w:tabs>
        <w:ind w:left="0" w:firstLine="709"/>
        <w:jc w:val="both"/>
        <w:rPr>
          <w:rFonts w:ascii="Times New Roman" w:eastAsia="Times New Roman" w:hAnsi="Times New Roman"/>
        </w:rPr>
      </w:pPr>
      <w:r w:rsidRPr="00F94931">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777D59" w:rsidRPr="00F94931" w:rsidRDefault="006821ED" w:rsidP="00F94931">
      <w:pPr>
        <w:pStyle w:val="a8"/>
        <w:numPr>
          <w:ilvl w:val="0"/>
          <w:numId w:val="5"/>
        </w:numPr>
        <w:tabs>
          <w:tab w:val="left" w:pos="820"/>
          <w:tab w:val="left" w:pos="993"/>
        </w:tabs>
        <w:ind w:left="0" w:firstLine="709"/>
        <w:jc w:val="both"/>
        <w:rPr>
          <w:rFonts w:ascii="Times New Roman" w:eastAsia="Times New Roman" w:hAnsi="Times New Roman"/>
        </w:rPr>
      </w:pPr>
      <w:r w:rsidRPr="00F94931">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777D59" w:rsidRPr="00F94931" w:rsidRDefault="006821ED" w:rsidP="00F94931">
      <w:pPr>
        <w:pStyle w:val="a8"/>
        <w:numPr>
          <w:ilvl w:val="0"/>
          <w:numId w:val="5"/>
        </w:numPr>
        <w:tabs>
          <w:tab w:val="left" w:pos="820"/>
          <w:tab w:val="left" w:pos="993"/>
          <w:tab w:val="left" w:pos="1960"/>
        </w:tabs>
        <w:ind w:left="0" w:firstLine="709"/>
        <w:jc w:val="both"/>
        <w:rPr>
          <w:rFonts w:ascii="Times New Roman" w:eastAsia="Times New Roman" w:hAnsi="Times New Roman"/>
        </w:rPr>
      </w:pPr>
      <w:r w:rsidRPr="00F94931">
        <w:rPr>
          <w:rFonts w:ascii="Times New Roman" w:eastAsia="Times New Roman" w:hAnsi="Times New Roman"/>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777D59" w:rsidRPr="00F94931" w:rsidRDefault="006821ED" w:rsidP="00F94931">
      <w:pPr>
        <w:pStyle w:val="a8"/>
        <w:numPr>
          <w:ilvl w:val="0"/>
          <w:numId w:val="5"/>
        </w:numPr>
        <w:tabs>
          <w:tab w:val="left" w:pos="820"/>
          <w:tab w:val="left" w:pos="993"/>
        </w:tabs>
        <w:ind w:left="0" w:firstLine="709"/>
        <w:jc w:val="both"/>
        <w:rPr>
          <w:rFonts w:ascii="Times New Roman" w:eastAsia="Times New Roman" w:hAnsi="Times New Roman"/>
        </w:rPr>
      </w:pPr>
      <w:r w:rsidRPr="00F94931">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777D59" w:rsidRPr="00F94931" w:rsidRDefault="006821ED" w:rsidP="00F94931">
      <w:pPr>
        <w:pStyle w:val="a8"/>
        <w:numPr>
          <w:ilvl w:val="0"/>
          <w:numId w:val="5"/>
        </w:numPr>
        <w:tabs>
          <w:tab w:val="left" w:pos="820"/>
          <w:tab w:val="left" w:pos="993"/>
        </w:tabs>
        <w:ind w:left="0" w:firstLine="709"/>
        <w:jc w:val="both"/>
        <w:rPr>
          <w:rFonts w:ascii="Times New Roman" w:eastAsia="Times New Roman" w:hAnsi="Times New Roman"/>
        </w:rPr>
      </w:pPr>
      <w:r w:rsidRPr="00F94931">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777D59" w:rsidRPr="00F94931" w:rsidRDefault="006821ED" w:rsidP="00F94931">
      <w:pPr>
        <w:pStyle w:val="a8"/>
        <w:numPr>
          <w:ilvl w:val="0"/>
          <w:numId w:val="5"/>
        </w:numPr>
        <w:tabs>
          <w:tab w:val="left" w:pos="820"/>
          <w:tab w:val="left" w:pos="993"/>
        </w:tabs>
        <w:ind w:left="0" w:firstLine="709"/>
        <w:jc w:val="both"/>
        <w:rPr>
          <w:rFonts w:ascii="Times New Roman" w:eastAsia="Times New Roman" w:hAnsi="Times New Roman"/>
        </w:rPr>
      </w:pPr>
      <w:r w:rsidRPr="00F94931">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77D59" w:rsidRPr="00F94931" w:rsidRDefault="006821ED" w:rsidP="00F94931">
      <w:pPr>
        <w:pStyle w:val="a8"/>
        <w:numPr>
          <w:ilvl w:val="0"/>
          <w:numId w:val="5"/>
        </w:numPr>
        <w:tabs>
          <w:tab w:val="left" w:pos="284"/>
          <w:tab w:val="left" w:pos="993"/>
        </w:tabs>
        <w:ind w:left="0" w:firstLine="709"/>
        <w:jc w:val="both"/>
        <w:rPr>
          <w:rFonts w:ascii="Times New Roman" w:eastAsia="Times New Roman" w:hAnsi="Times New Roman"/>
        </w:rPr>
      </w:pPr>
      <w:r w:rsidRPr="00F94931">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777D59" w:rsidRPr="00F94931" w:rsidRDefault="006821ED" w:rsidP="00F94931">
      <w:pPr>
        <w:pStyle w:val="a8"/>
        <w:numPr>
          <w:ilvl w:val="0"/>
          <w:numId w:val="5"/>
        </w:numPr>
        <w:tabs>
          <w:tab w:val="left" w:pos="820"/>
          <w:tab w:val="left" w:pos="993"/>
        </w:tabs>
        <w:ind w:left="0" w:firstLine="709"/>
        <w:jc w:val="both"/>
        <w:rPr>
          <w:rFonts w:ascii="Times New Roman" w:eastAsia="Times New Roman" w:hAnsi="Times New Roman"/>
        </w:rPr>
      </w:pPr>
      <w:r w:rsidRPr="00F94931">
        <w:rPr>
          <w:rFonts w:ascii="Times New Roman" w:eastAsia="Times New Roman" w:hAnsi="Times New Roman"/>
        </w:rPr>
        <w:t>использовать основные способы графического представления числовой информации, (графики, диаграммы).</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получит возможность:</w:t>
      </w:r>
    </w:p>
    <w:p w:rsidR="00777D59" w:rsidRPr="003C14E4" w:rsidRDefault="006821ED" w:rsidP="003D5D20">
      <w:pPr>
        <w:pStyle w:val="a8"/>
        <w:numPr>
          <w:ilvl w:val="0"/>
          <w:numId w:val="86"/>
        </w:numPr>
        <w:tabs>
          <w:tab w:val="left" w:pos="820"/>
          <w:tab w:val="left" w:pos="993"/>
        </w:tabs>
        <w:ind w:left="0" w:firstLine="709"/>
        <w:jc w:val="both"/>
        <w:rPr>
          <w:rFonts w:ascii="Times New Roman" w:eastAsia="Times New Roman" w:hAnsi="Times New Roman"/>
        </w:rPr>
      </w:pPr>
      <w:r w:rsidRPr="003C14E4">
        <w:rPr>
          <w:rFonts w:ascii="Times New Roman" w:eastAsia="Times New Roman" w:hAnsi="Times New Roman"/>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777D59" w:rsidRPr="003C14E4" w:rsidRDefault="006821ED" w:rsidP="003D5D20">
      <w:pPr>
        <w:pStyle w:val="a8"/>
        <w:numPr>
          <w:ilvl w:val="0"/>
          <w:numId w:val="86"/>
        </w:numPr>
        <w:tabs>
          <w:tab w:val="left" w:pos="820"/>
          <w:tab w:val="left" w:pos="993"/>
        </w:tabs>
        <w:ind w:left="0" w:firstLine="709"/>
        <w:jc w:val="both"/>
        <w:rPr>
          <w:rFonts w:ascii="Times New Roman" w:eastAsia="Times New Roman" w:hAnsi="Times New Roman"/>
        </w:rPr>
      </w:pPr>
      <w:r w:rsidRPr="003C14E4">
        <w:rPr>
          <w:rFonts w:ascii="Times New Roman" w:eastAsia="Times New Roman" w:hAnsi="Times New Roman"/>
        </w:rPr>
        <w:t>узнать о том, что любые дискретные данные можно описать, используя алфавит, содержащий только два символа, например, 0 и 1;</w:t>
      </w:r>
    </w:p>
    <w:p w:rsidR="00777D59" w:rsidRPr="003C14E4" w:rsidRDefault="006821ED" w:rsidP="003D5D20">
      <w:pPr>
        <w:pStyle w:val="a8"/>
        <w:numPr>
          <w:ilvl w:val="0"/>
          <w:numId w:val="86"/>
        </w:numPr>
        <w:tabs>
          <w:tab w:val="left" w:pos="820"/>
          <w:tab w:val="left" w:pos="993"/>
        </w:tabs>
        <w:ind w:left="0" w:firstLine="709"/>
        <w:jc w:val="both"/>
        <w:rPr>
          <w:rFonts w:ascii="Times New Roman" w:eastAsia="Times New Roman" w:hAnsi="Times New Roman"/>
        </w:rPr>
      </w:pPr>
      <w:r w:rsidRPr="003C14E4">
        <w:rPr>
          <w:rFonts w:ascii="Times New Roman" w:eastAsia="Times New Roman" w:hAnsi="Times New Roman"/>
        </w:rPr>
        <w:t>познакомиться с тем, как информация (данные) представляется в современных компьютерах и робототехнических системах;</w:t>
      </w:r>
    </w:p>
    <w:p w:rsidR="00777D59" w:rsidRPr="003C14E4" w:rsidRDefault="006821ED" w:rsidP="003D5D20">
      <w:pPr>
        <w:pStyle w:val="a8"/>
        <w:numPr>
          <w:ilvl w:val="0"/>
          <w:numId w:val="86"/>
        </w:numPr>
        <w:tabs>
          <w:tab w:val="left" w:pos="820"/>
          <w:tab w:val="left" w:pos="993"/>
        </w:tabs>
        <w:ind w:left="0" w:firstLine="709"/>
        <w:jc w:val="both"/>
        <w:rPr>
          <w:rFonts w:ascii="Times New Roman" w:hAnsi="Times New Roman"/>
        </w:rPr>
      </w:pPr>
      <w:r w:rsidRPr="003C14E4">
        <w:rPr>
          <w:rFonts w:ascii="Times New Roman" w:eastAsia="Times New Roman" w:hAnsi="Times New Roman"/>
        </w:rPr>
        <w:t>познакомиться с примерами использования графов, деревьев и списков при описании реальных объектов и процессов;</w:t>
      </w:r>
    </w:p>
    <w:p w:rsidR="00777D59" w:rsidRPr="003C14E4" w:rsidRDefault="006821ED" w:rsidP="003D5D20">
      <w:pPr>
        <w:pStyle w:val="a8"/>
        <w:numPr>
          <w:ilvl w:val="0"/>
          <w:numId w:val="86"/>
        </w:numPr>
        <w:tabs>
          <w:tab w:val="left" w:pos="940"/>
        </w:tabs>
        <w:ind w:left="0" w:firstLine="709"/>
        <w:jc w:val="both"/>
        <w:rPr>
          <w:rFonts w:ascii="Times New Roman" w:hAnsi="Times New Roman"/>
        </w:rPr>
      </w:pPr>
      <w:r w:rsidRPr="003C14E4">
        <w:rPr>
          <w:rFonts w:ascii="Times New Roman" w:hAnsi="Times New Roman"/>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777D59" w:rsidRPr="00F94931" w:rsidRDefault="006821ED" w:rsidP="003D5D20">
      <w:pPr>
        <w:pStyle w:val="a8"/>
        <w:numPr>
          <w:ilvl w:val="0"/>
          <w:numId w:val="86"/>
        </w:numPr>
        <w:tabs>
          <w:tab w:val="left" w:pos="940"/>
        </w:tabs>
        <w:ind w:left="0" w:firstLine="709"/>
        <w:jc w:val="both"/>
        <w:rPr>
          <w:rFonts w:ascii="Times New Roman" w:hAnsi="Times New Roman"/>
          <w:i/>
        </w:rPr>
      </w:pPr>
      <w:r w:rsidRPr="003C14E4">
        <w:rPr>
          <w:rFonts w:ascii="Times New Roman" w:hAnsi="Times New Roman"/>
        </w:rPr>
        <w:t>узнать о наличии кодов, которые исправляют ошибки искажения, возникающие при передаче информации</w:t>
      </w:r>
      <w:r w:rsidRPr="00F94931">
        <w:rPr>
          <w:rFonts w:ascii="Times New Roman" w:hAnsi="Times New Roman"/>
          <w:i/>
        </w:rPr>
        <w:t>.</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Алгоритмы и элементы программирования</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научится:</w:t>
      </w:r>
    </w:p>
    <w:p w:rsidR="00777D59" w:rsidRPr="00F94931" w:rsidRDefault="006821ED" w:rsidP="003D5D20">
      <w:pPr>
        <w:pStyle w:val="a8"/>
        <w:numPr>
          <w:ilvl w:val="0"/>
          <w:numId w:val="52"/>
        </w:numPr>
        <w:tabs>
          <w:tab w:val="left" w:pos="820"/>
          <w:tab w:val="left" w:pos="993"/>
        </w:tabs>
        <w:ind w:left="0" w:firstLine="709"/>
        <w:jc w:val="both"/>
        <w:rPr>
          <w:rFonts w:ascii="Times New Roman" w:eastAsia="Times New Roman" w:hAnsi="Times New Roman"/>
        </w:rPr>
      </w:pPr>
      <w:r w:rsidRPr="00F94931">
        <w:rPr>
          <w:rFonts w:ascii="Times New Roman" w:hAnsi="Times New Roman"/>
        </w:rPr>
        <w:t>составлять алгоритмы для решения учебных задач различных типов;</w:t>
      </w:r>
    </w:p>
    <w:p w:rsidR="00777D59" w:rsidRPr="00F94931" w:rsidRDefault="006821ED" w:rsidP="003D5D20">
      <w:pPr>
        <w:pStyle w:val="a8"/>
        <w:numPr>
          <w:ilvl w:val="0"/>
          <w:numId w:val="52"/>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F94931">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777D59" w:rsidRPr="00F94931" w:rsidRDefault="006821ED" w:rsidP="003D5D20">
      <w:pPr>
        <w:pStyle w:val="a8"/>
        <w:numPr>
          <w:ilvl w:val="0"/>
          <w:numId w:val="52"/>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F94931">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777D59" w:rsidRPr="00F94931" w:rsidRDefault="006821ED" w:rsidP="003D5D20">
      <w:pPr>
        <w:pStyle w:val="a8"/>
        <w:numPr>
          <w:ilvl w:val="0"/>
          <w:numId w:val="52"/>
        </w:numPr>
        <w:tabs>
          <w:tab w:val="left" w:pos="820"/>
          <w:tab w:val="left" w:pos="993"/>
        </w:tabs>
        <w:ind w:left="0" w:firstLine="709"/>
        <w:jc w:val="both"/>
        <w:rPr>
          <w:rFonts w:ascii="Times New Roman" w:eastAsia="Times New Roman" w:hAnsi="Times New Roman"/>
        </w:rPr>
      </w:pPr>
      <w:r w:rsidRPr="00F94931">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777D59" w:rsidRPr="00F94931" w:rsidRDefault="006821ED" w:rsidP="003D5D20">
      <w:pPr>
        <w:pStyle w:val="a8"/>
        <w:numPr>
          <w:ilvl w:val="0"/>
          <w:numId w:val="52"/>
        </w:numPr>
        <w:tabs>
          <w:tab w:val="left" w:pos="820"/>
          <w:tab w:val="left" w:pos="993"/>
        </w:tabs>
        <w:ind w:left="0" w:firstLine="709"/>
        <w:jc w:val="both"/>
        <w:rPr>
          <w:rFonts w:ascii="Times New Roman" w:eastAsia="Times New Roman" w:hAnsi="Times New Roman"/>
        </w:rPr>
      </w:pPr>
      <w:r w:rsidRPr="00F94931">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777D59" w:rsidRPr="00F94931" w:rsidRDefault="006821ED" w:rsidP="003D5D20">
      <w:pPr>
        <w:pStyle w:val="a8"/>
        <w:numPr>
          <w:ilvl w:val="0"/>
          <w:numId w:val="52"/>
        </w:numPr>
        <w:tabs>
          <w:tab w:val="left" w:pos="820"/>
          <w:tab w:val="left" w:pos="993"/>
        </w:tabs>
        <w:ind w:left="0" w:firstLine="709"/>
        <w:jc w:val="both"/>
        <w:rPr>
          <w:rFonts w:ascii="Times New Roman" w:eastAsia="Times New Roman" w:hAnsi="Times New Roman"/>
        </w:rPr>
      </w:pPr>
      <w:r w:rsidRPr="00F94931">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777D59" w:rsidRPr="00F94931" w:rsidRDefault="006821ED" w:rsidP="003D5D20">
      <w:pPr>
        <w:pStyle w:val="a8"/>
        <w:numPr>
          <w:ilvl w:val="0"/>
          <w:numId w:val="52"/>
        </w:numPr>
        <w:tabs>
          <w:tab w:val="left" w:pos="820"/>
          <w:tab w:val="left" w:pos="993"/>
        </w:tabs>
        <w:ind w:left="0" w:firstLine="709"/>
        <w:jc w:val="both"/>
        <w:rPr>
          <w:rFonts w:ascii="Times New Roman" w:eastAsia="Times New Roman" w:hAnsi="Times New Roman"/>
        </w:rPr>
      </w:pPr>
      <w:r w:rsidRPr="00F94931">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F94931">
        <w:rPr>
          <w:rFonts w:ascii="Times New Roman" w:eastAsia="Times New Roman" w:hAnsi="Times New Roman"/>
        </w:rPr>
        <w:tab/>
        <w:t>программ на выбранном языке программирования; выполнять эти программы на компьютере;</w:t>
      </w:r>
    </w:p>
    <w:p w:rsidR="00777D59" w:rsidRPr="00F94931" w:rsidRDefault="006821ED" w:rsidP="003D5D20">
      <w:pPr>
        <w:pStyle w:val="a8"/>
        <w:numPr>
          <w:ilvl w:val="0"/>
          <w:numId w:val="52"/>
        </w:numPr>
        <w:tabs>
          <w:tab w:val="left" w:pos="900"/>
          <w:tab w:val="left" w:pos="993"/>
        </w:tabs>
        <w:ind w:left="0" w:firstLine="709"/>
        <w:jc w:val="both"/>
        <w:rPr>
          <w:rFonts w:ascii="Times New Roman" w:eastAsia="Times New Roman" w:hAnsi="Times New Roman"/>
        </w:rPr>
      </w:pPr>
      <w:r w:rsidRPr="00F94931">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777D59" w:rsidRPr="00F94931" w:rsidRDefault="006821ED" w:rsidP="003D5D20">
      <w:pPr>
        <w:pStyle w:val="a8"/>
        <w:numPr>
          <w:ilvl w:val="0"/>
          <w:numId w:val="52"/>
        </w:numPr>
        <w:tabs>
          <w:tab w:val="left" w:pos="820"/>
          <w:tab w:val="left" w:pos="993"/>
        </w:tabs>
        <w:ind w:left="0" w:firstLine="709"/>
        <w:jc w:val="both"/>
        <w:rPr>
          <w:rFonts w:ascii="Times New Roman" w:eastAsia="Times New Roman" w:hAnsi="Times New Roman"/>
        </w:rPr>
      </w:pPr>
      <w:r w:rsidRPr="00F94931">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777D59" w:rsidRPr="00F94931" w:rsidRDefault="006821ED" w:rsidP="003D5D20">
      <w:pPr>
        <w:pStyle w:val="a8"/>
        <w:numPr>
          <w:ilvl w:val="0"/>
          <w:numId w:val="52"/>
        </w:numPr>
        <w:tabs>
          <w:tab w:val="left" w:pos="820"/>
          <w:tab w:val="left" w:pos="993"/>
        </w:tabs>
        <w:ind w:left="0" w:firstLine="709"/>
        <w:jc w:val="both"/>
        <w:rPr>
          <w:rFonts w:ascii="Times New Roman" w:hAnsi="Times New Roman"/>
        </w:rPr>
      </w:pPr>
      <w:r w:rsidRPr="00F94931">
        <w:rPr>
          <w:rFonts w:ascii="Times New Roman" w:eastAsia="Times New Roman" w:hAnsi="Times New Roman"/>
        </w:rPr>
        <w:t>использовать логические значения, операции и выражения с ними;</w:t>
      </w:r>
    </w:p>
    <w:p w:rsidR="00777D59" w:rsidRPr="00F94931" w:rsidRDefault="006821ED" w:rsidP="003D5D20">
      <w:pPr>
        <w:pStyle w:val="a8"/>
        <w:numPr>
          <w:ilvl w:val="0"/>
          <w:numId w:val="52"/>
        </w:numPr>
        <w:tabs>
          <w:tab w:val="left" w:pos="820"/>
          <w:tab w:val="left" w:pos="993"/>
        </w:tabs>
        <w:ind w:left="0" w:firstLine="709"/>
        <w:jc w:val="both"/>
        <w:rPr>
          <w:rFonts w:ascii="Times New Roman" w:hAnsi="Times New Roman"/>
        </w:rPr>
      </w:pPr>
      <w:r w:rsidRPr="00F94931">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получит возможность:</w:t>
      </w:r>
    </w:p>
    <w:p w:rsidR="00777D59" w:rsidRPr="003C14E4" w:rsidRDefault="006821ED" w:rsidP="003D5D20">
      <w:pPr>
        <w:pStyle w:val="a8"/>
        <w:numPr>
          <w:ilvl w:val="0"/>
          <w:numId w:val="97"/>
        </w:numPr>
        <w:tabs>
          <w:tab w:val="left" w:pos="820"/>
          <w:tab w:val="left" w:pos="993"/>
        </w:tabs>
        <w:ind w:left="0" w:firstLine="709"/>
        <w:jc w:val="both"/>
        <w:rPr>
          <w:rFonts w:ascii="Times New Roman" w:eastAsia="Times New Roman" w:hAnsi="Times New Roman"/>
        </w:rPr>
      </w:pPr>
      <w:r w:rsidRPr="003C14E4">
        <w:rPr>
          <w:rFonts w:ascii="Times New Roman" w:eastAsia="Times New Roman" w:hAnsi="Times New Roman"/>
        </w:rPr>
        <w:t>познакомиться с использованием в программах строковых величин и с операциями со строковыми величинами;</w:t>
      </w:r>
    </w:p>
    <w:p w:rsidR="00777D59" w:rsidRPr="003C14E4" w:rsidRDefault="006821ED" w:rsidP="003D5D20">
      <w:pPr>
        <w:pStyle w:val="a8"/>
        <w:numPr>
          <w:ilvl w:val="0"/>
          <w:numId w:val="97"/>
        </w:numPr>
        <w:tabs>
          <w:tab w:val="left" w:pos="820"/>
          <w:tab w:val="left" w:pos="993"/>
        </w:tabs>
        <w:ind w:left="0" w:firstLine="709"/>
        <w:jc w:val="both"/>
        <w:rPr>
          <w:rFonts w:ascii="Times New Roman" w:eastAsia="Times New Roman" w:hAnsi="Times New Roman"/>
        </w:rPr>
      </w:pPr>
      <w:r w:rsidRPr="003C14E4">
        <w:rPr>
          <w:rFonts w:ascii="Times New Roman" w:eastAsia="Times New Roman" w:hAnsi="Times New Roman"/>
        </w:rPr>
        <w:t>создавать программы для решения задач, возникающих в процессе учебы и вне ее;</w:t>
      </w:r>
    </w:p>
    <w:p w:rsidR="00777D59" w:rsidRPr="003C14E4" w:rsidRDefault="006821ED" w:rsidP="003D5D20">
      <w:pPr>
        <w:pStyle w:val="a8"/>
        <w:numPr>
          <w:ilvl w:val="0"/>
          <w:numId w:val="97"/>
        </w:numPr>
        <w:tabs>
          <w:tab w:val="left" w:pos="820"/>
          <w:tab w:val="left" w:pos="993"/>
        </w:tabs>
        <w:ind w:left="0" w:firstLine="709"/>
        <w:jc w:val="both"/>
        <w:rPr>
          <w:rFonts w:ascii="Times New Roman" w:eastAsia="Times New Roman" w:hAnsi="Times New Roman"/>
        </w:rPr>
      </w:pPr>
      <w:r w:rsidRPr="003C14E4">
        <w:rPr>
          <w:rFonts w:ascii="Times New Roman" w:eastAsia="Times New Roman" w:hAnsi="Times New Roman"/>
        </w:rPr>
        <w:t>познакомиться с задачами обработки данных и алгоритмами их решения;</w:t>
      </w:r>
    </w:p>
    <w:p w:rsidR="00777D59" w:rsidRPr="003C14E4" w:rsidRDefault="006821ED" w:rsidP="003D5D20">
      <w:pPr>
        <w:pStyle w:val="a8"/>
        <w:numPr>
          <w:ilvl w:val="0"/>
          <w:numId w:val="97"/>
        </w:numPr>
        <w:tabs>
          <w:tab w:val="left" w:pos="820"/>
          <w:tab w:val="left" w:pos="993"/>
        </w:tabs>
        <w:ind w:left="0" w:firstLine="709"/>
        <w:jc w:val="both"/>
        <w:rPr>
          <w:rFonts w:ascii="Times New Roman" w:eastAsia="Times New Roman" w:hAnsi="Times New Roman"/>
        </w:rPr>
      </w:pPr>
      <w:r w:rsidRPr="003C14E4">
        <w:rPr>
          <w:rFonts w:ascii="Times New Roman" w:eastAsia="Times New Roman" w:hAnsi="Times New Roman"/>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777D59" w:rsidRPr="003C14E4" w:rsidRDefault="006821ED" w:rsidP="003D5D20">
      <w:pPr>
        <w:pStyle w:val="a8"/>
        <w:numPr>
          <w:ilvl w:val="0"/>
          <w:numId w:val="97"/>
        </w:numPr>
        <w:tabs>
          <w:tab w:val="left" w:pos="820"/>
          <w:tab w:val="left" w:pos="993"/>
        </w:tabs>
        <w:ind w:left="0" w:firstLine="709"/>
        <w:jc w:val="both"/>
        <w:rPr>
          <w:rFonts w:ascii="Times New Roman" w:eastAsia="Times New Roman" w:hAnsi="Times New Roman"/>
        </w:rPr>
      </w:pPr>
      <w:r w:rsidRPr="003C14E4">
        <w:rPr>
          <w:rFonts w:ascii="Times New Roman" w:eastAsia="Times New Roman" w:hAnsi="Times New Roman"/>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777D59" w:rsidRPr="003C14E4" w:rsidRDefault="006821ED" w:rsidP="00F94931">
      <w:pPr>
        <w:spacing w:after="0" w:line="240" w:lineRule="auto"/>
        <w:ind w:firstLine="709"/>
        <w:contextualSpacing/>
        <w:jc w:val="both"/>
        <w:rPr>
          <w:rFonts w:ascii="Times New Roman" w:hAnsi="Times New Roman"/>
          <w:sz w:val="24"/>
          <w:szCs w:val="24"/>
        </w:rPr>
      </w:pPr>
      <w:r w:rsidRPr="003C14E4">
        <w:rPr>
          <w:rFonts w:ascii="Times New Roman" w:hAnsi="Times New Roman"/>
          <w:b/>
          <w:bCs/>
          <w:sz w:val="24"/>
          <w:szCs w:val="24"/>
        </w:rPr>
        <w:t>Использование программных систем и сервисов</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научится:</w:t>
      </w:r>
    </w:p>
    <w:p w:rsidR="00777D59" w:rsidRPr="00F94931" w:rsidRDefault="006821ED" w:rsidP="003D5D20">
      <w:pPr>
        <w:pStyle w:val="a8"/>
        <w:numPr>
          <w:ilvl w:val="0"/>
          <w:numId w:val="57"/>
        </w:numPr>
        <w:tabs>
          <w:tab w:val="left" w:pos="820"/>
          <w:tab w:val="left" w:pos="993"/>
        </w:tabs>
        <w:ind w:left="0" w:firstLine="709"/>
        <w:jc w:val="both"/>
        <w:rPr>
          <w:rFonts w:ascii="Times New Roman" w:eastAsia="Times New Roman" w:hAnsi="Times New Roman"/>
        </w:rPr>
      </w:pPr>
      <w:r w:rsidRPr="00F94931">
        <w:rPr>
          <w:rFonts w:ascii="Times New Roman" w:hAnsi="Times New Roman"/>
        </w:rPr>
        <w:t>классифицировать файлы по типу и иным параметрам;</w:t>
      </w:r>
    </w:p>
    <w:p w:rsidR="00777D59" w:rsidRPr="00F94931" w:rsidRDefault="006821ED" w:rsidP="003D5D20">
      <w:pPr>
        <w:pStyle w:val="a8"/>
        <w:numPr>
          <w:ilvl w:val="0"/>
          <w:numId w:val="57"/>
        </w:numPr>
        <w:tabs>
          <w:tab w:val="left" w:pos="820"/>
          <w:tab w:val="left" w:pos="993"/>
        </w:tabs>
        <w:ind w:left="0" w:firstLine="709"/>
        <w:jc w:val="both"/>
        <w:rPr>
          <w:rFonts w:ascii="Times New Roman" w:eastAsia="Times New Roman" w:hAnsi="Times New Roman"/>
        </w:rPr>
      </w:pPr>
      <w:r w:rsidRPr="00F94931">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777D59" w:rsidRPr="00F94931" w:rsidRDefault="006821ED" w:rsidP="003D5D20">
      <w:pPr>
        <w:pStyle w:val="a8"/>
        <w:numPr>
          <w:ilvl w:val="0"/>
          <w:numId w:val="57"/>
        </w:numPr>
        <w:tabs>
          <w:tab w:val="left" w:pos="820"/>
          <w:tab w:val="left" w:pos="993"/>
        </w:tabs>
        <w:ind w:left="0" w:firstLine="709"/>
        <w:jc w:val="both"/>
        <w:rPr>
          <w:rFonts w:ascii="Times New Roman" w:eastAsia="Times New Roman" w:hAnsi="Times New Roman"/>
        </w:rPr>
      </w:pPr>
      <w:r w:rsidRPr="00F94931">
        <w:rPr>
          <w:rFonts w:ascii="Times New Roman" w:hAnsi="Times New Roman"/>
        </w:rPr>
        <w:t>разбираться в иерархической структуре файловой системы;</w:t>
      </w:r>
    </w:p>
    <w:p w:rsidR="00777D59" w:rsidRPr="00F94931" w:rsidRDefault="006821ED" w:rsidP="003D5D20">
      <w:pPr>
        <w:pStyle w:val="a8"/>
        <w:numPr>
          <w:ilvl w:val="0"/>
          <w:numId w:val="57"/>
        </w:numPr>
        <w:tabs>
          <w:tab w:val="left" w:pos="820"/>
          <w:tab w:val="left" w:pos="993"/>
        </w:tabs>
        <w:ind w:left="0" w:firstLine="709"/>
        <w:jc w:val="both"/>
        <w:rPr>
          <w:rFonts w:ascii="Times New Roman" w:eastAsia="Times New Roman" w:hAnsi="Times New Roman"/>
        </w:rPr>
      </w:pPr>
      <w:r w:rsidRPr="00F94931">
        <w:rPr>
          <w:rFonts w:ascii="Times New Roman" w:hAnsi="Times New Roman"/>
        </w:rPr>
        <w:t>осуществлять поиск файлов средствами операционной системы;</w:t>
      </w:r>
    </w:p>
    <w:p w:rsidR="00777D59" w:rsidRPr="00F94931" w:rsidRDefault="006821ED" w:rsidP="003D5D20">
      <w:pPr>
        <w:pStyle w:val="a8"/>
        <w:widowControl w:val="0"/>
        <w:numPr>
          <w:ilvl w:val="0"/>
          <w:numId w:val="57"/>
        </w:numPr>
        <w:tabs>
          <w:tab w:val="left" w:pos="820"/>
          <w:tab w:val="left" w:pos="993"/>
        </w:tabs>
        <w:ind w:left="0" w:firstLine="709"/>
        <w:jc w:val="both"/>
        <w:rPr>
          <w:rFonts w:ascii="Times New Roman" w:eastAsia="Times New Roman" w:hAnsi="Times New Roman"/>
        </w:rPr>
      </w:pPr>
      <w:r w:rsidRPr="00F94931">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777D59" w:rsidRPr="00F94931" w:rsidRDefault="006821ED" w:rsidP="003D5D20">
      <w:pPr>
        <w:pStyle w:val="a8"/>
        <w:widowControl w:val="0"/>
        <w:numPr>
          <w:ilvl w:val="0"/>
          <w:numId w:val="57"/>
        </w:numPr>
        <w:tabs>
          <w:tab w:val="left" w:pos="993"/>
        </w:tabs>
        <w:ind w:left="0" w:firstLine="709"/>
        <w:jc w:val="both"/>
        <w:rPr>
          <w:rFonts w:ascii="Times New Roman" w:eastAsia="Times New Roman" w:hAnsi="Times New Roman"/>
        </w:rPr>
      </w:pPr>
      <w:r w:rsidRPr="00F94931">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777D59" w:rsidRPr="00F94931" w:rsidRDefault="006821ED" w:rsidP="003D5D20">
      <w:pPr>
        <w:pStyle w:val="a8"/>
        <w:numPr>
          <w:ilvl w:val="0"/>
          <w:numId w:val="57"/>
        </w:numPr>
        <w:tabs>
          <w:tab w:val="left" w:pos="820"/>
          <w:tab w:val="left" w:pos="993"/>
        </w:tabs>
        <w:ind w:left="0" w:firstLine="709"/>
        <w:jc w:val="both"/>
        <w:rPr>
          <w:rFonts w:ascii="Times New Roman" w:hAnsi="Times New Roman"/>
        </w:rPr>
      </w:pPr>
      <w:r w:rsidRPr="00F94931">
        <w:rPr>
          <w:rFonts w:ascii="Times New Roman" w:eastAsia="Times New Roman" w:hAnsi="Times New Roman"/>
        </w:rPr>
        <w:t>анализировать доменные имена компьютеров и адреса документов в Интернете;</w:t>
      </w:r>
    </w:p>
    <w:p w:rsidR="00777D59" w:rsidRPr="00F94931" w:rsidRDefault="006821ED" w:rsidP="003D5D20">
      <w:pPr>
        <w:pStyle w:val="a8"/>
        <w:numPr>
          <w:ilvl w:val="0"/>
          <w:numId w:val="57"/>
        </w:numPr>
        <w:tabs>
          <w:tab w:val="left" w:pos="820"/>
          <w:tab w:val="left" w:pos="993"/>
        </w:tabs>
        <w:ind w:left="0" w:firstLine="709"/>
        <w:jc w:val="both"/>
        <w:rPr>
          <w:rFonts w:ascii="Times New Roman" w:hAnsi="Times New Roman"/>
        </w:rPr>
      </w:pPr>
      <w:r w:rsidRPr="00F94931">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777D59" w:rsidRPr="00F94931" w:rsidRDefault="006821ED" w:rsidP="003D5D20">
      <w:pPr>
        <w:pStyle w:val="a8"/>
        <w:numPr>
          <w:ilvl w:val="0"/>
          <w:numId w:val="57"/>
        </w:numPr>
        <w:tabs>
          <w:tab w:val="left" w:pos="820"/>
          <w:tab w:val="left" w:pos="993"/>
        </w:tabs>
        <w:ind w:left="0" w:firstLine="709"/>
        <w:jc w:val="both"/>
        <w:rPr>
          <w:rFonts w:ascii="Times New Roman" w:eastAsia="Times New Roman" w:hAnsi="Times New Roman"/>
        </w:rPr>
      </w:pPr>
      <w:r w:rsidRPr="00F94931">
        <w:rPr>
          <w:rFonts w:ascii="Times New Roman" w:eastAsia="Times New Roman" w:hAnsi="Times New Roman"/>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777D59" w:rsidRPr="00F94931" w:rsidRDefault="006821ED" w:rsidP="003D5D20">
      <w:pPr>
        <w:pStyle w:val="a8"/>
        <w:numPr>
          <w:ilvl w:val="0"/>
          <w:numId w:val="57"/>
        </w:numPr>
        <w:tabs>
          <w:tab w:val="left" w:pos="820"/>
          <w:tab w:val="left" w:pos="993"/>
        </w:tabs>
        <w:ind w:left="0" w:firstLine="709"/>
        <w:jc w:val="both"/>
        <w:rPr>
          <w:rFonts w:ascii="Times New Roman" w:hAnsi="Times New Roman"/>
        </w:rPr>
      </w:pPr>
      <w:r w:rsidRPr="00F94931">
        <w:rPr>
          <w:rFonts w:ascii="Times New Roman" w:eastAsia="Times New Roman" w:hAnsi="Times New Roman"/>
        </w:rPr>
        <w:t>различными формами представления данных (таблицы, диаграммы, графики и т. д.);</w:t>
      </w:r>
    </w:p>
    <w:p w:rsidR="00777D59" w:rsidRPr="00F94931" w:rsidRDefault="006821ED" w:rsidP="003D5D20">
      <w:pPr>
        <w:pStyle w:val="a8"/>
        <w:numPr>
          <w:ilvl w:val="0"/>
          <w:numId w:val="57"/>
        </w:numPr>
        <w:tabs>
          <w:tab w:val="left" w:pos="820"/>
          <w:tab w:val="left" w:pos="993"/>
        </w:tabs>
        <w:ind w:left="0" w:firstLine="709"/>
        <w:jc w:val="both"/>
        <w:rPr>
          <w:rFonts w:ascii="Times New Roman" w:eastAsia="Times New Roman" w:hAnsi="Times New Roman"/>
        </w:rPr>
      </w:pPr>
      <w:r w:rsidRPr="00F94931">
        <w:rPr>
          <w:rFonts w:ascii="Times New Roman" w:eastAsia="Times New Roman" w:hAnsi="Times New Roman"/>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777D59" w:rsidRPr="00F94931" w:rsidRDefault="006821ED" w:rsidP="003D5D20">
      <w:pPr>
        <w:pStyle w:val="a8"/>
        <w:numPr>
          <w:ilvl w:val="0"/>
          <w:numId w:val="57"/>
        </w:numPr>
        <w:tabs>
          <w:tab w:val="left" w:pos="820"/>
          <w:tab w:val="left" w:pos="993"/>
        </w:tabs>
        <w:jc w:val="both"/>
        <w:rPr>
          <w:rFonts w:ascii="Times New Roman" w:hAnsi="Times New Roman"/>
        </w:rPr>
      </w:pPr>
      <w:r w:rsidRPr="00F94931">
        <w:rPr>
          <w:rFonts w:ascii="Times New Roman" w:eastAsia="Times New Roman" w:hAnsi="Times New Roman"/>
        </w:rPr>
        <w:t>основами соблюдения норм информационной этики и права;</w:t>
      </w:r>
    </w:p>
    <w:p w:rsidR="00777D59" w:rsidRPr="00F94931" w:rsidRDefault="006821ED" w:rsidP="003D5D20">
      <w:pPr>
        <w:pStyle w:val="a8"/>
        <w:numPr>
          <w:ilvl w:val="0"/>
          <w:numId w:val="57"/>
        </w:numPr>
        <w:tabs>
          <w:tab w:val="left" w:pos="780"/>
          <w:tab w:val="left" w:pos="993"/>
        </w:tabs>
        <w:jc w:val="both"/>
        <w:rPr>
          <w:rFonts w:ascii="Times New Roman" w:eastAsia="Times New Roman" w:hAnsi="Times New Roman"/>
          <w:w w:val="99"/>
        </w:rPr>
      </w:pPr>
      <w:r w:rsidRPr="00F94931">
        <w:rPr>
          <w:rFonts w:ascii="Times New Roman" w:eastAsia="Times New Roman" w:hAnsi="Times New Roman"/>
        </w:rPr>
        <w:t xml:space="preserve">познакомится с программными средствами для работы с </w:t>
      </w:r>
      <w:r w:rsidRPr="00F94931">
        <w:rPr>
          <w:rFonts w:ascii="Times New Roman" w:eastAsia="Times New Roman" w:hAnsi="Times New Roman"/>
          <w:w w:val="99"/>
        </w:rPr>
        <w:t xml:space="preserve">аудиовизуальными </w:t>
      </w:r>
      <w:r w:rsidRPr="00F94931">
        <w:rPr>
          <w:rFonts w:ascii="Times New Roman" w:eastAsia="Times New Roman" w:hAnsi="Times New Roman"/>
        </w:rPr>
        <w:t xml:space="preserve">данными и соответствующим понятийным </w:t>
      </w:r>
      <w:r w:rsidRPr="00F94931">
        <w:rPr>
          <w:rFonts w:ascii="Times New Roman" w:eastAsia="Times New Roman" w:hAnsi="Times New Roman"/>
          <w:w w:val="99"/>
        </w:rPr>
        <w:t>аппаратом;</w:t>
      </w:r>
    </w:p>
    <w:p w:rsidR="00777D59" w:rsidRPr="00F94931" w:rsidRDefault="006821ED" w:rsidP="003D5D20">
      <w:pPr>
        <w:pStyle w:val="a8"/>
        <w:numPr>
          <w:ilvl w:val="0"/>
          <w:numId w:val="57"/>
        </w:numPr>
        <w:tabs>
          <w:tab w:val="left" w:pos="820"/>
          <w:tab w:val="left" w:pos="993"/>
        </w:tabs>
        <w:jc w:val="both"/>
        <w:rPr>
          <w:rFonts w:ascii="Times New Roman" w:hAnsi="Times New Roman"/>
        </w:rPr>
      </w:pPr>
      <w:r w:rsidRPr="00F94931">
        <w:rPr>
          <w:rFonts w:ascii="Times New Roman" w:eastAsia="Times New Roman" w:hAnsi="Times New Roman"/>
        </w:rPr>
        <w:t xml:space="preserve">узнает о дискретном представлении </w:t>
      </w:r>
      <w:r w:rsidRPr="00F94931">
        <w:rPr>
          <w:rFonts w:ascii="Times New Roman" w:eastAsia="Times New Roman" w:hAnsi="Times New Roman"/>
          <w:w w:val="99"/>
        </w:rPr>
        <w:t>аудио</w:t>
      </w:r>
      <w:r w:rsidRPr="00F94931">
        <w:rPr>
          <w:rFonts w:ascii="Times New Roman" w:eastAsia="Times New Roman" w:hAnsi="Times New Roman"/>
        </w:rPr>
        <w:t>визуальных данных.</w:t>
      </w:r>
    </w:p>
    <w:p w:rsidR="00777D59" w:rsidRPr="00F94931" w:rsidRDefault="006821ED" w:rsidP="00F94931">
      <w:pPr>
        <w:tabs>
          <w:tab w:val="left" w:pos="1660"/>
          <w:tab w:val="left" w:pos="2900"/>
          <w:tab w:val="left" w:pos="4840"/>
          <w:tab w:val="left" w:pos="5300"/>
          <w:tab w:val="left" w:pos="6440"/>
          <w:tab w:val="left" w:pos="7320"/>
          <w:tab w:val="left" w:pos="7720"/>
          <w:tab w:val="left" w:pos="8520"/>
        </w:tabs>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получит возможность (в данном курсе и иной учебной деятельности):</w:t>
      </w:r>
    </w:p>
    <w:p w:rsidR="00777D59" w:rsidRPr="003C14E4" w:rsidRDefault="006821ED" w:rsidP="003D5D20">
      <w:pPr>
        <w:pStyle w:val="a8"/>
        <w:numPr>
          <w:ilvl w:val="0"/>
          <w:numId w:val="120"/>
        </w:numPr>
        <w:tabs>
          <w:tab w:val="left" w:pos="993"/>
        </w:tabs>
        <w:ind w:left="0" w:firstLine="709"/>
        <w:jc w:val="both"/>
        <w:rPr>
          <w:rFonts w:ascii="Times New Roman" w:hAnsi="Times New Roman"/>
        </w:rPr>
      </w:pPr>
      <w:r w:rsidRPr="003C14E4">
        <w:rPr>
          <w:rFonts w:ascii="Times New Roman" w:eastAsia="Times New Roman" w:hAnsi="Times New Roman"/>
        </w:rPr>
        <w:t>узнать о данных от датчиков, например, датчиков роботизированных устройств;</w:t>
      </w:r>
    </w:p>
    <w:p w:rsidR="00777D59" w:rsidRPr="003C14E4" w:rsidRDefault="006821ED" w:rsidP="003D5D20">
      <w:pPr>
        <w:pStyle w:val="a8"/>
        <w:numPr>
          <w:ilvl w:val="0"/>
          <w:numId w:val="120"/>
        </w:numPr>
        <w:tabs>
          <w:tab w:val="left" w:pos="820"/>
          <w:tab w:val="left" w:pos="993"/>
        </w:tabs>
        <w:ind w:left="0" w:firstLine="709"/>
        <w:jc w:val="both"/>
        <w:rPr>
          <w:rFonts w:ascii="Times New Roman" w:eastAsia="Times New Roman" w:hAnsi="Times New Roman"/>
        </w:rPr>
      </w:pPr>
      <w:r w:rsidRPr="003C14E4">
        <w:rPr>
          <w:rFonts w:ascii="Times New Roman" w:eastAsia="Times New Roman" w:hAnsi="Times New Roman"/>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777D59" w:rsidRPr="003C14E4" w:rsidRDefault="006821ED" w:rsidP="003D5D20">
      <w:pPr>
        <w:pStyle w:val="a8"/>
        <w:numPr>
          <w:ilvl w:val="0"/>
          <w:numId w:val="120"/>
        </w:numPr>
        <w:tabs>
          <w:tab w:val="left" w:pos="820"/>
          <w:tab w:val="left" w:pos="993"/>
        </w:tabs>
        <w:ind w:left="0" w:firstLine="709"/>
        <w:jc w:val="both"/>
        <w:rPr>
          <w:rFonts w:ascii="Times New Roman" w:eastAsia="Times New Roman" w:hAnsi="Times New Roman"/>
        </w:rPr>
      </w:pPr>
      <w:r w:rsidRPr="003C14E4">
        <w:rPr>
          <w:rFonts w:ascii="Times New Roman" w:eastAsia="Times New Roman" w:hAnsi="Times New Roman"/>
        </w:rPr>
        <w:t>познакомиться с примерами использования математического моделирования в современном мире;</w:t>
      </w:r>
    </w:p>
    <w:p w:rsidR="00777D59" w:rsidRPr="003C14E4" w:rsidRDefault="006821ED" w:rsidP="003D5D20">
      <w:pPr>
        <w:pStyle w:val="a8"/>
        <w:numPr>
          <w:ilvl w:val="0"/>
          <w:numId w:val="120"/>
        </w:numPr>
        <w:tabs>
          <w:tab w:val="left" w:pos="820"/>
          <w:tab w:val="left" w:pos="993"/>
        </w:tabs>
        <w:ind w:left="0" w:firstLine="709"/>
        <w:jc w:val="both"/>
        <w:rPr>
          <w:rFonts w:ascii="Times New Roman" w:eastAsia="Times New Roman" w:hAnsi="Times New Roman"/>
        </w:rPr>
      </w:pPr>
      <w:r w:rsidRPr="003C14E4">
        <w:rPr>
          <w:rFonts w:ascii="Times New Roman" w:eastAsia="Times New Roman" w:hAnsi="Times New Roman"/>
        </w:rPr>
        <w:t>познакомиться с принципами функционирования Интернета и сетевого взаимодействия между компьютерами, с методами поиска в Интернете;</w:t>
      </w:r>
    </w:p>
    <w:p w:rsidR="00777D59" w:rsidRPr="003C14E4" w:rsidRDefault="006821ED" w:rsidP="003D5D20">
      <w:pPr>
        <w:pStyle w:val="a8"/>
        <w:numPr>
          <w:ilvl w:val="0"/>
          <w:numId w:val="120"/>
        </w:numPr>
        <w:tabs>
          <w:tab w:val="left" w:pos="820"/>
          <w:tab w:val="left" w:pos="993"/>
        </w:tabs>
        <w:ind w:left="0" w:firstLine="709"/>
        <w:jc w:val="both"/>
        <w:rPr>
          <w:rFonts w:ascii="Times New Roman" w:eastAsia="Times New Roman" w:hAnsi="Times New Roman"/>
        </w:rPr>
      </w:pPr>
      <w:r w:rsidRPr="003C14E4">
        <w:rPr>
          <w:rFonts w:ascii="Times New Roman" w:eastAsia="Times New Roman" w:hAnsi="Times New Roman"/>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777D59" w:rsidRPr="003C14E4" w:rsidRDefault="006821ED" w:rsidP="003D5D20">
      <w:pPr>
        <w:pStyle w:val="a8"/>
        <w:numPr>
          <w:ilvl w:val="0"/>
          <w:numId w:val="120"/>
        </w:numPr>
        <w:tabs>
          <w:tab w:val="left" w:pos="820"/>
          <w:tab w:val="left" w:pos="993"/>
        </w:tabs>
        <w:ind w:left="0" w:firstLine="709"/>
        <w:jc w:val="both"/>
        <w:rPr>
          <w:rFonts w:ascii="Times New Roman" w:eastAsia="Times New Roman" w:hAnsi="Times New Roman"/>
        </w:rPr>
      </w:pPr>
      <w:r w:rsidRPr="003C14E4">
        <w:rPr>
          <w:rFonts w:ascii="Times New Roman" w:eastAsia="Times New Roman" w:hAnsi="Times New Roman"/>
        </w:rPr>
        <w:t>узнать о том, что в сфере информатики и ИКТ существуют международные и национальные стандарты;</w:t>
      </w:r>
    </w:p>
    <w:p w:rsidR="00777D59" w:rsidRPr="003C14E4" w:rsidRDefault="006821ED" w:rsidP="003D5D20">
      <w:pPr>
        <w:pStyle w:val="a8"/>
        <w:numPr>
          <w:ilvl w:val="0"/>
          <w:numId w:val="120"/>
        </w:numPr>
        <w:tabs>
          <w:tab w:val="left" w:pos="820"/>
          <w:tab w:val="left" w:pos="993"/>
        </w:tabs>
        <w:ind w:left="0" w:firstLine="709"/>
        <w:jc w:val="both"/>
        <w:rPr>
          <w:rFonts w:ascii="Times New Roman" w:eastAsia="Times New Roman" w:hAnsi="Times New Roman"/>
        </w:rPr>
      </w:pPr>
      <w:r w:rsidRPr="003C14E4">
        <w:rPr>
          <w:rFonts w:ascii="Times New Roman" w:eastAsia="Times New Roman" w:hAnsi="Times New Roman"/>
        </w:rPr>
        <w:t>узнать о структуре современных компьютеров и назначении их элементов;</w:t>
      </w:r>
    </w:p>
    <w:p w:rsidR="00777D59" w:rsidRPr="003C14E4" w:rsidRDefault="006821ED" w:rsidP="003D5D20">
      <w:pPr>
        <w:pStyle w:val="a8"/>
        <w:numPr>
          <w:ilvl w:val="0"/>
          <w:numId w:val="120"/>
        </w:numPr>
        <w:tabs>
          <w:tab w:val="left" w:pos="780"/>
          <w:tab w:val="left" w:pos="993"/>
        </w:tabs>
        <w:ind w:left="0" w:firstLine="709"/>
        <w:jc w:val="both"/>
        <w:rPr>
          <w:rFonts w:ascii="Times New Roman" w:hAnsi="Times New Roman"/>
        </w:rPr>
      </w:pPr>
      <w:r w:rsidRPr="003C14E4">
        <w:rPr>
          <w:rFonts w:ascii="Times New Roman" w:eastAsia="Times New Roman" w:hAnsi="Times New Roman"/>
        </w:rPr>
        <w:t xml:space="preserve">получить представление об истории и тенденциях развития </w:t>
      </w:r>
      <w:r w:rsidRPr="003C14E4">
        <w:rPr>
          <w:rFonts w:ascii="Times New Roman" w:eastAsia="Times New Roman" w:hAnsi="Times New Roman"/>
          <w:w w:val="99"/>
        </w:rPr>
        <w:t>ИКТ;</w:t>
      </w:r>
    </w:p>
    <w:p w:rsidR="00777D59" w:rsidRPr="003C14E4" w:rsidRDefault="006821ED" w:rsidP="003D5D20">
      <w:pPr>
        <w:pStyle w:val="a8"/>
        <w:numPr>
          <w:ilvl w:val="0"/>
          <w:numId w:val="120"/>
        </w:numPr>
        <w:tabs>
          <w:tab w:val="left" w:pos="993"/>
        </w:tabs>
        <w:ind w:left="0" w:firstLine="709"/>
        <w:jc w:val="both"/>
        <w:rPr>
          <w:rFonts w:ascii="Times New Roman" w:eastAsia="Times New Roman" w:hAnsi="Times New Roman"/>
        </w:rPr>
      </w:pPr>
      <w:r w:rsidRPr="003C14E4">
        <w:rPr>
          <w:rFonts w:ascii="Times New Roman" w:eastAsia="Times New Roman" w:hAnsi="Times New Roman"/>
        </w:rPr>
        <w:t>познакомиться с примерами использования ИКТ в современном мире;</w:t>
      </w:r>
    </w:p>
    <w:p w:rsidR="00777D59" w:rsidRPr="003C14E4" w:rsidRDefault="006821ED" w:rsidP="003D5D20">
      <w:pPr>
        <w:pStyle w:val="a8"/>
        <w:numPr>
          <w:ilvl w:val="0"/>
          <w:numId w:val="120"/>
        </w:numPr>
        <w:tabs>
          <w:tab w:val="left" w:pos="940"/>
          <w:tab w:val="left" w:pos="993"/>
        </w:tabs>
        <w:ind w:left="0" w:firstLine="709"/>
        <w:jc w:val="both"/>
        <w:rPr>
          <w:rFonts w:ascii="Times New Roman" w:eastAsia="Times New Roman" w:hAnsi="Times New Roman"/>
        </w:rPr>
      </w:pPr>
      <w:r w:rsidRPr="003C14E4">
        <w:rPr>
          <w:rFonts w:ascii="Times New Roman" w:eastAsia="Times New Roman" w:hAnsi="Times New Roman"/>
        </w:rPr>
        <w:t>получить представления о роботизированных устройствах и их использовании на производстве и в научных исследованиях.</w:t>
      </w:r>
    </w:p>
    <w:p w:rsidR="00777D59" w:rsidRPr="003C14E4" w:rsidRDefault="00777D59" w:rsidP="00F94931">
      <w:pPr>
        <w:pStyle w:val="3"/>
        <w:spacing w:before="0" w:beforeAutospacing="0" w:after="0" w:afterAutospacing="0"/>
        <w:ind w:firstLine="709"/>
        <w:contextualSpacing/>
        <w:rPr>
          <w:sz w:val="24"/>
          <w:szCs w:val="24"/>
        </w:rPr>
      </w:pPr>
      <w:bookmarkStart w:id="90" w:name="_Toc409691640"/>
    </w:p>
    <w:p w:rsidR="00777D59" w:rsidRPr="00F94931" w:rsidRDefault="006821ED" w:rsidP="00F94931">
      <w:pPr>
        <w:pStyle w:val="4"/>
        <w:spacing w:before="0" w:line="240" w:lineRule="auto"/>
        <w:ind w:left="1701"/>
        <w:contextualSpacing/>
        <w:rPr>
          <w:sz w:val="24"/>
          <w:szCs w:val="24"/>
        </w:rPr>
      </w:pPr>
      <w:bookmarkStart w:id="91" w:name="_Toc410653963"/>
      <w:bookmarkStart w:id="92" w:name="_Toc31893402"/>
      <w:bookmarkStart w:id="93" w:name="_Toc31898619"/>
      <w:r w:rsidRPr="00F94931">
        <w:rPr>
          <w:sz w:val="24"/>
          <w:szCs w:val="24"/>
        </w:rPr>
        <w:t>1.2.5.1</w:t>
      </w:r>
      <w:r w:rsidR="00F94931">
        <w:rPr>
          <w:sz w:val="24"/>
          <w:szCs w:val="24"/>
        </w:rPr>
        <w:t>2</w:t>
      </w:r>
      <w:r w:rsidRPr="00F94931">
        <w:rPr>
          <w:sz w:val="24"/>
          <w:szCs w:val="24"/>
        </w:rPr>
        <w:t>. Физика</w:t>
      </w:r>
      <w:bookmarkEnd w:id="90"/>
      <w:bookmarkEnd w:id="91"/>
      <w:bookmarkEnd w:id="92"/>
      <w:bookmarkEnd w:id="93"/>
    </w:p>
    <w:p w:rsidR="00777D59" w:rsidRPr="00F94931" w:rsidRDefault="006821ED" w:rsidP="00F94931">
      <w:pPr>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научится:</w:t>
      </w:r>
    </w:p>
    <w:p w:rsidR="00777D59" w:rsidRPr="00F94931"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777D59" w:rsidRPr="00F94931"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777D59" w:rsidRPr="00F94931"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777D59" w:rsidRPr="00F94931"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777D59" w:rsidRPr="00F94931" w:rsidRDefault="006821ED" w:rsidP="00F94931">
      <w:pPr>
        <w:tabs>
          <w:tab w:val="left" w:pos="851"/>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777D59" w:rsidRPr="00F94931"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понимать роль эксперимента в получении научной информации;</w:t>
      </w:r>
    </w:p>
    <w:p w:rsidR="00777D59" w:rsidRPr="00F94931"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777D59" w:rsidRPr="00F94931" w:rsidRDefault="006821ED" w:rsidP="00F94931">
      <w:pPr>
        <w:tabs>
          <w:tab w:val="left" w:pos="851"/>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777D59" w:rsidRPr="00F94931"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77D59" w:rsidRPr="00F94931"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777D59" w:rsidRPr="00F94931"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777D59" w:rsidRPr="00F94931"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777D59" w:rsidRPr="00F94931"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777D59" w:rsidRPr="00F94931" w:rsidRDefault="006821ED" w:rsidP="00F94931">
      <w:pPr>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получит возможность научиться:</w:t>
      </w:r>
    </w:p>
    <w:p w:rsidR="00777D59" w:rsidRPr="00A16584"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16584">
        <w:rPr>
          <w:rFonts w:ascii="Times New Roman" w:hAnsi="Times New Roman"/>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777D59" w:rsidRPr="00A16584"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16584">
        <w:rPr>
          <w:rFonts w:ascii="Times New Roman" w:hAnsi="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77D59" w:rsidRPr="00A16584"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16584">
        <w:rPr>
          <w:rFonts w:ascii="Times New Roman" w:hAnsi="Times New Roman"/>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777D59" w:rsidRPr="00A16584"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16584">
        <w:rPr>
          <w:rFonts w:ascii="Times New Roman" w:hAnsi="Times New Roman"/>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777D59" w:rsidRPr="00A16584"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16584">
        <w:rPr>
          <w:rFonts w:ascii="Times New Roman" w:hAnsi="Times New Roman"/>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777D59" w:rsidRPr="00A16584"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16584">
        <w:rPr>
          <w:rFonts w:ascii="Times New Roman" w:hAnsi="Times New Roman"/>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777D59" w:rsidRPr="00F94931" w:rsidRDefault="006821ED" w:rsidP="00F94931">
      <w:pPr>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Механические явления</w:t>
      </w:r>
    </w:p>
    <w:p w:rsidR="00777D59" w:rsidRPr="00F94931" w:rsidRDefault="006821ED" w:rsidP="00F94931">
      <w:pPr>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научится:</w:t>
      </w:r>
    </w:p>
    <w:p w:rsidR="00777D59" w:rsidRPr="00F94931"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777D59" w:rsidRPr="00F94931"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77D59" w:rsidRPr="00F94931"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777D59" w:rsidRPr="00F94931"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777D59" w:rsidRPr="00F94931"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777D59" w:rsidRPr="00F94931" w:rsidRDefault="006821ED" w:rsidP="00F94931">
      <w:pPr>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получит возможность научиться:</w:t>
      </w:r>
    </w:p>
    <w:p w:rsidR="00777D59" w:rsidRPr="00A16584"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16584">
        <w:rPr>
          <w:rFonts w:ascii="Times New Roman" w:hAnsi="Times New Roman"/>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777D59" w:rsidRPr="00A16584"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16584">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777D59" w:rsidRPr="00A16584"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16584">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777D59" w:rsidRPr="00F94931" w:rsidRDefault="006821ED" w:rsidP="00F94931">
      <w:pPr>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Тепловые явления</w:t>
      </w:r>
    </w:p>
    <w:p w:rsidR="00777D59" w:rsidRPr="00F94931" w:rsidRDefault="006821ED" w:rsidP="00F94931">
      <w:pPr>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научится:</w:t>
      </w:r>
    </w:p>
    <w:p w:rsidR="00777D59" w:rsidRPr="00F94931"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777D59" w:rsidRPr="00F94931"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77D59" w:rsidRPr="00F94931"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777D59" w:rsidRPr="00F94931"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777D59" w:rsidRPr="00F94931"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приводить примеры практического использования физических знаний о тепловых явлениях;</w:t>
      </w:r>
    </w:p>
    <w:p w:rsidR="00777D59" w:rsidRPr="00F94931"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777D59" w:rsidRPr="00F94931" w:rsidRDefault="006821ED" w:rsidP="00F94931">
      <w:pPr>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получит возможность научиться:</w:t>
      </w:r>
    </w:p>
    <w:p w:rsidR="00777D59" w:rsidRPr="00A16584"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16584">
        <w:rPr>
          <w:rFonts w:ascii="Times New Roman" w:hAnsi="Times New Roman"/>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777D59" w:rsidRPr="00A16584"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16584">
        <w:rPr>
          <w:rFonts w:ascii="Times New Roman" w:hAnsi="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777D59" w:rsidRPr="00A16584"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16584">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777D59" w:rsidRPr="00F94931" w:rsidRDefault="006821ED" w:rsidP="00F94931">
      <w:pPr>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Электрические и магнитные явления</w:t>
      </w:r>
    </w:p>
    <w:p w:rsidR="00777D59" w:rsidRPr="00F94931" w:rsidRDefault="006821ED" w:rsidP="00F94931">
      <w:pPr>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научится:</w:t>
      </w:r>
    </w:p>
    <w:p w:rsidR="00777D59" w:rsidRPr="00F94931"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777D59" w:rsidRPr="00F94931"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777D59" w:rsidRPr="00F94931"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777D59" w:rsidRPr="00F94931"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77D59" w:rsidRPr="00F94931"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77D59" w:rsidRPr="00F94931"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777D59" w:rsidRPr="00F94931"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777D59" w:rsidRPr="00F94931" w:rsidRDefault="006821ED" w:rsidP="00F94931">
      <w:pPr>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получит возможность научиться:</w:t>
      </w:r>
    </w:p>
    <w:p w:rsidR="00777D59" w:rsidRPr="00A16584"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16584">
        <w:rPr>
          <w:rFonts w:ascii="Times New Roman" w:hAnsi="Times New Roman"/>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777D59" w:rsidRPr="00A16584"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16584">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777D59" w:rsidRPr="00A16584"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16584">
        <w:rPr>
          <w:rFonts w:ascii="Times New Roman" w:hAnsi="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77D59" w:rsidRPr="00A16584"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16584">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777D59" w:rsidRPr="00F94931" w:rsidRDefault="006821ED" w:rsidP="00F94931">
      <w:pPr>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Квантовые явления</w:t>
      </w:r>
    </w:p>
    <w:p w:rsidR="00777D59" w:rsidRPr="00F94931" w:rsidRDefault="006821ED" w:rsidP="00F94931">
      <w:pPr>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научится:</w:t>
      </w:r>
    </w:p>
    <w:p w:rsidR="00777D59" w:rsidRPr="00F94931"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777D59" w:rsidRPr="00F94931"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77D59" w:rsidRPr="00F94931"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777D59" w:rsidRPr="00F94931"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различать основные признаки планетарной модели атома, нуклонной модели атомного ядра;</w:t>
      </w:r>
    </w:p>
    <w:p w:rsidR="00777D59" w:rsidRPr="00F94931"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777D59" w:rsidRPr="00F94931" w:rsidRDefault="006821ED" w:rsidP="00F94931">
      <w:pPr>
        <w:tabs>
          <w:tab w:val="left" w:pos="709"/>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получит возможность научиться:</w:t>
      </w:r>
    </w:p>
    <w:p w:rsidR="00777D59" w:rsidRPr="00A16584"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16584">
        <w:rPr>
          <w:rFonts w:ascii="Times New Roman" w:hAnsi="Times New Roman"/>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777D59" w:rsidRPr="00A16584"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16584">
        <w:rPr>
          <w:rFonts w:ascii="Times New Roman" w:hAnsi="Times New Roman"/>
          <w:sz w:val="24"/>
          <w:szCs w:val="24"/>
        </w:rPr>
        <w:t>соотносить энергию связи атомных ядер с дефектом массы;</w:t>
      </w:r>
    </w:p>
    <w:p w:rsidR="00777D59" w:rsidRPr="00A16584"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16584">
        <w:rPr>
          <w:rFonts w:ascii="Times New Roman" w:hAnsi="Times New Roman"/>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777D59" w:rsidRPr="00A16584"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16584">
        <w:rPr>
          <w:rFonts w:ascii="Times New Roman" w:hAnsi="Times New Roman"/>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777D59" w:rsidRPr="00F94931" w:rsidRDefault="006821ED" w:rsidP="00F94931">
      <w:pPr>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Элементы астрономии</w:t>
      </w:r>
    </w:p>
    <w:p w:rsidR="00777D59" w:rsidRPr="00F94931" w:rsidRDefault="006821ED" w:rsidP="00F94931">
      <w:pPr>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научится:</w:t>
      </w:r>
    </w:p>
    <w:p w:rsidR="00777D59" w:rsidRPr="00F94931"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777D59" w:rsidRPr="00F94931"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понимать различия между гелиоцентрической и геоцентрической системами мира;</w:t>
      </w:r>
    </w:p>
    <w:p w:rsidR="00777D59" w:rsidRPr="00F94931" w:rsidRDefault="006821ED" w:rsidP="00F94931">
      <w:pPr>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получит возможность научиться:</w:t>
      </w:r>
    </w:p>
    <w:p w:rsidR="00777D59" w:rsidRPr="00A16584"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16584">
        <w:rPr>
          <w:rFonts w:ascii="Times New Roman" w:hAnsi="Times New Roman"/>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777D59" w:rsidRPr="00A16584"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16584">
        <w:rPr>
          <w:rFonts w:ascii="Times New Roman" w:hAnsi="Times New Roman"/>
          <w:sz w:val="24"/>
          <w:szCs w:val="24"/>
        </w:rPr>
        <w:t>различать основные характеристики звезд (размер, цвет, температура) соотносить цвет звезды с ее температурой;</w:t>
      </w:r>
    </w:p>
    <w:p w:rsidR="00777D59" w:rsidRPr="00A16584" w:rsidRDefault="006821ED" w:rsidP="00A12DA4">
      <w:pPr>
        <w:widowControl w:val="0"/>
        <w:numPr>
          <w:ilvl w:val="0"/>
          <w:numId w:val="1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16584">
        <w:rPr>
          <w:rFonts w:ascii="Times New Roman" w:hAnsi="Times New Roman"/>
          <w:sz w:val="24"/>
          <w:szCs w:val="24"/>
        </w:rPr>
        <w:t>различать гипотезы о происхождении Солнечной системы.</w:t>
      </w:r>
    </w:p>
    <w:p w:rsidR="00777D59" w:rsidRPr="00F94931" w:rsidRDefault="00777D59" w:rsidP="00F94931">
      <w:pPr>
        <w:spacing w:after="0" w:line="240" w:lineRule="auto"/>
        <w:ind w:firstLine="709"/>
        <w:contextualSpacing/>
        <w:jc w:val="both"/>
        <w:rPr>
          <w:rFonts w:ascii="Times New Roman" w:hAnsi="Times New Roman"/>
          <w:sz w:val="24"/>
          <w:szCs w:val="24"/>
        </w:rPr>
      </w:pPr>
    </w:p>
    <w:p w:rsidR="00777D59" w:rsidRPr="00F94931" w:rsidRDefault="006821ED" w:rsidP="00F94931">
      <w:pPr>
        <w:pStyle w:val="4"/>
        <w:spacing w:before="0" w:line="240" w:lineRule="auto"/>
        <w:ind w:left="1701"/>
        <w:contextualSpacing/>
        <w:rPr>
          <w:sz w:val="24"/>
          <w:szCs w:val="24"/>
        </w:rPr>
      </w:pPr>
      <w:bookmarkStart w:id="94" w:name="_Toc409691641"/>
      <w:bookmarkStart w:id="95" w:name="_Toc410653964"/>
      <w:bookmarkStart w:id="96" w:name="_Toc31893403"/>
      <w:bookmarkStart w:id="97" w:name="_Toc31898620"/>
      <w:r w:rsidRPr="00F94931">
        <w:rPr>
          <w:sz w:val="24"/>
          <w:szCs w:val="24"/>
        </w:rPr>
        <w:t>1.2.5.1</w:t>
      </w:r>
      <w:r w:rsidR="00F94931">
        <w:rPr>
          <w:sz w:val="24"/>
          <w:szCs w:val="24"/>
        </w:rPr>
        <w:t>3</w:t>
      </w:r>
      <w:r w:rsidRPr="00F94931">
        <w:rPr>
          <w:sz w:val="24"/>
          <w:szCs w:val="24"/>
        </w:rPr>
        <w:t>. Биология</w:t>
      </w:r>
      <w:bookmarkEnd w:id="94"/>
      <w:bookmarkEnd w:id="95"/>
      <w:bookmarkEnd w:id="96"/>
      <w:bookmarkEnd w:id="97"/>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 xml:space="preserve">В результате изучения курса биологии в основной школе: </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Выпускник </w:t>
      </w:r>
      <w:r w:rsidRPr="00F94931">
        <w:rPr>
          <w:rFonts w:ascii="Times New Roman" w:hAnsi="Times New Roman"/>
          <w:b/>
          <w:sz w:val="24"/>
          <w:szCs w:val="24"/>
        </w:rPr>
        <w:t xml:space="preserve">научится </w:t>
      </w:r>
      <w:r w:rsidRPr="00F94931">
        <w:rPr>
          <w:rFonts w:ascii="Times New Roman" w:hAnsi="Times New Roman"/>
          <w:bCs/>
          <w:sz w:val="24"/>
          <w:szCs w:val="24"/>
        </w:rPr>
        <w:t xml:space="preserve">пользоваться научными методами для распознания биологических проблем; </w:t>
      </w:r>
      <w:r w:rsidRPr="00F94931">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Выпускниковладеетсистемой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iCs/>
          <w:sz w:val="24"/>
          <w:szCs w:val="24"/>
        </w:rPr>
      </w:pPr>
      <w:r w:rsidRPr="00F94931">
        <w:rPr>
          <w:rFonts w:ascii="Times New Roman" w:hAnsi="Times New Roman"/>
          <w:iCs/>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получит возможность научиться:</w:t>
      </w:r>
    </w:p>
    <w:p w:rsidR="00777D59" w:rsidRPr="00A16584" w:rsidRDefault="006821ED" w:rsidP="00A12DA4">
      <w:pPr>
        <w:numPr>
          <w:ilvl w:val="0"/>
          <w:numId w:val="1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16584">
        <w:rPr>
          <w:rFonts w:ascii="Times New Roman" w:hAnsi="Times New Roman"/>
          <w:sz w:val="24"/>
          <w:szCs w:val="24"/>
        </w:rPr>
        <w:t>осознанно использовать знания основных правил поведения в природе и основ здорового образа жизни в быту;</w:t>
      </w:r>
    </w:p>
    <w:p w:rsidR="00777D59" w:rsidRPr="00A16584" w:rsidRDefault="006821ED" w:rsidP="00A12DA4">
      <w:pPr>
        <w:numPr>
          <w:ilvl w:val="0"/>
          <w:numId w:val="1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16584">
        <w:rPr>
          <w:rFonts w:ascii="Times New Roman" w:hAnsi="Times New Roman"/>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777D59" w:rsidRPr="00A16584" w:rsidRDefault="006821ED" w:rsidP="00A12DA4">
      <w:pPr>
        <w:numPr>
          <w:ilvl w:val="0"/>
          <w:numId w:val="1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16584">
        <w:rPr>
          <w:rFonts w:ascii="Times New Roman" w:hAnsi="Times New Roman"/>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777D59" w:rsidRPr="00A16584" w:rsidRDefault="006821ED" w:rsidP="00A12DA4">
      <w:pPr>
        <w:numPr>
          <w:ilvl w:val="0"/>
          <w:numId w:val="1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16584">
        <w:rPr>
          <w:rFonts w:ascii="Times New Roman" w:hAnsi="Times New Roman"/>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777D59" w:rsidRPr="00F94931" w:rsidRDefault="006821ED" w:rsidP="00F94931">
      <w:pPr>
        <w:tabs>
          <w:tab w:val="center" w:pos="4904"/>
        </w:tabs>
        <w:autoSpaceDE w:val="0"/>
        <w:autoSpaceDN w:val="0"/>
        <w:adjustRightInd w:val="0"/>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Живые организмы</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научится:</w:t>
      </w:r>
    </w:p>
    <w:p w:rsidR="00777D59" w:rsidRPr="00F94931" w:rsidRDefault="006821ED" w:rsidP="00F94931">
      <w:pPr>
        <w:numPr>
          <w:ilvl w:val="2"/>
          <w:numId w:val="1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777D59" w:rsidRPr="00F94931" w:rsidRDefault="006821ED" w:rsidP="00F94931">
      <w:pPr>
        <w:numPr>
          <w:ilvl w:val="2"/>
          <w:numId w:val="1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777D59" w:rsidRPr="00F94931" w:rsidRDefault="006821ED" w:rsidP="00F94931">
      <w:pPr>
        <w:numPr>
          <w:ilvl w:val="2"/>
          <w:numId w:val="1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аргументировать, приводить доказательства различий растений, животных, грибов и бактерий;</w:t>
      </w:r>
    </w:p>
    <w:p w:rsidR="00777D59" w:rsidRPr="00F94931" w:rsidRDefault="006821ED" w:rsidP="00F94931">
      <w:pPr>
        <w:numPr>
          <w:ilvl w:val="2"/>
          <w:numId w:val="1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777D59" w:rsidRPr="00F94931" w:rsidRDefault="006821ED" w:rsidP="00F94931">
      <w:pPr>
        <w:numPr>
          <w:ilvl w:val="2"/>
          <w:numId w:val="1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777D59" w:rsidRPr="00F94931" w:rsidRDefault="006821ED" w:rsidP="00F94931">
      <w:pPr>
        <w:numPr>
          <w:ilvl w:val="2"/>
          <w:numId w:val="1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777D59" w:rsidRPr="00F94931" w:rsidRDefault="006821ED" w:rsidP="00F94931">
      <w:pPr>
        <w:numPr>
          <w:ilvl w:val="2"/>
          <w:numId w:val="1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выявлять примеры и раскрывать сущность приспособленности организмов к среде обитания;</w:t>
      </w:r>
    </w:p>
    <w:p w:rsidR="00777D59" w:rsidRPr="00F94931" w:rsidRDefault="006821ED" w:rsidP="00F94931">
      <w:pPr>
        <w:widowControl w:val="0"/>
        <w:numPr>
          <w:ilvl w:val="2"/>
          <w:numId w:val="1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777D59" w:rsidRPr="00F94931" w:rsidRDefault="006821ED" w:rsidP="00F94931">
      <w:pPr>
        <w:numPr>
          <w:ilvl w:val="2"/>
          <w:numId w:val="1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777D59" w:rsidRPr="00F94931" w:rsidRDefault="006821ED" w:rsidP="00F94931">
      <w:pPr>
        <w:numPr>
          <w:ilvl w:val="2"/>
          <w:numId w:val="1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777D59" w:rsidRPr="00F94931" w:rsidRDefault="006821ED" w:rsidP="00F94931">
      <w:pPr>
        <w:numPr>
          <w:ilvl w:val="2"/>
          <w:numId w:val="1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777D59" w:rsidRPr="00F94931" w:rsidRDefault="006821ED" w:rsidP="00F94931">
      <w:pPr>
        <w:numPr>
          <w:ilvl w:val="2"/>
          <w:numId w:val="1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знать и аргументировать основные правила поведения в природе;</w:t>
      </w:r>
    </w:p>
    <w:p w:rsidR="00777D59" w:rsidRPr="00F94931" w:rsidRDefault="006821ED" w:rsidP="00F94931">
      <w:pPr>
        <w:numPr>
          <w:ilvl w:val="2"/>
          <w:numId w:val="1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анализировать и оценивать последствия деятельности человека в природе;</w:t>
      </w:r>
    </w:p>
    <w:p w:rsidR="00777D59" w:rsidRPr="00F94931" w:rsidRDefault="006821ED" w:rsidP="00F94931">
      <w:pPr>
        <w:numPr>
          <w:ilvl w:val="2"/>
          <w:numId w:val="1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777D59" w:rsidRPr="00F94931" w:rsidRDefault="006821ED" w:rsidP="00F94931">
      <w:pPr>
        <w:numPr>
          <w:ilvl w:val="2"/>
          <w:numId w:val="1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знать и соблюдать правила работы в кабинете биологии.</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получит возможность научиться:</w:t>
      </w:r>
    </w:p>
    <w:p w:rsidR="00777D59" w:rsidRPr="00A16584" w:rsidRDefault="006821ED" w:rsidP="00A12DA4">
      <w:pPr>
        <w:numPr>
          <w:ilvl w:val="0"/>
          <w:numId w:val="180"/>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A16584">
        <w:rPr>
          <w:rFonts w:ascii="Times New Roman" w:hAnsi="Times New Roman"/>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777D59" w:rsidRPr="00A16584" w:rsidRDefault="006821ED" w:rsidP="00A12DA4">
      <w:pPr>
        <w:numPr>
          <w:ilvl w:val="0"/>
          <w:numId w:val="18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16584">
        <w:rPr>
          <w:rFonts w:ascii="Times New Roman" w:hAnsi="Times New Roman"/>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777D59" w:rsidRPr="00A16584" w:rsidRDefault="006821ED" w:rsidP="00A12DA4">
      <w:pPr>
        <w:numPr>
          <w:ilvl w:val="0"/>
          <w:numId w:val="18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16584">
        <w:rPr>
          <w:rFonts w:ascii="Times New Roman" w:hAnsi="Times New Roman"/>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777D59" w:rsidRPr="00A16584" w:rsidRDefault="006821ED" w:rsidP="00A12DA4">
      <w:pPr>
        <w:numPr>
          <w:ilvl w:val="0"/>
          <w:numId w:val="18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16584">
        <w:rPr>
          <w:rFonts w:ascii="Times New Roman" w:hAnsi="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777D59" w:rsidRPr="00A16584" w:rsidRDefault="006821ED" w:rsidP="00A12DA4">
      <w:pPr>
        <w:numPr>
          <w:ilvl w:val="0"/>
          <w:numId w:val="18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16584">
        <w:rPr>
          <w:rFonts w:ascii="Times New Roman" w:hAnsi="Times New Roman"/>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777D59" w:rsidRPr="00A16584" w:rsidRDefault="006821ED" w:rsidP="00A12DA4">
      <w:pPr>
        <w:numPr>
          <w:ilvl w:val="0"/>
          <w:numId w:val="180"/>
        </w:numPr>
        <w:tabs>
          <w:tab w:val="left" w:pos="993"/>
        </w:tabs>
        <w:autoSpaceDE w:val="0"/>
        <w:autoSpaceDN w:val="0"/>
        <w:adjustRightInd w:val="0"/>
        <w:spacing w:after="0" w:line="240" w:lineRule="auto"/>
        <w:ind w:left="0" w:firstLine="709"/>
        <w:contextualSpacing/>
        <w:jc w:val="both"/>
        <w:rPr>
          <w:rFonts w:ascii="Times New Roman" w:hAnsi="Times New Roman"/>
          <w:iCs/>
          <w:sz w:val="24"/>
          <w:szCs w:val="24"/>
        </w:rPr>
      </w:pPr>
      <w:r w:rsidRPr="00A16584">
        <w:rPr>
          <w:rFonts w:ascii="Times New Roman" w:hAnsi="Times New Roman"/>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777D59" w:rsidRPr="00A16584" w:rsidRDefault="006821ED" w:rsidP="00A12DA4">
      <w:pPr>
        <w:numPr>
          <w:ilvl w:val="0"/>
          <w:numId w:val="18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16584">
        <w:rPr>
          <w:rFonts w:ascii="Times New Roman" w:hAnsi="Times New Roman"/>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Человек и его здоровье</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научится:</w:t>
      </w:r>
    </w:p>
    <w:p w:rsidR="00777D59" w:rsidRPr="00F94931" w:rsidRDefault="006821ED" w:rsidP="003D5D20">
      <w:pPr>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777D59" w:rsidRPr="00F94931" w:rsidRDefault="006821ED" w:rsidP="003D5D20">
      <w:pPr>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777D59" w:rsidRPr="00F94931" w:rsidRDefault="006821ED" w:rsidP="003D5D20">
      <w:pPr>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аргументировать, приводить доказательства отличий человека от животных;</w:t>
      </w:r>
    </w:p>
    <w:p w:rsidR="00777D59" w:rsidRPr="00F94931" w:rsidRDefault="006821ED" w:rsidP="003D5D20">
      <w:pPr>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777D59" w:rsidRPr="00F94931" w:rsidRDefault="006821ED" w:rsidP="003D5D20">
      <w:pPr>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777D59" w:rsidRPr="00F94931" w:rsidRDefault="006821ED" w:rsidP="003D5D20">
      <w:pPr>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777D59" w:rsidRPr="00F94931" w:rsidRDefault="006821ED" w:rsidP="003D5D20">
      <w:pPr>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777D59" w:rsidRPr="00F94931" w:rsidRDefault="006821ED" w:rsidP="003D5D20">
      <w:pPr>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777D59" w:rsidRPr="00F94931" w:rsidRDefault="006821ED" w:rsidP="003D5D20">
      <w:pPr>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777D59" w:rsidRPr="00F94931" w:rsidRDefault="006821ED" w:rsidP="003D5D20">
      <w:pPr>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777D59" w:rsidRPr="00F94931" w:rsidRDefault="006821ED" w:rsidP="003D5D20">
      <w:pPr>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777D59" w:rsidRPr="00F94931" w:rsidRDefault="006821ED" w:rsidP="003D5D20">
      <w:pPr>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анализировать и оценивать влияние факторов риска на здоровье человека;</w:t>
      </w:r>
    </w:p>
    <w:p w:rsidR="00777D59" w:rsidRPr="00F94931" w:rsidRDefault="006821ED" w:rsidP="003D5D20">
      <w:pPr>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описывать и использовать приемы оказания первой помощи;</w:t>
      </w:r>
    </w:p>
    <w:p w:rsidR="00777D59" w:rsidRPr="00F94931" w:rsidRDefault="006821ED" w:rsidP="003D5D20">
      <w:pPr>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знать и соблюдать правила работы в кабинете биологии.</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получит возможность научиться:</w:t>
      </w:r>
    </w:p>
    <w:p w:rsidR="00777D59" w:rsidRPr="00A16584" w:rsidRDefault="006821ED" w:rsidP="00A12DA4">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16584">
        <w:rPr>
          <w:rFonts w:ascii="Times New Roman" w:hAnsi="Times New Roman"/>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777D59" w:rsidRPr="00A16584" w:rsidRDefault="006821ED" w:rsidP="00A12DA4">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A16584">
        <w:rPr>
          <w:rFonts w:ascii="Times New Roman" w:hAnsi="Times New Roman"/>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777D59" w:rsidRPr="00A16584" w:rsidRDefault="006821ED" w:rsidP="00A12DA4">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16584">
        <w:rPr>
          <w:rFonts w:ascii="Times New Roman" w:hAnsi="Times New Roman"/>
          <w:sz w:val="24"/>
          <w:szCs w:val="24"/>
        </w:rPr>
        <w:t>ориентироваться в системе моральных норм и ценностей по отношению к собственному здоровью и здоровью других людей;</w:t>
      </w:r>
    </w:p>
    <w:p w:rsidR="00777D59" w:rsidRPr="00A16584" w:rsidRDefault="006821ED" w:rsidP="00A12DA4">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16584">
        <w:rPr>
          <w:rFonts w:ascii="Times New Roman" w:hAnsi="Times New Roman"/>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777D59" w:rsidRPr="00A16584" w:rsidRDefault="006821ED" w:rsidP="00A12DA4">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16584">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77D59" w:rsidRPr="00A16584" w:rsidRDefault="006821ED" w:rsidP="00A12DA4">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16584">
        <w:rPr>
          <w:rFonts w:ascii="Times New Roman" w:hAnsi="Times New Roman"/>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777D59" w:rsidRPr="00A16584" w:rsidRDefault="006821ED" w:rsidP="00A12DA4">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A16584">
        <w:rPr>
          <w:rFonts w:ascii="Times New Roman" w:hAnsi="Times New Roman"/>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Общие биологические закономерности</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научится:</w:t>
      </w:r>
    </w:p>
    <w:p w:rsidR="00777D59" w:rsidRPr="00F94931" w:rsidRDefault="006821ED" w:rsidP="00A12DA4">
      <w:pPr>
        <w:numPr>
          <w:ilvl w:val="0"/>
          <w:numId w:val="153"/>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F94931">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777D59" w:rsidRPr="00F94931" w:rsidRDefault="006821ED" w:rsidP="00A12DA4">
      <w:pPr>
        <w:numPr>
          <w:ilvl w:val="0"/>
          <w:numId w:val="153"/>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F94931">
        <w:rPr>
          <w:rFonts w:ascii="Times New Roman" w:hAnsi="Times New Roman"/>
          <w:sz w:val="24"/>
          <w:szCs w:val="24"/>
        </w:rPr>
        <w:t>аргументировать, приводить доказательства необходимости защиты окружающей среды;</w:t>
      </w:r>
    </w:p>
    <w:p w:rsidR="00777D59" w:rsidRPr="00F94931" w:rsidRDefault="006821ED" w:rsidP="00A12DA4">
      <w:pPr>
        <w:numPr>
          <w:ilvl w:val="0"/>
          <w:numId w:val="153"/>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777D59" w:rsidRPr="00F94931" w:rsidRDefault="006821ED" w:rsidP="00A12DA4">
      <w:pPr>
        <w:numPr>
          <w:ilvl w:val="0"/>
          <w:numId w:val="153"/>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777D59" w:rsidRPr="00F94931" w:rsidRDefault="006821ED" w:rsidP="00A12DA4">
      <w:pPr>
        <w:numPr>
          <w:ilvl w:val="0"/>
          <w:numId w:val="153"/>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777D59" w:rsidRPr="00F94931" w:rsidRDefault="006821ED" w:rsidP="00A12DA4">
      <w:pPr>
        <w:numPr>
          <w:ilvl w:val="0"/>
          <w:numId w:val="153"/>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777D59" w:rsidRPr="00F94931" w:rsidRDefault="006821ED" w:rsidP="00A12DA4">
      <w:pPr>
        <w:numPr>
          <w:ilvl w:val="0"/>
          <w:numId w:val="1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777D59" w:rsidRPr="00F94931" w:rsidRDefault="006821ED" w:rsidP="00A12DA4">
      <w:pPr>
        <w:numPr>
          <w:ilvl w:val="0"/>
          <w:numId w:val="1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777D59" w:rsidRPr="00F94931" w:rsidRDefault="006821ED" w:rsidP="00A12DA4">
      <w:pPr>
        <w:numPr>
          <w:ilvl w:val="0"/>
          <w:numId w:val="153"/>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777D59" w:rsidRPr="00F94931" w:rsidRDefault="006821ED" w:rsidP="00A12DA4">
      <w:pPr>
        <w:numPr>
          <w:ilvl w:val="0"/>
          <w:numId w:val="153"/>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777D59" w:rsidRPr="00F94931" w:rsidRDefault="006821ED" w:rsidP="00A12DA4">
      <w:pPr>
        <w:numPr>
          <w:ilvl w:val="0"/>
          <w:numId w:val="153"/>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777D59" w:rsidRPr="00F94931" w:rsidRDefault="006821ED" w:rsidP="00A12DA4">
      <w:pPr>
        <w:numPr>
          <w:ilvl w:val="0"/>
          <w:numId w:val="153"/>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777D59" w:rsidRPr="00F94931" w:rsidRDefault="006821ED" w:rsidP="00A12DA4">
      <w:pPr>
        <w:numPr>
          <w:ilvl w:val="0"/>
          <w:numId w:val="153"/>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777D59" w:rsidRPr="00F94931" w:rsidRDefault="006821ED" w:rsidP="00A12DA4">
      <w:pPr>
        <w:numPr>
          <w:ilvl w:val="0"/>
          <w:numId w:val="1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777D59" w:rsidRPr="00F94931" w:rsidRDefault="006821ED" w:rsidP="00A12DA4">
      <w:pPr>
        <w:numPr>
          <w:ilvl w:val="0"/>
          <w:numId w:val="1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знать и соблюдать правила работы в кабинете биологии.</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получит возможность научиться:</w:t>
      </w:r>
    </w:p>
    <w:p w:rsidR="00777D59" w:rsidRPr="00D81788" w:rsidRDefault="006821ED" w:rsidP="00A12DA4">
      <w:pPr>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iCs/>
          <w:sz w:val="24"/>
          <w:szCs w:val="24"/>
        </w:rPr>
      </w:pPr>
      <w:r w:rsidRPr="00D81788">
        <w:rPr>
          <w:rFonts w:ascii="Times New Roman" w:hAnsi="Times New Roman"/>
          <w:sz w:val="24"/>
          <w:szCs w:val="24"/>
        </w:rPr>
        <w:t>понимать экологические проблемы, возникающие в условиях нерационального природопользования, и пути решения этих проблем</w:t>
      </w:r>
      <w:r w:rsidRPr="00D81788">
        <w:rPr>
          <w:rFonts w:ascii="Times New Roman" w:hAnsi="Times New Roman"/>
          <w:iCs/>
          <w:sz w:val="24"/>
          <w:szCs w:val="24"/>
        </w:rPr>
        <w:t>;</w:t>
      </w:r>
    </w:p>
    <w:p w:rsidR="00777D59" w:rsidRPr="00D81788" w:rsidRDefault="006821ED" w:rsidP="00A12DA4">
      <w:pPr>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D81788">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77D59" w:rsidRPr="00D81788" w:rsidRDefault="006821ED" w:rsidP="00A12DA4">
      <w:pPr>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D81788">
        <w:rPr>
          <w:rFonts w:ascii="Times New Roman" w:hAnsi="Times New Roman"/>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777D59" w:rsidRPr="00D81788" w:rsidRDefault="006821ED" w:rsidP="00A12DA4">
      <w:pPr>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81788">
        <w:rPr>
          <w:rFonts w:ascii="Times New Roman" w:hAnsi="Times New Roman"/>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777D59" w:rsidRPr="00D81788" w:rsidRDefault="006821ED" w:rsidP="00A12DA4">
      <w:pPr>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81788">
        <w:rPr>
          <w:rFonts w:ascii="Times New Roman" w:hAnsi="Times New Roman"/>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777D59" w:rsidRPr="00D81788" w:rsidRDefault="006821ED" w:rsidP="00A12DA4">
      <w:pPr>
        <w:numPr>
          <w:ilvl w:val="0"/>
          <w:numId w:val="178"/>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D81788">
        <w:rPr>
          <w:rFonts w:ascii="Times New Roman" w:hAnsi="Times New Roman"/>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777D59" w:rsidRPr="00F94931" w:rsidRDefault="00777D59" w:rsidP="00F94931">
      <w:pPr>
        <w:spacing w:after="0" w:line="240" w:lineRule="auto"/>
        <w:ind w:firstLine="709"/>
        <w:contextualSpacing/>
        <w:jc w:val="both"/>
        <w:rPr>
          <w:rFonts w:ascii="Times New Roman" w:hAnsi="Times New Roman"/>
          <w:sz w:val="24"/>
          <w:szCs w:val="24"/>
        </w:rPr>
      </w:pPr>
    </w:p>
    <w:p w:rsidR="00777D59" w:rsidRPr="00F94931" w:rsidRDefault="006821ED" w:rsidP="00F94931">
      <w:pPr>
        <w:pStyle w:val="4"/>
        <w:spacing w:before="0" w:line="240" w:lineRule="auto"/>
        <w:ind w:left="1701"/>
        <w:contextualSpacing/>
        <w:rPr>
          <w:sz w:val="24"/>
          <w:szCs w:val="24"/>
        </w:rPr>
      </w:pPr>
      <w:bookmarkStart w:id="98" w:name="_Toc409691642"/>
      <w:bookmarkStart w:id="99" w:name="_Toc410653965"/>
      <w:bookmarkStart w:id="100" w:name="_Toc31893404"/>
      <w:bookmarkStart w:id="101" w:name="_Toc31898621"/>
      <w:r w:rsidRPr="00F94931">
        <w:rPr>
          <w:sz w:val="24"/>
          <w:szCs w:val="24"/>
        </w:rPr>
        <w:t>1.2.5.1</w:t>
      </w:r>
      <w:r w:rsidR="00393382">
        <w:rPr>
          <w:sz w:val="24"/>
          <w:szCs w:val="24"/>
        </w:rPr>
        <w:t>4</w:t>
      </w:r>
      <w:r w:rsidRPr="00F94931">
        <w:rPr>
          <w:sz w:val="24"/>
          <w:szCs w:val="24"/>
        </w:rPr>
        <w:t>. Химия</w:t>
      </w:r>
      <w:bookmarkEnd w:id="98"/>
      <w:bookmarkEnd w:id="99"/>
      <w:bookmarkEnd w:id="100"/>
      <w:bookmarkEnd w:id="101"/>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Выпускник научится:</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характеризовать основные методы познания: наблюдение, измерение, эксперимент;</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описывать свойства твердых, жидких, газообразных веществ, выделяя их существенные признаки;</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различать химические и физические явления;</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называть химические элементы;</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определять состав веществ по их формулам;</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определять валентность атома элемента в соединениях;</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определять тип химических реакций;</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называть признаки и условия протекания химических реакций;</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составлять формулы бинарных соединений;</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составлять уравнения химических реакций;</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соблюдать правила безопасной работы при проведении опытов;</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пользоваться лабораторным оборудованием и посудой;</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вычислять относительную молекулярную и молярную массы веществ;</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вычислять массовую долю химического элемента по формуле соединения;</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характеризовать физические и химические свойства простых веществ: кислорода и водорода;</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получать, собирать кислород и водород;</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распознавать опытным путем газообразные вещества: кислород, водород;</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раскрывать смысл закона Авогадро;</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раскрывать смысл понятий «тепловой эффект реакции», «молярный объем»;</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характеризовать физические и химические свойства воды;</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раскрывать смысл понятия «раствор»;</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вычислять массовую долю растворенного вещества в растворе;</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приготовлять растворы с определенной массовой долей растворенного вещества;</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называть соединения изученных классов неорганических веществ;</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определять принадлежность веществ к определенному классу соединений;</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составлять формулы неорганических соединений изученных классов;</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распознавать опытным путем растворы кислот и щелочей по изменению окраски индикатора;</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характеризовать взаимосвязь между классами неорганических соединений;</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раскрывать смысл Периодического закона Д.И. Менделеева;</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составлять схемы строения атомов первых 20 элементов периодической системы Д.И. Менделеева;</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раскрывать смысл понятий: «химическая связь», «электроотрицательность»;</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характеризовать зависимость физических свойств веществ от типа кристаллической решетки;</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определять вид химической связи в неорганических соединениях;</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изображать схемы строения молекул веществ, образованных разными видами химических связей;</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определять степень окисления атома элемента в соединении;</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раскрывать смысл теории электролитической диссоциации;</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составлять уравнения электролитической диссоциации кислот, щелочей, солей;</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объяснять сущность процесса электролитической диссоциации и реакций ионного обмена;</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составлять полные и сокращенные ионные уравнения реакции обмена;</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определять возможность протекания реакций ионного обмена;</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проводить реакции, подтверждающие качественный состав различных веществ;</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определять окислитель и восстановитель;</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составлять уравнения окислительно-восстановительных реакций;</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называть факторы, влияющие на скорость химической реакции;</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классифицировать химические реакции по различным признакам;</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характеризовать взаимосвязь между составом, строением и свойствами неметаллов;</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распознавать опытным путем газообразные вещества: углекислый газ и аммиак;</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характеризовать взаимосвязь между составом, строением и свойствами металлов;</w:t>
      </w:r>
    </w:p>
    <w:p w:rsidR="00777D59" w:rsidRPr="00F94931" w:rsidRDefault="006821ED" w:rsidP="00A12DA4">
      <w:pPr>
        <w:widowControl w:val="0"/>
        <w:numPr>
          <w:ilvl w:val="0"/>
          <w:numId w:val="13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94931">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777D59" w:rsidRPr="00F94931" w:rsidRDefault="006821ED" w:rsidP="00A12DA4">
      <w:pPr>
        <w:widowControl w:val="0"/>
        <w:numPr>
          <w:ilvl w:val="0"/>
          <w:numId w:val="13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оценивать влияние химического загрязнения окружающей среды на организм человека;</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грамотно обращаться с веществами в повседневной жизни</w:t>
      </w:r>
    </w:p>
    <w:p w:rsidR="00777D59" w:rsidRPr="00F94931" w:rsidRDefault="006821ED" w:rsidP="003D5D20">
      <w:pPr>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Выпускник получит возможность научиться:</w:t>
      </w:r>
    </w:p>
    <w:p w:rsidR="00777D59" w:rsidRPr="00D81788" w:rsidRDefault="006821ED" w:rsidP="00A12DA4">
      <w:pPr>
        <w:numPr>
          <w:ilvl w:val="0"/>
          <w:numId w:val="13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81788">
        <w:rPr>
          <w:rFonts w:ascii="Times New Roman" w:hAnsi="Times New Roman"/>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777D59" w:rsidRPr="00D81788" w:rsidRDefault="006821ED" w:rsidP="00A12DA4">
      <w:pPr>
        <w:numPr>
          <w:ilvl w:val="0"/>
          <w:numId w:val="13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81788">
        <w:rPr>
          <w:rFonts w:ascii="Times New Roman" w:hAnsi="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777D59" w:rsidRPr="00D81788" w:rsidRDefault="006821ED" w:rsidP="00A12DA4">
      <w:pPr>
        <w:numPr>
          <w:ilvl w:val="0"/>
          <w:numId w:val="13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81788">
        <w:rPr>
          <w:rFonts w:ascii="Times New Roman" w:hAnsi="Times New Roman"/>
          <w:sz w:val="24"/>
          <w:szCs w:val="24"/>
        </w:rPr>
        <w:t>составлять молекулярные и полные ионные уравнения по сокращенным ионным уравнениям;</w:t>
      </w:r>
    </w:p>
    <w:p w:rsidR="00777D59" w:rsidRPr="00D81788" w:rsidRDefault="006821ED" w:rsidP="00A12DA4">
      <w:pPr>
        <w:numPr>
          <w:ilvl w:val="0"/>
          <w:numId w:val="13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81788">
        <w:rPr>
          <w:rFonts w:ascii="Times New Roman" w:hAnsi="Times New Roman"/>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777D59" w:rsidRPr="00D81788" w:rsidRDefault="006821ED" w:rsidP="00A12DA4">
      <w:pPr>
        <w:numPr>
          <w:ilvl w:val="0"/>
          <w:numId w:val="13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81788">
        <w:rPr>
          <w:rFonts w:ascii="Times New Roman" w:hAnsi="Times New Roman"/>
          <w:sz w:val="24"/>
          <w:szCs w:val="24"/>
        </w:rPr>
        <w:t>составлять уравнения реакций, соответствующих последовательности превращений неорганических веществ различных классов;</w:t>
      </w:r>
    </w:p>
    <w:p w:rsidR="00777D59" w:rsidRPr="00D81788" w:rsidRDefault="006821ED" w:rsidP="00A12DA4">
      <w:pPr>
        <w:widowControl w:val="0"/>
        <w:numPr>
          <w:ilvl w:val="0"/>
          <w:numId w:val="13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81788">
        <w:rPr>
          <w:rFonts w:ascii="Times New Roman" w:hAnsi="Times New Roman"/>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777D59" w:rsidRPr="00D81788" w:rsidRDefault="006821ED" w:rsidP="00A12DA4">
      <w:pPr>
        <w:numPr>
          <w:ilvl w:val="0"/>
          <w:numId w:val="13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81788">
        <w:rPr>
          <w:rFonts w:ascii="Times New Roman" w:hAnsi="Times New Roman"/>
          <w:sz w:val="24"/>
          <w:szCs w:val="24"/>
        </w:rPr>
        <w:t>использовать приобретенные знания для экологически грамотного поведения в окружающей среде;</w:t>
      </w:r>
    </w:p>
    <w:p w:rsidR="00777D59" w:rsidRPr="00D81788" w:rsidRDefault="006821ED" w:rsidP="00A12DA4">
      <w:pPr>
        <w:numPr>
          <w:ilvl w:val="0"/>
          <w:numId w:val="13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81788">
        <w:rPr>
          <w:rFonts w:ascii="Times New Roman" w:hAnsi="Times New Roman"/>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777D59" w:rsidRPr="00D81788" w:rsidRDefault="006821ED" w:rsidP="00A12DA4">
      <w:pPr>
        <w:numPr>
          <w:ilvl w:val="0"/>
          <w:numId w:val="13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81788">
        <w:rPr>
          <w:rFonts w:ascii="Times New Roman" w:hAnsi="Times New Roman"/>
          <w:sz w:val="24"/>
          <w:szCs w:val="24"/>
        </w:rPr>
        <w:t>объективно оценивать информацию о веществах и химических процессах;</w:t>
      </w:r>
    </w:p>
    <w:p w:rsidR="00777D59" w:rsidRPr="00D81788" w:rsidRDefault="006821ED" w:rsidP="00A12DA4">
      <w:pPr>
        <w:numPr>
          <w:ilvl w:val="0"/>
          <w:numId w:val="13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81788">
        <w:rPr>
          <w:rFonts w:ascii="Times New Roman" w:hAnsi="Times New Roman"/>
          <w:sz w:val="24"/>
          <w:szCs w:val="24"/>
        </w:rPr>
        <w:t>критически относиться к псевдонаучной информации, недобросовестной рекламе в средствах массовой информации;</w:t>
      </w:r>
    </w:p>
    <w:p w:rsidR="00777D59" w:rsidRPr="00D81788" w:rsidRDefault="006821ED" w:rsidP="00A12DA4">
      <w:pPr>
        <w:numPr>
          <w:ilvl w:val="0"/>
          <w:numId w:val="13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81788">
        <w:rPr>
          <w:rFonts w:ascii="Times New Roman" w:hAnsi="Times New Roman"/>
          <w:sz w:val="24"/>
          <w:szCs w:val="24"/>
        </w:rPr>
        <w:t>осознавать значение теоретических знаний по химии для практической деятельности человека;</w:t>
      </w:r>
    </w:p>
    <w:p w:rsidR="00777D59" w:rsidRPr="00D81788" w:rsidRDefault="006821ED" w:rsidP="00A12DA4">
      <w:pPr>
        <w:numPr>
          <w:ilvl w:val="0"/>
          <w:numId w:val="13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81788">
        <w:rPr>
          <w:rFonts w:ascii="Times New Roman" w:hAnsi="Times New Roman"/>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777D59" w:rsidRPr="00F94931" w:rsidRDefault="00777D59" w:rsidP="00F94931">
      <w:pPr>
        <w:autoSpaceDE w:val="0"/>
        <w:autoSpaceDN w:val="0"/>
        <w:adjustRightInd w:val="0"/>
        <w:spacing w:after="0" w:line="240" w:lineRule="auto"/>
        <w:ind w:firstLine="709"/>
        <w:contextualSpacing/>
        <w:jc w:val="both"/>
        <w:rPr>
          <w:rFonts w:ascii="Times New Roman" w:hAnsi="Times New Roman"/>
          <w:sz w:val="24"/>
          <w:szCs w:val="24"/>
        </w:rPr>
      </w:pPr>
    </w:p>
    <w:p w:rsidR="00777D59" w:rsidRPr="00F94931" w:rsidRDefault="006821ED" w:rsidP="00F94931">
      <w:pPr>
        <w:pStyle w:val="4"/>
        <w:spacing w:before="0" w:line="240" w:lineRule="auto"/>
        <w:ind w:left="1701"/>
        <w:contextualSpacing/>
        <w:rPr>
          <w:sz w:val="24"/>
          <w:szCs w:val="24"/>
        </w:rPr>
      </w:pPr>
      <w:bookmarkStart w:id="102" w:name="_Toc409691643"/>
      <w:bookmarkStart w:id="103" w:name="_Toc410653966"/>
      <w:bookmarkStart w:id="104" w:name="_Toc31893405"/>
      <w:bookmarkStart w:id="105" w:name="_Toc31898622"/>
      <w:r w:rsidRPr="00F94931">
        <w:rPr>
          <w:sz w:val="24"/>
          <w:szCs w:val="24"/>
        </w:rPr>
        <w:t>1.2.5.1</w:t>
      </w:r>
      <w:r w:rsidR="00393382">
        <w:rPr>
          <w:sz w:val="24"/>
          <w:szCs w:val="24"/>
        </w:rPr>
        <w:t>5</w:t>
      </w:r>
      <w:r w:rsidRPr="00F94931">
        <w:rPr>
          <w:sz w:val="24"/>
          <w:szCs w:val="24"/>
        </w:rPr>
        <w:t>. Изобразительное искусство</w:t>
      </w:r>
      <w:bookmarkEnd w:id="102"/>
      <w:bookmarkEnd w:id="103"/>
      <w:bookmarkEnd w:id="104"/>
      <w:bookmarkEnd w:id="105"/>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Выпускник научится:</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создавать эскизы декоративного убранства русской избы;</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создавать цветовую композицию внутреннего убранства избы;</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определять специфику образного языка декоративно-прикладного искусства;</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создавать самостоятельные варианты орнаментального построения вышивки с опорой на народные традиции;</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создавать эскизы народного праздничного костюма, его отдельных элементов в цветовом решении;</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характеризовать основы народного орнамента; создавать орнаменты на основе народных традиций;</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различать виды и материалы декоративно-прикладного искусства;</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различать национальные особенности русского орнамента и орнаментов других народов России;</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различать и характеризовать несколько народных художественных промыслов России;</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объяснять разницу между предметом изображения, сюжетом и содержанием изображения;</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композиционным навыкам работы, чувству ритма, работе с различными художественными материалами;</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создавать образы, используя все выразительные возможности художественных материалов;</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простым навыкам изображения с помощью пятна и тональных отношений;</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навыку плоскостного силуэтного изображения обычных, простых предметов (кухонная утварь);</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создавать линейные изображения геометрических тел и натюрморт с натуры из геометрических тел;</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строить изображения простых предметов по правилам линейной перспективы;</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передавать с помощью света характер формы и эмоциональное напряжение в композиции натюрморта;</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творческому опыту выполнения графического натюрморта и гравюры наклейками на картоне;</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выражать цветом в натюрморте собственное настроение и переживания;</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применять перспективу в практической творческой работе;</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навыкам изображения перспективных сокращений в зарисовках наблюдаемого;</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навыкам изображения уходящего вдаль пространства, применяя правила линейной и воздушной перспективы;</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видеть, наблюдать и эстетически переживать изменчивость цветового состояния и настроения в природе;</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навыкам создания пейзажных зарисовок;</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различать и характеризовать понятия: пространство, ракурс, воздушная перспектива;</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пользоваться правилами работы на пленэре;</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навыкам композиции, наблюдательной перспективы и ритмической организации плоскости изображения;</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различать и характеризовать виды портрета;</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понимать и характеризовать основы изображения головы человека;</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пользоваться навыками работы с доступными скульптурными материалами;</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использовать графические материалы в работе над портретом;</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использовать образные возможности освещения в портрете;</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пользоваться правилами схематического построения головы человека в рисунке;</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называть имена выдающихся русских и зарубежных художников - портретистов и определять их произведения;</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навыкам передачи в плоскостном изображении простых движений фигуры человека;</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навыкам понимания особенностей восприятия скульптурного образа;</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навыкам лепки и работы с пластилином или глиной;</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777D59" w:rsidRPr="00F94931" w:rsidRDefault="006821ED" w:rsidP="00A12DA4">
      <w:pPr>
        <w:pStyle w:val="a8"/>
        <w:widowControl w:val="0"/>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объяснять понятия «тема», «содержание», «сюжет» в произведениях станковой живописи;</w:t>
      </w:r>
    </w:p>
    <w:p w:rsidR="00777D59" w:rsidRPr="00F94931" w:rsidRDefault="006821ED" w:rsidP="00A12DA4">
      <w:pPr>
        <w:pStyle w:val="a8"/>
        <w:widowControl w:val="0"/>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изобразительным и композиционным навыкам в процессе работы над эскизом;</w:t>
      </w:r>
    </w:p>
    <w:p w:rsidR="00777D59" w:rsidRPr="00F94931" w:rsidRDefault="006821ED" w:rsidP="00A12DA4">
      <w:pPr>
        <w:pStyle w:val="a8"/>
        <w:widowControl w:val="0"/>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узнавать и объяснять понятия «тематическая картина», «станковая живопись»;</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перечислять и характеризовать основные жанры сюжетно- тематической картины;</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характеризовать значение тематической картины XIX века в развитии русской культуры;</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творческому опыту по разработке и созданию изобразительного образа на выбранный исторический сюжет;</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творческому опыту по разработке художественного проекта –разработки композиции на историческую тему;</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творческому опыту создания композиции на основе библейских сюжетов;</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называть имена великих европейских и русских художников, творивших на библейские темы;</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узнавать и характеризовать произведения великих европейских и русских художников на библейские темы;</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характеризовать роль монументальных памятников в жизни общества;</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рассуждать об особенностях художественного образа советского народа в годы Великой Отечественной войны;</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творческому опыту лепки памятника, посвященного значимому историческому событию или историческому герою;</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анализировать художественно-выразительные средства произведений изобразительного искусства XX века;</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культуре зрительского восприятия;</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характеризовать временные и пространственные искусства;</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понимать разницу между реальностью и художественным образом;</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опыту художественного иллюстрирования и навыкам работы графическими материалами;</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собирать необходимый материал для иллюстрирования (характер одежды героев, характер построек и помещений, характерные детали быта и т.д.);</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опыту художественного творчества по созданию стилизованных образов животных;</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систематизировать и характеризовать основные этапы развития и истории архитектуры и дизайна;</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распознавать объект и пространство в конструктивных видах искусства;</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понимать сочетание различных объемов в здании;</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понимать единство художественного и функционального в вещи, форму и материал;</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иметь общее представление и рассказывать об особенностях архитектурно-художественных стилей разных эпох;</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понимать тенденции и перспективы развития современной архитектуры;</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различать образно-стилевой язык архитектуры прошлого;</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характеризовать и различать малые формы архитектуры и дизайна в пространстве городской среды;</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осознавать чертеж как плоскостное изображение объемов, когда точка – вертикаль, круг – цилиндр, шар и т. д.;</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создавать композиционные макеты объектов на предметной плоскости и в пространстве;</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создавать практические творческие композиции в технике коллажа, дизайн-проектов;</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приобретать общее представление о традициях ландшафтно-парковой архитектуры;</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характеризовать основные школы садово-паркового искусства;</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понимать основы краткой истории русской усадебной культуры XVIII – XIX веков;</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называть и раскрывать смысл основ искусства флористики;</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понимать основы краткой истории костюма;</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характеризовать и раскрывать смысл композиционно-конструктивных принципов дизайна одежды;</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отражать в эскизном проекте дизайна сада образно-архитектурный композиционный замысел;</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узнавать и характеризовать памятники архитектуры Древнего Киева. София Киевская. Фрески. Мозаики;</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узнавать и описывать памятники шатрового зодчества;</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характеризовать особенности церкви Вознесения в селе Коломенском и храма Покрова-на-Рву;</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различать стилевые особенности разных школ архитектуры Древней Руси;</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создавать с натуры и по воображению архитектурные образы графическими материалами и др.;</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сравнивать, сопоставлять и анализировать произведения живописи Древней Руси;</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рассуждать о значении художественного образа древнерусской культуры;</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ориентироваться в широком разнообразии стилей и направлений изобразительного искусства и архитектуры XVIII – XIX веков;</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использовать в речи новые термины, связанные со стилями в изобразительном искусстве и архитектуре XVIII – XIX веков;</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выявлять и называть характерные особенности русской портретной живописи XVIII века;</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характеризовать признаки и особенности московского барокко;</w:t>
      </w:r>
    </w:p>
    <w:p w:rsidR="00777D59" w:rsidRPr="00F94931"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F94931">
        <w:rPr>
          <w:rFonts w:ascii="Times New Roman" w:hAnsi="Times New Roman"/>
        </w:rPr>
        <w:t>создавать разнообразные творческие работы (фантазийные конструкции) в материале.</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Выпускник получит возможность научиться:</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владеть диалогической формой коммуникации, уметь аргументировать свою точку зрения в процессе изучения изобразительного искусства;</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выделять признаки для установления стилевых связей в процессе изучения изобразительного искусства;</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понимать специфику изображения в полиграфии;</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различать формы полиграфической продукции: книги, журналы, плакаты, афиши и др.);</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различать и характеризовать типы изображения в полиграфии (графическое, живописное, компьютерное, фотографическое);</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проектировать обложку книги, рекламы открытки, визитки и др.;</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создавать художественную композицию макета книги, журнала;</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называть имена великих русских живописцев и архитекторов XVIII – XIX веков;</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называть и характеризовать произведения изобразительного искусства и архитектуры русских художников XVIII – XIX веков;</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называть имена выдающихся русских художников-ваятелей XVIII века и определять скульптурные памятники;</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называть имена выдающихся художников «Товарищества передвижников» и определять их произведения живописи;</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называть имена выдающихся русских художников-пейзажистов XIX века и определять произведения пейзажной живописи;</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понимать особенности исторического жанра, определять произведения исторической живописи;</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определять «Русский стиль» в архитектуре модерна, называть памятники архитектуры модерна;</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называть имена выдающихся русских художников-ваятелей второй половины XIX века и определять памятники монументальной скульптуры;</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создавать разнообразные творческие работы (фантазийные конструкции) в материале;</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узнавать основные художественные направления в искусстве XIX и XX веков;</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узнавать, называть основные художественные стили в европейском и русском искусстве и время их развития в истории культуры;</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применять творческий опыт разработки художественного проекта – создания композиции на определенную тему;</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понимать смысл традиций и новаторства в изобразительном искусстве XX века. Модерн. Авангард. Сюрреализм;</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характеризовать стиль модерн в архитектуре. Ф.О. Шехтель. А. Гауди;</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создавать с натуры и по воображению архитектурные образы графическими материалами и др.;</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работать над эскизом монументального произведения (витраж, мозаика, роспись, монументальная скульптура);</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использовать выразительный язык при моделировании архитектурного пространства;</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характеризовать крупнейшие художественные музеи мира и России;</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получать представления об особенностях художественных коллекций крупнейших музеев мира;</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использовать навыки коллективной работы над объемно- пространственной композицией;</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понимать основы сценографии как вида художественного творчества;</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понимать роль костюма, маски и грима в искусстве актерского перевоплощения;</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называть имена российских художников (А.Я. Головин, А.Н. Бенуа, М.В. Добужинский);</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различать особенности художественной фотографии;</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различать выразительные средства художественной фотографии (композиция, план, ракурс, свет, ритм и др.);</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понимать изобразительную природу экранных искусств;</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характеризовать принципы киномонтажа в создании художественного образа;</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различать понятия: игровой и документальный фильм;</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называть имена мастеров российского кинематографа. С.М. Эйзенштейн. А.А. Тарковский. С.Ф. Бондарчук. Н.С. Михалков;</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понимать основы искусства телевидения;</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понимать различия в творческой работе художника-живописца и сценографа;</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применять полученные знания о типах оформления сцены при создании школьного спектакля;</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добиваться в практической работе большей выразительности костюма и его стилевого единства со сценографией спектакля;</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применять в своей съемочной практике ранее приобретенные знания и навыки композиции, чувства цвета, глубины пространства и т. д.;</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пользоваться компьютерной обработкой фотоснимка при исправлении отдельных недочетов и случайностей;</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понимать и объяснять синтетическую природу фильма;</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применять первоначальные навыки в создании сценария и замысла фильма;</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применять полученные ранее знания по композиции и построению кадра;</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использовать первоначальные навыки операторской грамоты, техники съемки и компьютерного монтажа;</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смотреть и анализировать с точки зрения режиссерского, монтажно-операторского искусства фильмы мастеров кино;</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iCs/>
        </w:rPr>
      </w:pPr>
      <w:r w:rsidRPr="00D81788">
        <w:rPr>
          <w:rFonts w:ascii="Times New Roman" w:hAnsi="Times New Roman"/>
          <w:iCs/>
        </w:rPr>
        <w:t>использовать опыт документальной съемки и тележурналистики для формирования школьного телевидения;</w:t>
      </w:r>
    </w:p>
    <w:p w:rsidR="00777D59" w:rsidRPr="00D81788" w:rsidRDefault="006821ED" w:rsidP="00A12DA4">
      <w:pPr>
        <w:pStyle w:val="a8"/>
        <w:numPr>
          <w:ilvl w:val="0"/>
          <w:numId w:val="157"/>
        </w:numPr>
        <w:tabs>
          <w:tab w:val="left" w:pos="993"/>
        </w:tabs>
        <w:autoSpaceDE w:val="0"/>
        <w:autoSpaceDN w:val="0"/>
        <w:adjustRightInd w:val="0"/>
        <w:ind w:left="0" w:firstLine="709"/>
        <w:jc w:val="both"/>
        <w:rPr>
          <w:rFonts w:ascii="Times New Roman" w:hAnsi="Times New Roman"/>
        </w:rPr>
      </w:pPr>
      <w:r w:rsidRPr="00D81788">
        <w:rPr>
          <w:rFonts w:ascii="Times New Roman" w:hAnsi="Times New Roman"/>
          <w:iCs/>
        </w:rPr>
        <w:t>реализовывать сценарно-режиссерскую и операторскую грамоту в практике создания видео-этюда.</w:t>
      </w:r>
    </w:p>
    <w:p w:rsidR="00777D59" w:rsidRPr="00F94931" w:rsidRDefault="00777D59" w:rsidP="00F94931">
      <w:pPr>
        <w:spacing w:after="0" w:line="240" w:lineRule="auto"/>
        <w:ind w:firstLine="709"/>
        <w:contextualSpacing/>
        <w:jc w:val="both"/>
        <w:rPr>
          <w:rFonts w:ascii="Times New Roman" w:hAnsi="Times New Roman"/>
          <w:sz w:val="24"/>
          <w:szCs w:val="24"/>
        </w:rPr>
      </w:pPr>
    </w:p>
    <w:p w:rsidR="00777D59" w:rsidRPr="00F94931" w:rsidRDefault="006821ED" w:rsidP="00F94931">
      <w:pPr>
        <w:pStyle w:val="4"/>
        <w:spacing w:before="0" w:line="240" w:lineRule="auto"/>
        <w:ind w:left="1701"/>
        <w:contextualSpacing/>
        <w:rPr>
          <w:sz w:val="24"/>
          <w:szCs w:val="24"/>
        </w:rPr>
      </w:pPr>
      <w:bookmarkStart w:id="106" w:name="_Toc409691644"/>
      <w:bookmarkStart w:id="107" w:name="_Toc410653967"/>
      <w:bookmarkStart w:id="108" w:name="_Toc31893406"/>
      <w:bookmarkStart w:id="109" w:name="_Toc31898623"/>
      <w:r w:rsidRPr="00F94931">
        <w:rPr>
          <w:sz w:val="24"/>
          <w:szCs w:val="24"/>
        </w:rPr>
        <w:t>1.2.5.1</w:t>
      </w:r>
      <w:r w:rsidR="00393382">
        <w:rPr>
          <w:sz w:val="24"/>
          <w:szCs w:val="24"/>
        </w:rPr>
        <w:t>6</w:t>
      </w:r>
      <w:r w:rsidRPr="00F94931">
        <w:rPr>
          <w:sz w:val="24"/>
          <w:szCs w:val="24"/>
        </w:rPr>
        <w:t>. Музыка</w:t>
      </w:r>
      <w:bookmarkEnd w:id="106"/>
      <w:bookmarkEnd w:id="107"/>
      <w:bookmarkEnd w:id="108"/>
      <w:bookmarkEnd w:id="109"/>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научится:</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понимать значение интонации в музыке как носителя образного смысла;</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анализировать средства музыкальной выразительности: мелодию, ритм, темп, динамику, лад;</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понимать жизненно-образное содержание музыкальных произведений разных жанров;</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различать многообразие музыкальных образов и способов их развития;</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производить интонационно-образный анализ музыкального произведения;</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понимать основной принцип построения и развития музыки;</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анализировать взаимосвязь жизненного содержания музыки и музыкальных образов;</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понимать специфику перевоплощения народной музыки в произведениях композиторов;</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узнавать формы построения музыки (двухчастную, трехчастную, вариации, рондо);</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определять тембры музыкальных инструментов;</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владеть музыкальными терминами в пределах изучаемой темы;</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определять характерные особенности музыкального языка;</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эмоционально-образно воспринимать и характеризовать музыкальные произведения;</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анализировать произведения выдающихся композиторов прошлого и современности;</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творчески интерпретировать содержание музыкальных произведений;</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различать интерпретацию классической музыки в современных обработках;</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определять характерные признаки современной популярной музыки;</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называть стили рок-музыки и ее отдельных направлений: рок-оперы, рок-н-ролла и др.;</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анализировать творчество исполнителей авторской песни;</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выявлять особенности взаимодействия музыки с другими видами искусства;</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находить жанровые параллели между музыкой и другими видами искусств;</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сравнивать интонации музыкального, живописного и литературного произведений;</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понимать значимость музыки в творчестве писателей и поэтов;</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владеть навыками вокально-хорового музицирования;</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F94931">
        <w:rPr>
          <w:rFonts w:ascii="Times New Roman" w:hAnsi="Times New Roman"/>
          <w:sz w:val="24"/>
          <w:szCs w:val="24"/>
          <w:lang w:val="en-US"/>
        </w:rPr>
        <w:t>acappella</w:t>
      </w:r>
      <w:r w:rsidRPr="00F94931">
        <w:rPr>
          <w:rFonts w:ascii="Times New Roman" w:hAnsi="Times New Roman"/>
          <w:sz w:val="24"/>
          <w:szCs w:val="24"/>
        </w:rPr>
        <w:t>);</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творчески интерпретировать содержание музыкального произведения в пении;</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передавать свои музыкальные впечатления в устной или письменной форме; </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проявлять творческую инициативу, участвуя в музыкально-эстетической деятельности;</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понимать специфику музыки как вида искусства и ее значение в жизни человека и общества;</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777D59" w:rsidRPr="00F94931" w:rsidRDefault="006821ED" w:rsidP="00A12DA4">
      <w:pPr>
        <w:numPr>
          <w:ilvl w:val="0"/>
          <w:numId w:val="190"/>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777D59" w:rsidRPr="00F94931" w:rsidRDefault="006821ED" w:rsidP="00F94931">
      <w:pPr>
        <w:tabs>
          <w:tab w:val="left" w:pos="993"/>
        </w:tabs>
        <w:spacing w:after="0" w:line="240" w:lineRule="auto"/>
        <w:contextualSpacing/>
        <w:jc w:val="both"/>
        <w:rPr>
          <w:rFonts w:ascii="Times New Roman" w:hAnsi="Times New Roman"/>
          <w:sz w:val="24"/>
          <w:szCs w:val="24"/>
        </w:rPr>
      </w:pPr>
      <w:r w:rsidRPr="00F94931">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получит возможность научиться:</w:t>
      </w:r>
    </w:p>
    <w:p w:rsidR="00777D59" w:rsidRPr="00D81788" w:rsidRDefault="006821ED" w:rsidP="00F94931">
      <w:pPr>
        <w:numPr>
          <w:ilvl w:val="0"/>
          <w:numId w:val="10"/>
        </w:numPr>
        <w:tabs>
          <w:tab w:val="left" w:pos="993"/>
        </w:tabs>
        <w:spacing w:after="0" w:line="240" w:lineRule="auto"/>
        <w:ind w:left="0" w:firstLine="709"/>
        <w:contextualSpacing/>
        <w:jc w:val="both"/>
        <w:rPr>
          <w:rFonts w:ascii="Times New Roman" w:hAnsi="Times New Roman"/>
          <w:sz w:val="24"/>
          <w:szCs w:val="24"/>
        </w:rPr>
      </w:pPr>
      <w:r w:rsidRPr="00D81788">
        <w:rPr>
          <w:rFonts w:ascii="Times New Roman" w:hAnsi="Times New Roman"/>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777D59" w:rsidRPr="00D81788" w:rsidRDefault="006821ED" w:rsidP="00F94931">
      <w:pPr>
        <w:numPr>
          <w:ilvl w:val="0"/>
          <w:numId w:val="10"/>
        </w:numPr>
        <w:tabs>
          <w:tab w:val="left" w:pos="993"/>
        </w:tabs>
        <w:spacing w:after="0" w:line="240" w:lineRule="auto"/>
        <w:ind w:left="0" w:firstLine="709"/>
        <w:contextualSpacing/>
        <w:jc w:val="both"/>
        <w:rPr>
          <w:rFonts w:ascii="Times New Roman" w:hAnsi="Times New Roman"/>
          <w:sz w:val="24"/>
          <w:szCs w:val="24"/>
        </w:rPr>
      </w:pPr>
      <w:r w:rsidRPr="00D81788">
        <w:rPr>
          <w:rFonts w:ascii="Times New Roman" w:hAnsi="Times New Roman"/>
          <w:sz w:val="24"/>
          <w:szCs w:val="24"/>
        </w:rPr>
        <w:t>понимать особенности языка западноевропейской музыки на примере мадригала, мотета, кантаты, прелюдии, фуги, мессы, реквиема;</w:t>
      </w:r>
    </w:p>
    <w:p w:rsidR="00777D59" w:rsidRPr="00D81788" w:rsidRDefault="006821ED" w:rsidP="00F94931">
      <w:pPr>
        <w:numPr>
          <w:ilvl w:val="0"/>
          <w:numId w:val="10"/>
        </w:numPr>
        <w:tabs>
          <w:tab w:val="left" w:pos="993"/>
        </w:tabs>
        <w:spacing w:after="0" w:line="240" w:lineRule="auto"/>
        <w:ind w:left="0" w:firstLine="709"/>
        <w:contextualSpacing/>
        <w:jc w:val="both"/>
        <w:rPr>
          <w:rFonts w:ascii="Times New Roman" w:hAnsi="Times New Roman"/>
          <w:sz w:val="24"/>
          <w:szCs w:val="24"/>
        </w:rPr>
      </w:pPr>
      <w:r w:rsidRPr="00D81788">
        <w:rPr>
          <w:rFonts w:ascii="Times New Roman" w:hAnsi="Times New Roman"/>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777D59" w:rsidRPr="00D81788" w:rsidRDefault="006821ED" w:rsidP="00F94931">
      <w:pPr>
        <w:numPr>
          <w:ilvl w:val="0"/>
          <w:numId w:val="10"/>
        </w:numPr>
        <w:tabs>
          <w:tab w:val="left" w:pos="993"/>
        </w:tabs>
        <w:spacing w:after="0" w:line="240" w:lineRule="auto"/>
        <w:ind w:left="0" w:firstLine="709"/>
        <w:contextualSpacing/>
        <w:jc w:val="both"/>
        <w:rPr>
          <w:rFonts w:ascii="Times New Roman" w:hAnsi="Times New Roman"/>
          <w:sz w:val="24"/>
          <w:szCs w:val="24"/>
        </w:rPr>
      </w:pPr>
      <w:r w:rsidRPr="00D81788">
        <w:rPr>
          <w:rFonts w:ascii="Times New Roman" w:hAnsi="Times New Roman"/>
          <w:sz w:val="24"/>
          <w:szCs w:val="24"/>
        </w:rPr>
        <w:t>определять специфику духовной музыки в эпоху Средневековья;</w:t>
      </w:r>
    </w:p>
    <w:p w:rsidR="00777D59" w:rsidRPr="00D81788" w:rsidRDefault="006821ED" w:rsidP="00F94931">
      <w:pPr>
        <w:numPr>
          <w:ilvl w:val="0"/>
          <w:numId w:val="10"/>
        </w:numPr>
        <w:tabs>
          <w:tab w:val="left" w:pos="993"/>
        </w:tabs>
        <w:spacing w:after="0" w:line="240" w:lineRule="auto"/>
        <w:ind w:left="0" w:firstLine="709"/>
        <w:contextualSpacing/>
        <w:jc w:val="both"/>
        <w:rPr>
          <w:rFonts w:ascii="Times New Roman" w:hAnsi="Times New Roman"/>
          <w:sz w:val="24"/>
          <w:szCs w:val="24"/>
        </w:rPr>
      </w:pPr>
      <w:r w:rsidRPr="00D81788">
        <w:rPr>
          <w:rFonts w:ascii="Times New Roman" w:hAnsi="Times New Roman"/>
          <w:sz w:val="24"/>
          <w:szCs w:val="24"/>
        </w:rPr>
        <w:t>распознавать мелодику знаменного распева – основы древнерусской церковной музыки;</w:t>
      </w:r>
    </w:p>
    <w:p w:rsidR="00777D59" w:rsidRPr="00D81788" w:rsidRDefault="006821ED" w:rsidP="00F94931">
      <w:pPr>
        <w:numPr>
          <w:ilvl w:val="0"/>
          <w:numId w:val="10"/>
        </w:numPr>
        <w:tabs>
          <w:tab w:val="left" w:pos="993"/>
        </w:tabs>
        <w:spacing w:after="0" w:line="240" w:lineRule="auto"/>
        <w:ind w:left="0" w:firstLine="709"/>
        <w:contextualSpacing/>
        <w:jc w:val="both"/>
        <w:rPr>
          <w:rFonts w:ascii="Times New Roman" w:hAnsi="Times New Roman"/>
          <w:sz w:val="24"/>
          <w:szCs w:val="24"/>
        </w:rPr>
      </w:pPr>
      <w:r w:rsidRPr="00D81788">
        <w:rPr>
          <w:rFonts w:ascii="Times New Roman" w:hAnsi="Times New Roman"/>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777D59" w:rsidRPr="00D81788" w:rsidRDefault="006821ED" w:rsidP="00F94931">
      <w:pPr>
        <w:numPr>
          <w:ilvl w:val="0"/>
          <w:numId w:val="10"/>
        </w:numPr>
        <w:tabs>
          <w:tab w:val="left" w:pos="993"/>
        </w:tabs>
        <w:spacing w:after="0" w:line="240" w:lineRule="auto"/>
        <w:ind w:left="0" w:firstLine="709"/>
        <w:contextualSpacing/>
        <w:jc w:val="both"/>
        <w:rPr>
          <w:rFonts w:ascii="Times New Roman" w:hAnsi="Times New Roman"/>
          <w:sz w:val="24"/>
          <w:szCs w:val="24"/>
        </w:rPr>
      </w:pPr>
      <w:r w:rsidRPr="00D81788">
        <w:rPr>
          <w:rFonts w:ascii="Times New Roman" w:hAnsi="Times New Roman"/>
          <w:sz w:val="24"/>
          <w:szCs w:val="24"/>
        </w:rPr>
        <w:t>выделять признаки для установления стилевых связей в процессе изучения музыкального искусства;</w:t>
      </w:r>
    </w:p>
    <w:p w:rsidR="00777D59" w:rsidRPr="00D81788" w:rsidRDefault="006821ED" w:rsidP="00F94931">
      <w:pPr>
        <w:numPr>
          <w:ilvl w:val="0"/>
          <w:numId w:val="10"/>
        </w:numPr>
        <w:tabs>
          <w:tab w:val="left" w:pos="993"/>
        </w:tabs>
        <w:spacing w:after="0" w:line="240" w:lineRule="auto"/>
        <w:ind w:left="0" w:firstLine="709"/>
        <w:contextualSpacing/>
        <w:jc w:val="both"/>
        <w:rPr>
          <w:rFonts w:ascii="Times New Roman" w:hAnsi="Times New Roman"/>
          <w:sz w:val="24"/>
          <w:szCs w:val="24"/>
        </w:rPr>
      </w:pPr>
      <w:r w:rsidRPr="00D81788">
        <w:rPr>
          <w:rFonts w:ascii="Times New Roman" w:hAnsi="Times New Roman"/>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777D59" w:rsidRPr="00D81788" w:rsidRDefault="006821ED" w:rsidP="00F94931">
      <w:pPr>
        <w:numPr>
          <w:ilvl w:val="0"/>
          <w:numId w:val="10"/>
        </w:numPr>
        <w:tabs>
          <w:tab w:val="left" w:pos="993"/>
        </w:tabs>
        <w:spacing w:after="0" w:line="240" w:lineRule="auto"/>
        <w:ind w:left="0" w:firstLine="709"/>
        <w:contextualSpacing/>
        <w:jc w:val="both"/>
        <w:rPr>
          <w:rFonts w:ascii="Times New Roman" w:hAnsi="Times New Roman"/>
          <w:sz w:val="24"/>
          <w:szCs w:val="24"/>
        </w:rPr>
      </w:pPr>
      <w:r w:rsidRPr="00D81788">
        <w:rPr>
          <w:rFonts w:ascii="Times New Roman" w:hAnsi="Times New Roman"/>
          <w:sz w:val="24"/>
          <w:szCs w:val="24"/>
        </w:rPr>
        <w:t>исполнять свою партию в хоре в простейших двухголосных произведениях, в том числе с ориентацией на нотную запись;</w:t>
      </w:r>
    </w:p>
    <w:p w:rsidR="00777D59" w:rsidRPr="00D81788" w:rsidRDefault="006821ED" w:rsidP="00F94931">
      <w:pPr>
        <w:numPr>
          <w:ilvl w:val="0"/>
          <w:numId w:val="10"/>
        </w:numPr>
        <w:tabs>
          <w:tab w:val="left" w:pos="993"/>
        </w:tabs>
        <w:spacing w:after="0" w:line="240" w:lineRule="auto"/>
        <w:ind w:left="0" w:firstLine="709"/>
        <w:contextualSpacing/>
        <w:jc w:val="both"/>
        <w:rPr>
          <w:rFonts w:ascii="Times New Roman" w:hAnsi="Times New Roman"/>
          <w:sz w:val="24"/>
          <w:szCs w:val="24"/>
        </w:rPr>
      </w:pPr>
      <w:r w:rsidRPr="00D81788">
        <w:rPr>
          <w:rFonts w:ascii="Times New Roman" w:hAnsi="Times New Roman"/>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777D59" w:rsidRPr="00F94931" w:rsidRDefault="00777D59" w:rsidP="00F94931">
      <w:pPr>
        <w:pStyle w:val="3"/>
        <w:spacing w:before="0" w:beforeAutospacing="0" w:after="0" w:afterAutospacing="0"/>
        <w:ind w:firstLine="709"/>
        <w:contextualSpacing/>
        <w:rPr>
          <w:rFonts w:eastAsia="Calibri"/>
          <w:i/>
          <w:sz w:val="24"/>
          <w:szCs w:val="24"/>
        </w:rPr>
      </w:pPr>
    </w:p>
    <w:p w:rsidR="00777D59" w:rsidRPr="00F94931" w:rsidRDefault="006821ED" w:rsidP="00F94931">
      <w:pPr>
        <w:pStyle w:val="4"/>
        <w:spacing w:before="0" w:line="240" w:lineRule="auto"/>
        <w:ind w:left="1701"/>
        <w:contextualSpacing/>
        <w:rPr>
          <w:sz w:val="24"/>
          <w:szCs w:val="24"/>
        </w:rPr>
      </w:pPr>
      <w:bookmarkStart w:id="110" w:name="_Toc409691645"/>
      <w:bookmarkStart w:id="111" w:name="_Toc410653968"/>
      <w:bookmarkStart w:id="112" w:name="_Toc31893407"/>
      <w:bookmarkStart w:id="113" w:name="_Toc31898624"/>
      <w:r w:rsidRPr="00F94931">
        <w:rPr>
          <w:sz w:val="24"/>
          <w:szCs w:val="24"/>
        </w:rPr>
        <w:t>1.2.5.1</w:t>
      </w:r>
      <w:r w:rsidR="00393382">
        <w:rPr>
          <w:sz w:val="24"/>
          <w:szCs w:val="24"/>
        </w:rPr>
        <w:t>7</w:t>
      </w:r>
      <w:r w:rsidRPr="00F94931">
        <w:rPr>
          <w:sz w:val="24"/>
          <w:szCs w:val="24"/>
        </w:rPr>
        <w:t>. Технология</w:t>
      </w:r>
      <w:bookmarkEnd w:id="110"/>
      <w:bookmarkEnd w:id="111"/>
      <w:bookmarkEnd w:id="112"/>
      <w:bookmarkEnd w:id="113"/>
    </w:p>
    <w:p w:rsidR="00777D59" w:rsidRPr="00F94931" w:rsidRDefault="006821ED" w:rsidP="00F94931">
      <w:pPr>
        <w:tabs>
          <w:tab w:val="left" w:pos="851"/>
        </w:tabs>
        <w:spacing w:after="0" w:line="240" w:lineRule="auto"/>
        <w:ind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формирование технологической культуры и культуры труда;</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формирование проектного, инженерного, технологического мышления обучающегося, соответствующего актуальному технологическому укладу;</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адаптивность к изменению технологического уклада;</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осознание обучающимся роли техники и технологий и их влияния на развитие системы «природа — общество — человек»;</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 xml:space="preserve">овладение методами 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 xml:space="preserve">овладение средствами графического отображения и формами визуального представления объектов или процессов, правилами выполнения графической документации (рисунок, эскиз, чертеж); </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применение предметных знаний и формирование запроса у обучающегося к их получению для решения прикладных задач в своей текущей деятельности/реализации замыслов;</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формирование культуры по работе с информацией, необходимой для решения учебных задач, и приобретение необходимых компетенций (например, поиск различными способами, верификация, анализ, синтез);</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формирование представлений о развитии мира профессий, связанных с изучаемыми технологиями, для осознанного выбора собственной траектории развития.</w:t>
      </w:r>
    </w:p>
    <w:p w:rsidR="00777D59" w:rsidRPr="00F94931" w:rsidRDefault="006821ED" w:rsidP="00F94931">
      <w:pPr>
        <w:tabs>
          <w:tab w:val="left" w:pos="851"/>
        </w:tabs>
        <w:spacing w:after="0" w:line="240" w:lineRule="auto"/>
        <w:ind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общего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777D59" w:rsidRPr="00F94931" w:rsidRDefault="00777D59" w:rsidP="00F94931">
      <w:pPr>
        <w:pBdr>
          <w:top w:val="nil"/>
          <w:left w:val="nil"/>
          <w:bottom w:val="nil"/>
          <w:right w:val="nil"/>
          <w:between w:val="nil"/>
        </w:pBdr>
        <w:spacing w:after="0" w:line="240" w:lineRule="auto"/>
        <w:ind w:firstLine="709"/>
        <w:contextualSpacing/>
        <w:jc w:val="both"/>
        <w:rPr>
          <w:rFonts w:ascii="Times New Roman" w:eastAsia="Times New Roman" w:hAnsi="Times New Roman"/>
          <w:b/>
          <w:color w:val="000000"/>
          <w:sz w:val="24"/>
          <w:szCs w:val="24"/>
          <w:shd w:val="clear" w:color="auto" w:fill="D9EAD3"/>
        </w:rPr>
      </w:pPr>
    </w:p>
    <w:p w:rsidR="00777D59" w:rsidRPr="00F94931" w:rsidRDefault="006821ED" w:rsidP="00F94931">
      <w:pPr>
        <w:pBdr>
          <w:top w:val="nil"/>
          <w:left w:val="nil"/>
          <w:bottom w:val="nil"/>
          <w:right w:val="nil"/>
          <w:between w:val="nil"/>
        </w:pBdr>
        <w:spacing w:after="0" w:line="240" w:lineRule="auto"/>
        <w:contextualSpacing/>
        <w:jc w:val="center"/>
        <w:rPr>
          <w:rFonts w:ascii="Times New Roman" w:eastAsia="Times New Roman" w:hAnsi="Times New Roman"/>
          <w:b/>
          <w:color w:val="000000"/>
          <w:sz w:val="24"/>
          <w:szCs w:val="24"/>
        </w:rPr>
      </w:pPr>
      <w:r w:rsidRPr="00F94931">
        <w:rPr>
          <w:rFonts w:ascii="Times New Roman" w:eastAsia="Times New Roman" w:hAnsi="Times New Roman"/>
          <w:b/>
          <w:color w:val="000000"/>
          <w:sz w:val="24"/>
          <w:szCs w:val="24"/>
        </w:rPr>
        <w:t>Результаты, заявленные образовательной программой «Технология», по блокам содержания</w:t>
      </w:r>
    </w:p>
    <w:p w:rsidR="00777D59" w:rsidRPr="00F94931" w:rsidRDefault="006821ED" w:rsidP="00F94931">
      <w:pPr>
        <w:pBdr>
          <w:top w:val="nil"/>
          <w:left w:val="nil"/>
          <w:bottom w:val="nil"/>
          <w:right w:val="nil"/>
          <w:between w:val="nil"/>
        </w:pBdr>
        <w:spacing w:after="0" w:line="240" w:lineRule="auto"/>
        <w:contextualSpacing/>
        <w:jc w:val="center"/>
        <w:rPr>
          <w:rFonts w:ascii="Times New Roman" w:eastAsia="Times New Roman" w:hAnsi="Times New Roman"/>
          <w:b/>
          <w:color w:val="000000"/>
          <w:sz w:val="24"/>
          <w:szCs w:val="24"/>
        </w:rPr>
      </w:pPr>
      <w:r w:rsidRPr="00F94931">
        <w:rPr>
          <w:rFonts w:ascii="Times New Roman" w:eastAsia="Times New Roman" w:hAnsi="Times New Roman"/>
          <w:b/>
          <w:color w:val="000000"/>
          <w:sz w:val="24"/>
          <w:szCs w:val="24"/>
        </w:rPr>
        <w:t>Современные технологии и перспективы их развития</w:t>
      </w:r>
    </w:p>
    <w:p w:rsidR="00777D59" w:rsidRPr="00F94931" w:rsidRDefault="006821ED" w:rsidP="00F94931">
      <w:pPr>
        <w:pBdr>
          <w:top w:val="nil"/>
          <w:left w:val="nil"/>
          <w:bottom w:val="nil"/>
          <w:right w:val="nil"/>
          <w:between w:val="nil"/>
        </w:pBdr>
        <w:spacing w:after="0" w:line="240" w:lineRule="auto"/>
        <w:ind w:firstLine="709"/>
        <w:contextualSpacing/>
        <w:jc w:val="both"/>
        <w:rPr>
          <w:rFonts w:ascii="Times New Roman" w:eastAsia="Times New Roman" w:hAnsi="Times New Roman"/>
          <w:b/>
          <w:color w:val="000000"/>
          <w:sz w:val="24"/>
          <w:szCs w:val="24"/>
        </w:rPr>
      </w:pPr>
      <w:r w:rsidRPr="00F94931">
        <w:rPr>
          <w:rFonts w:ascii="Times New Roman" w:eastAsia="Times New Roman" w:hAnsi="Times New Roman"/>
          <w:b/>
          <w:color w:val="000000"/>
          <w:sz w:val="24"/>
          <w:szCs w:val="24"/>
        </w:rPr>
        <w:t>Выпускник научится:</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называть и характеризовать актуальные и перспективные технологии материальной и нематериальной сферы;</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rsidR="00777D59" w:rsidRPr="00F94931" w:rsidRDefault="006821ED" w:rsidP="00F94931">
      <w:pPr>
        <w:spacing w:after="0" w:line="240" w:lineRule="auto"/>
        <w:ind w:firstLine="709"/>
        <w:contextualSpacing/>
        <w:jc w:val="both"/>
        <w:rPr>
          <w:rFonts w:ascii="Times New Roman" w:eastAsia="Times New Roman" w:hAnsi="Times New Roman"/>
          <w:b/>
          <w:sz w:val="24"/>
          <w:szCs w:val="24"/>
        </w:rPr>
      </w:pPr>
      <w:r w:rsidRPr="00F94931">
        <w:rPr>
          <w:rFonts w:ascii="Times New Roman" w:eastAsia="Times New Roman" w:hAnsi="Times New Roman"/>
          <w:b/>
          <w:sz w:val="24"/>
          <w:szCs w:val="24"/>
        </w:rPr>
        <w:t>Выпускник получит возможность научиться:</w:t>
      </w:r>
    </w:p>
    <w:p w:rsidR="00777D59" w:rsidRPr="00AC6855"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AC6855">
        <w:rPr>
          <w:rFonts w:ascii="Times New Roman" w:eastAsia="Times New Roman" w:hAnsi="Times New Roman"/>
          <w:sz w:val="24"/>
          <w:szCs w:val="24"/>
        </w:rPr>
        <w:t xml:space="preserve">осуществлять анализ и давать аргументированный прогноз развития технологий в сферах, рассматриваемых в рамках предметной области; </w:t>
      </w:r>
    </w:p>
    <w:p w:rsidR="00777D59" w:rsidRPr="00AC6855"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AC6855">
        <w:rPr>
          <w:rFonts w:ascii="Times New Roman" w:eastAsia="Times New Roman" w:hAnsi="Times New Roman"/>
          <w:sz w:val="24"/>
          <w:szCs w:val="24"/>
        </w:rPr>
        <w:t>осуществлять анализ и производить оценку вероятных рисков применения перспективных технологий и последствий развития существующих технологий.</w:t>
      </w:r>
    </w:p>
    <w:p w:rsidR="00777D59" w:rsidRPr="00F94931" w:rsidRDefault="00777D59" w:rsidP="00F94931">
      <w:pPr>
        <w:pBdr>
          <w:top w:val="nil"/>
          <w:left w:val="nil"/>
          <w:bottom w:val="nil"/>
          <w:right w:val="nil"/>
          <w:between w:val="nil"/>
        </w:pBdr>
        <w:spacing w:after="0" w:line="240" w:lineRule="auto"/>
        <w:ind w:firstLine="709"/>
        <w:contextualSpacing/>
        <w:jc w:val="both"/>
        <w:rPr>
          <w:rFonts w:ascii="Times New Roman" w:eastAsia="Times New Roman" w:hAnsi="Times New Roman"/>
          <w:b/>
          <w:color w:val="000000"/>
          <w:sz w:val="24"/>
          <w:szCs w:val="24"/>
        </w:rPr>
      </w:pPr>
    </w:p>
    <w:p w:rsidR="00777D59" w:rsidRPr="00F94931" w:rsidRDefault="006821ED" w:rsidP="00F94931">
      <w:pPr>
        <w:pBdr>
          <w:top w:val="nil"/>
          <w:left w:val="nil"/>
          <w:bottom w:val="nil"/>
          <w:right w:val="nil"/>
          <w:between w:val="nil"/>
        </w:pBdr>
        <w:spacing w:after="0" w:line="240" w:lineRule="auto"/>
        <w:contextualSpacing/>
        <w:jc w:val="center"/>
        <w:rPr>
          <w:rFonts w:ascii="Times New Roman" w:eastAsia="Times New Roman" w:hAnsi="Times New Roman"/>
          <w:b/>
          <w:color w:val="000000"/>
          <w:sz w:val="24"/>
          <w:szCs w:val="24"/>
        </w:rPr>
      </w:pPr>
      <w:r w:rsidRPr="00F94931">
        <w:rPr>
          <w:rFonts w:ascii="Times New Roman" w:eastAsia="Times New Roman" w:hAnsi="Times New Roman"/>
          <w:b/>
          <w:color w:val="000000"/>
          <w:sz w:val="24"/>
          <w:szCs w:val="24"/>
        </w:rPr>
        <w:t>Формирование технологической культуры и проектно-технологического мышления обучающихся</w:t>
      </w:r>
    </w:p>
    <w:p w:rsidR="00777D59" w:rsidRPr="00F94931" w:rsidRDefault="006821ED" w:rsidP="00F94931">
      <w:pPr>
        <w:pBdr>
          <w:top w:val="nil"/>
          <w:left w:val="nil"/>
          <w:bottom w:val="nil"/>
          <w:right w:val="nil"/>
          <w:between w:val="nil"/>
        </w:pBdr>
        <w:spacing w:after="0" w:line="240" w:lineRule="auto"/>
        <w:ind w:firstLine="709"/>
        <w:contextualSpacing/>
        <w:jc w:val="both"/>
        <w:rPr>
          <w:rFonts w:ascii="Times New Roman" w:eastAsia="Times New Roman" w:hAnsi="Times New Roman"/>
          <w:b/>
          <w:color w:val="000000"/>
          <w:sz w:val="24"/>
          <w:szCs w:val="24"/>
        </w:rPr>
      </w:pPr>
      <w:r w:rsidRPr="00F94931">
        <w:rPr>
          <w:rFonts w:ascii="Times New Roman" w:eastAsia="Times New Roman" w:hAnsi="Times New Roman"/>
          <w:b/>
          <w:color w:val="000000"/>
          <w:sz w:val="24"/>
          <w:szCs w:val="24"/>
        </w:rPr>
        <w:t>Выпускник научится:</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выявлять и формулировать проблему, требующую технологического решения;</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определять цели проектирования субъективно нового продукта или технологического решения;</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планировать этапы выполнения работ и ресурсы для достижения целей проектирования;</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применять базовые принципы управления проектами;</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следовать технологическому процессу, в том числе в процессе изготовления субъективно нового продукта;</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оценивать условия применимости технологии, в том числе с позиций экологической защищенности;</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 в том числе самостоятельно планируя такого рода эксперименты;</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проводить оценку и испытание полученного продукта;</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проводить анализ потребностей в тех или иных материальных или информационных продуктах;</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описывать технологическое решение с помощью текста, схемы, рисунка, графического изображения и их сочетаний;</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анализировать возможные технологические решения, определять их достоинства и недостатки в контексте заданной ситуации;</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проводить и анализировать разработку и/или реализацию продуктовых проектов, предполагающих:</w:t>
      </w:r>
    </w:p>
    <w:p w:rsidR="00777D59" w:rsidRPr="00F94931" w:rsidRDefault="006821ED" w:rsidP="00F94931">
      <w:pPr>
        <w:widowControl w:val="0"/>
        <w:numPr>
          <w:ilvl w:val="1"/>
          <w:numId w:val="1"/>
        </w:numPr>
        <w:spacing w:after="0" w:line="240" w:lineRule="auto"/>
        <w:ind w:left="1418" w:hanging="284"/>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p>
    <w:p w:rsidR="00777D59" w:rsidRPr="00F94931" w:rsidRDefault="006821ED" w:rsidP="00F94931">
      <w:pPr>
        <w:widowControl w:val="0"/>
        <w:numPr>
          <w:ilvl w:val="1"/>
          <w:numId w:val="1"/>
        </w:numPr>
        <w:spacing w:after="0" w:line="240" w:lineRule="auto"/>
        <w:ind w:left="1418" w:hanging="284"/>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rsidR="00777D59" w:rsidRPr="00F94931" w:rsidRDefault="006821ED" w:rsidP="00F94931">
      <w:pPr>
        <w:widowControl w:val="0"/>
        <w:numPr>
          <w:ilvl w:val="1"/>
          <w:numId w:val="1"/>
        </w:numPr>
        <w:spacing w:after="0" w:line="240" w:lineRule="auto"/>
        <w:ind w:left="1418" w:hanging="284"/>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777D59" w:rsidRPr="00F94931" w:rsidRDefault="006821ED" w:rsidP="00F94931">
      <w:pPr>
        <w:widowControl w:val="0"/>
        <w:numPr>
          <w:ilvl w:val="1"/>
          <w:numId w:val="1"/>
        </w:numPr>
        <w:spacing w:after="0" w:line="240" w:lineRule="auto"/>
        <w:ind w:left="1418" w:hanging="284"/>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встраивание созданного информационного продукта в заданную оболочку,</w:t>
      </w:r>
    </w:p>
    <w:p w:rsidR="00777D59" w:rsidRPr="00F94931" w:rsidRDefault="006821ED" w:rsidP="00F94931">
      <w:pPr>
        <w:widowControl w:val="0"/>
        <w:numPr>
          <w:ilvl w:val="1"/>
          <w:numId w:val="1"/>
        </w:numPr>
        <w:spacing w:after="0" w:line="240" w:lineRule="auto"/>
        <w:ind w:left="1418" w:hanging="284"/>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изготовление информационного продукта по заданному алгоритму в заданной оболочке;</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проводить и анализировать разработку и/или реализацию технологических проектов, предполагающих:</w:t>
      </w:r>
    </w:p>
    <w:p w:rsidR="00777D59" w:rsidRPr="00F94931" w:rsidRDefault="006821ED" w:rsidP="00F94931">
      <w:pPr>
        <w:widowControl w:val="0"/>
        <w:numPr>
          <w:ilvl w:val="1"/>
          <w:numId w:val="1"/>
        </w:numPr>
        <w:spacing w:after="0" w:line="240" w:lineRule="auto"/>
        <w:ind w:left="1418" w:hanging="284"/>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rsidR="00777D59" w:rsidRPr="00F94931" w:rsidRDefault="006821ED" w:rsidP="00F94931">
      <w:pPr>
        <w:widowControl w:val="0"/>
        <w:numPr>
          <w:ilvl w:val="1"/>
          <w:numId w:val="1"/>
        </w:numPr>
        <w:spacing w:after="0" w:line="240" w:lineRule="auto"/>
        <w:ind w:left="1418" w:hanging="284"/>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разработку инструкций и иной технологической документации для исполнителей,</w:t>
      </w:r>
    </w:p>
    <w:p w:rsidR="00777D59" w:rsidRPr="00F94931" w:rsidRDefault="006821ED" w:rsidP="00F94931">
      <w:pPr>
        <w:widowControl w:val="0"/>
        <w:numPr>
          <w:ilvl w:val="1"/>
          <w:numId w:val="1"/>
        </w:numPr>
        <w:spacing w:after="0" w:line="240" w:lineRule="auto"/>
        <w:ind w:left="1418" w:hanging="284"/>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разработку способа или процесса получения материального и информационного продукта с заданными свойствами;</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проводить анализ конструкции и конструирование механизмов, простейших роботов с помощью материального или виртуального конструктора;</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выполнять чертежи и эскизы, а также работать в системах автоматизированного проектирования;</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выполнять базовые операции редактора компьютерного трехмерного проектирования (на выбор образовательной организации).</w:t>
      </w:r>
    </w:p>
    <w:p w:rsidR="00777D59" w:rsidRPr="00F94931" w:rsidRDefault="006821ED" w:rsidP="00F94931">
      <w:pPr>
        <w:pBdr>
          <w:top w:val="nil"/>
          <w:left w:val="nil"/>
          <w:bottom w:val="nil"/>
          <w:right w:val="nil"/>
          <w:between w:val="nil"/>
        </w:pBdr>
        <w:spacing w:after="0" w:line="240" w:lineRule="auto"/>
        <w:ind w:firstLine="709"/>
        <w:contextualSpacing/>
        <w:jc w:val="both"/>
        <w:rPr>
          <w:rFonts w:ascii="Times New Roman" w:eastAsia="Times New Roman" w:hAnsi="Times New Roman"/>
          <w:b/>
          <w:color w:val="000000"/>
          <w:sz w:val="24"/>
          <w:szCs w:val="24"/>
        </w:rPr>
      </w:pPr>
      <w:r w:rsidRPr="00F94931">
        <w:rPr>
          <w:rFonts w:ascii="Times New Roman" w:eastAsia="Times New Roman" w:hAnsi="Times New Roman"/>
          <w:b/>
          <w:color w:val="000000"/>
          <w:sz w:val="24"/>
          <w:szCs w:val="24"/>
        </w:rPr>
        <w:t>Выпускник получит возможность научиться:</w:t>
      </w:r>
    </w:p>
    <w:p w:rsidR="00777D59" w:rsidRPr="00AC6855"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AC6855">
        <w:rPr>
          <w:rFonts w:ascii="Times New Roman" w:eastAsia="Times New Roman" w:hAnsi="Times New Roman"/>
          <w:sz w:val="24"/>
          <w:szCs w:val="24"/>
        </w:rPr>
        <w:t>модифицировать имеющиеся продукты в соответствии с ситуацией/заказом/потребностью/задачей деятельности и в соответствии с их характеристиками разрабатывать технологию на основе базовой технологии;</w:t>
      </w:r>
    </w:p>
    <w:p w:rsidR="00777D59" w:rsidRPr="00AC6855"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AC6855">
        <w:rPr>
          <w:rFonts w:ascii="Times New Roman" w:eastAsia="Times New Roman" w:hAnsi="Times New Roman"/>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иной технологической документации;</w:t>
      </w:r>
    </w:p>
    <w:p w:rsidR="00777D59" w:rsidRPr="00AC6855"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AC6855">
        <w:rPr>
          <w:rFonts w:ascii="Times New Roman" w:eastAsia="Times New Roman" w:hAnsi="Times New Roman"/>
          <w:sz w:val="24"/>
          <w:szCs w:val="24"/>
        </w:rPr>
        <w:t>оценивать коммерческий потенциал продукта и/или технологии.</w:t>
      </w:r>
    </w:p>
    <w:p w:rsidR="00777D59" w:rsidRPr="00F94931" w:rsidRDefault="00777D59" w:rsidP="00F94931">
      <w:pPr>
        <w:pBdr>
          <w:top w:val="nil"/>
          <w:left w:val="nil"/>
          <w:bottom w:val="nil"/>
          <w:right w:val="nil"/>
          <w:between w:val="nil"/>
        </w:pBdr>
        <w:spacing w:after="0" w:line="240" w:lineRule="auto"/>
        <w:ind w:firstLine="709"/>
        <w:contextualSpacing/>
        <w:jc w:val="both"/>
        <w:rPr>
          <w:rFonts w:ascii="Times New Roman" w:eastAsia="Times New Roman" w:hAnsi="Times New Roman"/>
          <w:b/>
          <w:color w:val="000000"/>
          <w:sz w:val="24"/>
          <w:szCs w:val="24"/>
        </w:rPr>
      </w:pPr>
    </w:p>
    <w:p w:rsidR="00777D59" w:rsidRPr="00F94931" w:rsidRDefault="006821ED" w:rsidP="00F94931">
      <w:pPr>
        <w:pBdr>
          <w:top w:val="nil"/>
          <w:left w:val="nil"/>
          <w:bottom w:val="nil"/>
          <w:right w:val="nil"/>
          <w:between w:val="nil"/>
        </w:pBdr>
        <w:spacing w:after="0" w:line="240" w:lineRule="auto"/>
        <w:contextualSpacing/>
        <w:jc w:val="center"/>
        <w:rPr>
          <w:rFonts w:ascii="Times New Roman" w:eastAsia="Times New Roman" w:hAnsi="Times New Roman"/>
          <w:b/>
          <w:color w:val="000000"/>
          <w:sz w:val="24"/>
          <w:szCs w:val="24"/>
        </w:rPr>
      </w:pPr>
      <w:r w:rsidRPr="00F94931">
        <w:rPr>
          <w:rFonts w:ascii="Times New Roman" w:eastAsia="Times New Roman" w:hAnsi="Times New Roman"/>
          <w:b/>
          <w:color w:val="000000"/>
          <w:sz w:val="24"/>
          <w:szCs w:val="24"/>
        </w:rPr>
        <w:t>Построение образовательных траекторий и планов в области профессионального самоопределения</w:t>
      </w:r>
    </w:p>
    <w:p w:rsidR="00777D59" w:rsidRPr="00F94931" w:rsidRDefault="006821ED" w:rsidP="00F94931">
      <w:pPr>
        <w:pBdr>
          <w:top w:val="nil"/>
          <w:left w:val="nil"/>
          <w:bottom w:val="nil"/>
          <w:right w:val="nil"/>
          <w:between w:val="nil"/>
        </w:pBdr>
        <w:spacing w:after="0" w:line="240" w:lineRule="auto"/>
        <w:ind w:firstLine="709"/>
        <w:contextualSpacing/>
        <w:jc w:val="both"/>
        <w:rPr>
          <w:rFonts w:ascii="Times New Roman" w:eastAsia="Times New Roman" w:hAnsi="Times New Roman"/>
          <w:b/>
          <w:color w:val="000000"/>
          <w:sz w:val="24"/>
          <w:szCs w:val="24"/>
        </w:rPr>
      </w:pPr>
      <w:r w:rsidRPr="00F94931">
        <w:rPr>
          <w:rFonts w:ascii="Times New Roman" w:eastAsia="Times New Roman" w:hAnsi="Times New Roman"/>
          <w:b/>
          <w:color w:val="000000"/>
          <w:sz w:val="24"/>
          <w:szCs w:val="24"/>
        </w:rPr>
        <w:t>Выпускник научится:</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характеризовать группы профессий, относящихся к актуальному технологическому укладу;</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характеризовать ситуацию на региональном рынке труда, называть тенденции ее развития;</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разъяснять социальное значение групп профессий, востребованных на региональном рынке труда;</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анализировать и обосновывать свои мотивы и причины принятия тех или иных решений, связанных с выбором и реализацией образовательной траектории;</w:t>
      </w:r>
    </w:p>
    <w:p w:rsidR="00777D59" w:rsidRPr="00F94931"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777D59" w:rsidRPr="00F94931" w:rsidRDefault="006821ED" w:rsidP="00F94931">
      <w:pPr>
        <w:spacing w:after="0" w:line="240" w:lineRule="auto"/>
        <w:ind w:firstLine="709"/>
        <w:contextualSpacing/>
        <w:jc w:val="both"/>
        <w:rPr>
          <w:rFonts w:ascii="Times New Roman" w:eastAsia="Times New Roman" w:hAnsi="Times New Roman"/>
          <w:b/>
          <w:sz w:val="24"/>
          <w:szCs w:val="24"/>
        </w:rPr>
      </w:pPr>
      <w:r w:rsidRPr="00F94931">
        <w:rPr>
          <w:rFonts w:ascii="Times New Roman" w:eastAsia="Times New Roman" w:hAnsi="Times New Roman"/>
          <w:b/>
          <w:sz w:val="24"/>
          <w:szCs w:val="24"/>
        </w:rPr>
        <w:t>Выпускник получит возможность научиться:</w:t>
      </w:r>
    </w:p>
    <w:p w:rsidR="00777D59" w:rsidRPr="00AC6855"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AC6855">
        <w:rPr>
          <w:rFonts w:ascii="Times New Roman" w:eastAsia="Times New Roman" w:hAnsi="Times New Roman"/>
          <w:sz w:val="24"/>
          <w:szCs w:val="24"/>
        </w:rPr>
        <w:t>предлагать альтернативные варианты образовательной траектории для профессионального развития;</w:t>
      </w:r>
    </w:p>
    <w:p w:rsidR="00777D59" w:rsidRPr="00AC6855"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AC6855">
        <w:rPr>
          <w:rFonts w:ascii="Times New Roman" w:eastAsia="Times New Roman" w:hAnsi="Times New Roman"/>
          <w:sz w:val="24"/>
          <w:szCs w:val="24"/>
        </w:rPr>
        <w:t>характеризовать группы предприятий региона проживания;</w:t>
      </w:r>
    </w:p>
    <w:p w:rsidR="00777D59" w:rsidRPr="00AC6855" w:rsidRDefault="006821ED" w:rsidP="00F94931">
      <w:pPr>
        <w:widowControl w:val="0"/>
        <w:numPr>
          <w:ilvl w:val="0"/>
          <w:numId w:val="1"/>
        </w:numPr>
        <w:tabs>
          <w:tab w:val="left" w:pos="993"/>
        </w:tabs>
        <w:spacing w:after="0" w:line="240" w:lineRule="auto"/>
        <w:ind w:left="0" w:firstLine="709"/>
        <w:contextualSpacing/>
        <w:jc w:val="both"/>
        <w:rPr>
          <w:rFonts w:ascii="Times New Roman" w:eastAsia="Times New Roman" w:hAnsi="Times New Roman"/>
          <w:sz w:val="24"/>
          <w:szCs w:val="24"/>
        </w:rPr>
      </w:pPr>
      <w:r w:rsidRPr="00AC6855">
        <w:rPr>
          <w:rFonts w:ascii="Times New Roman" w:eastAsia="Times New Roman" w:hAnsi="Times New Roman"/>
          <w:sz w:val="24"/>
          <w:szCs w:val="24"/>
        </w:rPr>
        <w:t>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состоянии и перспективах развития регионального и мирового рынка труда.</w:t>
      </w:r>
    </w:p>
    <w:p w:rsidR="00777D59" w:rsidRPr="00F94931" w:rsidRDefault="00777D59" w:rsidP="00F94931">
      <w:pPr>
        <w:pBdr>
          <w:top w:val="nil"/>
          <w:left w:val="nil"/>
          <w:bottom w:val="nil"/>
          <w:right w:val="nil"/>
          <w:between w:val="nil"/>
        </w:pBdr>
        <w:spacing w:after="0" w:line="240" w:lineRule="auto"/>
        <w:ind w:firstLine="709"/>
        <w:contextualSpacing/>
        <w:jc w:val="both"/>
        <w:rPr>
          <w:rFonts w:ascii="Times New Roman" w:eastAsia="Times New Roman" w:hAnsi="Times New Roman"/>
          <w:b/>
          <w:sz w:val="24"/>
          <w:szCs w:val="24"/>
        </w:rPr>
      </w:pPr>
      <w:bookmarkStart w:id="114" w:name="_17dp8vu" w:colFirst="0" w:colLast="0"/>
      <w:bookmarkEnd w:id="114"/>
    </w:p>
    <w:p w:rsidR="00777D59" w:rsidRPr="00F94931" w:rsidRDefault="006821ED" w:rsidP="00F94931">
      <w:pPr>
        <w:pBdr>
          <w:top w:val="nil"/>
          <w:left w:val="nil"/>
          <w:bottom w:val="nil"/>
          <w:right w:val="nil"/>
          <w:between w:val="nil"/>
        </w:pBdr>
        <w:spacing w:after="0" w:line="240" w:lineRule="auto"/>
        <w:ind w:firstLine="709"/>
        <w:contextualSpacing/>
        <w:jc w:val="both"/>
        <w:rPr>
          <w:rFonts w:ascii="Times New Roman" w:eastAsia="Times New Roman" w:hAnsi="Times New Roman"/>
          <w:b/>
          <w:sz w:val="24"/>
          <w:szCs w:val="24"/>
        </w:rPr>
      </w:pPr>
      <w:bookmarkStart w:id="115" w:name="_1cnkghhofozt" w:colFirst="0" w:colLast="0"/>
      <w:bookmarkEnd w:id="115"/>
      <w:r w:rsidRPr="00F94931">
        <w:rPr>
          <w:rFonts w:ascii="Times New Roman" w:eastAsia="Times New Roman" w:hAnsi="Times New Roman"/>
          <w:b/>
          <w:color w:val="000000"/>
          <w:sz w:val="24"/>
          <w:szCs w:val="24"/>
        </w:rPr>
        <w:t xml:space="preserve">По годам обучения результаты могут быть структурированы и конкретизированы следующим образом, результаты разбиты на подблоки: </w:t>
      </w:r>
      <w:r w:rsidRPr="00F94931">
        <w:rPr>
          <w:rFonts w:ascii="Times New Roman" w:eastAsia="Times New Roman" w:hAnsi="Times New Roman"/>
          <w:b/>
          <w:sz w:val="24"/>
          <w:szCs w:val="24"/>
        </w:rPr>
        <w:t>культура труда (знания в рамках предметной области и бытовые навыки)</w:t>
      </w:r>
      <w:r w:rsidRPr="00F94931">
        <w:rPr>
          <w:rFonts w:ascii="Times New Roman" w:eastAsia="Times New Roman" w:hAnsi="Times New Roman"/>
          <w:b/>
          <w:color w:val="000000"/>
          <w:sz w:val="24"/>
          <w:szCs w:val="24"/>
        </w:rPr>
        <w:t xml:space="preserve">, </w:t>
      </w:r>
      <w:r w:rsidRPr="00F94931">
        <w:rPr>
          <w:rFonts w:ascii="Times New Roman" w:eastAsia="Times New Roman" w:hAnsi="Times New Roman"/>
          <w:b/>
          <w:sz w:val="24"/>
          <w:szCs w:val="24"/>
        </w:rPr>
        <w:t>предметные результаты (технологические компетенции), проектные компетенции (включая компетенции проектного управления).</w:t>
      </w:r>
    </w:p>
    <w:p w:rsidR="00777D59" w:rsidRPr="00F94931" w:rsidRDefault="00777D59" w:rsidP="00F94931">
      <w:pPr>
        <w:pStyle w:val="6"/>
        <w:tabs>
          <w:tab w:val="left" w:pos="851"/>
        </w:tabs>
        <w:spacing w:before="0" w:line="240" w:lineRule="auto"/>
        <w:ind w:firstLine="709"/>
        <w:contextualSpacing/>
        <w:jc w:val="both"/>
        <w:rPr>
          <w:b/>
          <w:i w:val="0"/>
          <w:sz w:val="24"/>
          <w:szCs w:val="24"/>
        </w:rPr>
      </w:pPr>
      <w:bookmarkStart w:id="116" w:name="_5dojyedtsxww" w:colFirst="0" w:colLast="0"/>
      <w:bookmarkEnd w:id="116"/>
    </w:p>
    <w:p w:rsidR="00777D59" w:rsidRPr="00F94931" w:rsidRDefault="006821ED" w:rsidP="00F94931">
      <w:pPr>
        <w:pBdr>
          <w:top w:val="nil"/>
          <w:left w:val="nil"/>
          <w:bottom w:val="nil"/>
          <w:right w:val="nil"/>
          <w:between w:val="nil"/>
        </w:pBdr>
        <w:spacing w:after="0" w:line="240" w:lineRule="auto"/>
        <w:ind w:firstLine="709"/>
        <w:contextualSpacing/>
        <w:jc w:val="both"/>
        <w:rPr>
          <w:rFonts w:ascii="Times New Roman" w:eastAsia="Times New Roman" w:hAnsi="Times New Roman"/>
          <w:b/>
          <w:color w:val="000000"/>
          <w:sz w:val="24"/>
          <w:szCs w:val="24"/>
        </w:rPr>
      </w:pPr>
      <w:bookmarkStart w:id="117" w:name="_di7zhidd3n5d" w:colFirst="0" w:colLast="0"/>
      <w:bookmarkEnd w:id="117"/>
      <w:r w:rsidRPr="00F94931">
        <w:rPr>
          <w:rFonts w:ascii="Times New Roman" w:eastAsia="Times New Roman" w:hAnsi="Times New Roman"/>
          <w:b/>
          <w:color w:val="000000"/>
          <w:sz w:val="24"/>
          <w:szCs w:val="24"/>
        </w:rPr>
        <w:t>5 класс</w:t>
      </w:r>
    </w:p>
    <w:p w:rsidR="00777D59" w:rsidRPr="00F94931" w:rsidRDefault="006821ED" w:rsidP="00F94931">
      <w:pPr>
        <w:pBdr>
          <w:top w:val="nil"/>
          <w:left w:val="nil"/>
          <w:bottom w:val="nil"/>
          <w:right w:val="nil"/>
          <w:between w:val="nil"/>
        </w:pBdr>
        <w:spacing w:after="0" w:line="240" w:lineRule="auto"/>
        <w:ind w:firstLine="709"/>
        <w:contextualSpacing/>
        <w:jc w:val="both"/>
        <w:rPr>
          <w:rFonts w:ascii="Times New Roman" w:eastAsia="Times New Roman" w:hAnsi="Times New Roman"/>
          <w:sz w:val="24"/>
          <w:szCs w:val="24"/>
        </w:rPr>
      </w:pPr>
      <w:bookmarkStart w:id="118" w:name="_t6ng77jg5119" w:colFirst="0" w:colLast="0"/>
      <w:bookmarkEnd w:id="118"/>
      <w:r w:rsidRPr="00F94931">
        <w:rPr>
          <w:rFonts w:ascii="Times New Roman" w:eastAsia="Times New Roman" w:hAnsi="Times New Roman"/>
          <w:sz w:val="24"/>
          <w:szCs w:val="24"/>
        </w:rPr>
        <w:t>По завершении учебного года обучающийся:</w:t>
      </w:r>
    </w:p>
    <w:p w:rsidR="00777D59" w:rsidRPr="00F94931" w:rsidRDefault="006821ED" w:rsidP="00F94931">
      <w:pPr>
        <w:pBdr>
          <w:top w:val="nil"/>
          <w:left w:val="nil"/>
          <w:bottom w:val="nil"/>
          <w:right w:val="nil"/>
          <w:between w:val="nil"/>
        </w:pBdr>
        <w:spacing w:after="0" w:line="240" w:lineRule="auto"/>
        <w:ind w:firstLine="709"/>
        <w:contextualSpacing/>
        <w:jc w:val="both"/>
        <w:rPr>
          <w:rFonts w:ascii="Times New Roman" w:eastAsia="Times New Roman" w:hAnsi="Times New Roman"/>
          <w:b/>
          <w:i/>
          <w:sz w:val="24"/>
          <w:szCs w:val="24"/>
        </w:rPr>
      </w:pPr>
      <w:bookmarkStart w:id="119" w:name="_t7na45orop2f" w:colFirst="0" w:colLast="0"/>
      <w:bookmarkEnd w:id="119"/>
      <w:r w:rsidRPr="00F94931">
        <w:rPr>
          <w:rFonts w:ascii="Times New Roman" w:eastAsia="Times New Roman" w:hAnsi="Times New Roman"/>
          <w:b/>
          <w:i/>
          <w:sz w:val="24"/>
          <w:szCs w:val="24"/>
        </w:rPr>
        <w:t>Культура труда (знания в рамках предметной области и бытовые навыки):</w:t>
      </w:r>
    </w:p>
    <w:p w:rsidR="00777D59" w:rsidRPr="00AC6855" w:rsidRDefault="006821ED" w:rsidP="00A12DA4">
      <w:pPr>
        <w:numPr>
          <w:ilvl w:val="1"/>
          <w:numId w:val="193"/>
        </w:numPr>
        <w:tabs>
          <w:tab w:val="left" w:pos="841"/>
          <w:tab w:val="left" w:pos="990"/>
          <w:tab w:val="left" w:pos="1140"/>
          <w:tab w:val="left" w:pos="2410"/>
        </w:tabs>
        <w:spacing w:after="0" w:line="240" w:lineRule="auto"/>
        <w:ind w:left="0" w:firstLine="708"/>
        <w:contextualSpacing/>
        <w:jc w:val="both"/>
        <w:rPr>
          <w:rFonts w:ascii="Times New Roman" w:eastAsia="Times New Roman" w:hAnsi="Times New Roman"/>
          <w:sz w:val="24"/>
          <w:szCs w:val="24"/>
        </w:rPr>
      </w:pPr>
      <w:r w:rsidRPr="00AC6855">
        <w:rPr>
          <w:rFonts w:ascii="Times New Roman" w:eastAsia="Times New Roman" w:hAnsi="Times New Roman"/>
          <w:sz w:val="24"/>
          <w:szCs w:val="24"/>
        </w:rPr>
        <w:t>соблюдает правила безопасности и охраны труда при работе с учебным и лабораторным оборудованием;</w:t>
      </w:r>
    </w:p>
    <w:p w:rsidR="00777D59" w:rsidRPr="00AC6855" w:rsidRDefault="006821ED" w:rsidP="00A12DA4">
      <w:pPr>
        <w:numPr>
          <w:ilvl w:val="1"/>
          <w:numId w:val="193"/>
        </w:numPr>
        <w:pBdr>
          <w:top w:val="nil"/>
          <w:left w:val="nil"/>
          <w:bottom w:val="nil"/>
          <w:right w:val="nil"/>
          <w:between w:val="nil"/>
        </w:pBdr>
        <w:tabs>
          <w:tab w:val="left" w:pos="841"/>
          <w:tab w:val="left" w:pos="990"/>
          <w:tab w:val="left" w:pos="1140"/>
          <w:tab w:val="left" w:pos="2410"/>
        </w:tabs>
        <w:spacing w:after="0" w:line="240" w:lineRule="auto"/>
        <w:ind w:left="0" w:firstLine="708"/>
        <w:contextualSpacing/>
        <w:jc w:val="both"/>
        <w:rPr>
          <w:rFonts w:ascii="Times New Roman" w:eastAsia="Times New Roman" w:hAnsi="Times New Roman"/>
          <w:sz w:val="24"/>
          <w:szCs w:val="24"/>
          <w:shd w:val="clear" w:color="auto" w:fill="D9EAD3"/>
        </w:rPr>
      </w:pPr>
      <w:r w:rsidRPr="00AC6855">
        <w:rPr>
          <w:rFonts w:ascii="Times New Roman" w:eastAsia="Times New Roman" w:hAnsi="Times New Roman"/>
          <w:sz w:val="24"/>
          <w:szCs w:val="24"/>
        </w:rPr>
        <w:t>владеет безопасными приемами работы с ручными и электрифицированным бытовым инструментом;</w:t>
      </w:r>
    </w:p>
    <w:p w:rsidR="00777D59" w:rsidRPr="00AC6855" w:rsidRDefault="006821ED" w:rsidP="00A12DA4">
      <w:pPr>
        <w:numPr>
          <w:ilvl w:val="1"/>
          <w:numId w:val="193"/>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AC6855">
        <w:rPr>
          <w:rFonts w:ascii="Times New Roman" w:eastAsia="Times New Roman" w:hAnsi="Times New Roman"/>
          <w:sz w:val="24"/>
          <w:szCs w:val="24"/>
        </w:rPr>
        <w:t>использует ручной и электрифицированный бытовой инструмент в соответствии с задачей собственной деятельности (по назначению);</w:t>
      </w:r>
    </w:p>
    <w:p w:rsidR="00777D59" w:rsidRPr="00AC6855" w:rsidRDefault="006821ED" w:rsidP="00A12DA4">
      <w:pPr>
        <w:numPr>
          <w:ilvl w:val="1"/>
          <w:numId w:val="193"/>
        </w:numPr>
        <w:pBdr>
          <w:top w:val="nil"/>
          <w:left w:val="nil"/>
          <w:bottom w:val="nil"/>
          <w:right w:val="nil"/>
          <w:between w:val="nil"/>
        </w:pBdr>
        <w:tabs>
          <w:tab w:val="left" w:pos="841"/>
          <w:tab w:val="left" w:pos="990"/>
          <w:tab w:val="left" w:pos="1140"/>
          <w:tab w:val="left" w:pos="2410"/>
        </w:tabs>
        <w:spacing w:after="0" w:line="240" w:lineRule="auto"/>
        <w:ind w:left="0" w:firstLine="708"/>
        <w:contextualSpacing/>
        <w:jc w:val="both"/>
        <w:rPr>
          <w:rFonts w:ascii="Times New Roman" w:eastAsia="Times New Roman" w:hAnsi="Times New Roman"/>
          <w:sz w:val="24"/>
          <w:szCs w:val="24"/>
        </w:rPr>
      </w:pPr>
      <w:r w:rsidRPr="00AC6855">
        <w:rPr>
          <w:rFonts w:ascii="Times New Roman" w:eastAsia="Times New Roman" w:hAnsi="Times New Roman"/>
          <w:sz w:val="24"/>
          <w:szCs w:val="24"/>
        </w:rPr>
        <w:t>разъясняет содержание понятий «изображение», «эскиз», «материал», «инструмент», «механизм», «робот», «конструкция» и адекватно использует эти понятия;</w:t>
      </w:r>
    </w:p>
    <w:p w:rsidR="00777D59" w:rsidRPr="00AC6855" w:rsidRDefault="006821ED" w:rsidP="00A12DA4">
      <w:pPr>
        <w:numPr>
          <w:ilvl w:val="1"/>
          <w:numId w:val="193"/>
        </w:numPr>
        <w:pBdr>
          <w:top w:val="nil"/>
          <w:left w:val="nil"/>
          <w:bottom w:val="nil"/>
          <w:right w:val="nil"/>
          <w:between w:val="nil"/>
        </w:pBdr>
        <w:tabs>
          <w:tab w:val="left" w:pos="841"/>
          <w:tab w:val="left" w:pos="990"/>
          <w:tab w:val="left" w:pos="1140"/>
          <w:tab w:val="left" w:pos="2410"/>
        </w:tabs>
        <w:spacing w:after="0" w:line="240" w:lineRule="auto"/>
        <w:ind w:left="0" w:firstLine="708"/>
        <w:contextualSpacing/>
        <w:jc w:val="both"/>
        <w:rPr>
          <w:rFonts w:ascii="Times New Roman" w:eastAsia="Times New Roman" w:hAnsi="Times New Roman"/>
          <w:sz w:val="24"/>
          <w:szCs w:val="24"/>
        </w:rPr>
      </w:pPr>
      <w:r w:rsidRPr="00AC6855">
        <w:rPr>
          <w:rFonts w:ascii="Times New Roman" w:eastAsia="Times New Roman" w:hAnsi="Times New Roman"/>
          <w:sz w:val="24"/>
          <w:szCs w:val="24"/>
        </w:rPr>
        <w:t>организует и поддерживает порядок на рабочем месте;</w:t>
      </w:r>
    </w:p>
    <w:p w:rsidR="00777D59" w:rsidRPr="00AC6855" w:rsidRDefault="006821ED" w:rsidP="00A12DA4">
      <w:pPr>
        <w:numPr>
          <w:ilvl w:val="1"/>
          <w:numId w:val="193"/>
        </w:numPr>
        <w:pBdr>
          <w:top w:val="nil"/>
          <w:left w:val="nil"/>
          <w:bottom w:val="nil"/>
          <w:right w:val="nil"/>
          <w:between w:val="nil"/>
        </w:pBdr>
        <w:tabs>
          <w:tab w:val="left" w:pos="841"/>
          <w:tab w:val="left" w:pos="990"/>
          <w:tab w:val="left" w:pos="1140"/>
          <w:tab w:val="left" w:pos="2410"/>
        </w:tabs>
        <w:spacing w:after="0" w:line="240" w:lineRule="auto"/>
        <w:ind w:left="0" w:firstLine="708"/>
        <w:contextualSpacing/>
        <w:jc w:val="both"/>
        <w:rPr>
          <w:rFonts w:ascii="Times New Roman" w:eastAsia="Times New Roman" w:hAnsi="Times New Roman"/>
          <w:sz w:val="24"/>
          <w:szCs w:val="24"/>
        </w:rPr>
      </w:pPr>
      <w:r w:rsidRPr="00AC6855">
        <w:rPr>
          <w:rFonts w:ascii="Times New Roman" w:eastAsia="Times New Roman" w:hAnsi="Times New Roman"/>
          <w:sz w:val="24"/>
          <w:szCs w:val="24"/>
        </w:rPr>
        <w:t>применяет и рационально использует материал в соответствии с задачей собственной деятельности;</w:t>
      </w:r>
    </w:p>
    <w:p w:rsidR="00777D59" w:rsidRPr="00AC6855" w:rsidRDefault="006821ED" w:rsidP="00A12DA4">
      <w:pPr>
        <w:numPr>
          <w:ilvl w:val="1"/>
          <w:numId w:val="193"/>
        </w:numPr>
        <w:pBdr>
          <w:top w:val="nil"/>
          <w:left w:val="nil"/>
          <w:bottom w:val="nil"/>
          <w:right w:val="nil"/>
          <w:between w:val="nil"/>
        </w:pBdr>
        <w:tabs>
          <w:tab w:val="left" w:pos="841"/>
          <w:tab w:val="left" w:pos="990"/>
          <w:tab w:val="left" w:pos="1140"/>
          <w:tab w:val="left" w:pos="2410"/>
        </w:tabs>
        <w:spacing w:after="0" w:line="240" w:lineRule="auto"/>
        <w:ind w:left="0" w:firstLine="708"/>
        <w:contextualSpacing/>
        <w:jc w:val="both"/>
        <w:rPr>
          <w:rFonts w:ascii="Times New Roman" w:eastAsia="Times New Roman" w:hAnsi="Times New Roman"/>
          <w:sz w:val="24"/>
          <w:szCs w:val="24"/>
        </w:rPr>
      </w:pPr>
      <w:r w:rsidRPr="00AC6855">
        <w:rPr>
          <w:rFonts w:ascii="Times New Roman" w:eastAsia="Times New Roman" w:hAnsi="Times New Roman"/>
          <w:sz w:val="24"/>
          <w:szCs w:val="24"/>
        </w:rPr>
        <w:t>осуществляет сохранение информации о результатах деятельности в формах описания, схемы, эскиза, фотографии, графического изображения;</w:t>
      </w:r>
    </w:p>
    <w:p w:rsidR="00777D59" w:rsidRPr="00AC6855" w:rsidRDefault="006821ED" w:rsidP="00A12DA4">
      <w:pPr>
        <w:numPr>
          <w:ilvl w:val="1"/>
          <w:numId w:val="193"/>
        </w:numPr>
        <w:pBdr>
          <w:top w:val="nil"/>
          <w:left w:val="nil"/>
          <w:bottom w:val="nil"/>
          <w:right w:val="nil"/>
          <w:between w:val="nil"/>
        </w:pBdr>
        <w:tabs>
          <w:tab w:val="left" w:pos="841"/>
          <w:tab w:val="left" w:pos="990"/>
          <w:tab w:val="left" w:pos="1140"/>
          <w:tab w:val="left" w:pos="2410"/>
        </w:tabs>
        <w:spacing w:after="0" w:line="240" w:lineRule="auto"/>
        <w:ind w:left="0" w:firstLine="708"/>
        <w:contextualSpacing/>
        <w:jc w:val="both"/>
        <w:rPr>
          <w:rFonts w:ascii="Times New Roman" w:eastAsia="Times New Roman" w:hAnsi="Times New Roman"/>
          <w:sz w:val="24"/>
          <w:szCs w:val="24"/>
        </w:rPr>
      </w:pPr>
      <w:r w:rsidRPr="00AC6855">
        <w:rPr>
          <w:rFonts w:ascii="Times New Roman" w:eastAsia="Times New Roman" w:hAnsi="Times New Roman"/>
          <w:sz w:val="24"/>
          <w:szCs w:val="24"/>
        </w:rPr>
        <w:t>использует при выполнении учебных задач научно-популярную литературу, справочные материалы и ресурсы интернета;</w:t>
      </w:r>
    </w:p>
    <w:p w:rsidR="00777D59" w:rsidRPr="00AC6855" w:rsidRDefault="006821ED" w:rsidP="00A12DA4">
      <w:pPr>
        <w:numPr>
          <w:ilvl w:val="1"/>
          <w:numId w:val="193"/>
        </w:numPr>
        <w:pBdr>
          <w:top w:val="nil"/>
          <w:left w:val="nil"/>
          <w:bottom w:val="nil"/>
          <w:right w:val="nil"/>
          <w:between w:val="nil"/>
        </w:pBdr>
        <w:tabs>
          <w:tab w:val="left" w:pos="841"/>
          <w:tab w:val="left" w:pos="990"/>
          <w:tab w:val="left" w:pos="1140"/>
          <w:tab w:val="left" w:pos="2410"/>
        </w:tabs>
        <w:spacing w:after="0" w:line="240" w:lineRule="auto"/>
        <w:ind w:left="0" w:firstLine="708"/>
        <w:contextualSpacing/>
        <w:jc w:val="both"/>
        <w:rPr>
          <w:rFonts w:ascii="Times New Roman" w:eastAsia="Times New Roman" w:hAnsi="Times New Roman"/>
          <w:sz w:val="24"/>
          <w:szCs w:val="24"/>
        </w:rPr>
      </w:pPr>
      <w:r w:rsidRPr="00AC6855">
        <w:rPr>
          <w:rFonts w:ascii="Times New Roman" w:eastAsia="Times New Roman" w:hAnsi="Times New Roman"/>
          <w:sz w:val="24"/>
          <w:szCs w:val="24"/>
        </w:rPr>
        <w:t>осуществляет операции по поддержанию порядка и чистоты в жилом и рабочем помещении;</w:t>
      </w:r>
    </w:p>
    <w:p w:rsidR="00777D59" w:rsidRPr="00AC6855" w:rsidRDefault="006821ED" w:rsidP="00A12DA4">
      <w:pPr>
        <w:numPr>
          <w:ilvl w:val="1"/>
          <w:numId w:val="193"/>
        </w:numPr>
        <w:pBdr>
          <w:top w:val="nil"/>
          <w:left w:val="nil"/>
          <w:bottom w:val="nil"/>
          <w:right w:val="nil"/>
          <w:between w:val="nil"/>
        </w:pBdr>
        <w:tabs>
          <w:tab w:val="left" w:pos="841"/>
          <w:tab w:val="left" w:pos="990"/>
          <w:tab w:val="left" w:pos="1140"/>
          <w:tab w:val="left" w:pos="2410"/>
        </w:tabs>
        <w:spacing w:after="0" w:line="240" w:lineRule="auto"/>
        <w:ind w:left="0" w:firstLine="708"/>
        <w:contextualSpacing/>
        <w:jc w:val="both"/>
        <w:rPr>
          <w:rFonts w:ascii="Times New Roman" w:eastAsia="Times New Roman" w:hAnsi="Times New Roman"/>
          <w:sz w:val="24"/>
          <w:szCs w:val="24"/>
        </w:rPr>
      </w:pPr>
      <w:r w:rsidRPr="00AC6855">
        <w:rPr>
          <w:rFonts w:ascii="Times New Roman" w:eastAsia="Times New Roman" w:hAnsi="Times New Roman"/>
          <w:sz w:val="24"/>
          <w:szCs w:val="24"/>
        </w:rPr>
        <w:t>осуществляет корректное применение/хранение произвольно заданного продукта на основе информации производителя (инструкции, памятки, этикетки и др.).</w:t>
      </w:r>
    </w:p>
    <w:p w:rsidR="00777D59" w:rsidRPr="00F94931" w:rsidRDefault="00777D59" w:rsidP="00F94931">
      <w:pPr>
        <w:pBdr>
          <w:top w:val="nil"/>
          <w:left w:val="nil"/>
          <w:bottom w:val="nil"/>
          <w:right w:val="nil"/>
          <w:between w:val="nil"/>
        </w:pBdr>
        <w:tabs>
          <w:tab w:val="left" w:pos="841"/>
          <w:tab w:val="left" w:pos="990"/>
          <w:tab w:val="left" w:pos="1140"/>
          <w:tab w:val="left" w:pos="2410"/>
        </w:tabs>
        <w:spacing w:after="0" w:line="240" w:lineRule="auto"/>
        <w:ind w:left="708"/>
        <w:contextualSpacing/>
        <w:jc w:val="both"/>
        <w:rPr>
          <w:rFonts w:ascii="Times New Roman" w:eastAsia="Times New Roman" w:hAnsi="Times New Roman"/>
          <w:sz w:val="24"/>
          <w:szCs w:val="24"/>
        </w:rPr>
      </w:pPr>
      <w:bookmarkStart w:id="120" w:name="_6z1lbuxs3gwf" w:colFirst="0" w:colLast="0"/>
      <w:bookmarkEnd w:id="120"/>
    </w:p>
    <w:p w:rsidR="00777D59" w:rsidRPr="00F94931" w:rsidRDefault="006821ED" w:rsidP="00F94931">
      <w:pPr>
        <w:pBdr>
          <w:top w:val="nil"/>
          <w:left w:val="nil"/>
          <w:bottom w:val="nil"/>
          <w:right w:val="nil"/>
          <w:between w:val="nil"/>
        </w:pBdr>
        <w:spacing w:after="0" w:line="240" w:lineRule="auto"/>
        <w:ind w:firstLine="709"/>
        <w:contextualSpacing/>
        <w:jc w:val="both"/>
        <w:rPr>
          <w:rFonts w:ascii="Times New Roman" w:eastAsia="Times New Roman" w:hAnsi="Times New Roman"/>
          <w:b/>
          <w:i/>
          <w:sz w:val="24"/>
          <w:szCs w:val="24"/>
        </w:rPr>
      </w:pPr>
      <w:r w:rsidRPr="00F94931">
        <w:rPr>
          <w:rFonts w:ascii="Times New Roman" w:eastAsia="Times New Roman" w:hAnsi="Times New Roman"/>
          <w:b/>
          <w:i/>
          <w:sz w:val="24"/>
          <w:szCs w:val="24"/>
        </w:rPr>
        <w:t>Предметные результаты:</w:t>
      </w:r>
    </w:p>
    <w:p w:rsidR="00777D59" w:rsidRPr="00F94931" w:rsidRDefault="006821ED" w:rsidP="00A12DA4">
      <w:pPr>
        <w:numPr>
          <w:ilvl w:val="1"/>
          <w:numId w:val="193"/>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выполняет измерение длин, расстояний, величин углов с помощью измерительных инструментов;</w:t>
      </w:r>
    </w:p>
    <w:p w:rsidR="00777D59" w:rsidRPr="00F94931" w:rsidRDefault="006821ED" w:rsidP="00A12DA4">
      <w:pPr>
        <w:numPr>
          <w:ilvl w:val="1"/>
          <w:numId w:val="193"/>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читает информацию, представленную в виде специализированных таблиц;</w:t>
      </w:r>
    </w:p>
    <w:p w:rsidR="00777D59" w:rsidRPr="00F94931" w:rsidRDefault="006821ED" w:rsidP="00A12DA4">
      <w:pPr>
        <w:numPr>
          <w:ilvl w:val="1"/>
          <w:numId w:val="193"/>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читает элементарные эскизы, схемы;</w:t>
      </w:r>
    </w:p>
    <w:p w:rsidR="00777D59" w:rsidRPr="00F94931" w:rsidRDefault="006821ED" w:rsidP="00A12DA4">
      <w:pPr>
        <w:numPr>
          <w:ilvl w:val="1"/>
          <w:numId w:val="193"/>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выполняет элементарные эскизы, схемы, в том числе с использованием программного обеспечения графических редакторов;</w:t>
      </w:r>
    </w:p>
    <w:p w:rsidR="00777D59" w:rsidRPr="00F94931" w:rsidRDefault="006821ED" w:rsidP="00A12DA4">
      <w:pPr>
        <w:numPr>
          <w:ilvl w:val="1"/>
          <w:numId w:val="193"/>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характеризует свойства конструкционных материалов природного происхождения (например, древесины и материалов на ее основе) или иных материалов (например, текстиля);</w:t>
      </w:r>
    </w:p>
    <w:p w:rsidR="00777D59" w:rsidRPr="00F94931" w:rsidRDefault="006821ED" w:rsidP="00A12DA4">
      <w:pPr>
        <w:numPr>
          <w:ilvl w:val="1"/>
          <w:numId w:val="193"/>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характеризует основные технологические операции, виды/способы/приемы обработки конструкционных материалов (например, древесины и материалов на ее основе) или иных материалов (например, текстиля);</w:t>
      </w:r>
    </w:p>
    <w:p w:rsidR="00777D59" w:rsidRPr="00F94931" w:rsidRDefault="006821ED" w:rsidP="00A12DA4">
      <w:pPr>
        <w:numPr>
          <w:ilvl w:val="1"/>
          <w:numId w:val="193"/>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характеризует оборудование, приспособления и инструменты для обработки конструкционных материалов (например, древесины и материалов на ее основе) или иных материалов (например, текстиля);</w:t>
      </w:r>
    </w:p>
    <w:p w:rsidR="00777D59" w:rsidRPr="00F94931" w:rsidRDefault="006821ED" w:rsidP="00A12DA4">
      <w:pPr>
        <w:numPr>
          <w:ilvl w:val="1"/>
          <w:numId w:val="193"/>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применяет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имеет опыт отделки изделий из данного материала или иных материалов (например, текстиля);</w:t>
      </w:r>
    </w:p>
    <w:p w:rsidR="00777D59" w:rsidRPr="00F94931" w:rsidRDefault="006821ED" w:rsidP="00A12DA4">
      <w:pPr>
        <w:numPr>
          <w:ilvl w:val="1"/>
          <w:numId w:val="193"/>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выполняет разметку плоского изделия на заготовке;</w:t>
      </w:r>
    </w:p>
    <w:p w:rsidR="00777D59" w:rsidRPr="00F94931" w:rsidRDefault="006821ED" w:rsidP="00A12DA4">
      <w:pPr>
        <w:numPr>
          <w:ilvl w:val="1"/>
          <w:numId w:val="193"/>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осуществляет сборку моделей, в том числе с помощью образовательного конструктора по инструкции;</w:t>
      </w:r>
    </w:p>
    <w:p w:rsidR="00777D59" w:rsidRPr="00F94931" w:rsidRDefault="006821ED" w:rsidP="00A12DA4">
      <w:pPr>
        <w:numPr>
          <w:ilvl w:val="1"/>
          <w:numId w:val="193"/>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конструирует модель по заданному прототипу;</w:t>
      </w:r>
    </w:p>
    <w:p w:rsidR="00777D59" w:rsidRPr="00F94931" w:rsidRDefault="006821ED" w:rsidP="00A12DA4">
      <w:pPr>
        <w:numPr>
          <w:ilvl w:val="1"/>
          <w:numId w:val="193"/>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строит простые механизмы;</w:t>
      </w:r>
    </w:p>
    <w:p w:rsidR="00777D59" w:rsidRPr="00F94931" w:rsidRDefault="006821ED" w:rsidP="00A12DA4">
      <w:pPr>
        <w:numPr>
          <w:ilvl w:val="1"/>
          <w:numId w:val="193"/>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имеет опыт проведения испытания, анализа продукта;</w:t>
      </w:r>
    </w:p>
    <w:p w:rsidR="00777D59" w:rsidRPr="00F94931" w:rsidRDefault="006821ED" w:rsidP="00A12DA4">
      <w:pPr>
        <w:numPr>
          <w:ilvl w:val="1"/>
          <w:numId w:val="193"/>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получил и проанализировал опыт модификации материального или информационного продукта;</w:t>
      </w:r>
    </w:p>
    <w:p w:rsidR="00777D59" w:rsidRPr="00F94931" w:rsidRDefault="006821ED" w:rsidP="00A12DA4">
      <w:pPr>
        <w:numPr>
          <w:ilvl w:val="1"/>
          <w:numId w:val="193"/>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классифицирует роботов по конструкции, сфере применения, степени самостоятельности (автономности), способам управления.</w:t>
      </w:r>
    </w:p>
    <w:p w:rsidR="00777D59" w:rsidRPr="00F94931" w:rsidRDefault="00777D59" w:rsidP="00F94931">
      <w:pPr>
        <w:pBdr>
          <w:top w:val="nil"/>
          <w:left w:val="nil"/>
          <w:bottom w:val="nil"/>
          <w:right w:val="nil"/>
          <w:between w:val="nil"/>
        </w:pBdr>
        <w:spacing w:after="0" w:line="240" w:lineRule="auto"/>
        <w:ind w:firstLine="709"/>
        <w:contextualSpacing/>
        <w:jc w:val="both"/>
        <w:rPr>
          <w:rFonts w:ascii="Times New Roman" w:eastAsia="Times New Roman" w:hAnsi="Times New Roman"/>
          <w:b/>
          <w:sz w:val="24"/>
          <w:szCs w:val="24"/>
          <w:shd w:val="clear" w:color="auto" w:fill="F4CCCC"/>
        </w:rPr>
      </w:pPr>
      <w:bookmarkStart w:id="121" w:name="_1ylijhqk03og" w:colFirst="0" w:colLast="0"/>
      <w:bookmarkEnd w:id="121"/>
    </w:p>
    <w:p w:rsidR="00777D59" w:rsidRPr="00F94931" w:rsidRDefault="006821ED" w:rsidP="00F94931">
      <w:pPr>
        <w:pBdr>
          <w:top w:val="nil"/>
          <w:left w:val="nil"/>
          <w:bottom w:val="nil"/>
          <w:right w:val="nil"/>
          <w:between w:val="nil"/>
        </w:pBdr>
        <w:spacing w:after="0" w:line="240" w:lineRule="auto"/>
        <w:ind w:firstLine="709"/>
        <w:contextualSpacing/>
        <w:jc w:val="both"/>
        <w:rPr>
          <w:rFonts w:ascii="Times New Roman" w:eastAsia="Times New Roman" w:hAnsi="Times New Roman"/>
          <w:b/>
          <w:i/>
          <w:sz w:val="24"/>
          <w:szCs w:val="24"/>
        </w:rPr>
      </w:pPr>
      <w:bookmarkStart w:id="122" w:name="_a613x2pvstl3" w:colFirst="0" w:colLast="0"/>
      <w:bookmarkEnd w:id="122"/>
      <w:r w:rsidRPr="00F94931">
        <w:rPr>
          <w:rFonts w:ascii="Times New Roman" w:eastAsia="Times New Roman" w:hAnsi="Times New Roman"/>
          <w:b/>
          <w:i/>
          <w:sz w:val="24"/>
          <w:szCs w:val="24"/>
        </w:rPr>
        <w:t>Проектные компетенции (включая компетенции проектного управления):</w:t>
      </w:r>
    </w:p>
    <w:p w:rsidR="00777D59" w:rsidRPr="00F94931" w:rsidRDefault="006821ED" w:rsidP="00A12DA4">
      <w:pPr>
        <w:numPr>
          <w:ilvl w:val="1"/>
          <w:numId w:val="193"/>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получил и проанализировал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rsidR="00777D59" w:rsidRPr="00F94931" w:rsidRDefault="00777D59" w:rsidP="00F94931">
      <w:pPr>
        <w:tabs>
          <w:tab w:val="left" w:pos="851"/>
        </w:tabs>
        <w:spacing w:after="0" w:line="240" w:lineRule="auto"/>
        <w:ind w:firstLine="709"/>
        <w:contextualSpacing/>
        <w:jc w:val="both"/>
        <w:rPr>
          <w:rFonts w:ascii="Times New Roman" w:eastAsia="Times New Roman" w:hAnsi="Times New Roman"/>
          <w:b/>
          <w:sz w:val="24"/>
          <w:szCs w:val="24"/>
        </w:rPr>
      </w:pPr>
    </w:p>
    <w:p w:rsidR="00777D59" w:rsidRPr="00F94931" w:rsidRDefault="006821ED" w:rsidP="00F94931">
      <w:pPr>
        <w:tabs>
          <w:tab w:val="left" w:pos="851"/>
        </w:tabs>
        <w:spacing w:after="0" w:line="240" w:lineRule="auto"/>
        <w:ind w:firstLine="709"/>
        <w:contextualSpacing/>
        <w:jc w:val="both"/>
        <w:rPr>
          <w:rFonts w:ascii="Times New Roman" w:eastAsia="Times New Roman" w:hAnsi="Times New Roman"/>
          <w:b/>
          <w:sz w:val="24"/>
          <w:szCs w:val="24"/>
        </w:rPr>
      </w:pPr>
      <w:r w:rsidRPr="00F94931">
        <w:rPr>
          <w:rFonts w:ascii="Times New Roman" w:eastAsia="Times New Roman" w:hAnsi="Times New Roman"/>
          <w:b/>
          <w:sz w:val="24"/>
          <w:szCs w:val="24"/>
        </w:rPr>
        <w:t>6 класс</w:t>
      </w:r>
    </w:p>
    <w:p w:rsidR="00777D59" w:rsidRPr="00F94931" w:rsidRDefault="006821ED" w:rsidP="00F94931">
      <w:pPr>
        <w:tabs>
          <w:tab w:val="left" w:pos="851"/>
        </w:tabs>
        <w:spacing w:after="0" w:line="240" w:lineRule="auto"/>
        <w:ind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По завершении учебного года обучающийся:</w:t>
      </w:r>
    </w:p>
    <w:p w:rsidR="00777D59" w:rsidRPr="00F94931" w:rsidRDefault="006821ED" w:rsidP="00F94931">
      <w:pPr>
        <w:spacing w:after="0" w:line="240" w:lineRule="auto"/>
        <w:ind w:firstLine="705"/>
        <w:contextualSpacing/>
        <w:jc w:val="both"/>
        <w:rPr>
          <w:rFonts w:ascii="Times New Roman" w:eastAsia="Times New Roman" w:hAnsi="Times New Roman"/>
          <w:b/>
          <w:i/>
          <w:sz w:val="24"/>
          <w:szCs w:val="24"/>
        </w:rPr>
      </w:pPr>
      <w:r w:rsidRPr="00F94931">
        <w:rPr>
          <w:rFonts w:ascii="Times New Roman" w:eastAsia="Times New Roman" w:hAnsi="Times New Roman"/>
          <w:b/>
          <w:i/>
          <w:sz w:val="24"/>
          <w:szCs w:val="24"/>
        </w:rPr>
        <w:t>Культура труда (знания в рамках предметной области и бытовые навыки):</w:t>
      </w:r>
    </w:p>
    <w:p w:rsidR="00777D59" w:rsidRPr="00F94931" w:rsidRDefault="006821ED" w:rsidP="00A12DA4">
      <w:pPr>
        <w:numPr>
          <w:ilvl w:val="1"/>
          <w:numId w:val="193"/>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соблюдает правила безопасности и охраны труда при работе с учебным и лабораторным оборудованием;</w:t>
      </w:r>
    </w:p>
    <w:p w:rsidR="00777D59" w:rsidRPr="00F94931" w:rsidRDefault="006821ED" w:rsidP="00A12DA4">
      <w:pPr>
        <w:numPr>
          <w:ilvl w:val="1"/>
          <w:numId w:val="193"/>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разъясняет содержание понятий «чертеж», «форма», «макет», «прототип», «3D-модель», «программа» и адекватно использует эти понятия;</w:t>
      </w:r>
    </w:p>
    <w:p w:rsidR="00777D59" w:rsidRPr="00F94931" w:rsidRDefault="006821ED" w:rsidP="00A12DA4">
      <w:pPr>
        <w:numPr>
          <w:ilvl w:val="1"/>
          <w:numId w:val="193"/>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характеризует содержание понятия «потребность» (с точки зрения потребителя) и адекватно использует эти понятия;</w:t>
      </w:r>
    </w:p>
    <w:p w:rsidR="00777D59" w:rsidRPr="00F94931" w:rsidRDefault="006821ED" w:rsidP="00A12DA4">
      <w:pPr>
        <w:numPr>
          <w:ilvl w:val="1"/>
          <w:numId w:val="193"/>
        </w:numPr>
        <w:pBdr>
          <w:top w:val="nil"/>
          <w:left w:val="nil"/>
          <w:bottom w:val="nil"/>
          <w:right w:val="nil"/>
          <w:between w:val="nil"/>
        </w:pBdr>
        <w:tabs>
          <w:tab w:val="left" w:pos="841"/>
          <w:tab w:val="left" w:pos="993"/>
          <w:tab w:val="left" w:pos="1134"/>
          <w:tab w:val="left" w:pos="2410"/>
        </w:tabs>
        <w:spacing w:after="0" w:line="240" w:lineRule="auto"/>
        <w:ind w:left="0" w:firstLine="705"/>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может охарактеризовать два-три метода поиска и верификации информации в соответствии с задачами собственной деятельности;</w:t>
      </w:r>
    </w:p>
    <w:p w:rsidR="00777D59" w:rsidRPr="00F94931" w:rsidRDefault="006821ED" w:rsidP="00A12DA4">
      <w:pPr>
        <w:numPr>
          <w:ilvl w:val="1"/>
          <w:numId w:val="193"/>
        </w:numPr>
        <w:pBdr>
          <w:top w:val="nil"/>
          <w:left w:val="nil"/>
          <w:bottom w:val="nil"/>
          <w:right w:val="nil"/>
          <w:between w:val="nil"/>
        </w:pBdr>
        <w:tabs>
          <w:tab w:val="left" w:pos="841"/>
          <w:tab w:val="left" w:pos="993"/>
          <w:tab w:val="left" w:pos="1134"/>
          <w:tab w:val="left" w:pos="2410"/>
        </w:tabs>
        <w:spacing w:after="0" w:line="240" w:lineRule="auto"/>
        <w:ind w:left="0" w:firstLine="705"/>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применяет безопасные приемы первичной и тепловой обработки продуктов питания.</w:t>
      </w:r>
    </w:p>
    <w:p w:rsidR="00777D59" w:rsidRPr="00F94931" w:rsidRDefault="00777D59" w:rsidP="00F94931">
      <w:pPr>
        <w:tabs>
          <w:tab w:val="left" w:pos="426"/>
          <w:tab w:val="left" w:pos="993"/>
          <w:tab w:val="left" w:pos="1134"/>
        </w:tabs>
        <w:spacing w:after="0" w:line="240" w:lineRule="auto"/>
        <w:ind w:left="705"/>
        <w:contextualSpacing/>
        <w:jc w:val="both"/>
        <w:rPr>
          <w:rFonts w:ascii="Times New Roman" w:eastAsia="Times New Roman" w:hAnsi="Times New Roman"/>
          <w:sz w:val="24"/>
          <w:szCs w:val="24"/>
          <w:shd w:val="clear" w:color="auto" w:fill="D9EAD3"/>
        </w:rPr>
      </w:pPr>
    </w:p>
    <w:p w:rsidR="00777D59" w:rsidRPr="00F94931" w:rsidRDefault="006821ED" w:rsidP="00F94931">
      <w:pPr>
        <w:spacing w:after="0" w:line="240" w:lineRule="auto"/>
        <w:ind w:firstLine="705"/>
        <w:contextualSpacing/>
        <w:jc w:val="both"/>
        <w:rPr>
          <w:rFonts w:ascii="Times New Roman" w:eastAsia="Times New Roman" w:hAnsi="Times New Roman"/>
          <w:b/>
          <w:i/>
          <w:sz w:val="24"/>
          <w:szCs w:val="24"/>
        </w:rPr>
      </w:pPr>
      <w:r w:rsidRPr="00F94931">
        <w:rPr>
          <w:rFonts w:ascii="Times New Roman" w:eastAsia="Times New Roman" w:hAnsi="Times New Roman"/>
          <w:b/>
          <w:i/>
          <w:sz w:val="24"/>
          <w:szCs w:val="24"/>
        </w:rPr>
        <w:t>Предметные результаты:</w:t>
      </w:r>
    </w:p>
    <w:p w:rsidR="00777D59" w:rsidRPr="00F94931" w:rsidRDefault="006821ED" w:rsidP="00A12DA4">
      <w:pPr>
        <w:numPr>
          <w:ilvl w:val="1"/>
          <w:numId w:val="193"/>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читает элементарные чертежи;</w:t>
      </w:r>
    </w:p>
    <w:p w:rsidR="00777D59" w:rsidRPr="00F94931" w:rsidRDefault="006821ED" w:rsidP="00A12DA4">
      <w:pPr>
        <w:numPr>
          <w:ilvl w:val="1"/>
          <w:numId w:val="193"/>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выполняет элементарные чертежи, векторные и растровые изображения, в том числе с использованием графических редакторов;</w:t>
      </w:r>
    </w:p>
    <w:p w:rsidR="00777D59" w:rsidRPr="00F94931" w:rsidRDefault="006821ED" w:rsidP="00A12DA4">
      <w:pPr>
        <w:numPr>
          <w:ilvl w:val="1"/>
          <w:numId w:val="193"/>
        </w:numPr>
        <w:pBdr>
          <w:top w:val="nil"/>
          <w:left w:val="nil"/>
          <w:bottom w:val="nil"/>
          <w:right w:val="nil"/>
          <w:between w:val="nil"/>
        </w:pBdr>
        <w:tabs>
          <w:tab w:val="left" w:pos="841"/>
          <w:tab w:val="left" w:pos="993"/>
          <w:tab w:val="left" w:pos="1134"/>
          <w:tab w:val="left" w:pos="2410"/>
        </w:tabs>
        <w:spacing w:after="0" w:line="240" w:lineRule="auto"/>
        <w:ind w:left="0" w:firstLine="705"/>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анализирует формообразование промышленных изделий;</w:t>
      </w:r>
    </w:p>
    <w:p w:rsidR="00777D59" w:rsidRPr="00F94931" w:rsidRDefault="006821ED" w:rsidP="00A12DA4">
      <w:pPr>
        <w:numPr>
          <w:ilvl w:val="1"/>
          <w:numId w:val="193"/>
        </w:numPr>
        <w:pBdr>
          <w:top w:val="nil"/>
          <w:left w:val="nil"/>
          <w:bottom w:val="nil"/>
          <w:right w:val="nil"/>
          <w:between w:val="nil"/>
        </w:pBdr>
        <w:tabs>
          <w:tab w:val="left" w:pos="841"/>
          <w:tab w:val="left" w:pos="993"/>
          <w:tab w:val="left" w:pos="1134"/>
          <w:tab w:val="left" w:pos="2410"/>
        </w:tabs>
        <w:spacing w:after="0" w:line="240" w:lineRule="auto"/>
        <w:ind w:left="0" w:firstLine="705"/>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777D59" w:rsidRPr="00F94931" w:rsidRDefault="006821ED" w:rsidP="00A12DA4">
      <w:pPr>
        <w:numPr>
          <w:ilvl w:val="1"/>
          <w:numId w:val="193"/>
        </w:numPr>
        <w:pBdr>
          <w:top w:val="nil"/>
          <w:left w:val="nil"/>
          <w:bottom w:val="nil"/>
          <w:right w:val="nil"/>
          <w:between w:val="nil"/>
        </w:pBdr>
        <w:tabs>
          <w:tab w:val="left" w:pos="841"/>
          <w:tab w:val="left" w:pos="993"/>
          <w:tab w:val="left" w:pos="1134"/>
          <w:tab w:val="left" w:pos="2410"/>
        </w:tabs>
        <w:spacing w:after="0" w:line="240" w:lineRule="auto"/>
        <w:ind w:left="0" w:firstLine="705"/>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применяет навыки формообразования, использования объемов в дизайне (макетирование из подручных материалов);</w:t>
      </w:r>
    </w:p>
    <w:p w:rsidR="00777D59" w:rsidRPr="00F94931" w:rsidRDefault="006821ED" w:rsidP="00A12DA4">
      <w:pPr>
        <w:numPr>
          <w:ilvl w:val="1"/>
          <w:numId w:val="193"/>
        </w:numPr>
        <w:pBdr>
          <w:top w:val="nil"/>
          <w:left w:val="nil"/>
          <w:bottom w:val="nil"/>
          <w:right w:val="nil"/>
          <w:between w:val="nil"/>
        </w:pBdr>
        <w:tabs>
          <w:tab w:val="left" w:pos="841"/>
          <w:tab w:val="left" w:pos="993"/>
          <w:tab w:val="left" w:pos="1134"/>
          <w:tab w:val="left" w:pos="2410"/>
        </w:tabs>
        <w:spacing w:after="0" w:line="240" w:lineRule="auto"/>
        <w:ind w:left="0" w:firstLine="705"/>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характеризует основные методы/способы/приемы изготовления объемных деталей из различных материалов, в том числе с применением технологического оборудования;</w:t>
      </w:r>
    </w:p>
    <w:p w:rsidR="00777D59" w:rsidRPr="00F94931" w:rsidRDefault="006821ED" w:rsidP="00A12DA4">
      <w:pPr>
        <w:numPr>
          <w:ilvl w:val="1"/>
          <w:numId w:val="193"/>
        </w:numPr>
        <w:pBdr>
          <w:top w:val="nil"/>
          <w:left w:val="nil"/>
          <w:bottom w:val="nil"/>
          <w:right w:val="nil"/>
          <w:between w:val="nil"/>
        </w:pBdr>
        <w:tabs>
          <w:tab w:val="left" w:pos="841"/>
          <w:tab w:val="left" w:pos="993"/>
          <w:tab w:val="left" w:pos="1134"/>
          <w:tab w:val="left" w:pos="2410"/>
        </w:tabs>
        <w:spacing w:after="0" w:line="240" w:lineRule="auto"/>
        <w:ind w:left="0" w:firstLine="705"/>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получил и проанализировал собственный опыт применения различных методов изготовления объемных деталей (гибка, формовка, формование, литье, послойный синтез);</w:t>
      </w:r>
    </w:p>
    <w:p w:rsidR="00777D59" w:rsidRPr="00F94931" w:rsidRDefault="006821ED" w:rsidP="00A12DA4">
      <w:pPr>
        <w:numPr>
          <w:ilvl w:val="1"/>
          <w:numId w:val="193"/>
        </w:numPr>
        <w:pBdr>
          <w:top w:val="nil"/>
          <w:left w:val="nil"/>
          <w:bottom w:val="nil"/>
          <w:right w:val="nil"/>
          <w:between w:val="nil"/>
        </w:pBdr>
        <w:tabs>
          <w:tab w:val="left" w:pos="841"/>
          <w:tab w:val="left" w:pos="993"/>
          <w:tab w:val="left" w:pos="1134"/>
          <w:tab w:val="left" w:pos="2410"/>
        </w:tabs>
        <w:spacing w:after="0" w:line="240" w:lineRule="auto"/>
        <w:ind w:left="0" w:firstLine="705"/>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получил опыт соединения деталей методом пайки;</w:t>
      </w:r>
    </w:p>
    <w:p w:rsidR="00777D59" w:rsidRPr="00F94931" w:rsidRDefault="006821ED" w:rsidP="00A12DA4">
      <w:pPr>
        <w:numPr>
          <w:ilvl w:val="1"/>
          <w:numId w:val="193"/>
        </w:numPr>
        <w:pBdr>
          <w:top w:val="nil"/>
          <w:left w:val="nil"/>
          <w:bottom w:val="nil"/>
          <w:right w:val="nil"/>
          <w:between w:val="nil"/>
        </w:pBdr>
        <w:tabs>
          <w:tab w:val="left" w:pos="841"/>
          <w:tab w:val="left" w:pos="993"/>
          <w:tab w:val="left" w:pos="1134"/>
          <w:tab w:val="left" w:pos="2410"/>
        </w:tabs>
        <w:spacing w:after="0" w:line="240" w:lineRule="auto"/>
        <w:ind w:left="0" w:firstLine="705"/>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получил и проанализировал опыт изготовления макета или прототипа;</w:t>
      </w:r>
    </w:p>
    <w:p w:rsidR="00777D59" w:rsidRPr="00F94931" w:rsidRDefault="006821ED" w:rsidP="00A12DA4">
      <w:pPr>
        <w:numPr>
          <w:ilvl w:val="1"/>
          <w:numId w:val="193"/>
        </w:numPr>
        <w:pBdr>
          <w:top w:val="nil"/>
          <w:left w:val="nil"/>
          <w:bottom w:val="nil"/>
          <w:right w:val="nil"/>
          <w:between w:val="nil"/>
        </w:pBdr>
        <w:tabs>
          <w:tab w:val="left" w:pos="841"/>
          <w:tab w:val="left" w:pos="993"/>
          <w:tab w:val="left" w:pos="1134"/>
          <w:tab w:val="left" w:pos="2410"/>
        </w:tabs>
        <w:spacing w:after="0" w:line="240" w:lineRule="auto"/>
        <w:ind w:left="0" w:firstLine="705"/>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проводит морфологический и функциональный анализ технической системы или изделия;</w:t>
      </w:r>
    </w:p>
    <w:p w:rsidR="00777D59" w:rsidRPr="00F94931" w:rsidRDefault="006821ED" w:rsidP="00A12DA4">
      <w:pPr>
        <w:numPr>
          <w:ilvl w:val="1"/>
          <w:numId w:val="193"/>
        </w:numPr>
        <w:pBdr>
          <w:top w:val="nil"/>
          <w:left w:val="nil"/>
          <w:bottom w:val="nil"/>
          <w:right w:val="nil"/>
          <w:between w:val="nil"/>
        </w:pBdr>
        <w:tabs>
          <w:tab w:val="left" w:pos="841"/>
          <w:tab w:val="left" w:pos="993"/>
          <w:tab w:val="left" w:pos="1134"/>
          <w:tab w:val="left" w:pos="2410"/>
        </w:tabs>
        <w:spacing w:after="0" w:line="240" w:lineRule="auto"/>
        <w:ind w:left="0" w:firstLine="705"/>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строит механизм, состоящий из нескольких простых механизмов;</w:t>
      </w:r>
    </w:p>
    <w:p w:rsidR="00777D59" w:rsidRPr="00F94931" w:rsidRDefault="006821ED" w:rsidP="00A12DA4">
      <w:pPr>
        <w:numPr>
          <w:ilvl w:val="1"/>
          <w:numId w:val="193"/>
        </w:numPr>
        <w:pBdr>
          <w:top w:val="nil"/>
          <w:left w:val="nil"/>
          <w:bottom w:val="nil"/>
          <w:right w:val="nil"/>
          <w:between w:val="nil"/>
        </w:pBdr>
        <w:tabs>
          <w:tab w:val="left" w:pos="841"/>
          <w:tab w:val="left" w:pos="993"/>
          <w:tab w:val="left" w:pos="1134"/>
          <w:tab w:val="left" w:pos="2410"/>
        </w:tabs>
        <w:spacing w:after="0" w:line="240" w:lineRule="auto"/>
        <w:ind w:left="0" w:firstLine="705"/>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получил и проанализировал опыт модификации механизмов для получения заданных свойств (решение задачи);</w:t>
      </w:r>
    </w:p>
    <w:p w:rsidR="00777D59" w:rsidRPr="00F94931" w:rsidRDefault="006821ED" w:rsidP="00A12DA4">
      <w:pPr>
        <w:numPr>
          <w:ilvl w:val="1"/>
          <w:numId w:val="193"/>
        </w:numPr>
        <w:pBdr>
          <w:top w:val="nil"/>
          <w:left w:val="nil"/>
          <w:bottom w:val="nil"/>
          <w:right w:val="nil"/>
          <w:between w:val="nil"/>
        </w:pBdr>
        <w:tabs>
          <w:tab w:val="left" w:pos="841"/>
          <w:tab w:val="left" w:pos="993"/>
          <w:tab w:val="left" w:pos="1134"/>
          <w:tab w:val="left" w:pos="2410"/>
        </w:tabs>
        <w:spacing w:after="0" w:line="240" w:lineRule="auto"/>
        <w:ind w:left="0" w:firstLine="705"/>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применяет простые механизмы для решения поставленных задач по модернизации/проектированию процесса изготовления материального продукта;</w:t>
      </w:r>
    </w:p>
    <w:p w:rsidR="00777D59" w:rsidRPr="00F94931" w:rsidRDefault="006821ED" w:rsidP="00A12DA4">
      <w:pPr>
        <w:numPr>
          <w:ilvl w:val="1"/>
          <w:numId w:val="193"/>
        </w:numPr>
        <w:pBdr>
          <w:top w:val="nil"/>
          <w:left w:val="nil"/>
          <w:bottom w:val="nil"/>
          <w:right w:val="nil"/>
          <w:between w:val="nil"/>
        </w:pBdr>
        <w:tabs>
          <w:tab w:val="left" w:pos="841"/>
          <w:tab w:val="left" w:pos="993"/>
          <w:tab w:val="left" w:pos="1134"/>
          <w:tab w:val="left" w:pos="2410"/>
        </w:tabs>
        <w:spacing w:after="0" w:line="240" w:lineRule="auto"/>
        <w:ind w:left="0" w:firstLine="705"/>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может охарактеризовать технологии разработки информационных продуктов (приложений/компьютерных программ), в том числе технологии виртуальной и дополненной реальности;</w:t>
      </w:r>
    </w:p>
    <w:p w:rsidR="00777D59" w:rsidRPr="00F94931" w:rsidRDefault="006821ED" w:rsidP="00A12DA4">
      <w:pPr>
        <w:numPr>
          <w:ilvl w:val="1"/>
          <w:numId w:val="193"/>
        </w:numPr>
        <w:pBdr>
          <w:top w:val="nil"/>
          <w:left w:val="nil"/>
          <w:bottom w:val="nil"/>
          <w:right w:val="nil"/>
          <w:between w:val="nil"/>
        </w:pBdr>
        <w:tabs>
          <w:tab w:val="left" w:pos="841"/>
          <w:tab w:val="left" w:pos="993"/>
          <w:tab w:val="left" w:pos="1134"/>
          <w:tab w:val="left" w:pos="2410"/>
        </w:tabs>
        <w:spacing w:after="0" w:line="240" w:lineRule="auto"/>
        <w:ind w:left="0" w:firstLine="705"/>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w:t>
      </w:r>
    </w:p>
    <w:p w:rsidR="00777D59" w:rsidRPr="00F94931" w:rsidRDefault="006821ED" w:rsidP="00A12DA4">
      <w:pPr>
        <w:numPr>
          <w:ilvl w:val="1"/>
          <w:numId w:val="193"/>
        </w:numPr>
        <w:pBdr>
          <w:top w:val="nil"/>
          <w:left w:val="nil"/>
          <w:bottom w:val="nil"/>
          <w:right w:val="nil"/>
          <w:between w:val="nil"/>
        </w:pBdr>
        <w:tabs>
          <w:tab w:val="left" w:pos="841"/>
          <w:tab w:val="left" w:pos="993"/>
          <w:tab w:val="left" w:pos="1134"/>
          <w:tab w:val="left" w:pos="2410"/>
        </w:tabs>
        <w:spacing w:after="0" w:line="240" w:lineRule="auto"/>
        <w:ind w:left="0" w:firstLine="705"/>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характеризует свойства металлических конструкционных материалов;</w:t>
      </w:r>
    </w:p>
    <w:p w:rsidR="00777D59" w:rsidRPr="00F94931" w:rsidRDefault="006821ED" w:rsidP="00A12DA4">
      <w:pPr>
        <w:numPr>
          <w:ilvl w:val="1"/>
          <w:numId w:val="193"/>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характеризует основные технологические операции, виды/способы/приемы обработки конструкционных материалов (например, цветных или черных металлов, включая листовые материалы);</w:t>
      </w:r>
    </w:p>
    <w:p w:rsidR="00777D59" w:rsidRPr="00F94931" w:rsidRDefault="006821ED" w:rsidP="00A12DA4">
      <w:pPr>
        <w:numPr>
          <w:ilvl w:val="1"/>
          <w:numId w:val="193"/>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характеризует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w:t>
      </w:r>
    </w:p>
    <w:p w:rsidR="00777D59" w:rsidRPr="00F94931" w:rsidRDefault="006821ED" w:rsidP="00A12DA4">
      <w:pPr>
        <w:numPr>
          <w:ilvl w:val="1"/>
          <w:numId w:val="193"/>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применяет безопасные приемы обработки конструкционных материалов (например, цветных или черных металлов) с использованием ручного и электрифицированного инструмента;</w:t>
      </w:r>
    </w:p>
    <w:p w:rsidR="00777D59" w:rsidRPr="00F94931" w:rsidRDefault="006821ED" w:rsidP="00A12DA4">
      <w:pPr>
        <w:numPr>
          <w:ilvl w:val="1"/>
          <w:numId w:val="193"/>
        </w:numPr>
        <w:pBdr>
          <w:top w:val="nil"/>
          <w:left w:val="nil"/>
          <w:bottom w:val="nil"/>
          <w:right w:val="nil"/>
          <w:between w:val="nil"/>
        </w:pBdr>
        <w:tabs>
          <w:tab w:val="left" w:pos="841"/>
          <w:tab w:val="left" w:pos="990"/>
          <w:tab w:val="left" w:pos="1140"/>
          <w:tab w:val="left" w:pos="2410"/>
        </w:tabs>
        <w:spacing w:after="0" w:line="240" w:lineRule="auto"/>
        <w:ind w:left="0" w:firstLine="705"/>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имеет опыт подготовки деталей под окраску.</w:t>
      </w:r>
    </w:p>
    <w:p w:rsidR="00777D59" w:rsidRPr="00F94931" w:rsidRDefault="00777D59" w:rsidP="00F94931">
      <w:pPr>
        <w:spacing w:after="0" w:line="240" w:lineRule="auto"/>
        <w:ind w:firstLine="705"/>
        <w:contextualSpacing/>
        <w:jc w:val="both"/>
        <w:rPr>
          <w:rFonts w:ascii="Times New Roman" w:eastAsia="Times New Roman" w:hAnsi="Times New Roman"/>
          <w:b/>
          <w:i/>
          <w:sz w:val="24"/>
          <w:szCs w:val="24"/>
        </w:rPr>
      </w:pPr>
      <w:bookmarkStart w:id="123" w:name="_a4oiycftaa86" w:colFirst="0" w:colLast="0"/>
      <w:bookmarkEnd w:id="123"/>
    </w:p>
    <w:p w:rsidR="00777D59" w:rsidRPr="00F94931" w:rsidRDefault="006821ED" w:rsidP="00F94931">
      <w:pPr>
        <w:tabs>
          <w:tab w:val="left" w:pos="851"/>
        </w:tabs>
        <w:spacing w:after="0" w:line="240" w:lineRule="auto"/>
        <w:ind w:firstLine="705"/>
        <w:contextualSpacing/>
        <w:jc w:val="both"/>
        <w:rPr>
          <w:rFonts w:ascii="Times New Roman" w:eastAsia="Times New Roman" w:hAnsi="Times New Roman"/>
          <w:sz w:val="24"/>
          <w:szCs w:val="24"/>
        </w:rPr>
      </w:pPr>
      <w:r w:rsidRPr="00F94931">
        <w:rPr>
          <w:rFonts w:ascii="Times New Roman" w:eastAsia="Times New Roman" w:hAnsi="Times New Roman"/>
          <w:b/>
          <w:i/>
          <w:sz w:val="24"/>
          <w:szCs w:val="24"/>
        </w:rPr>
        <w:t>Проектные компетенции (компетенции проектного управления и гибкие компетенции):</w:t>
      </w:r>
    </w:p>
    <w:p w:rsidR="00777D59" w:rsidRPr="00F94931" w:rsidRDefault="006821ED" w:rsidP="00A12DA4">
      <w:pPr>
        <w:numPr>
          <w:ilvl w:val="1"/>
          <w:numId w:val="193"/>
        </w:numPr>
        <w:pBdr>
          <w:top w:val="nil"/>
          <w:left w:val="nil"/>
          <w:bottom w:val="nil"/>
          <w:right w:val="nil"/>
          <w:between w:val="nil"/>
        </w:pBdr>
        <w:tabs>
          <w:tab w:val="left" w:pos="841"/>
          <w:tab w:val="left" w:pos="993"/>
          <w:tab w:val="left" w:pos="1134"/>
          <w:tab w:val="left" w:pos="2410"/>
        </w:tabs>
        <w:spacing w:after="0" w:line="240" w:lineRule="auto"/>
        <w:ind w:left="0" w:firstLine="705"/>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может назвать инструменты выявления потребностей и исследования пользовательского опыта;</w:t>
      </w:r>
    </w:p>
    <w:p w:rsidR="00777D59" w:rsidRPr="00F94931" w:rsidRDefault="006821ED" w:rsidP="00A12DA4">
      <w:pPr>
        <w:numPr>
          <w:ilvl w:val="1"/>
          <w:numId w:val="193"/>
        </w:numPr>
        <w:pBdr>
          <w:top w:val="nil"/>
          <w:left w:val="nil"/>
          <w:bottom w:val="nil"/>
          <w:right w:val="nil"/>
          <w:between w:val="nil"/>
        </w:pBdr>
        <w:tabs>
          <w:tab w:val="left" w:pos="841"/>
          <w:tab w:val="left" w:pos="993"/>
          <w:tab w:val="left" w:pos="1134"/>
          <w:tab w:val="left" w:pos="2410"/>
        </w:tabs>
        <w:spacing w:after="0" w:line="240" w:lineRule="auto"/>
        <w:ind w:left="0" w:firstLine="705"/>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может охарактеризовать методы генерации идей по модернизации/проектированию материальных продуктов или технологических систем;</w:t>
      </w:r>
    </w:p>
    <w:p w:rsidR="00777D59" w:rsidRPr="00F94931" w:rsidRDefault="006821ED" w:rsidP="00A12DA4">
      <w:pPr>
        <w:numPr>
          <w:ilvl w:val="1"/>
          <w:numId w:val="193"/>
        </w:numPr>
        <w:pBdr>
          <w:top w:val="nil"/>
          <w:left w:val="nil"/>
          <w:bottom w:val="nil"/>
          <w:right w:val="nil"/>
          <w:between w:val="nil"/>
        </w:pBdr>
        <w:tabs>
          <w:tab w:val="left" w:pos="841"/>
          <w:tab w:val="left" w:pos="993"/>
          <w:tab w:val="left" w:pos="1134"/>
          <w:tab w:val="left" w:pos="2410"/>
        </w:tabs>
        <w:spacing w:after="0" w:line="240" w:lineRule="auto"/>
        <w:ind w:left="0" w:firstLine="705"/>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 xml:space="preserve">умеет разделять технологический процесс на последовательность действий; </w:t>
      </w:r>
    </w:p>
    <w:p w:rsidR="00777D59" w:rsidRPr="00F94931" w:rsidRDefault="006821ED" w:rsidP="00A12DA4">
      <w:pPr>
        <w:numPr>
          <w:ilvl w:val="1"/>
          <w:numId w:val="193"/>
        </w:numPr>
        <w:pBdr>
          <w:top w:val="nil"/>
          <w:left w:val="nil"/>
          <w:bottom w:val="nil"/>
          <w:right w:val="nil"/>
          <w:between w:val="nil"/>
        </w:pBdr>
        <w:tabs>
          <w:tab w:val="left" w:pos="841"/>
          <w:tab w:val="left" w:pos="993"/>
          <w:tab w:val="left" w:pos="1134"/>
          <w:tab w:val="left" w:pos="2410"/>
        </w:tabs>
        <w:spacing w:after="0" w:line="240" w:lineRule="auto"/>
        <w:ind w:left="0" w:firstLine="705"/>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получил опыт выделения задач из поставленной цели по разработке продукта;</w:t>
      </w:r>
    </w:p>
    <w:p w:rsidR="00777D59" w:rsidRPr="00F94931" w:rsidRDefault="006821ED" w:rsidP="00A12DA4">
      <w:pPr>
        <w:numPr>
          <w:ilvl w:val="1"/>
          <w:numId w:val="193"/>
        </w:numPr>
        <w:pBdr>
          <w:top w:val="nil"/>
          <w:left w:val="nil"/>
          <w:bottom w:val="nil"/>
          <w:right w:val="nil"/>
          <w:between w:val="nil"/>
        </w:pBdr>
        <w:tabs>
          <w:tab w:val="left" w:pos="841"/>
          <w:tab w:val="left" w:pos="993"/>
          <w:tab w:val="left" w:pos="1134"/>
          <w:tab w:val="left" w:pos="2410"/>
        </w:tabs>
        <w:spacing w:after="0" w:line="240" w:lineRule="auto"/>
        <w:ind w:left="0" w:firstLine="705"/>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получил и проанализировал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 учетом заданных свойств.</w:t>
      </w:r>
    </w:p>
    <w:p w:rsidR="00777D59" w:rsidRPr="00F94931" w:rsidRDefault="00777D59" w:rsidP="00F94931">
      <w:pPr>
        <w:spacing w:after="0" w:line="240" w:lineRule="auto"/>
        <w:ind w:firstLine="709"/>
        <w:contextualSpacing/>
        <w:jc w:val="both"/>
        <w:rPr>
          <w:rFonts w:ascii="Times New Roman" w:eastAsia="Times New Roman" w:hAnsi="Times New Roman"/>
          <w:b/>
          <w:i/>
          <w:sz w:val="24"/>
          <w:szCs w:val="24"/>
        </w:rPr>
      </w:pPr>
      <w:bookmarkStart w:id="124" w:name="_kwvi0buewqy" w:colFirst="0" w:colLast="0"/>
      <w:bookmarkEnd w:id="124"/>
    </w:p>
    <w:p w:rsidR="00777D59" w:rsidRPr="00F94931" w:rsidRDefault="006821ED" w:rsidP="00F94931">
      <w:pPr>
        <w:tabs>
          <w:tab w:val="left" w:pos="851"/>
        </w:tabs>
        <w:spacing w:after="0" w:line="240" w:lineRule="auto"/>
        <w:ind w:firstLine="709"/>
        <w:contextualSpacing/>
        <w:jc w:val="both"/>
        <w:rPr>
          <w:rFonts w:ascii="Times New Roman" w:eastAsia="Times New Roman" w:hAnsi="Times New Roman"/>
          <w:b/>
          <w:sz w:val="24"/>
          <w:szCs w:val="24"/>
        </w:rPr>
      </w:pPr>
      <w:bookmarkStart w:id="125" w:name="_bf32tj4l8j8n" w:colFirst="0" w:colLast="0"/>
      <w:bookmarkEnd w:id="125"/>
      <w:r w:rsidRPr="00F94931">
        <w:rPr>
          <w:rFonts w:ascii="Times New Roman" w:eastAsia="Times New Roman" w:hAnsi="Times New Roman"/>
          <w:b/>
          <w:sz w:val="24"/>
          <w:szCs w:val="24"/>
        </w:rPr>
        <w:t>7 класс</w:t>
      </w:r>
    </w:p>
    <w:p w:rsidR="00777D59" w:rsidRPr="00F94931" w:rsidRDefault="006821ED" w:rsidP="00F94931">
      <w:pPr>
        <w:tabs>
          <w:tab w:val="left" w:pos="851"/>
        </w:tabs>
        <w:spacing w:after="0" w:line="240" w:lineRule="auto"/>
        <w:ind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По завершении учебного года обучающийся:</w:t>
      </w:r>
    </w:p>
    <w:p w:rsidR="00777D59" w:rsidRPr="00F94931" w:rsidRDefault="006821ED" w:rsidP="00F94931">
      <w:pPr>
        <w:spacing w:after="0" w:line="240" w:lineRule="auto"/>
        <w:ind w:firstLine="709"/>
        <w:contextualSpacing/>
        <w:jc w:val="both"/>
        <w:rPr>
          <w:rFonts w:ascii="Times New Roman" w:eastAsia="Times New Roman" w:hAnsi="Times New Roman"/>
          <w:b/>
          <w:i/>
          <w:sz w:val="24"/>
          <w:szCs w:val="24"/>
        </w:rPr>
      </w:pPr>
      <w:bookmarkStart w:id="126" w:name="_op6cz61lpv5b" w:colFirst="0" w:colLast="0"/>
      <w:bookmarkEnd w:id="126"/>
      <w:r w:rsidRPr="00F94931">
        <w:rPr>
          <w:rFonts w:ascii="Times New Roman" w:eastAsia="Times New Roman" w:hAnsi="Times New Roman"/>
          <w:b/>
          <w:i/>
          <w:sz w:val="24"/>
          <w:szCs w:val="24"/>
        </w:rPr>
        <w:t>Культура труда (знания в рамках предметной области и бытовые навыки):</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shd w:val="clear" w:color="auto" w:fill="D9EAD3"/>
        </w:rPr>
      </w:pPr>
      <w:r w:rsidRPr="00F94931">
        <w:rPr>
          <w:rFonts w:ascii="Times New Roman" w:eastAsia="Times New Roman" w:hAnsi="Times New Roman"/>
          <w:sz w:val="24"/>
          <w:szCs w:val="24"/>
        </w:rPr>
        <w:t>соблюдает правила безопасности и охраны труда при работе с учебным и лабораторным оборудованием;</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разъясняет содержание понятий «технология», «технологический процесс», «технологическая операция» и адекватно использует эти понятия;</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разъясняет содержание понятий «станок», «оборудование», «машина», «сборка», «модель», «моделирование», «слой» и адекватно использует эти понятия;</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следует технологии, в том числе в процессе изготовления субъективно нового продукта;</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получил и проанализировал опыт оптимизации заданного способа (технологии) получения материального продукта на собственной практике;</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выполняет элементарные операции бытового ремонта методом замены деталей;</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характеризует пищевую ценность пищевых продуктов;</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может назвать специфичные виды обработки различных видов пищевых продуктов (овощи, мясо, рыба и др.);</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может охарактеризовать основы рационального питания.</w:t>
      </w:r>
    </w:p>
    <w:p w:rsidR="00777D59" w:rsidRPr="00F94931" w:rsidRDefault="00777D59" w:rsidP="00F94931">
      <w:pPr>
        <w:spacing w:after="0" w:line="240" w:lineRule="auto"/>
        <w:ind w:firstLine="709"/>
        <w:contextualSpacing/>
        <w:jc w:val="both"/>
        <w:rPr>
          <w:rFonts w:ascii="Times New Roman" w:eastAsia="Times New Roman" w:hAnsi="Times New Roman"/>
          <w:b/>
          <w:i/>
          <w:sz w:val="24"/>
          <w:szCs w:val="24"/>
        </w:rPr>
      </w:pPr>
      <w:bookmarkStart w:id="127" w:name="_txalrqlcfk73" w:colFirst="0" w:colLast="0"/>
      <w:bookmarkEnd w:id="127"/>
    </w:p>
    <w:p w:rsidR="00777D59" w:rsidRPr="00F94931" w:rsidRDefault="006821ED" w:rsidP="00F94931">
      <w:pPr>
        <w:spacing w:after="0" w:line="240" w:lineRule="auto"/>
        <w:ind w:firstLine="709"/>
        <w:contextualSpacing/>
        <w:jc w:val="both"/>
        <w:rPr>
          <w:rFonts w:ascii="Times New Roman" w:eastAsia="Times New Roman" w:hAnsi="Times New Roman"/>
          <w:b/>
          <w:i/>
          <w:sz w:val="24"/>
          <w:szCs w:val="24"/>
        </w:rPr>
      </w:pPr>
      <w:bookmarkStart w:id="128" w:name="_1vlkpbwcibsj" w:colFirst="0" w:colLast="0"/>
      <w:bookmarkEnd w:id="128"/>
      <w:r w:rsidRPr="00F94931">
        <w:rPr>
          <w:rFonts w:ascii="Times New Roman" w:eastAsia="Times New Roman" w:hAnsi="Times New Roman"/>
          <w:b/>
          <w:i/>
          <w:sz w:val="24"/>
          <w:szCs w:val="24"/>
        </w:rPr>
        <w:t>Предметные результаты:</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выполняет элементарные технологические расчеты;</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называет и характеризует актуальные и перспективные информационные технологии;</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получил и проанализировал опыт проведения виртуального эксперимента по избранной обучающимся тематике;</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создает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анализирует данные и использует различные технологии их обработки посредством информационных систем;</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использует различные информационно-технические средства для визуализации и представления данных в соответствии с задачами собственной деятельности;</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выполняет последовательность технологических операций по подготовке цифровых данных для учебных станков;</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применяет технологии оцифровки аналоговых данных в соответствии с задачами собственной деятельности;</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может охарактеризовать структуры реальных систем управления робототехнических систем;</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объясняет сущность управления в технических системах, характеризует автоматические и саморегулируемые системы;</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конструирует простые системы с обратной связью, в том числе на основе технических конструкторов;</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знает базовые принципы организации взаимодействия технических систем;</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характеризует свойства конструкционных материалов искусственного происхождения (например, полимеров, композитов);</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применяет безопасные приемы выполнения основных операций слесарно-сборочных работ;</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характеризует основные виды механической обработки конструкционных материалов;</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характеризует основные виды технологического оборудования для выполнения механической обработки конструкционных материалов;</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имеет опыт изготовления изделия средствами учебного станка, в том числе с симуляцией процесса изготовления в виртуальной среде;</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характеризует основные технологии производства продуктов питания;</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получает и анализирует опыт лабораторного исследования продуктов питания.</w:t>
      </w:r>
    </w:p>
    <w:p w:rsidR="00777D59" w:rsidRPr="00F94931" w:rsidRDefault="00777D59" w:rsidP="00F94931">
      <w:pPr>
        <w:tabs>
          <w:tab w:val="left" w:pos="841"/>
          <w:tab w:val="left" w:pos="993"/>
          <w:tab w:val="left" w:pos="2410"/>
        </w:tabs>
        <w:spacing w:after="0" w:line="240" w:lineRule="auto"/>
        <w:contextualSpacing/>
        <w:jc w:val="both"/>
        <w:rPr>
          <w:rFonts w:ascii="Times New Roman" w:eastAsia="Times New Roman" w:hAnsi="Times New Roman"/>
          <w:sz w:val="24"/>
          <w:szCs w:val="24"/>
          <w:shd w:val="clear" w:color="auto" w:fill="D9EAD3"/>
        </w:rPr>
      </w:pPr>
    </w:p>
    <w:p w:rsidR="00777D59" w:rsidRPr="00F94931" w:rsidRDefault="006821ED" w:rsidP="00F94931">
      <w:pPr>
        <w:spacing w:after="0" w:line="240" w:lineRule="auto"/>
        <w:ind w:firstLine="709"/>
        <w:contextualSpacing/>
        <w:jc w:val="both"/>
        <w:rPr>
          <w:rFonts w:ascii="Times New Roman" w:eastAsia="Times New Roman" w:hAnsi="Times New Roman"/>
          <w:b/>
          <w:i/>
          <w:sz w:val="24"/>
          <w:szCs w:val="24"/>
        </w:rPr>
      </w:pPr>
      <w:bookmarkStart w:id="129" w:name="_xowwylgiqfk8" w:colFirst="0" w:colLast="0"/>
      <w:bookmarkEnd w:id="129"/>
      <w:r w:rsidRPr="00F94931">
        <w:rPr>
          <w:rFonts w:ascii="Times New Roman" w:eastAsia="Times New Roman" w:hAnsi="Times New Roman"/>
          <w:b/>
          <w:i/>
          <w:sz w:val="24"/>
          <w:szCs w:val="24"/>
        </w:rPr>
        <w:t>Проектные компетенции (компетенции проектного управления и гибкие компетенции):</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самостоятельно решает поставленную задачу, анализируя и подбирая материалы и средства для ее решения;</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использует инструмент выявления потребностей и исследования пользовательского опыта;</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получил и проанализировал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rsidR="00777D59" w:rsidRPr="00F94931" w:rsidRDefault="00777D59" w:rsidP="00F94931">
      <w:pPr>
        <w:tabs>
          <w:tab w:val="left" w:pos="993"/>
          <w:tab w:val="left" w:pos="1134"/>
          <w:tab w:val="left" w:pos="2410"/>
        </w:tabs>
        <w:spacing w:after="0" w:line="240" w:lineRule="auto"/>
        <w:contextualSpacing/>
        <w:jc w:val="both"/>
        <w:rPr>
          <w:rFonts w:ascii="Times New Roman" w:eastAsia="Times New Roman" w:hAnsi="Times New Roman"/>
          <w:sz w:val="24"/>
          <w:szCs w:val="24"/>
        </w:rPr>
      </w:pPr>
    </w:p>
    <w:p w:rsidR="00777D59" w:rsidRPr="00F94931" w:rsidRDefault="006821ED" w:rsidP="00F94931">
      <w:pPr>
        <w:tabs>
          <w:tab w:val="left" w:pos="851"/>
        </w:tabs>
        <w:spacing w:after="0" w:line="240" w:lineRule="auto"/>
        <w:ind w:firstLine="709"/>
        <w:contextualSpacing/>
        <w:jc w:val="both"/>
        <w:rPr>
          <w:rFonts w:ascii="Times New Roman" w:eastAsia="Times New Roman" w:hAnsi="Times New Roman"/>
          <w:b/>
          <w:sz w:val="24"/>
          <w:szCs w:val="24"/>
        </w:rPr>
      </w:pPr>
      <w:r w:rsidRPr="00F94931">
        <w:rPr>
          <w:rFonts w:ascii="Times New Roman" w:eastAsia="Times New Roman" w:hAnsi="Times New Roman"/>
          <w:b/>
          <w:sz w:val="24"/>
          <w:szCs w:val="24"/>
        </w:rPr>
        <w:t>8 класс</w:t>
      </w:r>
    </w:p>
    <w:p w:rsidR="00777D59" w:rsidRPr="00F94931" w:rsidRDefault="006821ED" w:rsidP="00F94931">
      <w:pPr>
        <w:tabs>
          <w:tab w:val="left" w:pos="851"/>
        </w:tabs>
        <w:spacing w:after="0" w:line="240" w:lineRule="auto"/>
        <w:ind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По завершении учебного года обучающийся:</w:t>
      </w:r>
    </w:p>
    <w:p w:rsidR="00777D59" w:rsidRPr="00F94931" w:rsidRDefault="006821ED" w:rsidP="00F94931">
      <w:pPr>
        <w:tabs>
          <w:tab w:val="left" w:pos="851"/>
        </w:tabs>
        <w:spacing w:after="0" w:line="240" w:lineRule="auto"/>
        <w:ind w:firstLine="709"/>
        <w:contextualSpacing/>
        <w:jc w:val="both"/>
        <w:rPr>
          <w:rFonts w:ascii="Times New Roman" w:eastAsia="Times New Roman" w:hAnsi="Times New Roman"/>
          <w:b/>
          <w:i/>
          <w:sz w:val="24"/>
          <w:szCs w:val="24"/>
        </w:rPr>
      </w:pPr>
      <w:r w:rsidRPr="00F94931">
        <w:rPr>
          <w:rFonts w:ascii="Times New Roman" w:eastAsia="Times New Roman" w:hAnsi="Times New Roman"/>
          <w:b/>
          <w:i/>
          <w:sz w:val="24"/>
          <w:szCs w:val="24"/>
        </w:rPr>
        <w:t>Культура труда (знания в рамках предметной области и бытовые навыки):</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разъясняет содержание понятий «технология», «технологический процесс», «технологическая операция» и адекватно использует эти понятия;</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может охарактеризовать ключевые предприятия и/или отрасли региона проживания;</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 xml:space="preserve"> называет предприятия региона проживания, работающие на основе современных производственных технологий;</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 xml:space="preserve">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777D59" w:rsidRPr="00F94931" w:rsidRDefault="00777D59" w:rsidP="00F94931">
      <w:pPr>
        <w:tabs>
          <w:tab w:val="left" w:pos="851"/>
        </w:tabs>
        <w:spacing w:after="0" w:line="240" w:lineRule="auto"/>
        <w:ind w:firstLine="709"/>
        <w:contextualSpacing/>
        <w:jc w:val="both"/>
        <w:rPr>
          <w:rFonts w:ascii="Times New Roman" w:eastAsia="Times New Roman" w:hAnsi="Times New Roman"/>
          <w:sz w:val="24"/>
          <w:szCs w:val="24"/>
        </w:rPr>
      </w:pPr>
    </w:p>
    <w:p w:rsidR="00777D59" w:rsidRPr="00F94931" w:rsidRDefault="006821ED" w:rsidP="00F94931">
      <w:pPr>
        <w:tabs>
          <w:tab w:val="left" w:pos="851"/>
        </w:tabs>
        <w:spacing w:after="0" w:line="240" w:lineRule="auto"/>
        <w:ind w:firstLine="709"/>
        <w:contextualSpacing/>
        <w:jc w:val="both"/>
        <w:rPr>
          <w:rFonts w:ascii="Times New Roman" w:eastAsia="Times New Roman" w:hAnsi="Times New Roman"/>
          <w:b/>
          <w:i/>
          <w:sz w:val="24"/>
          <w:szCs w:val="24"/>
        </w:rPr>
      </w:pPr>
      <w:r w:rsidRPr="00F94931">
        <w:rPr>
          <w:rFonts w:ascii="Times New Roman" w:eastAsia="Times New Roman" w:hAnsi="Times New Roman"/>
          <w:b/>
          <w:i/>
          <w:sz w:val="24"/>
          <w:szCs w:val="24"/>
        </w:rPr>
        <w:t>Предметные результаты:</w:t>
      </w:r>
    </w:p>
    <w:p w:rsidR="00777D59" w:rsidRPr="00F94931" w:rsidRDefault="006821ED" w:rsidP="00A12DA4">
      <w:pPr>
        <w:numPr>
          <w:ilvl w:val="1"/>
          <w:numId w:val="193"/>
        </w:numPr>
        <w:tabs>
          <w:tab w:val="left" w:pos="1134"/>
        </w:tabs>
        <w:spacing w:after="0" w:line="240" w:lineRule="auto"/>
        <w:ind w:left="0" w:firstLine="851"/>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описывает жизненный цикл технологии, приводя примеры;</w:t>
      </w:r>
    </w:p>
    <w:p w:rsidR="00777D59" w:rsidRPr="00F94931" w:rsidRDefault="006821ED" w:rsidP="00A12DA4">
      <w:pPr>
        <w:numPr>
          <w:ilvl w:val="1"/>
          <w:numId w:val="193"/>
        </w:numPr>
        <w:tabs>
          <w:tab w:val="left" w:pos="1134"/>
        </w:tabs>
        <w:spacing w:after="0" w:line="240" w:lineRule="auto"/>
        <w:ind w:left="0" w:firstLine="851"/>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объясняет простейший технологический процесс по  технологической карте, в том числе характеризуя негативные эффекты;</w:t>
      </w:r>
    </w:p>
    <w:p w:rsidR="00777D59" w:rsidRPr="00F94931" w:rsidRDefault="006821ED" w:rsidP="00A12DA4">
      <w:pPr>
        <w:numPr>
          <w:ilvl w:val="1"/>
          <w:numId w:val="193"/>
        </w:numPr>
        <w:tabs>
          <w:tab w:val="left" w:pos="1134"/>
        </w:tabs>
        <w:spacing w:after="0" w:line="240" w:lineRule="auto"/>
        <w:ind w:left="0" w:firstLine="851"/>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получил и проанализировал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rsidR="00777D59" w:rsidRPr="00F94931" w:rsidRDefault="006821ED" w:rsidP="00A12DA4">
      <w:pPr>
        <w:numPr>
          <w:ilvl w:val="1"/>
          <w:numId w:val="193"/>
        </w:numPr>
        <w:tabs>
          <w:tab w:val="left" w:pos="1134"/>
        </w:tabs>
        <w:spacing w:after="0" w:line="240" w:lineRule="auto"/>
        <w:ind w:left="0" w:firstLine="851"/>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получил и проанализировал опыт оптимизации заданного способа (технологии) получения материального продукта на собственной практике;</w:t>
      </w:r>
    </w:p>
    <w:p w:rsidR="00777D59" w:rsidRPr="00F94931" w:rsidRDefault="006821ED" w:rsidP="00A12DA4">
      <w:pPr>
        <w:numPr>
          <w:ilvl w:val="1"/>
          <w:numId w:val="193"/>
        </w:numPr>
        <w:tabs>
          <w:tab w:val="left" w:pos="1134"/>
        </w:tabs>
        <w:spacing w:after="0" w:line="240" w:lineRule="auto"/>
        <w:ind w:left="0" w:firstLine="851"/>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перечисляет и характеризует виды технической и технологической документации;</w:t>
      </w:r>
    </w:p>
    <w:p w:rsidR="00777D59" w:rsidRPr="00F94931" w:rsidRDefault="006821ED" w:rsidP="00A12DA4">
      <w:pPr>
        <w:numPr>
          <w:ilvl w:val="1"/>
          <w:numId w:val="193"/>
        </w:numPr>
        <w:tabs>
          <w:tab w:val="left" w:pos="1134"/>
        </w:tabs>
        <w:spacing w:after="0" w:line="240" w:lineRule="auto"/>
        <w:ind w:left="0" w:firstLine="851"/>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описывает технологическое решение с помощью текста, эскизов, схем, чертежей;</w:t>
      </w:r>
    </w:p>
    <w:p w:rsidR="00777D59" w:rsidRPr="00F94931" w:rsidRDefault="006821ED" w:rsidP="00A12DA4">
      <w:pPr>
        <w:numPr>
          <w:ilvl w:val="1"/>
          <w:numId w:val="193"/>
        </w:numPr>
        <w:tabs>
          <w:tab w:val="left" w:pos="1134"/>
        </w:tabs>
        <w:spacing w:after="0" w:line="240" w:lineRule="auto"/>
        <w:ind w:left="0" w:firstLine="851"/>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составляет техническое задание, памятку, инструкцию, технологическую карту;</w:t>
      </w:r>
    </w:p>
    <w:p w:rsidR="00777D59" w:rsidRPr="00F94931" w:rsidRDefault="006821ED" w:rsidP="00A12DA4">
      <w:pPr>
        <w:numPr>
          <w:ilvl w:val="1"/>
          <w:numId w:val="193"/>
        </w:numPr>
        <w:tabs>
          <w:tab w:val="left" w:pos="1134"/>
        </w:tabs>
        <w:spacing w:after="0" w:line="240" w:lineRule="auto"/>
        <w:ind w:left="0" w:firstLine="851"/>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создает модель, адекватную практической задаче;</w:t>
      </w:r>
    </w:p>
    <w:p w:rsidR="00777D59" w:rsidRPr="00F94931" w:rsidRDefault="006821ED" w:rsidP="00A12DA4">
      <w:pPr>
        <w:numPr>
          <w:ilvl w:val="1"/>
          <w:numId w:val="193"/>
        </w:numPr>
        <w:tabs>
          <w:tab w:val="left" w:pos="1134"/>
        </w:tabs>
        <w:spacing w:after="0" w:line="240" w:lineRule="auto"/>
        <w:ind w:left="0" w:firstLine="851"/>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проводит оценку и испытание полученного продукта;</w:t>
      </w:r>
    </w:p>
    <w:p w:rsidR="00777D59" w:rsidRPr="00F94931" w:rsidRDefault="006821ED" w:rsidP="00A12DA4">
      <w:pPr>
        <w:numPr>
          <w:ilvl w:val="1"/>
          <w:numId w:val="193"/>
        </w:numPr>
        <w:tabs>
          <w:tab w:val="left" w:pos="1134"/>
        </w:tabs>
        <w:spacing w:after="0" w:line="240" w:lineRule="auto"/>
        <w:ind w:left="0" w:firstLine="851"/>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осуществляет конструирование и/или модификацию электрической цепи в соответствии с поставленной задачей;</w:t>
      </w:r>
    </w:p>
    <w:p w:rsidR="00777D59" w:rsidRPr="00F94931" w:rsidRDefault="006821ED" w:rsidP="00A12DA4">
      <w:pPr>
        <w:numPr>
          <w:ilvl w:val="1"/>
          <w:numId w:val="193"/>
        </w:numPr>
        <w:tabs>
          <w:tab w:val="left" w:pos="1134"/>
        </w:tabs>
        <w:spacing w:after="0" w:line="240" w:lineRule="auto"/>
        <w:ind w:left="0" w:firstLine="851"/>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 xml:space="preserve">производит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согласно схеме; </w:t>
      </w:r>
    </w:p>
    <w:p w:rsidR="00777D59" w:rsidRPr="00F94931" w:rsidRDefault="006821ED" w:rsidP="00A12DA4">
      <w:pPr>
        <w:numPr>
          <w:ilvl w:val="1"/>
          <w:numId w:val="193"/>
        </w:numPr>
        <w:tabs>
          <w:tab w:val="left" w:pos="1134"/>
        </w:tabs>
        <w:spacing w:after="0" w:line="240" w:lineRule="auto"/>
        <w:ind w:left="0" w:firstLine="851"/>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производит элементарную диагностику и выявление неисправностей технического устройства, созданного в рамках учебной деятельности;</w:t>
      </w:r>
    </w:p>
    <w:p w:rsidR="00777D59" w:rsidRPr="00F94931" w:rsidRDefault="006821ED" w:rsidP="00A12DA4">
      <w:pPr>
        <w:numPr>
          <w:ilvl w:val="1"/>
          <w:numId w:val="193"/>
        </w:numPr>
        <w:tabs>
          <w:tab w:val="left" w:pos="1134"/>
        </w:tabs>
        <w:spacing w:after="0" w:line="240" w:lineRule="auto"/>
        <w:ind w:left="0" w:firstLine="851"/>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производит настройку, наладку и контрольное тестирование технического устройства, созданного в рамках учебной деятельности;</w:t>
      </w:r>
    </w:p>
    <w:p w:rsidR="00777D59" w:rsidRPr="00F94931" w:rsidRDefault="006821ED" w:rsidP="00A12DA4">
      <w:pPr>
        <w:numPr>
          <w:ilvl w:val="1"/>
          <w:numId w:val="193"/>
        </w:numPr>
        <w:tabs>
          <w:tab w:val="left" w:pos="1134"/>
        </w:tabs>
        <w:spacing w:after="0" w:line="240" w:lineRule="auto"/>
        <w:ind w:left="0" w:firstLine="851"/>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различает типы автоматических и автоматизированных систем;</w:t>
      </w:r>
    </w:p>
    <w:p w:rsidR="00777D59" w:rsidRPr="00F94931" w:rsidRDefault="006821ED" w:rsidP="00A12DA4">
      <w:pPr>
        <w:numPr>
          <w:ilvl w:val="1"/>
          <w:numId w:val="193"/>
        </w:numPr>
        <w:tabs>
          <w:tab w:val="left" w:pos="1134"/>
        </w:tabs>
        <w:spacing w:after="0" w:line="240" w:lineRule="auto"/>
        <w:ind w:left="0" w:firstLine="851"/>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получил и проанализировал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rsidR="00777D59" w:rsidRPr="00F94931" w:rsidRDefault="006821ED" w:rsidP="00A12DA4">
      <w:pPr>
        <w:numPr>
          <w:ilvl w:val="1"/>
          <w:numId w:val="193"/>
        </w:numPr>
        <w:tabs>
          <w:tab w:val="left" w:pos="1134"/>
        </w:tabs>
        <w:spacing w:after="0" w:line="240" w:lineRule="auto"/>
        <w:ind w:left="0" w:firstLine="851"/>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объясняет назначение и принцип действия систем автономного управления;</w:t>
      </w:r>
    </w:p>
    <w:p w:rsidR="00777D59" w:rsidRPr="00F94931" w:rsidRDefault="006821ED" w:rsidP="00A12DA4">
      <w:pPr>
        <w:numPr>
          <w:ilvl w:val="1"/>
          <w:numId w:val="193"/>
        </w:numPr>
        <w:tabs>
          <w:tab w:val="left" w:pos="1134"/>
        </w:tabs>
        <w:spacing w:after="0" w:line="240" w:lineRule="auto"/>
        <w:ind w:left="0" w:firstLine="851"/>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объясняет назначение, функции датчиков и принципы их работы;</w:t>
      </w:r>
    </w:p>
    <w:p w:rsidR="00777D59" w:rsidRPr="00F94931" w:rsidRDefault="006821ED" w:rsidP="00A12DA4">
      <w:pPr>
        <w:numPr>
          <w:ilvl w:val="1"/>
          <w:numId w:val="193"/>
        </w:numPr>
        <w:tabs>
          <w:tab w:val="left" w:pos="1134"/>
        </w:tabs>
        <w:spacing w:after="0" w:line="240" w:lineRule="auto"/>
        <w:ind w:left="0" w:firstLine="851"/>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применяет навыки алгоритмизации и программирования в соответствии с конкретной задачей и/или учебной ситуацией;</w:t>
      </w:r>
    </w:p>
    <w:p w:rsidR="00777D59" w:rsidRPr="00F94931" w:rsidRDefault="006821ED" w:rsidP="00A12DA4">
      <w:pPr>
        <w:numPr>
          <w:ilvl w:val="1"/>
          <w:numId w:val="193"/>
        </w:numPr>
        <w:tabs>
          <w:tab w:val="left" w:pos="1134"/>
        </w:tabs>
        <w:spacing w:after="0" w:line="240" w:lineRule="auto"/>
        <w:ind w:left="0" w:firstLine="851"/>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получил и проанализировал опыт моделирования и/или конструирования движущейся модели и/или робототехнической системы и/или беспилотного аппарата;</w:t>
      </w:r>
    </w:p>
    <w:p w:rsidR="00777D59" w:rsidRPr="00F94931" w:rsidRDefault="006821ED" w:rsidP="00A12DA4">
      <w:pPr>
        <w:numPr>
          <w:ilvl w:val="1"/>
          <w:numId w:val="193"/>
        </w:numPr>
        <w:tabs>
          <w:tab w:val="left" w:pos="1134"/>
        </w:tabs>
        <w:spacing w:after="0" w:line="240" w:lineRule="auto"/>
        <w:ind w:left="0" w:firstLine="851"/>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777D59" w:rsidRPr="00F94931" w:rsidRDefault="006821ED" w:rsidP="00A12DA4">
      <w:pPr>
        <w:numPr>
          <w:ilvl w:val="1"/>
          <w:numId w:val="193"/>
        </w:numPr>
        <w:tabs>
          <w:tab w:val="left" w:pos="1134"/>
        </w:tabs>
        <w:spacing w:after="0" w:line="240" w:lineRule="auto"/>
        <w:ind w:left="0" w:firstLine="851"/>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характеризует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rsidR="00777D59" w:rsidRPr="00F94931" w:rsidRDefault="006821ED" w:rsidP="00A12DA4">
      <w:pPr>
        <w:numPr>
          <w:ilvl w:val="1"/>
          <w:numId w:val="193"/>
        </w:numPr>
        <w:tabs>
          <w:tab w:val="left" w:pos="1134"/>
        </w:tabs>
        <w:spacing w:after="0" w:line="240" w:lineRule="auto"/>
        <w:ind w:left="0" w:firstLine="851"/>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отбирает материал в соответствии с техническим решением или по заданным критериям;</w:t>
      </w:r>
    </w:p>
    <w:p w:rsidR="00777D59" w:rsidRPr="00F94931" w:rsidRDefault="006821ED" w:rsidP="00A12DA4">
      <w:pPr>
        <w:numPr>
          <w:ilvl w:val="1"/>
          <w:numId w:val="193"/>
        </w:numPr>
        <w:tabs>
          <w:tab w:val="left" w:pos="1134"/>
        </w:tabs>
        <w:spacing w:after="0" w:line="240" w:lineRule="auto"/>
        <w:ind w:left="0" w:firstLine="851"/>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называет и характеризует актуальные и перспективные технологии получения материалов с заданными свойствами;</w:t>
      </w:r>
    </w:p>
    <w:p w:rsidR="00777D59" w:rsidRPr="00F94931" w:rsidRDefault="006821ED" w:rsidP="00A12DA4">
      <w:pPr>
        <w:numPr>
          <w:ilvl w:val="1"/>
          <w:numId w:val="193"/>
        </w:numPr>
        <w:tabs>
          <w:tab w:val="left" w:pos="1134"/>
        </w:tabs>
        <w:spacing w:after="0" w:line="240" w:lineRule="auto"/>
        <w:ind w:left="0" w:firstLine="851"/>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характеризует наноматериалы, наноструктуры, нанокомпозиты, многофункциональные материалы, возобновляемые материалы (биоматериалы), пластики, керамику и возможные технологические процессы с ними;</w:t>
      </w:r>
    </w:p>
    <w:p w:rsidR="00777D59" w:rsidRPr="00F94931" w:rsidRDefault="006821ED" w:rsidP="00A12DA4">
      <w:pPr>
        <w:numPr>
          <w:ilvl w:val="1"/>
          <w:numId w:val="193"/>
        </w:numPr>
        <w:tabs>
          <w:tab w:val="left" w:pos="1134"/>
        </w:tabs>
        <w:spacing w:after="0" w:line="240" w:lineRule="auto"/>
        <w:ind w:left="0" w:firstLine="851"/>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называет и характеризует актуальные и перспективные технологии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rsidR="00777D59" w:rsidRPr="00F94931" w:rsidRDefault="006821ED" w:rsidP="00A12DA4">
      <w:pPr>
        <w:numPr>
          <w:ilvl w:val="1"/>
          <w:numId w:val="193"/>
        </w:numPr>
        <w:tabs>
          <w:tab w:val="left" w:pos="1134"/>
        </w:tabs>
        <w:spacing w:after="0" w:line="240" w:lineRule="auto"/>
        <w:ind w:left="0" w:firstLine="851"/>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объясняет причины, перспективы и последствия развития техники и технологий на данном этапе технологического развития общества;</w:t>
      </w:r>
    </w:p>
    <w:p w:rsidR="00777D59" w:rsidRPr="00F94931" w:rsidRDefault="006821ED" w:rsidP="00A12DA4">
      <w:pPr>
        <w:numPr>
          <w:ilvl w:val="1"/>
          <w:numId w:val="193"/>
        </w:numPr>
        <w:tabs>
          <w:tab w:val="left" w:pos="1134"/>
        </w:tabs>
        <w:spacing w:after="0" w:line="240" w:lineRule="auto"/>
        <w:ind w:left="0" w:firstLine="851"/>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приводит произвольные примеры производственных технологий и технологий в сфере услуг;</w:t>
      </w:r>
    </w:p>
    <w:p w:rsidR="00777D59" w:rsidRPr="00F94931" w:rsidRDefault="006821ED" w:rsidP="00A12DA4">
      <w:pPr>
        <w:numPr>
          <w:ilvl w:val="1"/>
          <w:numId w:val="193"/>
        </w:numPr>
        <w:tabs>
          <w:tab w:val="left" w:pos="1134"/>
        </w:tabs>
        <w:spacing w:after="0" w:line="240" w:lineRule="auto"/>
        <w:ind w:left="0" w:firstLine="851"/>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называет и характеризует актуальные и перспективные технологии пищевой промышленности (индустрии питания);</w:t>
      </w:r>
    </w:p>
    <w:p w:rsidR="00777D59" w:rsidRPr="00F94931" w:rsidRDefault="006821ED" w:rsidP="00A12DA4">
      <w:pPr>
        <w:numPr>
          <w:ilvl w:val="1"/>
          <w:numId w:val="193"/>
        </w:numPr>
        <w:tabs>
          <w:tab w:val="left" w:pos="1134"/>
        </w:tabs>
        <w:spacing w:after="0" w:line="240" w:lineRule="auto"/>
        <w:ind w:left="0" w:firstLine="851"/>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777D59" w:rsidRPr="00F94931" w:rsidRDefault="00777D59" w:rsidP="00F94931">
      <w:pPr>
        <w:tabs>
          <w:tab w:val="left" w:pos="851"/>
        </w:tabs>
        <w:spacing w:after="0" w:line="240" w:lineRule="auto"/>
        <w:ind w:firstLine="709"/>
        <w:contextualSpacing/>
        <w:jc w:val="both"/>
        <w:rPr>
          <w:rFonts w:ascii="Times New Roman" w:eastAsia="Times New Roman" w:hAnsi="Times New Roman"/>
          <w:i/>
          <w:sz w:val="24"/>
          <w:szCs w:val="24"/>
        </w:rPr>
      </w:pPr>
    </w:p>
    <w:p w:rsidR="00777D59" w:rsidRPr="00F94931" w:rsidRDefault="006821ED" w:rsidP="00F94931">
      <w:pPr>
        <w:tabs>
          <w:tab w:val="left" w:pos="851"/>
        </w:tabs>
        <w:spacing w:after="0" w:line="240" w:lineRule="auto"/>
        <w:ind w:firstLine="709"/>
        <w:contextualSpacing/>
        <w:jc w:val="both"/>
        <w:rPr>
          <w:rFonts w:ascii="Times New Roman" w:eastAsia="Times New Roman" w:hAnsi="Times New Roman"/>
          <w:b/>
          <w:i/>
          <w:sz w:val="24"/>
          <w:szCs w:val="24"/>
        </w:rPr>
      </w:pPr>
      <w:r w:rsidRPr="00F94931">
        <w:rPr>
          <w:rFonts w:ascii="Times New Roman" w:eastAsia="Times New Roman" w:hAnsi="Times New Roman"/>
          <w:b/>
          <w:i/>
          <w:sz w:val="24"/>
          <w:szCs w:val="24"/>
        </w:rPr>
        <w:t>Проектные компетенции (компетенции проектного управления и гибкие компетенции):</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может охарактеризовать содержание понятий «проблема», «проект», «проблемное поле»;</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получил и анализировал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имеет опыт подготовки презентации полученного продукта различным типам потребителей.</w:t>
      </w:r>
    </w:p>
    <w:p w:rsidR="00777D59" w:rsidRPr="00F94931" w:rsidRDefault="00777D59" w:rsidP="00F94931">
      <w:pPr>
        <w:tabs>
          <w:tab w:val="left" w:pos="851"/>
        </w:tabs>
        <w:spacing w:after="0" w:line="240" w:lineRule="auto"/>
        <w:ind w:firstLine="851"/>
        <w:contextualSpacing/>
        <w:jc w:val="both"/>
        <w:rPr>
          <w:rFonts w:ascii="Times New Roman" w:eastAsia="Times New Roman" w:hAnsi="Times New Roman"/>
          <w:b/>
          <w:sz w:val="24"/>
          <w:szCs w:val="24"/>
        </w:rPr>
      </w:pPr>
    </w:p>
    <w:p w:rsidR="00777D59" w:rsidRPr="00F94931" w:rsidRDefault="006821ED" w:rsidP="00F94931">
      <w:pPr>
        <w:tabs>
          <w:tab w:val="left" w:pos="706"/>
        </w:tabs>
        <w:spacing w:after="0" w:line="240" w:lineRule="auto"/>
        <w:ind w:firstLine="708"/>
        <w:contextualSpacing/>
        <w:jc w:val="both"/>
        <w:rPr>
          <w:rFonts w:ascii="Times New Roman" w:eastAsia="Times New Roman" w:hAnsi="Times New Roman"/>
          <w:b/>
          <w:sz w:val="24"/>
          <w:szCs w:val="24"/>
        </w:rPr>
      </w:pPr>
      <w:r w:rsidRPr="00F94931">
        <w:rPr>
          <w:rFonts w:ascii="Times New Roman" w:eastAsia="Times New Roman" w:hAnsi="Times New Roman"/>
          <w:b/>
          <w:sz w:val="24"/>
          <w:szCs w:val="24"/>
        </w:rPr>
        <w:t xml:space="preserve">9 класс </w:t>
      </w:r>
    </w:p>
    <w:p w:rsidR="00777D59" w:rsidRPr="00F94931" w:rsidRDefault="006821ED" w:rsidP="00F94931">
      <w:pPr>
        <w:tabs>
          <w:tab w:val="left" w:pos="706"/>
        </w:tabs>
        <w:spacing w:after="0" w:line="240" w:lineRule="auto"/>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ab/>
        <w:t>По завершении учебного года обучающийся:</w:t>
      </w:r>
    </w:p>
    <w:p w:rsidR="00777D59" w:rsidRPr="00F94931" w:rsidRDefault="006821ED" w:rsidP="00F94931">
      <w:pPr>
        <w:tabs>
          <w:tab w:val="left" w:pos="851"/>
        </w:tabs>
        <w:spacing w:after="0" w:line="240" w:lineRule="auto"/>
        <w:ind w:firstLine="709"/>
        <w:contextualSpacing/>
        <w:jc w:val="both"/>
        <w:rPr>
          <w:rFonts w:ascii="Times New Roman" w:eastAsia="Times New Roman" w:hAnsi="Times New Roman"/>
          <w:b/>
          <w:i/>
          <w:sz w:val="24"/>
          <w:szCs w:val="24"/>
        </w:rPr>
      </w:pPr>
      <w:r w:rsidRPr="00F94931">
        <w:rPr>
          <w:rFonts w:ascii="Times New Roman" w:eastAsia="Times New Roman" w:hAnsi="Times New Roman"/>
          <w:b/>
          <w:i/>
          <w:sz w:val="24"/>
          <w:szCs w:val="24"/>
        </w:rPr>
        <w:t>Культура труда (знания в рамках предметной области и бытовые навыки):</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получил и проанализировал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получил опыт поиска, структурирования и проверки достоверности информации о перспективах развития современных производств в регионе проживания;</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имеет опыт публичных выступлений (как индивидуальных, так и в составе группы) с целью демонстрации и защиты результатов проектной деятельности.</w:t>
      </w:r>
    </w:p>
    <w:p w:rsidR="00777D59" w:rsidRPr="00F94931" w:rsidRDefault="00777D59" w:rsidP="00F94931">
      <w:pPr>
        <w:pBdr>
          <w:top w:val="nil"/>
          <w:left w:val="nil"/>
          <w:bottom w:val="nil"/>
          <w:right w:val="nil"/>
          <w:between w:val="nil"/>
        </w:pBdr>
        <w:tabs>
          <w:tab w:val="left" w:pos="855"/>
        </w:tabs>
        <w:spacing w:after="0" w:line="240" w:lineRule="auto"/>
        <w:ind w:firstLine="850"/>
        <w:contextualSpacing/>
        <w:jc w:val="both"/>
        <w:rPr>
          <w:rFonts w:ascii="Times New Roman" w:eastAsia="Times New Roman" w:hAnsi="Times New Roman"/>
          <w:b/>
          <w:i/>
          <w:sz w:val="24"/>
          <w:szCs w:val="24"/>
        </w:rPr>
      </w:pPr>
    </w:p>
    <w:p w:rsidR="00777D59" w:rsidRPr="00F94931" w:rsidRDefault="006821ED" w:rsidP="00F94931">
      <w:pPr>
        <w:pBdr>
          <w:top w:val="nil"/>
          <w:left w:val="nil"/>
          <w:bottom w:val="nil"/>
          <w:right w:val="nil"/>
          <w:between w:val="nil"/>
        </w:pBdr>
        <w:tabs>
          <w:tab w:val="left" w:pos="851"/>
        </w:tabs>
        <w:spacing w:after="0" w:line="240" w:lineRule="auto"/>
        <w:ind w:firstLine="709"/>
        <w:contextualSpacing/>
        <w:jc w:val="both"/>
        <w:rPr>
          <w:rFonts w:ascii="Times New Roman" w:eastAsia="Times New Roman" w:hAnsi="Times New Roman"/>
          <w:b/>
          <w:i/>
          <w:sz w:val="24"/>
          <w:szCs w:val="24"/>
        </w:rPr>
      </w:pPr>
      <w:r w:rsidRPr="00F94931">
        <w:rPr>
          <w:rFonts w:ascii="Times New Roman" w:eastAsia="Times New Roman" w:hAnsi="Times New Roman"/>
          <w:b/>
          <w:i/>
          <w:sz w:val="24"/>
          <w:szCs w:val="24"/>
        </w:rPr>
        <w:t>Предметные результаты:</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анализирует возможные технологические решения, определяет их достоинства и недостатки в контексте заданной ситуации;</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оценивает условия использования технологии, в том числе с позиций экологической защищенности;</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777D59" w:rsidRPr="00F94931" w:rsidRDefault="00777D59" w:rsidP="00F94931">
      <w:pPr>
        <w:pBdr>
          <w:top w:val="nil"/>
          <w:left w:val="nil"/>
          <w:bottom w:val="nil"/>
          <w:right w:val="nil"/>
          <w:between w:val="nil"/>
        </w:pBdr>
        <w:tabs>
          <w:tab w:val="left" w:pos="855"/>
        </w:tabs>
        <w:spacing w:after="0" w:line="240" w:lineRule="auto"/>
        <w:ind w:firstLine="850"/>
        <w:contextualSpacing/>
        <w:jc w:val="both"/>
        <w:rPr>
          <w:rFonts w:ascii="Times New Roman" w:eastAsia="Times New Roman" w:hAnsi="Times New Roman"/>
          <w:b/>
          <w:i/>
          <w:sz w:val="24"/>
          <w:szCs w:val="24"/>
        </w:rPr>
      </w:pPr>
    </w:p>
    <w:p w:rsidR="00777D59" w:rsidRPr="00F94931" w:rsidRDefault="006821ED" w:rsidP="00F94931">
      <w:pPr>
        <w:pBdr>
          <w:top w:val="nil"/>
          <w:left w:val="nil"/>
          <w:bottom w:val="nil"/>
          <w:right w:val="nil"/>
          <w:between w:val="nil"/>
        </w:pBdr>
        <w:tabs>
          <w:tab w:val="left" w:pos="851"/>
        </w:tabs>
        <w:spacing w:after="0" w:line="240" w:lineRule="auto"/>
        <w:ind w:firstLine="709"/>
        <w:contextualSpacing/>
        <w:jc w:val="both"/>
        <w:rPr>
          <w:rFonts w:ascii="Times New Roman" w:eastAsia="Times New Roman" w:hAnsi="Times New Roman"/>
          <w:b/>
          <w:i/>
          <w:sz w:val="24"/>
          <w:szCs w:val="24"/>
        </w:rPr>
      </w:pPr>
      <w:r w:rsidRPr="00F94931">
        <w:rPr>
          <w:rFonts w:ascii="Times New Roman" w:eastAsia="Times New Roman" w:hAnsi="Times New Roman"/>
          <w:b/>
          <w:i/>
          <w:sz w:val="24"/>
          <w:szCs w:val="24"/>
        </w:rPr>
        <w:t>Проектные компетенции (компетенции проектного управления и гибкие компетенции):</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выявляет и формулирует проблему, требующую технологического решения;</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получил и проанализировал опыт разработки и/или реализации командного проекта по жизненному циклу на основании самостоятельно выявленной проблемы;</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имеет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rsidR="00777D59" w:rsidRPr="00F94931"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имеет опыт использования инструментов проектного управления;</w:t>
      </w:r>
    </w:p>
    <w:p w:rsidR="00ED5AF5" w:rsidRPr="00ED5AF5" w:rsidRDefault="006821ED" w:rsidP="00A12DA4">
      <w:pPr>
        <w:numPr>
          <w:ilvl w:val="1"/>
          <w:numId w:val="193"/>
        </w:numPr>
        <w:tabs>
          <w:tab w:val="left" w:pos="993"/>
        </w:tabs>
        <w:spacing w:after="0" w:line="240" w:lineRule="auto"/>
        <w:ind w:left="0" w:firstLine="709"/>
        <w:contextualSpacing/>
        <w:jc w:val="both"/>
        <w:rPr>
          <w:rFonts w:ascii="Times New Roman" w:eastAsia="Times New Roman" w:hAnsi="Times New Roman"/>
          <w:b/>
          <w:sz w:val="24"/>
          <w:szCs w:val="24"/>
        </w:rPr>
      </w:pPr>
      <w:r w:rsidRPr="00F94931">
        <w:rPr>
          <w:rFonts w:ascii="Times New Roman" w:eastAsia="Times New Roman" w:hAnsi="Times New Roman"/>
          <w:sz w:val="24"/>
          <w:szCs w:val="24"/>
        </w:rPr>
        <w:t>планирует продвижение продукта.</w:t>
      </w:r>
    </w:p>
    <w:p w:rsidR="00ED5AF5" w:rsidRDefault="00ED5AF5" w:rsidP="00ED5AF5">
      <w:pPr>
        <w:tabs>
          <w:tab w:val="left" w:pos="993"/>
        </w:tabs>
        <w:spacing w:after="0" w:line="240" w:lineRule="auto"/>
        <w:contextualSpacing/>
        <w:jc w:val="both"/>
        <w:rPr>
          <w:rFonts w:ascii="Times New Roman" w:eastAsia="Times New Roman" w:hAnsi="Times New Roman"/>
          <w:sz w:val="24"/>
          <w:szCs w:val="24"/>
        </w:rPr>
      </w:pPr>
    </w:p>
    <w:p w:rsidR="00777D59" w:rsidRPr="00F94931" w:rsidRDefault="006821ED" w:rsidP="00F94931">
      <w:pPr>
        <w:pStyle w:val="4"/>
        <w:spacing w:before="0" w:line="240" w:lineRule="auto"/>
        <w:ind w:left="1701"/>
        <w:contextualSpacing/>
        <w:rPr>
          <w:sz w:val="24"/>
          <w:szCs w:val="24"/>
        </w:rPr>
      </w:pPr>
      <w:bookmarkStart w:id="130" w:name="_Toc409691647"/>
      <w:bookmarkStart w:id="131" w:name="_Toc410653970"/>
      <w:bookmarkStart w:id="132" w:name="_Toc31893408"/>
      <w:bookmarkStart w:id="133" w:name="_Toc31898625"/>
      <w:r w:rsidRPr="00F94931">
        <w:rPr>
          <w:sz w:val="24"/>
          <w:szCs w:val="24"/>
        </w:rPr>
        <w:t>1.2.5.1</w:t>
      </w:r>
      <w:r w:rsidR="00ED5AF5">
        <w:rPr>
          <w:sz w:val="24"/>
          <w:szCs w:val="24"/>
        </w:rPr>
        <w:t>8</w:t>
      </w:r>
      <w:r w:rsidRPr="00F94931">
        <w:rPr>
          <w:sz w:val="24"/>
          <w:szCs w:val="24"/>
        </w:rPr>
        <w:t>. Физическая культура</w:t>
      </w:r>
      <w:bookmarkEnd w:id="130"/>
      <w:bookmarkEnd w:id="131"/>
      <w:bookmarkEnd w:id="132"/>
      <w:bookmarkEnd w:id="133"/>
    </w:p>
    <w:p w:rsidR="00777D59" w:rsidRPr="00F94931" w:rsidRDefault="006821ED" w:rsidP="00F94931">
      <w:pPr>
        <w:spacing w:after="0" w:line="240" w:lineRule="auto"/>
        <w:ind w:right="-5"/>
        <w:contextualSpacing/>
        <w:jc w:val="both"/>
        <w:rPr>
          <w:rFonts w:ascii="Times New Roman" w:hAnsi="Times New Roman"/>
          <w:sz w:val="24"/>
          <w:szCs w:val="24"/>
        </w:rPr>
      </w:pPr>
      <w:r w:rsidRPr="00F94931">
        <w:rPr>
          <w:rFonts w:ascii="Times New Roman" w:hAnsi="Times New Roman"/>
          <w:b/>
          <w:sz w:val="24"/>
          <w:szCs w:val="24"/>
        </w:rPr>
        <w:t xml:space="preserve">Выпускник научится: </w:t>
      </w:r>
    </w:p>
    <w:p w:rsidR="00777D59" w:rsidRPr="00F94931" w:rsidRDefault="006821ED" w:rsidP="00A12DA4">
      <w:pPr>
        <w:numPr>
          <w:ilvl w:val="0"/>
          <w:numId w:val="167"/>
        </w:numPr>
        <w:tabs>
          <w:tab w:val="left" w:pos="709"/>
          <w:tab w:val="left" w:pos="1134"/>
        </w:tabs>
        <w:spacing w:after="0" w:line="240" w:lineRule="auto"/>
        <w:ind w:left="0" w:right="-5" w:firstLine="709"/>
        <w:contextualSpacing/>
        <w:jc w:val="both"/>
        <w:rPr>
          <w:rFonts w:ascii="Times New Roman" w:hAnsi="Times New Roman"/>
          <w:sz w:val="24"/>
          <w:szCs w:val="24"/>
        </w:rPr>
      </w:pPr>
      <w:r w:rsidRPr="00F94931">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777D59" w:rsidRPr="00F94931" w:rsidRDefault="006821ED" w:rsidP="00A12DA4">
      <w:pPr>
        <w:numPr>
          <w:ilvl w:val="0"/>
          <w:numId w:val="167"/>
        </w:numPr>
        <w:tabs>
          <w:tab w:val="left" w:pos="709"/>
          <w:tab w:val="left" w:pos="1134"/>
        </w:tabs>
        <w:spacing w:after="0" w:line="240" w:lineRule="auto"/>
        <w:ind w:left="0" w:right="-5" w:firstLine="709"/>
        <w:contextualSpacing/>
        <w:jc w:val="both"/>
        <w:rPr>
          <w:rFonts w:ascii="Times New Roman" w:hAnsi="Times New Roman"/>
          <w:sz w:val="24"/>
          <w:szCs w:val="24"/>
        </w:rPr>
      </w:pPr>
      <w:r w:rsidRPr="00F94931">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777D59" w:rsidRPr="00F94931" w:rsidRDefault="006821ED" w:rsidP="00A12DA4">
      <w:pPr>
        <w:numPr>
          <w:ilvl w:val="0"/>
          <w:numId w:val="167"/>
        </w:numPr>
        <w:tabs>
          <w:tab w:val="left" w:pos="709"/>
          <w:tab w:val="left" w:pos="1134"/>
        </w:tabs>
        <w:spacing w:after="0" w:line="240" w:lineRule="auto"/>
        <w:ind w:left="0" w:right="-5" w:firstLine="709"/>
        <w:contextualSpacing/>
        <w:jc w:val="both"/>
        <w:rPr>
          <w:rFonts w:ascii="Times New Roman" w:hAnsi="Times New Roman"/>
          <w:sz w:val="24"/>
          <w:szCs w:val="24"/>
        </w:rPr>
      </w:pPr>
      <w:r w:rsidRPr="00F94931">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777D59" w:rsidRPr="00F94931" w:rsidRDefault="006821ED" w:rsidP="00A12DA4">
      <w:pPr>
        <w:numPr>
          <w:ilvl w:val="0"/>
          <w:numId w:val="167"/>
        </w:numPr>
        <w:tabs>
          <w:tab w:val="left" w:pos="709"/>
          <w:tab w:val="left" w:pos="1134"/>
        </w:tabs>
        <w:spacing w:after="0" w:line="240" w:lineRule="auto"/>
        <w:ind w:left="0" w:right="-5" w:firstLine="709"/>
        <w:contextualSpacing/>
        <w:jc w:val="both"/>
        <w:rPr>
          <w:rFonts w:ascii="Times New Roman" w:hAnsi="Times New Roman"/>
          <w:sz w:val="24"/>
          <w:szCs w:val="24"/>
        </w:rPr>
      </w:pPr>
      <w:r w:rsidRPr="00F94931">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777D59" w:rsidRPr="00F94931" w:rsidRDefault="006821ED" w:rsidP="00A12DA4">
      <w:pPr>
        <w:numPr>
          <w:ilvl w:val="0"/>
          <w:numId w:val="167"/>
        </w:numPr>
        <w:tabs>
          <w:tab w:val="left" w:pos="709"/>
          <w:tab w:val="left" w:pos="1134"/>
        </w:tabs>
        <w:spacing w:after="0" w:line="240" w:lineRule="auto"/>
        <w:ind w:left="0" w:right="-5" w:firstLine="709"/>
        <w:contextualSpacing/>
        <w:jc w:val="both"/>
        <w:rPr>
          <w:rFonts w:ascii="Times New Roman" w:hAnsi="Times New Roman"/>
          <w:sz w:val="24"/>
          <w:szCs w:val="24"/>
        </w:rPr>
      </w:pPr>
      <w:r w:rsidRPr="00F94931">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777D59" w:rsidRPr="00F94931" w:rsidRDefault="006821ED" w:rsidP="00A12DA4">
      <w:pPr>
        <w:numPr>
          <w:ilvl w:val="0"/>
          <w:numId w:val="167"/>
        </w:numPr>
        <w:tabs>
          <w:tab w:val="left" w:pos="709"/>
          <w:tab w:val="left" w:pos="1134"/>
        </w:tabs>
        <w:spacing w:after="0" w:line="240" w:lineRule="auto"/>
        <w:ind w:left="0" w:right="-5" w:firstLine="709"/>
        <w:contextualSpacing/>
        <w:jc w:val="both"/>
        <w:rPr>
          <w:rFonts w:ascii="Times New Roman" w:hAnsi="Times New Roman"/>
          <w:sz w:val="24"/>
          <w:szCs w:val="24"/>
        </w:rPr>
      </w:pPr>
      <w:r w:rsidRPr="00F94931">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777D59" w:rsidRPr="00F94931" w:rsidRDefault="006821ED" w:rsidP="00A12DA4">
      <w:pPr>
        <w:numPr>
          <w:ilvl w:val="0"/>
          <w:numId w:val="167"/>
        </w:numPr>
        <w:tabs>
          <w:tab w:val="left" w:pos="709"/>
          <w:tab w:val="left" w:pos="1134"/>
        </w:tabs>
        <w:spacing w:after="0" w:line="240" w:lineRule="auto"/>
        <w:ind w:left="0" w:right="-5" w:firstLine="709"/>
        <w:contextualSpacing/>
        <w:jc w:val="both"/>
        <w:rPr>
          <w:rFonts w:ascii="Times New Roman" w:hAnsi="Times New Roman"/>
          <w:sz w:val="24"/>
          <w:szCs w:val="24"/>
        </w:rPr>
      </w:pPr>
      <w:r w:rsidRPr="00F94931">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777D59" w:rsidRPr="00F94931" w:rsidRDefault="006821ED" w:rsidP="00A12DA4">
      <w:pPr>
        <w:numPr>
          <w:ilvl w:val="0"/>
          <w:numId w:val="167"/>
        </w:numPr>
        <w:tabs>
          <w:tab w:val="left" w:pos="709"/>
          <w:tab w:val="left" w:pos="1134"/>
        </w:tabs>
        <w:spacing w:after="0" w:line="240" w:lineRule="auto"/>
        <w:ind w:left="0" w:right="-5" w:firstLine="709"/>
        <w:contextualSpacing/>
        <w:jc w:val="both"/>
        <w:rPr>
          <w:rFonts w:ascii="Times New Roman" w:hAnsi="Times New Roman"/>
          <w:sz w:val="24"/>
          <w:szCs w:val="24"/>
        </w:rPr>
      </w:pPr>
      <w:r w:rsidRPr="00F94931">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777D59" w:rsidRPr="00F94931" w:rsidRDefault="006821ED" w:rsidP="00A12DA4">
      <w:pPr>
        <w:numPr>
          <w:ilvl w:val="0"/>
          <w:numId w:val="167"/>
        </w:numPr>
        <w:tabs>
          <w:tab w:val="left" w:pos="709"/>
          <w:tab w:val="left" w:pos="1134"/>
        </w:tabs>
        <w:spacing w:after="0" w:line="240" w:lineRule="auto"/>
        <w:ind w:left="0" w:right="-5" w:firstLine="709"/>
        <w:contextualSpacing/>
        <w:jc w:val="both"/>
        <w:rPr>
          <w:rFonts w:ascii="Times New Roman" w:hAnsi="Times New Roman"/>
          <w:sz w:val="24"/>
          <w:szCs w:val="24"/>
        </w:rPr>
      </w:pPr>
      <w:r w:rsidRPr="00F94931">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777D59" w:rsidRPr="00F94931" w:rsidRDefault="006821ED" w:rsidP="00A12DA4">
      <w:pPr>
        <w:numPr>
          <w:ilvl w:val="0"/>
          <w:numId w:val="167"/>
        </w:numPr>
        <w:tabs>
          <w:tab w:val="left" w:pos="709"/>
          <w:tab w:val="left" w:pos="1134"/>
        </w:tabs>
        <w:spacing w:after="0" w:line="240" w:lineRule="auto"/>
        <w:ind w:left="0" w:right="-5" w:firstLine="709"/>
        <w:contextualSpacing/>
        <w:jc w:val="both"/>
        <w:rPr>
          <w:rFonts w:ascii="Times New Roman" w:hAnsi="Times New Roman"/>
          <w:sz w:val="24"/>
          <w:szCs w:val="24"/>
        </w:rPr>
      </w:pPr>
      <w:r w:rsidRPr="00F94931">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777D59" w:rsidRPr="00F94931" w:rsidRDefault="006821ED" w:rsidP="00A12DA4">
      <w:pPr>
        <w:numPr>
          <w:ilvl w:val="0"/>
          <w:numId w:val="167"/>
        </w:numPr>
        <w:tabs>
          <w:tab w:val="left" w:pos="709"/>
          <w:tab w:val="left" w:pos="1134"/>
        </w:tabs>
        <w:spacing w:after="0" w:line="240" w:lineRule="auto"/>
        <w:ind w:left="0" w:right="-5" w:firstLine="709"/>
        <w:contextualSpacing/>
        <w:jc w:val="both"/>
        <w:rPr>
          <w:rFonts w:ascii="Times New Roman" w:hAnsi="Times New Roman"/>
          <w:sz w:val="24"/>
          <w:szCs w:val="24"/>
        </w:rPr>
      </w:pPr>
      <w:r w:rsidRPr="00F94931">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777D59" w:rsidRPr="00F94931" w:rsidRDefault="006821ED" w:rsidP="00A12DA4">
      <w:pPr>
        <w:numPr>
          <w:ilvl w:val="0"/>
          <w:numId w:val="167"/>
        </w:numPr>
        <w:tabs>
          <w:tab w:val="left" w:pos="709"/>
          <w:tab w:val="left" w:pos="1134"/>
        </w:tabs>
        <w:spacing w:after="0" w:line="240" w:lineRule="auto"/>
        <w:ind w:left="0" w:right="-5" w:firstLine="709"/>
        <w:contextualSpacing/>
        <w:jc w:val="both"/>
        <w:rPr>
          <w:rFonts w:ascii="Times New Roman" w:hAnsi="Times New Roman"/>
          <w:sz w:val="24"/>
          <w:szCs w:val="24"/>
        </w:rPr>
      </w:pPr>
      <w:r w:rsidRPr="00F94931">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777D59" w:rsidRPr="00F94931" w:rsidRDefault="006821ED" w:rsidP="00A12DA4">
      <w:pPr>
        <w:numPr>
          <w:ilvl w:val="0"/>
          <w:numId w:val="167"/>
        </w:numPr>
        <w:tabs>
          <w:tab w:val="left" w:pos="709"/>
          <w:tab w:val="left" w:pos="1134"/>
        </w:tabs>
        <w:spacing w:after="0" w:line="240" w:lineRule="auto"/>
        <w:ind w:left="0" w:right="-5" w:firstLine="709"/>
        <w:contextualSpacing/>
        <w:jc w:val="both"/>
        <w:rPr>
          <w:rFonts w:ascii="Times New Roman" w:hAnsi="Times New Roman"/>
          <w:sz w:val="24"/>
          <w:szCs w:val="24"/>
        </w:rPr>
      </w:pPr>
      <w:r w:rsidRPr="00F94931">
        <w:rPr>
          <w:rFonts w:ascii="Times New Roman" w:hAnsi="Times New Roman"/>
          <w:sz w:val="24"/>
          <w:szCs w:val="24"/>
        </w:rPr>
        <w:t>выполнять акробатические комбинации из числа хорошо освоенных упражнений;</w:t>
      </w:r>
    </w:p>
    <w:p w:rsidR="00777D59" w:rsidRPr="00F94931" w:rsidRDefault="006821ED" w:rsidP="00A12DA4">
      <w:pPr>
        <w:numPr>
          <w:ilvl w:val="0"/>
          <w:numId w:val="167"/>
        </w:numPr>
        <w:tabs>
          <w:tab w:val="left" w:pos="709"/>
          <w:tab w:val="left" w:pos="1134"/>
        </w:tabs>
        <w:spacing w:after="0" w:line="240" w:lineRule="auto"/>
        <w:ind w:left="0" w:right="-5" w:firstLine="709"/>
        <w:contextualSpacing/>
        <w:jc w:val="both"/>
        <w:rPr>
          <w:rFonts w:ascii="Times New Roman" w:hAnsi="Times New Roman"/>
          <w:sz w:val="24"/>
          <w:szCs w:val="24"/>
        </w:rPr>
      </w:pPr>
      <w:r w:rsidRPr="00F94931">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777D59" w:rsidRPr="00F94931" w:rsidRDefault="006821ED" w:rsidP="00A12DA4">
      <w:pPr>
        <w:numPr>
          <w:ilvl w:val="0"/>
          <w:numId w:val="167"/>
        </w:numPr>
        <w:tabs>
          <w:tab w:val="left" w:pos="709"/>
          <w:tab w:val="left" w:pos="1134"/>
        </w:tabs>
        <w:spacing w:after="0" w:line="240" w:lineRule="auto"/>
        <w:ind w:left="0" w:right="-5" w:firstLine="709"/>
        <w:contextualSpacing/>
        <w:jc w:val="both"/>
        <w:rPr>
          <w:rFonts w:ascii="Times New Roman" w:hAnsi="Times New Roman"/>
          <w:sz w:val="24"/>
          <w:szCs w:val="24"/>
        </w:rPr>
      </w:pPr>
      <w:r w:rsidRPr="00F94931">
        <w:rPr>
          <w:rFonts w:ascii="Times New Roman" w:hAnsi="Times New Roman"/>
          <w:sz w:val="24"/>
          <w:szCs w:val="24"/>
        </w:rPr>
        <w:t>выполнять легкоатлетические упражнения в беге и в прыжках (в длину и высоту);</w:t>
      </w:r>
    </w:p>
    <w:p w:rsidR="00777D59" w:rsidRPr="00F94931" w:rsidRDefault="006821ED" w:rsidP="00A12DA4">
      <w:pPr>
        <w:numPr>
          <w:ilvl w:val="0"/>
          <w:numId w:val="167"/>
        </w:numPr>
        <w:tabs>
          <w:tab w:val="left" w:pos="709"/>
          <w:tab w:val="left" w:pos="1134"/>
        </w:tabs>
        <w:spacing w:after="0" w:line="240" w:lineRule="auto"/>
        <w:ind w:left="0" w:right="-5" w:firstLine="709"/>
        <w:contextualSpacing/>
        <w:jc w:val="both"/>
        <w:rPr>
          <w:rFonts w:ascii="Times New Roman" w:hAnsi="Times New Roman"/>
          <w:sz w:val="24"/>
          <w:szCs w:val="24"/>
        </w:rPr>
      </w:pPr>
      <w:r w:rsidRPr="00F94931">
        <w:rPr>
          <w:rFonts w:ascii="Times New Roman" w:hAnsi="Times New Roman"/>
          <w:sz w:val="24"/>
          <w:szCs w:val="24"/>
        </w:rPr>
        <w:t>выполнять спуски и торможения на лыжах с пологого склона;</w:t>
      </w:r>
    </w:p>
    <w:p w:rsidR="00777D59" w:rsidRPr="00F94931" w:rsidRDefault="006821ED" w:rsidP="00A12DA4">
      <w:pPr>
        <w:numPr>
          <w:ilvl w:val="0"/>
          <w:numId w:val="167"/>
        </w:numPr>
        <w:tabs>
          <w:tab w:val="left" w:pos="709"/>
          <w:tab w:val="left" w:pos="1134"/>
        </w:tabs>
        <w:spacing w:after="0" w:line="240" w:lineRule="auto"/>
        <w:ind w:left="0" w:right="-5" w:firstLine="709"/>
        <w:contextualSpacing/>
        <w:jc w:val="both"/>
        <w:rPr>
          <w:rFonts w:ascii="Times New Roman" w:hAnsi="Times New Roman"/>
          <w:sz w:val="24"/>
          <w:szCs w:val="24"/>
        </w:rPr>
      </w:pPr>
      <w:r w:rsidRPr="00F94931">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777D59" w:rsidRPr="00F94931" w:rsidRDefault="006821ED" w:rsidP="00A12DA4">
      <w:pPr>
        <w:numPr>
          <w:ilvl w:val="0"/>
          <w:numId w:val="167"/>
        </w:numPr>
        <w:tabs>
          <w:tab w:val="left" w:pos="709"/>
          <w:tab w:val="left" w:pos="1134"/>
        </w:tabs>
        <w:spacing w:after="0" w:line="240" w:lineRule="auto"/>
        <w:ind w:left="0" w:right="-5" w:firstLine="709"/>
        <w:contextualSpacing/>
        <w:jc w:val="both"/>
        <w:rPr>
          <w:rFonts w:ascii="Times New Roman" w:hAnsi="Times New Roman"/>
          <w:sz w:val="24"/>
          <w:szCs w:val="24"/>
        </w:rPr>
      </w:pPr>
      <w:r w:rsidRPr="00F94931">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777D59" w:rsidRPr="00F94931" w:rsidRDefault="006821ED" w:rsidP="00A12DA4">
      <w:pPr>
        <w:numPr>
          <w:ilvl w:val="0"/>
          <w:numId w:val="167"/>
        </w:numPr>
        <w:tabs>
          <w:tab w:val="left" w:pos="709"/>
          <w:tab w:val="left" w:pos="1134"/>
        </w:tabs>
        <w:spacing w:after="0" w:line="240" w:lineRule="auto"/>
        <w:ind w:left="0" w:right="-5" w:firstLine="709"/>
        <w:contextualSpacing/>
        <w:jc w:val="both"/>
        <w:rPr>
          <w:rFonts w:ascii="Times New Roman" w:hAnsi="Times New Roman"/>
          <w:sz w:val="24"/>
          <w:szCs w:val="24"/>
        </w:rPr>
      </w:pPr>
      <w:r w:rsidRPr="00F94931">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777D59" w:rsidRPr="00F94931" w:rsidRDefault="006821ED" w:rsidP="00F94931">
      <w:pPr>
        <w:spacing w:after="0" w:line="240" w:lineRule="auto"/>
        <w:ind w:right="-5"/>
        <w:contextualSpacing/>
        <w:jc w:val="both"/>
        <w:rPr>
          <w:rFonts w:ascii="Times New Roman" w:hAnsi="Times New Roman"/>
          <w:sz w:val="24"/>
          <w:szCs w:val="24"/>
        </w:rPr>
      </w:pPr>
      <w:r w:rsidRPr="00F94931">
        <w:rPr>
          <w:rFonts w:ascii="Times New Roman" w:hAnsi="Times New Roman"/>
          <w:b/>
          <w:sz w:val="24"/>
          <w:szCs w:val="24"/>
        </w:rPr>
        <w:t>Выпускник получит возможность научиться:</w:t>
      </w:r>
    </w:p>
    <w:p w:rsidR="00777D59" w:rsidRPr="00C46EA1" w:rsidRDefault="006821ED" w:rsidP="00F94931">
      <w:pPr>
        <w:numPr>
          <w:ilvl w:val="0"/>
          <w:numId w:val="15"/>
        </w:numPr>
        <w:tabs>
          <w:tab w:val="left" w:pos="993"/>
        </w:tabs>
        <w:spacing w:after="0" w:line="240" w:lineRule="auto"/>
        <w:ind w:left="0" w:firstLine="709"/>
        <w:contextualSpacing/>
        <w:jc w:val="both"/>
        <w:rPr>
          <w:rFonts w:ascii="Times New Roman" w:hAnsi="Times New Roman"/>
          <w:sz w:val="24"/>
          <w:szCs w:val="24"/>
        </w:rPr>
      </w:pPr>
      <w:r w:rsidRPr="00C46EA1">
        <w:rPr>
          <w:rFonts w:ascii="Times New Roman" w:hAnsi="Times New Roman"/>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777D59" w:rsidRPr="00C46EA1" w:rsidRDefault="006821ED" w:rsidP="00F94931">
      <w:pPr>
        <w:numPr>
          <w:ilvl w:val="0"/>
          <w:numId w:val="15"/>
        </w:numPr>
        <w:tabs>
          <w:tab w:val="left" w:pos="993"/>
        </w:tabs>
        <w:spacing w:after="0" w:line="240" w:lineRule="auto"/>
        <w:ind w:left="0" w:firstLine="709"/>
        <w:contextualSpacing/>
        <w:jc w:val="both"/>
        <w:rPr>
          <w:rFonts w:ascii="Times New Roman" w:hAnsi="Times New Roman"/>
          <w:sz w:val="24"/>
          <w:szCs w:val="24"/>
        </w:rPr>
      </w:pPr>
      <w:r w:rsidRPr="00C46EA1">
        <w:rPr>
          <w:rFonts w:ascii="Times New Roman" w:hAnsi="Times New Roman"/>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777D59" w:rsidRPr="00C46EA1" w:rsidRDefault="006821ED" w:rsidP="00F94931">
      <w:pPr>
        <w:numPr>
          <w:ilvl w:val="0"/>
          <w:numId w:val="15"/>
        </w:numPr>
        <w:tabs>
          <w:tab w:val="left" w:pos="993"/>
        </w:tabs>
        <w:spacing w:after="0" w:line="240" w:lineRule="auto"/>
        <w:ind w:left="0" w:firstLine="709"/>
        <w:contextualSpacing/>
        <w:jc w:val="both"/>
        <w:rPr>
          <w:rFonts w:ascii="Times New Roman" w:hAnsi="Times New Roman"/>
          <w:sz w:val="24"/>
          <w:szCs w:val="24"/>
        </w:rPr>
      </w:pPr>
      <w:r w:rsidRPr="00C46EA1">
        <w:rPr>
          <w:rFonts w:ascii="Times New Roman" w:hAnsi="Times New Roman"/>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777D59" w:rsidRPr="00C46EA1" w:rsidRDefault="006821ED" w:rsidP="00F94931">
      <w:pPr>
        <w:numPr>
          <w:ilvl w:val="0"/>
          <w:numId w:val="15"/>
        </w:numPr>
        <w:tabs>
          <w:tab w:val="left" w:pos="993"/>
        </w:tabs>
        <w:spacing w:after="0" w:line="240" w:lineRule="auto"/>
        <w:ind w:left="0" w:firstLine="709"/>
        <w:contextualSpacing/>
        <w:jc w:val="both"/>
        <w:rPr>
          <w:rFonts w:ascii="Times New Roman" w:hAnsi="Times New Roman"/>
          <w:sz w:val="24"/>
          <w:szCs w:val="24"/>
        </w:rPr>
      </w:pPr>
      <w:r w:rsidRPr="00C46EA1">
        <w:rPr>
          <w:rFonts w:ascii="Times New Roman" w:hAnsi="Times New Roman"/>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777D59" w:rsidRPr="00C46EA1" w:rsidRDefault="006821ED" w:rsidP="00F94931">
      <w:pPr>
        <w:numPr>
          <w:ilvl w:val="0"/>
          <w:numId w:val="15"/>
        </w:numPr>
        <w:tabs>
          <w:tab w:val="left" w:pos="993"/>
        </w:tabs>
        <w:spacing w:after="0" w:line="240" w:lineRule="auto"/>
        <w:ind w:left="0" w:firstLine="709"/>
        <w:contextualSpacing/>
        <w:jc w:val="both"/>
        <w:rPr>
          <w:rFonts w:ascii="Times New Roman" w:hAnsi="Times New Roman"/>
          <w:sz w:val="24"/>
          <w:szCs w:val="24"/>
        </w:rPr>
      </w:pPr>
      <w:r w:rsidRPr="00C46EA1">
        <w:rPr>
          <w:rFonts w:ascii="Times New Roman" w:hAnsi="Times New Roman"/>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777D59" w:rsidRPr="00C46EA1" w:rsidRDefault="006821ED" w:rsidP="00F94931">
      <w:pPr>
        <w:numPr>
          <w:ilvl w:val="0"/>
          <w:numId w:val="15"/>
        </w:numPr>
        <w:tabs>
          <w:tab w:val="left" w:pos="993"/>
        </w:tabs>
        <w:spacing w:after="0" w:line="240" w:lineRule="auto"/>
        <w:ind w:left="0" w:firstLine="709"/>
        <w:contextualSpacing/>
        <w:jc w:val="both"/>
        <w:rPr>
          <w:rFonts w:ascii="Times New Roman" w:hAnsi="Times New Roman"/>
          <w:sz w:val="24"/>
          <w:szCs w:val="24"/>
        </w:rPr>
      </w:pPr>
      <w:r w:rsidRPr="00C46EA1">
        <w:rPr>
          <w:rFonts w:ascii="Times New Roman" w:hAnsi="Times New Roman"/>
          <w:sz w:val="24"/>
          <w:szCs w:val="24"/>
        </w:rPr>
        <w:t>проводить восстановительные мероприятия с использованием банных процедур и сеансов оздоровительного массажа;</w:t>
      </w:r>
    </w:p>
    <w:p w:rsidR="00777D59" w:rsidRPr="00C46EA1" w:rsidRDefault="006821ED" w:rsidP="00F94931">
      <w:pPr>
        <w:numPr>
          <w:ilvl w:val="0"/>
          <w:numId w:val="15"/>
        </w:numPr>
        <w:tabs>
          <w:tab w:val="left" w:pos="993"/>
        </w:tabs>
        <w:spacing w:after="0" w:line="240" w:lineRule="auto"/>
        <w:ind w:left="0" w:firstLine="709"/>
        <w:contextualSpacing/>
        <w:jc w:val="both"/>
        <w:rPr>
          <w:rFonts w:ascii="Times New Roman" w:hAnsi="Times New Roman"/>
          <w:sz w:val="24"/>
          <w:szCs w:val="24"/>
        </w:rPr>
      </w:pPr>
      <w:r w:rsidRPr="00C46EA1">
        <w:rPr>
          <w:rFonts w:ascii="Times New Roman" w:hAnsi="Times New Roman"/>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777D59" w:rsidRPr="00C46EA1" w:rsidRDefault="006821ED" w:rsidP="00F94931">
      <w:pPr>
        <w:numPr>
          <w:ilvl w:val="0"/>
          <w:numId w:val="15"/>
        </w:numPr>
        <w:tabs>
          <w:tab w:val="left" w:pos="993"/>
        </w:tabs>
        <w:spacing w:after="0" w:line="240" w:lineRule="auto"/>
        <w:ind w:left="0" w:firstLine="709"/>
        <w:contextualSpacing/>
        <w:jc w:val="both"/>
        <w:rPr>
          <w:rFonts w:ascii="Times New Roman" w:hAnsi="Times New Roman"/>
          <w:sz w:val="24"/>
          <w:szCs w:val="24"/>
        </w:rPr>
      </w:pPr>
      <w:r w:rsidRPr="00C46EA1">
        <w:rPr>
          <w:rFonts w:ascii="Times New Roman" w:hAnsi="Times New Roman"/>
          <w:sz w:val="24"/>
          <w:szCs w:val="24"/>
        </w:rPr>
        <w:t>преодолевать естественные и искусственные препятствия с помощью разнообразных способов лазания, прыжков и бега;</w:t>
      </w:r>
    </w:p>
    <w:p w:rsidR="00777D59" w:rsidRPr="00C46EA1" w:rsidRDefault="006821ED" w:rsidP="00F94931">
      <w:pPr>
        <w:numPr>
          <w:ilvl w:val="0"/>
          <w:numId w:val="15"/>
        </w:numPr>
        <w:tabs>
          <w:tab w:val="left" w:pos="993"/>
        </w:tabs>
        <w:spacing w:after="0" w:line="240" w:lineRule="auto"/>
        <w:ind w:left="0" w:firstLine="709"/>
        <w:contextualSpacing/>
        <w:jc w:val="both"/>
        <w:rPr>
          <w:rFonts w:ascii="Times New Roman" w:hAnsi="Times New Roman"/>
          <w:sz w:val="24"/>
          <w:szCs w:val="24"/>
        </w:rPr>
      </w:pPr>
      <w:r w:rsidRPr="00C46EA1">
        <w:rPr>
          <w:rFonts w:ascii="Times New Roman" w:hAnsi="Times New Roman"/>
          <w:sz w:val="24"/>
          <w:szCs w:val="24"/>
        </w:rPr>
        <w:t xml:space="preserve">осуществлять судейство по одному из осваиваемых видов спорта; </w:t>
      </w:r>
    </w:p>
    <w:p w:rsidR="00777D59" w:rsidRPr="00C46EA1" w:rsidRDefault="006821ED" w:rsidP="00F94931">
      <w:pPr>
        <w:numPr>
          <w:ilvl w:val="0"/>
          <w:numId w:val="15"/>
        </w:numPr>
        <w:tabs>
          <w:tab w:val="left" w:pos="993"/>
        </w:tabs>
        <w:spacing w:after="0" w:line="240" w:lineRule="auto"/>
        <w:ind w:left="0" w:firstLine="709"/>
        <w:contextualSpacing/>
        <w:jc w:val="both"/>
        <w:rPr>
          <w:rFonts w:ascii="Times New Roman" w:hAnsi="Times New Roman"/>
          <w:sz w:val="24"/>
          <w:szCs w:val="24"/>
        </w:rPr>
      </w:pPr>
      <w:r w:rsidRPr="00C46EA1">
        <w:rPr>
          <w:rFonts w:ascii="Times New Roman" w:hAnsi="Times New Roman"/>
          <w:sz w:val="24"/>
          <w:szCs w:val="24"/>
        </w:rPr>
        <w:t>выполнять тестовые нормативы Всероссийского физкультурно-спортивного комплекса «Готов к труду и обороне»;</w:t>
      </w:r>
    </w:p>
    <w:p w:rsidR="00777D59" w:rsidRPr="00C46EA1" w:rsidRDefault="006821ED" w:rsidP="00F94931">
      <w:pPr>
        <w:numPr>
          <w:ilvl w:val="0"/>
          <w:numId w:val="15"/>
        </w:numPr>
        <w:tabs>
          <w:tab w:val="left" w:pos="993"/>
        </w:tabs>
        <w:spacing w:after="0" w:line="240" w:lineRule="auto"/>
        <w:ind w:left="0" w:firstLine="709"/>
        <w:contextualSpacing/>
        <w:jc w:val="both"/>
        <w:rPr>
          <w:rFonts w:ascii="Times New Roman" w:hAnsi="Times New Roman"/>
          <w:sz w:val="24"/>
          <w:szCs w:val="24"/>
        </w:rPr>
      </w:pPr>
      <w:r w:rsidRPr="00C46EA1">
        <w:rPr>
          <w:rFonts w:ascii="Times New Roman" w:hAnsi="Times New Roman"/>
          <w:sz w:val="24"/>
          <w:szCs w:val="24"/>
        </w:rPr>
        <w:t>выполнять технико-тактические действия национальных видов спорта;</w:t>
      </w:r>
    </w:p>
    <w:p w:rsidR="00777D59" w:rsidRPr="00C46EA1" w:rsidRDefault="006821ED" w:rsidP="00F94931">
      <w:pPr>
        <w:numPr>
          <w:ilvl w:val="0"/>
          <w:numId w:val="15"/>
        </w:numPr>
        <w:tabs>
          <w:tab w:val="left" w:pos="993"/>
        </w:tabs>
        <w:spacing w:after="0" w:line="240" w:lineRule="auto"/>
        <w:ind w:left="0" w:firstLine="709"/>
        <w:contextualSpacing/>
        <w:jc w:val="both"/>
        <w:rPr>
          <w:rFonts w:ascii="Times New Roman" w:hAnsi="Times New Roman"/>
          <w:sz w:val="24"/>
          <w:szCs w:val="24"/>
        </w:rPr>
      </w:pPr>
      <w:r w:rsidRPr="00C46EA1">
        <w:rPr>
          <w:rFonts w:ascii="Times New Roman" w:hAnsi="Times New Roman"/>
          <w:sz w:val="24"/>
          <w:szCs w:val="24"/>
        </w:rPr>
        <w:t>проплывать учебную дистанцию вольным стилем.</w:t>
      </w:r>
    </w:p>
    <w:p w:rsidR="00777D59" w:rsidRPr="00F94931" w:rsidRDefault="00777D59" w:rsidP="00F94931">
      <w:pPr>
        <w:spacing w:after="0" w:line="240" w:lineRule="auto"/>
        <w:ind w:firstLine="709"/>
        <w:contextualSpacing/>
        <w:jc w:val="both"/>
        <w:rPr>
          <w:rFonts w:ascii="Times New Roman" w:hAnsi="Times New Roman"/>
          <w:b/>
          <w:sz w:val="24"/>
          <w:szCs w:val="24"/>
        </w:rPr>
      </w:pPr>
    </w:p>
    <w:p w:rsidR="00777D59" w:rsidRPr="00F94931" w:rsidRDefault="006821ED" w:rsidP="00F94931">
      <w:pPr>
        <w:pStyle w:val="4"/>
        <w:spacing w:before="0" w:line="240" w:lineRule="auto"/>
        <w:ind w:left="1701"/>
        <w:contextualSpacing/>
        <w:rPr>
          <w:sz w:val="24"/>
          <w:szCs w:val="24"/>
        </w:rPr>
      </w:pPr>
      <w:bookmarkStart w:id="134" w:name="_Toc409691648"/>
      <w:bookmarkStart w:id="135" w:name="_Toc410653971"/>
      <w:bookmarkStart w:id="136" w:name="_Toc31893409"/>
      <w:bookmarkStart w:id="137" w:name="_Toc31898626"/>
      <w:r w:rsidRPr="00F94931">
        <w:rPr>
          <w:sz w:val="24"/>
          <w:szCs w:val="24"/>
        </w:rPr>
        <w:t>1.2.5.1</w:t>
      </w:r>
      <w:r w:rsidR="00ED5AF5">
        <w:rPr>
          <w:sz w:val="24"/>
          <w:szCs w:val="24"/>
        </w:rPr>
        <w:t>9</w:t>
      </w:r>
      <w:r w:rsidRPr="00F94931">
        <w:rPr>
          <w:sz w:val="24"/>
          <w:szCs w:val="24"/>
        </w:rPr>
        <w:t>. Основы безопасности жизнедеятельности</w:t>
      </w:r>
      <w:bookmarkEnd w:id="134"/>
      <w:bookmarkEnd w:id="135"/>
      <w:bookmarkEnd w:id="136"/>
      <w:bookmarkEnd w:id="137"/>
    </w:p>
    <w:p w:rsidR="00777D59" w:rsidRPr="00F94931" w:rsidRDefault="006821ED" w:rsidP="00F94931">
      <w:pPr>
        <w:spacing w:after="0" w:line="240" w:lineRule="auto"/>
        <w:ind w:firstLine="709"/>
        <w:contextualSpacing/>
        <w:jc w:val="both"/>
        <w:rPr>
          <w:rFonts w:ascii="Times New Roman" w:hAnsi="Times New Roman"/>
          <w:b/>
          <w:bCs/>
          <w:sz w:val="24"/>
          <w:szCs w:val="24"/>
          <w:shd w:val="clear" w:color="auto" w:fill="FFFFFF"/>
        </w:rPr>
      </w:pPr>
      <w:r w:rsidRPr="00F94931">
        <w:rPr>
          <w:rFonts w:ascii="Times New Roman" w:hAnsi="Times New Roman"/>
          <w:b/>
          <w:bCs/>
          <w:sz w:val="24"/>
          <w:szCs w:val="24"/>
          <w:shd w:val="clear" w:color="auto" w:fill="FFFFFF"/>
        </w:rPr>
        <w:t>Выпускник научится:</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iCs/>
          <w:sz w:val="24"/>
          <w:szCs w:val="24"/>
        </w:rPr>
      </w:pPr>
      <w:r w:rsidRPr="00F94931">
        <w:rPr>
          <w:rFonts w:ascii="Times New Roman" w:hAnsi="Times New Roman"/>
          <w:sz w:val="24"/>
          <w:szCs w:val="24"/>
        </w:rPr>
        <w:t>классифицировать и характеризовать</w:t>
      </w:r>
      <w:r w:rsidRPr="00F94931">
        <w:rPr>
          <w:rFonts w:ascii="Times New Roman" w:hAnsi="Times New Roman"/>
          <w:iCs/>
          <w:sz w:val="24"/>
          <w:szCs w:val="24"/>
        </w:rPr>
        <w:t xml:space="preserve"> условия экологической безопасности;</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iCs/>
          <w:sz w:val="24"/>
          <w:szCs w:val="24"/>
        </w:rPr>
      </w:pPr>
      <w:r w:rsidRPr="00F94931">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bCs/>
          <w:iCs/>
          <w:sz w:val="24"/>
          <w:szCs w:val="24"/>
        </w:rPr>
      </w:pPr>
      <w:r w:rsidRPr="00F94931">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безопасно использовать бытовые приборы;</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безопасно использовать средства бытовой химии;</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безопасно использовать средства коммуникации;</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классифицировать и характеризовать опасные ситуации криминогенного характера;</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F94931">
        <w:rPr>
          <w:rFonts w:ascii="Times New Roman" w:hAnsi="Times New Roman"/>
          <w:sz w:val="24"/>
          <w:szCs w:val="24"/>
        </w:rPr>
        <w:t>предвидеть причины возникновения возможных опасных ситуаций криминогенного характера;</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безопасно вести и применять способы самозащиты в криминогенной ситуации на улице;</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безопасно вести и применять способы самозащиты в криминогенной ситуации в подъезде;</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безопасно вести и применять способы самозащиты в криминогенной ситуации в лифте;</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безопасно вести и применять способы самозащиты в криминогенной ситуации в квартире;</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безопасно вести и применять способы самозащиты при карманной краже;</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безопасно вести и применять способы самозащиты при попытке мошенничества;</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адекватно оценивать ситуацию дорожного движения;</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адекватно оценивать ситуацию и безопасно действовать при пожаре;</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безопасно использовать средства индивидуальной защиты при пожаре;</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безопасно применять первичные средства пожаротушения;</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соблюдать правила безопасности дорожного движения пешехода;</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соблюдать правила безопасности дорожного движения велосипедиста;</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соблюдать правила безопасности дорожного движения пассажира транспортного средства </w:t>
      </w:r>
      <w:r w:rsidRPr="00F94931">
        <w:rPr>
          <w:rFonts w:ascii="Times New Roman" w:eastAsia="Times New Roman" w:hAnsi="Times New Roman"/>
          <w:sz w:val="24"/>
          <w:szCs w:val="24"/>
          <w:lang w:eastAsia="ru-RU"/>
        </w:rPr>
        <w:t>правила поведения на транспорте (наземном, в том числе железнодорожном, воздушном и водном)</w:t>
      </w:r>
      <w:r w:rsidRPr="00F94931">
        <w:rPr>
          <w:rFonts w:ascii="Times New Roman" w:hAnsi="Times New Roman"/>
          <w:sz w:val="24"/>
          <w:szCs w:val="24"/>
        </w:rPr>
        <w:t>;</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классифицировать и характеризовать причины и последствия опасных ситуаций на воде;</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адекватно оценивать ситуацию и безопасно вести у воды и на воде;</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использовать средства и способы само- и взаимопомощи на воде;</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готовиться к туристическим походам;</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адекватно оценивать ситуацию и безопасно вести в туристических походах;</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адекватно оценивать ситуацию и ориентироваться на местности;</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добывать и поддерживать огонь в автономных условиях;</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добывать и очищать воду в автономных условиях;</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подавать сигналы бедствия и отвечать на них;</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безопасно использовать средства индивидуальной защиты; </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безопасно действовать по сигналу «Внимание всем!»;</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безопасно использовать средства индивидуальной и коллективной защиты;</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комплектовать минимально необходимый набор вещей (документов, продуктов) в случае эвакуации;</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классифицировать мероприятия по защите населения от терроризма, экстремизма, наркотизма;</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классифицировать и характеризовать опасные ситуации в местах большого скопления людей;</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адекватно оценивать ситуацию и безопасно действовать в местах массового скопления людей;</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оповещать (вызывать) экстренные службы при чрезвычайной ситуации;</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bCs/>
          <w:sz w:val="24"/>
          <w:szCs w:val="24"/>
        </w:rPr>
      </w:pPr>
      <w:r w:rsidRPr="00F94931">
        <w:rPr>
          <w:rFonts w:ascii="Times New Roman" w:hAnsi="Times New Roman"/>
          <w:sz w:val="24"/>
          <w:szCs w:val="24"/>
        </w:rPr>
        <w:t>классифицировать мероприятия и факторы, укрепляющие и разрушающие здоровье;</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планировать профилактические мероприятия по сохранению и укреплению своего здоровья;</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выявлять мероприятия и факторы, потенциально опасные для здоровья;</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безопасно использовать ресурсы интернета;</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bCs/>
          <w:sz w:val="24"/>
          <w:szCs w:val="24"/>
        </w:rPr>
        <w:t>анализировать состояние своего здоровья;</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определять состояния оказания неотложной помощи;</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использовать алгоритм действий по оказанию первой помощи;</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bCs/>
          <w:sz w:val="24"/>
          <w:szCs w:val="24"/>
        </w:rPr>
        <w:t xml:space="preserve">классифицировать </w:t>
      </w:r>
      <w:r w:rsidRPr="00F94931">
        <w:rPr>
          <w:rFonts w:ascii="Times New Roman" w:hAnsi="Times New Roman"/>
          <w:sz w:val="24"/>
          <w:szCs w:val="24"/>
        </w:rPr>
        <w:t>средства оказания первой помощи;</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оказывать первую помощь при наружном и внутреннем кровотечении;</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извлекать инородное тело из верхних дыхательных путей;</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оказывать первую помощь при ушибах;</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оказывать первую помощь при растяжениях;</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оказывать первую помощь при вывихах;</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оказывать первую помощь при переломах;</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оказывать первую помощь при ожогах;</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оказывать первую помощь при отморожениях и общем переохлаждении;</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оказывать первую помощь при отравлениях;</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оказывать первую помощь при тепловом (солнечном) ударе;</w:t>
      </w:r>
    </w:p>
    <w:p w:rsidR="00777D59" w:rsidRPr="00F94931" w:rsidRDefault="006821ED" w:rsidP="00A12DA4">
      <w:pPr>
        <w:numPr>
          <w:ilvl w:val="0"/>
          <w:numId w:val="1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оказывать первую помощь при укусе насекомых и змей.</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Выпускник получит возможность научиться:</w:t>
      </w:r>
    </w:p>
    <w:p w:rsidR="00777D59" w:rsidRPr="00C46EA1" w:rsidRDefault="006821ED" w:rsidP="003D5D20">
      <w:pPr>
        <w:numPr>
          <w:ilvl w:val="0"/>
          <w:numId w:val="6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46EA1">
        <w:rPr>
          <w:rFonts w:ascii="Times New Roman" w:hAnsi="Times New Roman"/>
          <w:sz w:val="24"/>
          <w:szCs w:val="24"/>
        </w:rPr>
        <w:t xml:space="preserve">безопасно использовать средства индивидуальной защиты велосипедиста; </w:t>
      </w:r>
    </w:p>
    <w:p w:rsidR="00777D59" w:rsidRPr="00C46EA1" w:rsidRDefault="006821ED" w:rsidP="003D5D20">
      <w:pPr>
        <w:numPr>
          <w:ilvl w:val="0"/>
          <w:numId w:val="6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46EA1">
        <w:rPr>
          <w:rFonts w:ascii="Times New Roman" w:hAnsi="Times New Roman"/>
          <w:sz w:val="24"/>
          <w:szCs w:val="24"/>
        </w:rPr>
        <w:t xml:space="preserve">классифицировать и характеризовать причины и последствия опасных ситуаций в туристических поездках; </w:t>
      </w:r>
    </w:p>
    <w:p w:rsidR="00777D59" w:rsidRPr="00C46EA1" w:rsidRDefault="006821ED" w:rsidP="003D5D20">
      <w:pPr>
        <w:numPr>
          <w:ilvl w:val="0"/>
          <w:numId w:val="6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46EA1">
        <w:rPr>
          <w:rFonts w:ascii="Times New Roman" w:hAnsi="Times New Roman"/>
          <w:sz w:val="24"/>
          <w:szCs w:val="24"/>
        </w:rPr>
        <w:t>готовиться к туристическим поездкам;</w:t>
      </w:r>
    </w:p>
    <w:p w:rsidR="00777D59" w:rsidRPr="00C46EA1" w:rsidRDefault="006821ED" w:rsidP="003D5D20">
      <w:pPr>
        <w:numPr>
          <w:ilvl w:val="0"/>
          <w:numId w:val="6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46EA1">
        <w:rPr>
          <w:rFonts w:ascii="Times New Roman" w:hAnsi="Times New Roman"/>
          <w:sz w:val="24"/>
          <w:szCs w:val="24"/>
        </w:rPr>
        <w:t xml:space="preserve">адекватно оценивать ситуацию и безопасно вести в туристических поездках; </w:t>
      </w:r>
    </w:p>
    <w:p w:rsidR="00777D59" w:rsidRPr="00C46EA1" w:rsidRDefault="006821ED" w:rsidP="003D5D20">
      <w:pPr>
        <w:numPr>
          <w:ilvl w:val="0"/>
          <w:numId w:val="6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46EA1">
        <w:rPr>
          <w:rFonts w:ascii="Times New Roman" w:hAnsi="Times New Roman"/>
          <w:sz w:val="24"/>
          <w:szCs w:val="24"/>
        </w:rPr>
        <w:t xml:space="preserve">анализировать последствия возможных опасных ситуаций в местах большого скопления людей; </w:t>
      </w:r>
    </w:p>
    <w:p w:rsidR="00777D59" w:rsidRPr="00C46EA1" w:rsidRDefault="006821ED" w:rsidP="003D5D20">
      <w:pPr>
        <w:numPr>
          <w:ilvl w:val="0"/>
          <w:numId w:val="6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46EA1">
        <w:rPr>
          <w:rFonts w:ascii="Times New Roman" w:hAnsi="Times New Roman"/>
          <w:sz w:val="24"/>
          <w:szCs w:val="24"/>
        </w:rPr>
        <w:t xml:space="preserve">анализировать последствия возможных опасных ситуаций криминогенного характера; </w:t>
      </w:r>
    </w:p>
    <w:p w:rsidR="00777D59" w:rsidRPr="00C46EA1" w:rsidRDefault="006821ED" w:rsidP="003D5D20">
      <w:pPr>
        <w:numPr>
          <w:ilvl w:val="0"/>
          <w:numId w:val="6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46EA1">
        <w:rPr>
          <w:rFonts w:ascii="Times New Roman" w:hAnsi="Times New Roman"/>
          <w:sz w:val="24"/>
          <w:szCs w:val="24"/>
        </w:rPr>
        <w:t>безопасно вести и применять права покупателя;</w:t>
      </w:r>
    </w:p>
    <w:p w:rsidR="00777D59" w:rsidRPr="00C46EA1" w:rsidRDefault="006821ED" w:rsidP="003D5D20">
      <w:pPr>
        <w:numPr>
          <w:ilvl w:val="0"/>
          <w:numId w:val="69"/>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C46EA1">
        <w:rPr>
          <w:rFonts w:ascii="Times New Roman" w:hAnsi="Times New Roman"/>
          <w:sz w:val="24"/>
          <w:szCs w:val="24"/>
        </w:rPr>
        <w:t>анализировать последствия проявления терроризма, экстремизма, наркотизма;</w:t>
      </w:r>
    </w:p>
    <w:p w:rsidR="00777D59" w:rsidRPr="00C46EA1" w:rsidRDefault="006821ED" w:rsidP="003D5D20">
      <w:pPr>
        <w:numPr>
          <w:ilvl w:val="0"/>
          <w:numId w:val="69"/>
        </w:numPr>
        <w:tabs>
          <w:tab w:val="left" w:pos="993"/>
        </w:tabs>
        <w:autoSpaceDE w:val="0"/>
        <w:autoSpaceDN w:val="0"/>
        <w:adjustRightInd w:val="0"/>
        <w:spacing w:after="0" w:line="240" w:lineRule="auto"/>
        <w:ind w:left="0" w:firstLine="709"/>
        <w:contextualSpacing/>
        <w:jc w:val="both"/>
        <w:rPr>
          <w:rFonts w:ascii="Times New Roman" w:hAnsi="Times New Roman"/>
          <w:bCs/>
          <w:sz w:val="24"/>
          <w:szCs w:val="24"/>
        </w:rPr>
      </w:pPr>
      <w:r w:rsidRPr="00C46EA1">
        <w:rPr>
          <w:rFonts w:ascii="Times New Roman" w:hAnsi="Times New Roman"/>
          <w:sz w:val="24"/>
          <w:szCs w:val="24"/>
        </w:rPr>
        <w:t xml:space="preserve">предвидеть пути и средства возможного вовлечения в террористическую, экстремистскую и наркотическую деятельность; </w:t>
      </w:r>
      <w:r w:rsidRPr="00C46EA1">
        <w:rPr>
          <w:rFonts w:ascii="Times New Roman" w:hAnsi="Times New Roman"/>
          <w:bCs/>
          <w:sz w:val="24"/>
          <w:szCs w:val="24"/>
        </w:rPr>
        <w:t xml:space="preserve">анализировать влияние вредных привычек и факторов и на состояние своего здоровья; </w:t>
      </w:r>
    </w:p>
    <w:p w:rsidR="00777D59" w:rsidRPr="00C46EA1" w:rsidRDefault="006821ED" w:rsidP="003D5D20">
      <w:pPr>
        <w:numPr>
          <w:ilvl w:val="0"/>
          <w:numId w:val="6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46EA1">
        <w:rPr>
          <w:rFonts w:ascii="Times New Roman" w:hAnsi="Times New Roman"/>
          <w:bCs/>
          <w:sz w:val="24"/>
          <w:szCs w:val="24"/>
        </w:rPr>
        <w:t xml:space="preserve">характеризовать </w:t>
      </w:r>
      <w:r w:rsidRPr="00C46EA1">
        <w:rPr>
          <w:rFonts w:ascii="Times New Roman" w:hAnsi="Times New Roman"/>
          <w:sz w:val="24"/>
          <w:szCs w:val="24"/>
        </w:rPr>
        <w:t xml:space="preserve">роль семьи в жизни личности и общества и ее влияние на здоровье человека; </w:t>
      </w:r>
    </w:p>
    <w:p w:rsidR="00777D59" w:rsidRPr="00C46EA1" w:rsidRDefault="006821ED" w:rsidP="003D5D20">
      <w:pPr>
        <w:numPr>
          <w:ilvl w:val="0"/>
          <w:numId w:val="6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46EA1">
        <w:rPr>
          <w:rFonts w:ascii="Times New Roman" w:hAnsi="Times New Roman"/>
          <w:sz w:val="24"/>
          <w:szCs w:val="24"/>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777D59" w:rsidRPr="00C46EA1" w:rsidRDefault="006821ED" w:rsidP="003D5D20">
      <w:pPr>
        <w:numPr>
          <w:ilvl w:val="0"/>
          <w:numId w:val="6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46EA1">
        <w:rPr>
          <w:rFonts w:ascii="Times New Roman" w:hAnsi="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777D59" w:rsidRPr="00C46EA1" w:rsidRDefault="006821ED" w:rsidP="003D5D20">
      <w:pPr>
        <w:numPr>
          <w:ilvl w:val="0"/>
          <w:numId w:val="6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46EA1">
        <w:rPr>
          <w:rFonts w:ascii="Times New Roman" w:hAnsi="Times New Roman"/>
          <w:sz w:val="24"/>
          <w:szCs w:val="24"/>
        </w:rPr>
        <w:t>классифицировать основные правовые аспекты оказания первой помощи;</w:t>
      </w:r>
    </w:p>
    <w:p w:rsidR="00777D59" w:rsidRPr="00C46EA1" w:rsidRDefault="006821ED" w:rsidP="003D5D20">
      <w:pPr>
        <w:numPr>
          <w:ilvl w:val="0"/>
          <w:numId w:val="6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46EA1">
        <w:rPr>
          <w:rFonts w:ascii="Times New Roman" w:hAnsi="Times New Roman"/>
          <w:sz w:val="24"/>
          <w:szCs w:val="24"/>
        </w:rPr>
        <w:t xml:space="preserve">оказывать первую помощь при не инфекционных заболеваниях; </w:t>
      </w:r>
    </w:p>
    <w:p w:rsidR="00777D59" w:rsidRPr="00C46EA1" w:rsidRDefault="006821ED" w:rsidP="003D5D20">
      <w:pPr>
        <w:numPr>
          <w:ilvl w:val="0"/>
          <w:numId w:val="6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46EA1">
        <w:rPr>
          <w:rFonts w:ascii="Times New Roman" w:hAnsi="Times New Roman"/>
          <w:sz w:val="24"/>
          <w:szCs w:val="24"/>
        </w:rPr>
        <w:t xml:space="preserve">оказывать первую помощь при инфекционных заболеваниях; </w:t>
      </w:r>
    </w:p>
    <w:p w:rsidR="00777D59" w:rsidRPr="00C46EA1" w:rsidRDefault="006821ED" w:rsidP="003D5D20">
      <w:pPr>
        <w:numPr>
          <w:ilvl w:val="0"/>
          <w:numId w:val="6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46EA1">
        <w:rPr>
          <w:rFonts w:ascii="Times New Roman" w:hAnsi="Times New Roman"/>
          <w:sz w:val="24"/>
          <w:szCs w:val="24"/>
        </w:rPr>
        <w:t>оказывать первую помощь при остановке сердечной деятельности;</w:t>
      </w:r>
    </w:p>
    <w:p w:rsidR="00777D59" w:rsidRPr="00C46EA1" w:rsidRDefault="006821ED" w:rsidP="003D5D20">
      <w:pPr>
        <w:numPr>
          <w:ilvl w:val="0"/>
          <w:numId w:val="6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46EA1">
        <w:rPr>
          <w:rFonts w:ascii="Times New Roman" w:hAnsi="Times New Roman"/>
          <w:sz w:val="24"/>
          <w:szCs w:val="24"/>
        </w:rPr>
        <w:t xml:space="preserve">оказывать первую помощь при коме; </w:t>
      </w:r>
    </w:p>
    <w:p w:rsidR="00777D59" w:rsidRPr="00C46EA1" w:rsidRDefault="006821ED" w:rsidP="003D5D20">
      <w:pPr>
        <w:numPr>
          <w:ilvl w:val="0"/>
          <w:numId w:val="6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46EA1">
        <w:rPr>
          <w:rFonts w:ascii="Times New Roman" w:hAnsi="Times New Roman"/>
          <w:sz w:val="24"/>
          <w:szCs w:val="24"/>
        </w:rPr>
        <w:t xml:space="preserve">оказывать первую помощь при поражении электрическим током; </w:t>
      </w:r>
    </w:p>
    <w:p w:rsidR="00777D59" w:rsidRPr="00C46EA1" w:rsidRDefault="006821ED" w:rsidP="003D5D20">
      <w:pPr>
        <w:numPr>
          <w:ilvl w:val="0"/>
          <w:numId w:val="6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46EA1">
        <w:rPr>
          <w:rFonts w:ascii="Times New Roman" w:hAnsi="Times New Roman"/>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777D59" w:rsidRPr="00C46EA1" w:rsidRDefault="006821ED" w:rsidP="003D5D20">
      <w:pPr>
        <w:numPr>
          <w:ilvl w:val="0"/>
          <w:numId w:val="6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46EA1">
        <w:rPr>
          <w:rFonts w:ascii="Times New Roman" w:hAnsi="Times New Roman"/>
          <w:sz w:val="24"/>
          <w:szCs w:val="24"/>
        </w:rPr>
        <w:t xml:space="preserve">усваивать приемы действий в различных опасных и чрезвычайных ситуациях; </w:t>
      </w:r>
    </w:p>
    <w:p w:rsidR="00777D59" w:rsidRPr="00C46EA1" w:rsidRDefault="006821ED" w:rsidP="003D5D20">
      <w:pPr>
        <w:numPr>
          <w:ilvl w:val="0"/>
          <w:numId w:val="6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46EA1">
        <w:rPr>
          <w:rFonts w:ascii="Times New Roman" w:hAnsi="Times New Roman"/>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777D59" w:rsidRPr="00C46EA1" w:rsidRDefault="006821ED" w:rsidP="003D5D20">
      <w:pPr>
        <w:numPr>
          <w:ilvl w:val="0"/>
          <w:numId w:val="6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46EA1">
        <w:rPr>
          <w:rFonts w:ascii="Times New Roman" w:hAnsi="Times New Roman"/>
          <w:sz w:val="24"/>
          <w:szCs w:val="24"/>
        </w:rPr>
        <w:t>творчески решать моделируемые ситуации и практические задачи в области безопасности жизнедеятельности.</w:t>
      </w:r>
      <w:bookmarkStart w:id="138" w:name="_Toc406058984"/>
      <w:bookmarkStart w:id="139" w:name="_Toc409691649"/>
    </w:p>
    <w:p w:rsidR="00777D59" w:rsidRPr="00F94931" w:rsidRDefault="00777D59" w:rsidP="00F94931">
      <w:pPr>
        <w:tabs>
          <w:tab w:val="left" w:pos="993"/>
        </w:tabs>
        <w:autoSpaceDE w:val="0"/>
        <w:autoSpaceDN w:val="0"/>
        <w:adjustRightInd w:val="0"/>
        <w:spacing w:after="0" w:line="240" w:lineRule="auto"/>
        <w:ind w:firstLine="709"/>
        <w:contextualSpacing/>
        <w:jc w:val="both"/>
        <w:rPr>
          <w:rFonts w:ascii="Times New Roman" w:hAnsi="Times New Roman"/>
          <w:i/>
          <w:sz w:val="24"/>
          <w:szCs w:val="24"/>
        </w:rPr>
      </w:pPr>
    </w:p>
    <w:p w:rsidR="006E5A3B" w:rsidRDefault="006E5A3B" w:rsidP="006E5A3B">
      <w:pPr>
        <w:spacing w:after="160" w:line="256" w:lineRule="auto"/>
        <w:rPr>
          <w:sz w:val="24"/>
          <w:szCs w:val="24"/>
        </w:rPr>
      </w:pPr>
      <w:bookmarkStart w:id="140" w:name="_Toc410653972"/>
      <w:bookmarkStart w:id="141" w:name="_Toc31893410"/>
      <w:bookmarkStart w:id="142" w:name="_Toc31898627"/>
      <w:r w:rsidRPr="006E5A3B">
        <w:rPr>
          <w:rFonts w:ascii="Times New Roman" w:hAnsi="Times New Roman"/>
          <w:b/>
          <w:sz w:val="24"/>
          <w:szCs w:val="24"/>
        </w:rPr>
        <w:t>1.2.5.20. «Основы духовно-нравственной культуры народов России»</w:t>
      </w:r>
    </w:p>
    <w:p w:rsidR="006E5A3B" w:rsidRPr="006E5A3B" w:rsidRDefault="006E5A3B" w:rsidP="006E5A3B">
      <w:pPr>
        <w:spacing w:after="160" w:line="256" w:lineRule="auto"/>
        <w:rPr>
          <w:rFonts w:ascii="Times New Roman" w:hAnsi="Times New Roman"/>
          <w:sz w:val="24"/>
          <w:szCs w:val="24"/>
        </w:rPr>
      </w:pPr>
      <w:r w:rsidRPr="006E5A3B">
        <w:rPr>
          <w:rFonts w:ascii="Times New Roman" w:hAnsi="Times New Roman"/>
          <w:b/>
          <w:sz w:val="24"/>
          <w:szCs w:val="24"/>
        </w:rPr>
        <w:t>Выпускник научится</w:t>
      </w:r>
      <w:r w:rsidRPr="006E5A3B">
        <w:rPr>
          <w:rFonts w:ascii="Times New Roman" w:hAnsi="Times New Roman"/>
          <w:sz w:val="24"/>
          <w:szCs w:val="24"/>
        </w:rPr>
        <w:t xml:space="preserve">: </w:t>
      </w:r>
    </w:p>
    <w:p w:rsidR="006E5A3B" w:rsidRPr="006E5A3B" w:rsidRDefault="006E5A3B" w:rsidP="006E5A3B">
      <w:pPr>
        <w:spacing w:after="160" w:line="256" w:lineRule="auto"/>
        <w:rPr>
          <w:rFonts w:ascii="Times New Roman" w:hAnsi="Times New Roman"/>
          <w:sz w:val="24"/>
          <w:szCs w:val="24"/>
        </w:rPr>
      </w:pPr>
      <w:r w:rsidRPr="006E5A3B">
        <w:rPr>
          <w:rFonts w:ascii="Times New Roman" w:hAnsi="Times New Roman"/>
          <w:sz w:val="24"/>
          <w:szCs w:val="24"/>
        </w:rPr>
        <w:sym w:font="Symbol" w:char="F0B7"/>
      </w:r>
      <w:r w:rsidRPr="006E5A3B">
        <w:rPr>
          <w:rFonts w:ascii="Times New Roman" w:hAnsi="Times New Roman"/>
          <w:sz w:val="24"/>
          <w:szCs w:val="24"/>
        </w:rPr>
        <w:t xml:space="preserve"> осознавать свою принадлежность к народу, национальности, стране, государству; чувство привязанности и любви к малой родине, гордость и за своё Отечество, российский народ и историю России (элементы гражданской идентичности); </w:t>
      </w:r>
    </w:p>
    <w:p w:rsidR="006E5A3B" w:rsidRPr="006E5A3B" w:rsidRDefault="006E5A3B" w:rsidP="006E5A3B">
      <w:pPr>
        <w:spacing w:after="160" w:line="256" w:lineRule="auto"/>
        <w:rPr>
          <w:rFonts w:ascii="Times New Roman" w:hAnsi="Times New Roman"/>
          <w:sz w:val="24"/>
          <w:szCs w:val="24"/>
        </w:rPr>
      </w:pPr>
      <w:r w:rsidRPr="006E5A3B">
        <w:rPr>
          <w:rFonts w:ascii="Times New Roman" w:hAnsi="Times New Roman"/>
          <w:sz w:val="28"/>
          <w:szCs w:val="28"/>
        </w:rPr>
        <w:sym w:font="Symbol" w:char="F0B7"/>
      </w:r>
      <w:r w:rsidRPr="006E5A3B">
        <w:rPr>
          <w:rFonts w:ascii="Times New Roman" w:hAnsi="Times New Roman"/>
          <w:sz w:val="24"/>
          <w:szCs w:val="24"/>
        </w:rPr>
        <w:t xml:space="preserve">понимать роль человека в обществе, принимать нормы нравственного поведения; </w:t>
      </w:r>
    </w:p>
    <w:p w:rsidR="006E5A3B" w:rsidRPr="006E5A3B" w:rsidRDefault="006E5A3B" w:rsidP="006E5A3B">
      <w:pPr>
        <w:spacing w:after="160" w:line="256" w:lineRule="auto"/>
        <w:rPr>
          <w:rFonts w:ascii="Times New Roman" w:hAnsi="Times New Roman"/>
          <w:sz w:val="24"/>
          <w:szCs w:val="24"/>
        </w:rPr>
      </w:pPr>
      <w:r w:rsidRPr="006E5A3B">
        <w:rPr>
          <w:rFonts w:ascii="Times New Roman" w:hAnsi="Times New Roman"/>
          <w:sz w:val="24"/>
          <w:szCs w:val="24"/>
        </w:rPr>
        <w:sym w:font="Symbol" w:char="F0B7"/>
      </w:r>
      <w:r w:rsidRPr="006E5A3B">
        <w:rPr>
          <w:rFonts w:ascii="Times New Roman" w:hAnsi="Times New Roman"/>
          <w:sz w:val="24"/>
          <w:szCs w:val="24"/>
        </w:rPr>
        <w:t xml:space="preserve"> проявлять гуманное отношение, толерантность к людям, правильное взаимодействие в совместной деятельности, независимо от возраста, национальности, вероисповедания участников диалога или деятельности;</w:t>
      </w:r>
    </w:p>
    <w:p w:rsidR="006E5A3B" w:rsidRPr="006E5A3B" w:rsidRDefault="006E5A3B" w:rsidP="006E5A3B">
      <w:pPr>
        <w:spacing w:after="160" w:line="256" w:lineRule="auto"/>
        <w:rPr>
          <w:rFonts w:ascii="Times New Roman" w:hAnsi="Times New Roman"/>
          <w:sz w:val="24"/>
          <w:szCs w:val="24"/>
        </w:rPr>
      </w:pPr>
      <w:r w:rsidRPr="006E5A3B">
        <w:rPr>
          <w:rFonts w:ascii="Times New Roman" w:hAnsi="Times New Roman"/>
          <w:sz w:val="24"/>
          <w:szCs w:val="24"/>
        </w:rPr>
        <w:sym w:font="Symbol" w:char="F0B7"/>
      </w:r>
      <w:r w:rsidRPr="006E5A3B">
        <w:rPr>
          <w:rFonts w:ascii="Times New Roman" w:hAnsi="Times New Roman"/>
          <w:sz w:val="24"/>
          <w:szCs w:val="24"/>
        </w:rPr>
        <w:t xml:space="preserve"> стремиться к развитию интеллектуальных, нравственных, эстетических потребностей;</w:t>
      </w:r>
    </w:p>
    <w:p w:rsidR="006E5A3B" w:rsidRPr="006E5A3B" w:rsidRDefault="006E5A3B" w:rsidP="006E5A3B">
      <w:pPr>
        <w:spacing w:after="160" w:line="256" w:lineRule="auto"/>
        <w:rPr>
          <w:rFonts w:ascii="Times New Roman" w:hAnsi="Times New Roman"/>
          <w:sz w:val="24"/>
          <w:szCs w:val="24"/>
        </w:rPr>
      </w:pPr>
      <w:r w:rsidRPr="006E5A3B">
        <w:rPr>
          <w:rFonts w:ascii="Times New Roman" w:hAnsi="Times New Roman"/>
          <w:sz w:val="24"/>
          <w:szCs w:val="24"/>
        </w:rPr>
        <w:sym w:font="Symbol" w:char="F0B7"/>
      </w:r>
      <w:r w:rsidRPr="006E5A3B">
        <w:rPr>
          <w:rFonts w:ascii="Times New Roman" w:hAnsi="Times New Roman"/>
          <w:sz w:val="24"/>
          <w:szCs w:val="24"/>
        </w:rPr>
        <w:t xml:space="preserve"> характеризовать понятие «духовно-нравственная культура»;</w:t>
      </w:r>
    </w:p>
    <w:p w:rsidR="006E5A3B" w:rsidRPr="006E5A3B" w:rsidRDefault="006E5A3B" w:rsidP="006E5A3B">
      <w:pPr>
        <w:spacing w:after="160" w:line="256" w:lineRule="auto"/>
        <w:rPr>
          <w:rFonts w:ascii="Times New Roman" w:hAnsi="Times New Roman"/>
          <w:sz w:val="24"/>
          <w:szCs w:val="24"/>
        </w:rPr>
      </w:pPr>
      <w:r w:rsidRPr="006E5A3B">
        <w:rPr>
          <w:rFonts w:ascii="Times New Roman" w:hAnsi="Times New Roman"/>
          <w:sz w:val="24"/>
          <w:szCs w:val="24"/>
        </w:rPr>
        <w:sym w:font="Symbol" w:char="F0B7"/>
      </w:r>
      <w:r w:rsidRPr="006E5A3B">
        <w:rPr>
          <w:rFonts w:ascii="Times New Roman" w:hAnsi="Times New Roman"/>
          <w:sz w:val="24"/>
          <w:szCs w:val="24"/>
        </w:rPr>
        <w:t xml:space="preserve"> сравнивать нравственные ценности разных народов, представленные в фольклоре, искусстве, религиозных учениях; </w:t>
      </w:r>
    </w:p>
    <w:p w:rsidR="006E5A3B" w:rsidRPr="006E5A3B" w:rsidRDefault="006E5A3B" w:rsidP="006E5A3B">
      <w:pPr>
        <w:spacing w:after="160" w:line="256" w:lineRule="auto"/>
        <w:rPr>
          <w:rFonts w:ascii="Times New Roman" w:hAnsi="Times New Roman"/>
          <w:sz w:val="24"/>
          <w:szCs w:val="24"/>
        </w:rPr>
      </w:pPr>
      <w:r w:rsidRPr="006E5A3B">
        <w:rPr>
          <w:rFonts w:ascii="Times New Roman" w:hAnsi="Times New Roman"/>
          <w:sz w:val="24"/>
          <w:szCs w:val="24"/>
        </w:rPr>
        <w:sym w:font="Symbol" w:char="F0B7"/>
      </w:r>
      <w:r w:rsidRPr="006E5A3B">
        <w:rPr>
          <w:rFonts w:ascii="Times New Roman" w:hAnsi="Times New Roman"/>
          <w:sz w:val="24"/>
          <w:szCs w:val="24"/>
        </w:rPr>
        <w:t xml:space="preserve"> различать культовые сооружения разных религий; </w:t>
      </w:r>
    </w:p>
    <w:p w:rsidR="006E5A3B" w:rsidRPr="006E5A3B" w:rsidRDefault="006E5A3B" w:rsidP="006E5A3B">
      <w:pPr>
        <w:spacing w:after="160" w:line="256" w:lineRule="auto"/>
        <w:rPr>
          <w:rFonts w:ascii="Times New Roman" w:hAnsi="Times New Roman"/>
          <w:sz w:val="24"/>
          <w:szCs w:val="24"/>
        </w:rPr>
      </w:pPr>
      <w:r w:rsidRPr="006E5A3B">
        <w:rPr>
          <w:rFonts w:ascii="Times New Roman" w:hAnsi="Times New Roman"/>
          <w:sz w:val="24"/>
          <w:szCs w:val="24"/>
        </w:rPr>
        <w:sym w:font="Symbol" w:char="F0B7"/>
      </w:r>
      <w:r w:rsidRPr="006E5A3B">
        <w:rPr>
          <w:rFonts w:ascii="Times New Roman" w:hAnsi="Times New Roman"/>
          <w:sz w:val="24"/>
          <w:szCs w:val="24"/>
        </w:rPr>
        <w:t xml:space="preserve"> формулировать выводы и умозаключения на основе анализа учебных текстов; </w:t>
      </w:r>
    </w:p>
    <w:p w:rsidR="006E5A3B" w:rsidRPr="006E5A3B" w:rsidRDefault="006E5A3B" w:rsidP="006E5A3B">
      <w:pPr>
        <w:spacing w:after="160" w:line="256" w:lineRule="auto"/>
        <w:rPr>
          <w:rFonts w:ascii="Times New Roman" w:hAnsi="Times New Roman"/>
          <w:sz w:val="24"/>
          <w:szCs w:val="24"/>
        </w:rPr>
      </w:pPr>
      <w:r w:rsidRPr="006E5A3B">
        <w:rPr>
          <w:rFonts w:ascii="Times New Roman" w:hAnsi="Times New Roman"/>
          <w:sz w:val="24"/>
          <w:szCs w:val="24"/>
        </w:rPr>
        <w:sym w:font="Symbol" w:char="F0B7"/>
      </w:r>
      <w:r w:rsidRPr="006E5A3B">
        <w:rPr>
          <w:rFonts w:ascii="Times New Roman" w:hAnsi="Times New Roman"/>
          <w:sz w:val="24"/>
          <w:szCs w:val="24"/>
        </w:rPr>
        <w:t xml:space="preserve"> рассказывать о роли религий в развитии образования на Руси и в России;</w:t>
      </w:r>
    </w:p>
    <w:p w:rsidR="006E5A3B" w:rsidRPr="006E5A3B" w:rsidRDefault="006E5A3B" w:rsidP="006E5A3B">
      <w:pPr>
        <w:spacing w:after="160" w:line="256" w:lineRule="auto"/>
        <w:rPr>
          <w:rFonts w:ascii="Times New Roman" w:hAnsi="Times New Roman"/>
          <w:sz w:val="24"/>
          <w:szCs w:val="24"/>
        </w:rPr>
      </w:pPr>
      <w:r w:rsidRPr="006E5A3B">
        <w:rPr>
          <w:rFonts w:ascii="Times New Roman" w:hAnsi="Times New Roman"/>
          <w:sz w:val="24"/>
          <w:szCs w:val="24"/>
        </w:rPr>
        <w:sym w:font="Symbol" w:char="F0B7"/>
      </w:r>
      <w:r w:rsidRPr="006E5A3B">
        <w:rPr>
          <w:rFonts w:ascii="Times New Roman" w:hAnsi="Times New Roman"/>
          <w:sz w:val="24"/>
          <w:szCs w:val="24"/>
        </w:rPr>
        <w:t xml:space="preserve"> кратко характеризовать нравственные ценности человека (патриотизм, трудолюбие, доброта, милосердие и др.); </w:t>
      </w:r>
    </w:p>
    <w:p w:rsidR="006E5A3B" w:rsidRPr="006E5A3B" w:rsidRDefault="006E5A3B" w:rsidP="006E5A3B">
      <w:pPr>
        <w:spacing w:after="160" w:line="256" w:lineRule="auto"/>
        <w:rPr>
          <w:rFonts w:ascii="Times New Roman" w:hAnsi="Times New Roman"/>
          <w:sz w:val="24"/>
          <w:szCs w:val="24"/>
        </w:rPr>
      </w:pPr>
      <w:r w:rsidRPr="006E5A3B">
        <w:rPr>
          <w:rFonts w:ascii="Times New Roman" w:hAnsi="Times New Roman"/>
          <w:sz w:val="24"/>
          <w:szCs w:val="24"/>
        </w:rPr>
        <w:sym w:font="Symbol" w:char="F0B7"/>
      </w:r>
      <w:r w:rsidRPr="006E5A3B">
        <w:rPr>
          <w:rFonts w:ascii="Times New Roman" w:hAnsi="Times New Roman"/>
          <w:sz w:val="24"/>
          <w:szCs w:val="24"/>
        </w:rPr>
        <w:t xml:space="preserve"> оценивать различные ситуации с позиций «нравственно», «безнравственно»; </w:t>
      </w:r>
    </w:p>
    <w:p w:rsidR="006E5A3B" w:rsidRPr="006E5A3B" w:rsidRDefault="006E5A3B" w:rsidP="006E5A3B">
      <w:pPr>
        <w:spacing w:after="160" w:line="256" w:lineRule="auto"/>
        <w:rPr>
          <w:rFonts w:ascii="Times New Roman" w:hAnsi="Times New Roman"/>
          <w:sz w:val="24"/>
          <w:szCs w:val="24"/>
        </w:rPr>
      </w:pPr>
      <w:r w:rsidRPr="006E5A3B">
        <w:rPr>
          <w:rFonts w:ascii="Times New Roman" w:hAnsi="Times New Roman"/>
          <w:sz w:val="24"/>
          <w:szCs w:val="24"/>
        </w:rPr>
        <w:sym w:font="Symbol" w:char="F0B7"/>
      </w:r>
      <w:r w:rsidRPr="006E5A3B">
        <w:rPr>
          <w:rFonts w:ascii="Times New Roman" w:hAnsi="Times New Roman"/>
          <w:sz w:val="24"/>
          <w:szCs w:val="24"/>
        </w:rPr>
        <w:t xml:space="preserve"> анализировать и оценивать совместную деятельность (парную, групповую работу) в соответствии с поставленной учебной задачей, правилами коммуникации и делового этикета; </w:t>
      </w:r>
    </w:p>
    <w:p w:rsidR="006E5A3B" w:rsidRPr="006E5A3B" w:rsidRDefault="006E5A3B" w:rsidP="006E5A3B">
      <w:pPr>
        <w:spacing w:after="160" w:line="256" w:lineRule="auto"/>
        <w:rPr>
          <w:rFonts w:ascii="Times New Roman" w:hAnsi="Times New Roman"/>
          <w:sz w:val="24"/>
          <w:szCs w:val="24"/>
        </w:rPr>
      </w:pPr>
      <w:r w:rsidRPr="006E5A3B">
        <w:rPr>
          <w:rFonts w:ascii="Times New Roman" w:hAnsi="Times New Roman"/>
          <w:sz w:val="24"/>
          <w:szCs w:val="24"/>
        </w:rPr>
        <w:sym w:font="Symbol" w:char="F0B7"/>
      </w:r>
      <w:r w:rsidRPr="006E5A3B">
        <w:rPr>
          <w:rFonts w:ascii="Times New Roman" w:hAnsi="Times New Roman"/>
          <w:sz w:val="24"/>
          <w:szCs w:val="24"/>
        </w:rPr>
        <w:t xml:space="preserve"> анализировать информацию, представленную в разной форме (в том числе графической) и в разных источниках (текст, иллюстрация, произведение искусства);</w:t>
      </w:r>
    </w:p>
    <w:p w:rsidR="006E5A3B" w:rsidRPr="006E5A3B" w:rsidRDefault="006E5A3B" w:rsidP="006E5A3B">
      <w:pPr>
        <w:spacing w:after="160" w:line="256" w:lineRule="auto"/>
        <w:rPr>
          <w:rFonts w:ascii="Times New Roman" w:hAnsi="Times New Roman"/>
          <w:sz w:val="24"/>
          <w:szCs w:val="24"/>
        </w:rPr>
      </w:pPr>
      <w:r w:rsidRPr="006E5A3B">
        <w:rPr>
          <w:rFonts w:ascii="Times New Roman" w:hAnsi="Times New Roman"/>
          <w:sz w:val="24"/>
          <w:szCs w:val="24"/>
        </w:rPr>
        <w:sym w:font="Symbol" w:char="F0B7"/>
      </w:r>
      <w:r w:rsidRPr="006E5A3B">
        <w:rPr>
          <w:rFonts w:ascii="Times New Roman" w:hAnsi="Times New Roman"/>
          <w:sz w:val="24"/>
          <w:szCs w:val="24"/>
        </w:rPr>
        <w:t xml:space="preserve"> воспроизводить полученную информацию, приводить примеры из прочитанных текстов; оценивать главную мысль прочитанных текстов и прослушанных объяснений учителя; </w:t>
      </w:r>
    </w:p>
    <w:p w:rsidR="006E5A3B" w:rsidRPr="006E5A3B" w:rsidRDefault="006E5A3B" w:rsidP="006E5A3B">
      <w:pPr>
        <w:spacing w:after="160" w:line="256" w:lineRule="auto"/>
        <w:rPr>
          <w:rFonts w:ascii="Times New Roman" w:hAnsi="Times New Roman"/>
          <w:sz w:val="24"/>
          <w:szCs w:val="24"/>
        </w:rPr>
      </w:pPr>
      <w:r w:rsidRPr="006E5A3B">
        <w:rPr>
          <w:rFonts w:ascii="Times New Roman" w:hAnsi="Times New Roman"/>
          <w:sz w:val="24"/>
          <w:szCs w:val="24"/>
        </w:rPr>
        <w:sym w:font="Symbol" w:char="F0B7"/>
      </w:r>
      <w:r w:rsidRPr="006E5A3B">
        <w:rPr>
          <w:rFonts w:ascii="Times New Roman" w:hAnsi="Times New Roman"/>
          <w:sz w:val="24"/>
          <w:szCs w:val="24"/>
        </w:rPr>
        <w:t xml:space="preserve"> сравнивать главную мысль литературных, фольклорных и религиозных текстов;</w:t>
      </w:r>
    </w:p>
    <w:p w:rsidR="006E5A3B" w:rsidRPr="006E5A3B" w:rsidRDefault="006E5A3B" w:rsidP="006E5A3B">
      <w:pPr>
        <w:spacing w:after="160" w:line="256" w:lineRule="auto"/>
        <w:rPr>
          <w:rFonts w:ascii="Times New Roman" w:hAnsi="Times New Roman"/>
          <w:sz w:val="24"/>
          <w:szCs w:val="24"/>
        </w:rPr>
      </w:pPr>
      <w:r w:rsidRPr="006E5A3B">
        <w:rPr>
          <w:rFonts w:ascii="Times New Roman" w:hAnsi="Times New Roman"/>
          <w:sz w:val="24"/>
          <w:szCs w:val="24"/>
        </w:rPr>
        <w:sym w:font="Symbol" w:char="F0B7"/>
      </w:r>
      <w:r w:rsidRPr="006E5A3B">
        <w:rPr>
          <w:rFonts w:ascii="Times New Roman" w:hAnsi="Times New Roman"/>
          <w:sz w:val="24"/>
          <w:szCs w:val="24"/>
        </w:rPr>
        <w:t xml:space="preserve"> проводить аналогии между героями, сопоставлять их поведение с общечеловеческими духовно-нравственными ценностями;</w:t>
      </w:r>
    </w:p>
    <w:p w:rsidR="006E5A3B" w:rsidRPr="006E5A3B" w:rsidRDefault="006E5A3B" w:rsidP="006E5A3B">
      <w:pPr>
        <w:spacing w:after="160" w:line="256" w:lineRule="auto"/>
        <w:rPr>
          <w:rFonts w:ascii="Times New Roman" w:hAnsi="Times New Roman"/>
          <w:sz w:val="24"/>
          <w:szCs w:val="24"/>
        </w:rPr>
      </w:pPr>
      <w:r w:rsidRPr="006E5A3B">
        <w:rPr>
          <w:rFonts w:ascii="Times New Roman" w:hAnsi="Times New Roman"/>
          <w:sz w:val="24"/>
          <w:szCs w:val="24"/>
        </w:rPr>
        <w:sym w:font="Symbol" w:char="F0B7"/>
      </w:r>
      <w:r w:rsidRPr="006E5A3B">
        <w:rPr>
          <w:rFonts w:ascii="Times New Roman" w:hAnsi="Times New Roman"/>
          <w:sz w:val="24"/>
          <w:szCs w:val="24"/>
        </w:rPr>
        <w:t xml:space="preserve"> участвовать в диалоге: высказывать свои суждения, анализировать высказывания участников беседы, добавлять, приводить доказательства; </w:t>
      </w:r>
    </w:p>
    <w:p w:rsidR="006E5A3B" w:rsidRPr="006E5A3B" w:rsidRDefault="006E5A3B" w:rsidP="006E5A3B">
      <w:pPr>
        <w:spacing w:after="160" w:line="256" w:lineRule="auto"/>
        <w:rPr>
          <w:rFonts w:ascii="Times New Roman" w:hAnsi="Times New Roman"/>
          <w:sz w:val="24"/>
          <w:szCs w:val="24"/>
        </w:rPr>
      </w:pPr>
      <w:r w:rsidRPr="006E5A3B">
        <w:rPr>
          <w:rFonts w:ascii="Times New Roman" w:hAnsi="Times New Roman"/>
          <w:sz w:val="24"/>
          <w:szCs w:val="24"/>
        </w:rPr>
        <w:sym w:font="Symbol" w:char="F0B7"/>
      </w:r>
      <w:r w:rsidRPr="006E5A3B">
        <w:rPr>
          <w:rFonts w:ascii="Times New Roman" w:hAnsi="Times New Roman"/>
          <w:sz w:val="24"/>
          <w:szCs w:val="24"/>
        </w:rPr>
        <w:t xml:space="preserve"> создавать по изображениям (художественным полотнам, иконам, иллюстрациям) словесный портрет героя;</w:t>
      </w:r>
    </w:p>
    <w:p w:rsidR="006E5A3B" w:rsidRPr="006E5A3B" w:rsidRDefault="006E5A3B" w:rsidP="006E5A3B">
      <w:pPr>
        <w:spacing w:after="160" w:line="256" w:lineRule="auto"/>
        <w:rPr>
          <w:rFonts w:ascii="Times New Roman" w:hAnsi="Times New Roman"/>
          <w:sz w:val="24"/>
          <w:szCs w:val="24"/>
        </w:rPr>
      </w:pPr>
      <w:r w:rsidRPr="006E5A3B">
        <w:rPr>
          <w:rFonts w:ascii="Times New Roman" w:hAnsi="Times New Roman"/>
          <w:sz w:val="24"/>
          <w:szCs w:val="24"/>
        </w:rPr>
        <w:sym w:font="Symbol" w:char="F0B7"/>
      </w:r>
      <w:r w:rsidRPr="006E5A3B">
        <w:rPr>
          <w:rFonts w:ascii="Times New Roman" w:hAnsi="Times New Roman"/>
          <w:sz w:val="24"/>
          <w:szCs w:val="24"/>
        </w:rPr>
        <w:t xml:space="preserve"> оценивать поступки реальных лиц, героев произведений, высказывания известных личностей;</w:t>
      </w:r>
    </w:p>
    <w:p w:rsidR="006E5A3B" w:rsidRPr="006E5A3B" w:rsidRDefault="006E5A3B" w:rsidP="006E5A3B">
      <w:pPr>
        <w:spacing w:after="160" w:line="256" w:lineRule="auto"/>
        <w:rPr>
          <w:rFonts w:ascii="Times New Roman" w:hAnsi="Times New Roman"/>
          <w:sz w:val="24"/>
          <w:szCs w:val="24"/>
        </w:rPr>
      </w:pPr>
      <w:r w:rsidRPr="006E5A3B">
        <w:rPr>
          <w:rFonts w:ascii="Times New Roman" w:hAnsi="Times New Roman"/>
          <w:sz w:val="24"/>
          <w:szCs w:val="24"/>
        </w:rPr>
        <w:sym w:font="Symbol" w:char="F0B7"/>
      </w:r>
      <w:r w:rsidRPr="006E5A3B">
        <w:rPr>
          <w:rFonts w:ascii="Times New Roman" w:hAnsi="Times New Roman"/>
          <w:sz w:val="24"/>
          <w:szCs w:val="24"/>
        </w:rPr>
        <w:t xml:space="preserve"> работать с исторической картой: находить объекты в соответствии с учебной задачей; </w:t>
      </w:r>
    </w:p>
    <w:p w:rsidR="006E5A3B" w:rsidRPr="006E5A3B" w:rsidRDefault="006E5A3B" w:rsidP="006E5A3B">
      <w:pPr>
        <w:spacing w:after="160" w:line="256" w:lineRule="auto"/>
        <w:rPr>
          <w:rFonts w:ascii="Times New Roman" w:hAnsi="Times New Roman"/>
          <w:sz w:val="24"/>
          <w:szCs w:val="24"/>
        </w:rPr>
      </w:pPr>
      <w:r w:rsidRPr="006E5A3B">
        <w:rPr>
          <w:rFonts w:ascii="Times New Roman" w:hAnsi="Times New Roman"/>
          <w:sz w:val="24"/>
          <w:szCs w:val="24"/>
        </w:rPr>
        <w:sym w:font="Symbol" w:char="F0B7"/>
      </w:r>
      <w:r w:rsidRPr="006E5A3B">
        <w:rPr>
          <w:rFonts w:ascii="Times New Roman" w:hAnsi="Times New Roman"/>
          <w:sz w:val="24"/>
          <w:szCs w:val="24"/>
        </w:rPr>
        <w:t xml:space="preserve"> использовать информацию, полученную из разных источников, для решения учебных и практических задач. Выпускник получит возможность научиться:</w:t>
      </w:r>
    </w:p>
    <w:p w:rsidR="006E5A3B" w:rsidRPr="006E5A3B" w:rsidRDefault="006E5A3B" w:rsidP="006E5A3B">
      <w:pPr>
        <w:spacing w:after="160" w:line="256" w:lineRule="auto"/>
        <w:rPr>
          <w:rFonts w:ascii="Times New Roman" w:hAnsi="Times New Roman"/>
          <w:sz w:val="24"/>
          <w:szCs w:val="24"/>
        </w:rPr>
      </w:pPr>
      <w:r w:rsidRPr="006E5A3B">
        <w:rPr>
          <w:rFonts w:ascii="Times New Roman" w:hAnsi="Times New Roman"/>
          <w:sz w:val="24"/>
          <w:szCs w:val="24"/>
        </w:rPr>
        <w:sym w:font="Symbol" w:char="F0B7"/>
      </w:r>
      <w:r w:rsidRPr="006E5A3B">
        <w:rPr>
          <w:rFonts w:ascii="Times New Roman" w:hAnsi="Times New Roman"/>
          <w:sz w:val="24"/>
          <w:szCs w:val="24"/>
        </w:rPr>
        <w:t xml:space="preserve"> высказывать предположения о последствиях неправильного (безнравственного) поведения человека; </w:t>
      </w:r>
    </w:p>
    <w:p w:rsidR="006E5A3B" w:rsidRPr="006E5A3B" w:rsidRDefault="006E5A3B" w:rsidP="006E5A3B">
      <w:pPr>
        <w:spacing w:after="160" w:line="256" w:lineRule="auto"/>
        <w:rPr>
          <w:rFonts w:ascii="Times New Roman" w:hAnsi="Times New Roman"/>
          <w:sz w:val="24"/>
          <w:szCs w:val="24"/>
        </w:rPr>
      </w:pPr>
      <w:r w:rsidRPr="006E5A3B">
        <w:rPr>
          <w:rFonts w:ascii="Times New Roman" w:hAnsi="Times New Roman"/>
          <w:sz w:val="24"/>
          <w:szCs w:val="24"/>
        </w:rPr>
        <w:sym w:font="Symbol" w:char="F0B7"/>
      </w:r>
      <w:r w:rsidRPr="006E5A3B">
        <w:rPr>
          <w:rFonts w:ascii="Times New Roman" w:hAnsi="Times New Roman"/>
          <w:sz w:val="24"/>
          <w:szCs w:val="24"/>
        </w:rPr>
        <w:t xml:space="preserve"> оценивать свои поступки, соотнося их с правилами нравственности и этики; намечать способы саморазвития; </w:t>
      </w:r>
    </w:p>
    <w:p w:rsidR="006E5A3B" w:rsidRPr="006E5A3B" w:rsidRDefault="006E5A3B" w:rsidP="006E5A3B">
      <w:pPr>
        <w:spacing w:after="160" w:line="256" w:lineRule="auto"/>
        <w:rPr>
          <w:rFonts w:ascii="Times New Roman" w:hAnsi="Times New Roman"/>
          <w:sz w:val="24"/>
          <w:szCs w:val="24"/>
        </w:rPr>
      </w:pPr>
      <w:r w:rsidRPr="006E5A3B">
        <w:rPr>
          <w:rFonts w:ascii="Times New Roman" w:hAnsi="Times New Roman"/>
          <w:sz w:val="24"/>
          <w:szCs w:val="24"/>
        </w:rPr>
        <w:sym w:font="Symbol" w:char="F0B7"/>
      </w:r>
      <w:r w:rsidRPr="006E5A3B">
        <w:rPr>
          <w:rFonts w:ascii="Times New Roman" w:hAnsi="Times New Roman"/>
          <w:sz w:val="24"/>
          <w:szCs w:val="24"/>
        </w:rPr>
        <w:t xml:space="preserve"> работать с историческими источниками и документами;</w:t>
      </w:r>
    </w:p>
    <w:p w:rsidR="006E5A3B" w:rsidRPr="006E5A3B" w:rsidRDefault="006E5A3B" w:rsidP="006E5A3B">
      <w:pPr>
        <w:spacing w:after="160" w:line="256" w:lineRule="auto"/>
        <w:rPr>
          <w:rFonts w:ascii="Times New Roman" w:hAnsi="Times New Roman"/>
          <w:sz w:val="24"/>
          <w:szCs w:val="24"/>
        </w:rPr>
      </w:pPr>
      <w:r w:rsidRPr="006E5A3B">
        <w:rPr>
          <w:rFonts w:ascii="Times New Roman" w:hAnsi="Times New Roman"/>
          <w:sz w:val="24"/>
          <w:szCs w:val="24"/>
        </w:rPr>
        <w:sym w:font="Symbol" w:char="F0B7"/>
      </w:r>
      <w:r w:rsidRPr="006E5A3B">
        <w:rPr>
          <w:rFonts w:ascii="Times New Roman" w:hAnsi="Times New Roman"/>
          <w:sz w:val="24"/>
          <w:szCs w:val="24"/>
        </w:rPr>
        <w:t xml:space="preserve">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6E5A3B" w:rsidRPr="006E5A3B" w:rsidRDefault="006E5A3B" w:rsidP="006E5A3B">
      <w:pPr>
        <w:spacing w:after="160" w:line="256" w:lineRule="auto"/>
        <w:rPr>
          <w:rFonts w:ascii="Times New Roman" w:hAnsi="Times New Roman"/>
          <w:sz w:val="24"/>
          <w:szCs w:val="24"/>
        </w:rPr>
      </w:pPr>
      <w:r w:rsidRPr="006E5A3B">
        <w:rPr>
          <w:rFonts w:ascii="Times New Roman" w:hAnsi="Times New Roman"/>
          <w:sz w:val="24"/>
          <w:szCs w:val="24"/>
        </w:rPr>
        <w:sym w:font="Symbol" w:char="F0B7"/>
      </w:r>
      <w:r w:rsidRPr="006E5A3B">
        <w:rPr>
          <w:rFonts w:ascii="Times New Roman" w:hAnsi="Times New Roman"/>
          <w:sz w:val="24"/>
          <w:szCs w:val="24"/>
        </w:rPr>
        <w:t xml:space="preserve">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6E5A3B" w:rsidRPr="006E5A3B" w:rsidRDefault="006E5A3B" w:rsidP="006E5A3B">
      <w:pPr>
        <w:spacing w:after="160" w:line="256" w:lineRule="auto"/>
        <w:rPr>
          <w:rFonts w:ascii="Times New Roman" w:hAnsi="Times New Roman"/>
          <w:sz w:val="24"/>
          <w:szCs w:val="24"/>
        </w:rPr>
      </w:pPr>
      <w:r w:rsidRPr="006E5A3B">
        <w:rPr>
          <w:rFonts w:ascii="Times New Roman" w:hAnsi="Times New Roman"/>
          <w:sz w:val="24"/>
          <w:szCs w:val="24"/>
        </w:rPr>
        <w:sym w:font="Symbol" w:char="F0B7"/>
      </w:r>
      <w:r w:rsidRPr="006E5A3B">
        <w:rPr>
          <w:rFonts w:ascii="Times New Roman" w:hAnsi="Times New Roman"/>
          <w:sz w:val="24"/>
          <w:szCs w:val="24"/>
        </w:rPr>
        <w:t xml:space="preserve"> адекватно использовать речевые средства и средства информационно-коммуникационных технологий для решения различных коммуникативных и познавательных задач; </w:t>
      </w:r>
    </w:p>
    <w:p w:rsidR="006E5A3B" w:rsidRPr="006E5A3B" w:rsidRDefault="006E5A3B" w:rsidP="006E5A3B">
      <w:pPr>
        <w:spacing w:after="160" w:line="256" w:lineRule="auto"/>
        <w:rPr>
          <w:rFonts w:ascii="Times New Roman" w:hAnsi="Times New Roman"/>
          <w:sz w:val="24"/>
          <w:szCs w:val="24"/>
        </w:rPr>
      </w:pPr>
      <w:r w:rsidRPr="006E5A3B">
        <w:rPr>
          <w:rFonts w:ascii="Times New Roman" w:hAnsi="Times New Roman"/>
          <w:sz w:val="24"/>
          <w:szCs w:val="24"/>
        </w:rPr>
        <w:sym w:font="Symbol" w:char="F0B7"/>
      </w:r>
      <w:r w:rsidRPr="006E5A3B">
        <w:rPr>
          <w:rFonts w:ascii="Times New Roman" w:hAnsi="Times New Roman"/>
          <w:sz w:val="24"/>
          <w:szCs w:val="24"/>
        </w:rPr>
        <w:t xml:space="preserve"> осуществлять информационный поиск для выполнения учебных заданий;</w:t>
      </w:r>
    </w:p>
    <w:p w:rsidR="006E5A3B" w:rsidRPr="006E5A3B" w:rsidRDefault="006E5A3B" w:rsidP="006E5A3B">
      <w:pPr>
        <w:spacing w:after="160" w:line="256" w:lineRule="auto"/>
        <w:rPr>
          <w:rFonts w:ascii="Times New Roman" w:hAnsi="Times New Roman"/>
          <w:sz w:val="24"/>
          <w:szCs w:val="24"/>
        </w:rPr>
      </w:pPr>
      <w:r w:rsidRPr="006E5A3B">
        <w:rPr>
          <w:rFonts w:ascii="Times New Roman" w:hAnsi="Times New Roman"/>
          <w:sz w:val="24"/>
          <w:szCs w:val="24"/>
        </w:rPr>
        <w:sym w:font="Symbol" w:char="F0B7"/>
      </w:r>
      <w:r w:rsidRPr="006E5A3B">
        <w:rPr>
          <w:rFonts w:ascii="Times New Roman" w:hAnsi="Times New Roman"/>
          <w:sz w:val="24"/>
          <w:szCs w:val="24"/>
        </w:rPr>
        <w:t xml:space="preserve"> навыкам смыслового чтения текстов различных стилей и жанров, осознанного построения речевых высказываний в соответствии с задачами коммуникации; излагать своё мнение и аргументировать свою точку зрения и давать оценку событиям </w:t>
      </w:r>
    </w:p>
    <w:p w:rsidR="00777D59" w:rsidRPr="00F94931" w:rsidRDefault="006821ED" w:rsidP="00F94931">
      <w:pPr>
        <w:pStyle w:val="2"/>
        <w:spacing w:line="240" w:lineRule="auto"/>
        <w:ind w:left="567" w:firstLine="0"/>
        <w:contextualSpacing/>
        <w:rPr>
          <w:sz w:val="24"/>
          <w:szCs w:val="24"/>
        </w:rPr>
      </w:pPr>
      <w:r w:rsidRPr="00F94931">
        <w:rPr>
          <w:sz w:val="24"/>
          <w:szCs w:val="24"/>
        </w:rPr>
        <w:t xml:space="preserve">1.3. Система оценки </w:t>
      </w:r>
      <w:bookmarkEnd w:id="138"/>
      <w:r w:rsidRPr="00F94931">
        <w:rPr>
          <w:sz w:val="24"/>
          <w:szCs w:val="24"/>
        </w:rPr>
        <w:t>достижения планируемых результатов освоения основной образовательной программы основного общего образования</w:t>
      </w:r>
      <w:bookmarkEnd w:id="139"/>
      <w:bookmarkEnd w:id="140"/>
      <w:bookmarkEnd w:id="141"/>
      <w:bookmarkEnd w:id="142"/>
    </w:p>
    <w:p w:rsidR="00777D59" w:rsidRPr="00F94931" w:rsidRDefault="00777D59" w:rsidP="00F94931">
      <w:pPr>
        <w:pStyle w:val="afffa"/>
        <w:spacing w:line="240" w:lineRule="auto"/>
        <w:ind w:firstLine="709"/>
        <w:contextualSpacing/>
        <w:rPr>
          <w:b/>
          <w:sz w:val="24"/>
          <w:szCs w:val="24"/>
        </w:rPr>
      </w:pPr>
    </w:p>
    <w:p w:rsidR="00777D59" w:rsidRPr="00F94931" w:rsidRDefault="006821ED" w:rsidP="00F94931">
      <w:pPr>
        <w:pStyle w:val="aff9"/>
        <w:spacing w:before="0" w:after="0" w:line="240" w:lineRule="auto"/>
        <w:ind w:left="0" w:right="0" w:firstLine="709"/>
        <w:contextualSpacing/>
        <w:rPr>
          <w:rFonts w:ascii="Times New Roman" w:hAnsi="Times New Roman"/>
          <w:i w:val="0"/>
          <w:color w:val="auto"/>
          <w:sz w:val="24"/>
          <w:szCs w:val="24"/>
        </w:rPr>
      </w:pPr>
      <w:r w:rsidRPr="00F94931">
        <w:rPr>
          <w:rFonts w:ascii="Times New Roman" w:hAnsi="Times New Roman"/>
          <w:i w:val="0"/>
          <w:color w:val="auto"/>
          <w:sz w:val="24"/>
          <w:szCs w:val="24"/>
        </w:rPr>
        <w:t>1.3.1. Общие положения</w:t>
      </w:r>
    </w:p>
    <w:p w:rsidR="00777D59" w:rsidRPr="00F94931" w:rsidRDefault="006821ED" w:rsidP="00F94931">
      <w:pPr>
        <w:pStyle w:val="afffa"/>
        <w:spacing w:line="240" w:lineRule="auto"/>
        <w:ind w:firstLine="709"/>
        <w:contextualSpacing/>
        <w:rPr>
          <w:sz w:val="24"/>
          <w:szCs w:val="24"/>
        </w:rPr>
      </w:pPr>
      <w:r w:rsidRPr="00F94931">
        <w:rPr>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CB0765">
        <w:rPr>
          <w:sz w:val="24"/>
          <w:szCs w:val="24"/>
        </w:rPr>
        <w:t>МБОУ –Долботовская СОШ</w:t>
      </w:r>
      <w:r w:rsidR="00C948F3" w:rsidRPr="00F94931">
        <w:rPr>
          <w:sz w:val="24"/>
          <w:szCs w:val="24"/>
        </w:rPr>
        <w:t>. В соответствии ФЗ 273-ФЗ «Об образовании в РФ» все аспекты внутреннего контроля и оценки результатов</w:t>
      </w:r>
      <w:r w:rsidR="00585E8A" w:rsidRPr="00F94931">
        <w:rPr>
          <w:sz w:val="24"/>
          <w:szCs w:val="24"/>
        </w:rPr>
        <w:t xml:space="preserve"> образования обучающихся оформлены в школе в локальных нормативных актах: «Положение о внутренней системе</w:t>
      </w:r>
      <w:r w:rsidR="007E682D" w:rsidRPr="00F94931">
        <w:rPr>
          <w:sz w:val="24"/>
          <w:szCs w:val="24"/>
        </w:rPr>
        <w:t xml:space="preserve"> оценки качества образования», «Положение об осуществлении и проведении промежуточной аттестации обучающихся», «Положение о внутришкольном контроле», «Положение об оценке образовательных достижений обучающихся»</w:t>
      </w:r>
      <w:r w:rsidRPr="00F94931">
        <w:rPr>
          <w:sz w:val="24"/>
          <w:szCs w:val="24"/>
        </w:rPr>
        <w:t>.</w:t>
      </w:r>
    </w:p>
    <w:p w:rsidR="00777D59" w:rsidRPr="00F94931" w:rsidRDefault="006821ED" w:rsidP="00F94931">
      <w:pPr>
        <w:pStyle w:val="afffa"/>
        <w:spacing w:line="240" w:lineRule="auto"/>
        <w:ind w:firstLine="709"/>
        <w:contextualSpacing/>
        <w:rPr>
          <w:sz w:val="24"/>
          <w:szCs w:val="24"/>
        </w:rPr>
      </w:pPr>
      <w:r w:rsidRPr="00F94931">
        <w:rPr>
          <w:sz w:val="24"/>
          <w:szCs w:val="24"/>
        </w:rPr>
        <w:t xml:space="preserve">Основными направлениями и целями оценочной деятельности в </w:t>
      </w:r>
      <w:r w:rsidR="00DA4C65" w:rsidRPr="00F94931">
        <w:rPr>
          <w:sz w:val="24"/>
          <w:szCs w:val="24"/>
        </w:rPr>
        <w:t xml:space="preserve">МБОУ </w:t>
      </w:r>
      <w:r w:rsidR="00CB0765">
        <w:rPr>
          <w:sz w:val="24"/>
          <w:szCs w:val="24"/>
        </w:rPr>
        <w:t>-Долбото</w:t>
      </w:r>
      <w:r w:rsidR="00B94A0B">
        <w:rPr>
          <w:sz w:val="24"/>
          <w:szCs w:val="24"/>
        </w:rPr>
        <w:t xml:space="preserve">вская СОШ </w:t>
      </w:r>
      <w:r w:rsidRPr="00F94931">
        <w:rPr>
          <w:sz w:val="24"/>
          <w:szCs w:val="24"/>
        </w:rPr>
        <w:t>в соответствии с требованиями ФГОС ООО являются:</w:t>
      </w:r>
    </w:p>
    <w:p w:rsidR="00777D59" w:rsidRPr="00F94931" w:rsidRDefault="006821ED" w:rsidP="003D5D20">
      <w:pPr>
        <w:pStyle w:val="afffa"/>
        <w:numPr>
          <w:ilvl w:val="0"/>
          <w:numId w:val="104"/>
        </w:numPr>
        <w:spacing w:line="240" w:lineRule="auto"/>
        <w:ind w:left="0" w:firstLine="709"/>
        <w:contextualSpacing/>
        <w:rPr>
          <w:sz w:val="24"/>
          <w:szCs w:val="24"/>
        </w:rPr>
      </w:pPr>
      <w:r w:rsidRPr="00F94931">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777D59" w:rsidRPr="00F94931" w:rsidRDefault="006821ED" w:rsidP="003D5D20">
      <w:pPr>
        <w:pStyle w:val="afffa"/>
        <w:numPr>
          <w:ilvl w:val="0"/>
          <w:numId w:val="104"/>
        </w:numPr>
        <w:spacing w:line="240" w:lineRule="auto"/>
        <w:ind w:left="0" w:firstLine="709"/>
        <w:contextualSpacing/>
        <w:rPr>
          <w:sz w:val="24"/>
          <w:szCs w:val="24"/>
        </w:rPr>
      </w:pPr>
      <w:r w:rsidRPr="00F94931">
        <w:rPr>
          <w:sz w:val="24"/>
          <w:szCs w:val="24"/>
        </w:rPr>
        <w:t>оценка результатов деятельности педагогических кадров как основа аттестационных процедур;</w:t>
      </w:r>
    </w:p>
    <w:p w:rsidR="00777D59" w:rsidRPr="00F94931" w:rsidRDefault="006821ED" w:rsidP="003D5D20">
      <w:pPr>
        <w:pStyle w:val="afffa"/>
        <w:numPr>
          <w:ilvl w:val="0"/>
          <w:numId w:val="104"/>
        </w:numPr>
        <w:spacing w:line="240" w:lineRule="auto"/>
        <w:ind w:left="0" w:firstLine="709"/>
        <w:contextualSpacing/>
        <w:rPr>
          <w:sz w:val="24"/>
          <w:szCs w:val="24"/>
        </w:rPr>
      </w:pPr>
      <w:r w:rsidRPr="00F94931">
        <w:rPr>
          <w:sz w:val="24"/>
          <w:szCs w:val="24"/>
        </w:rPr>
        <w:t>оценка результатов деятельности образовательной организациикак основа аккредитационных процедур.</w:t>
      </w:r>
    </w:p>
    <w:p w:rsidR="00777D59" w:rsidRPr="00F94931" w:rsidRDefault="006821ED" w:rsidP="00F94931">
      <w:pPr>
        <w:pStyle w:val="afffa"/>
        <w:spacing w:line="240" w:lineRule="auto"/>
        <w:ind w:firstLine="709"/>
        <w:contextualSpacing/>
        <w:rPr>
          <w:sz w:val="24"/>
          <w:szCs w:val="24"/>
        </w:rPr>
      </w:pPr>
      <w:r w:rsidRPr="00F94931">
        <w:rPr>
          <w:sz w:val="24"/>
          <w:szCs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777D59" w:rsidRPr="00F94931" w:rsidRDefault="006821ED" w:rsidP="00F94931">
      <w:pPr>
        <w:pStyle w:val="afffa"/>
        <w:spacing w:line="240" w:lineRule="auto"/>
        <w:ind w:firstLine="709"/>
        <w:contextualSpacing/>
        <w:rPr>
          <w:sz w:val="24"/>
          <w:szCs w:val="24"/>
        </w:rPr>
      </w:pPr>
      <w:r w:rsidRPr="00F94931">
        <w:rPr>
          <w:sz w:val="24"/>
          <w:szCs w:val="24"/>
        </w:rPr>
        <w:t>Система оценки включает процедуры внутренней и внешней оценки.</w:t>
      </w:r>
    </w:p>
    <w:p w:rsidR="00777D59" w:rsidRPr="00F94931" w:rsidRDefault="006821ED" w:rsidP="00F94931">
      <w:pPr>
        <w:pStyle w:val="afffa"/>
        <w:spacing w:line="240" w:lineRule="auto"/>
        <w:ind w:firstLine="709"/>
        <w:contextualSpacing/>
        <w:rPr>
          <w:sz w:val="24"/>
          <w:szCs w:val="24"/>
        </w:rPr>
      </w:pPr>
      <w:r w:rsidRPr="00F94931">
        <w:rPr>
          <w:sz w:val="24"/>
          <w:szCs w:val="24"/>
        </w:rPr>
        <w:t>Внутренняя оценкавключает:</w:t>
      </w:r>
    </w:p>
    <w:p w:rsidR="00777D59" w:rsidRPr="00F94931" w:rsidRDefault="006821ED" w:rsidP="00F94931">
      <w:pPr>
        <w:pStyle w:val="afffa"/>
        <w:numPr>
          <w:ilvl w:val="0"/>
          <w:numId w:val="11"/>
        </w:numPr>
        <w:spacing w:line="240" w:lineRule="auto"/>
        <w:contextualSpacing/>
        <w:rPr>
          <w:sz w:val="24"/>
          <w:szCs w:val="24"/>
        </w:rPr>
      </w:pPr>
      <w:r w:rsidRPr="00F94931">
        <w:rPr>
          <w:sz w:val="24"/>
          <w:szCs w:val="24"/>
        </w:rPr>
        <w:t>стартовую диагностику,</w:t>
      </w:r>
    </w:p>
    <w:p w:rsidR="00777D59" w:rsidRPr="00F94931" w:rsidRDefault="006821ED" w:rsidP="00F94931">
      <w:pPr>
        <w:pStyle w:val="afffa"/>
        <w:numPr>
          <w:ilvl w:val="0"/>
          <w:numId w:val="11"/>
        </w:numPr>
        <w:spacing w:line="240" w:lineRule="auto"/>
        <w:contextualSpacing/>
        <w:rPr>
          <w:sz w:val="24"/>
          <w:szCs w:val="24"/>
        </w:rPr>
      </w:pPr>
      <w:r w:rsidRPr="00F94931">
        <w:rPr>
          <w:sz w:val="24"/>
          <w:szCs w:val="24"/>
        </w:rPr>
        <w:t>текущую и тематическую оценку,</w:t>
      </w:r>
    </w:p>
    <w:p w:rsidR="00777D59" w:rsidRPr="00F94931" w:rsidRDefault="006821ED" w:rsidP="00F94931">
      <w:pPr>
        <w:pStyle w:val="afffa"/>
        <w:numPr>
          <w:ilvl w:val="0"/>
          <w:numId w:val="11"/>
        </w:numPr>
        <w:spacing w:line="240" w:lineRule="auto"/>
        <w:contextualSpacing/>
        <w:rPr>
          <w:sz w:val="24"/>
          <w:szCs w:val="24"/>
        </w:rPr>
      </w:pPr>
      <w:r w:rsidRPr="00F94931">
        <w:rPr>
          <w:sz w:val="24"/>
          <w:szCs w:val="24"/>
        </w:rPr>
        <w:t>портфолио,</w:t>
      </w:r>
    </w:p>
    <w:p w:rsidR="00777D59" w:rsidRPr="00F94931" w:rsidRDefault="006821ED" w:rsidP="00F94931">
      <w:pPr>
        <w:pStyle w:val="afffa"/>
        <w:numPr>
          <w:ilvl w:val="0"/>
          <w:numId w:val="11"/>
        </w:numPr>
        <w:spacing w:line="240" w:lineRule="auto"/>
        <w:contextualSpacing/>
        <w:rPr>
          <w:sz w:val="24"/>
          <w:szCs w:val="24"/>
        </w:rPr>
      </w:pPr>
      <w:r w:rsidRPr="00F94931">
        <w:rPr>
          <w:sz w:val="24"/>
          <w:szCs w:val="24"/>
        </w:rPr>
        <w:t>внутришкольный мониторинг образовательных достижений,</w:t>
      </w:r>
    </w:p>
    <w:p w:rsidR="00777D59" w:rsidRPr="00F94931" w:rsidRDefault="006821ED" w:rsidP="00F94931">
      <w:pPr>
        <w:pStyle w:val="afffa"/>
        <w:numPr>
          <w:ilvl w:val="0"/>
          <w:numId w:val="11"/>
        </w:numPr>
        <w:spacing w:line="240" w:lineRule="auto"/>
        <w:contextualSpacing/>
        <w:rPr>
          <w:sz w:val="24"/>
          <w:szCs w:val="24"/>
        </w:rPr>
      </w:pPr>
      <w:r w:rsidRPr="00F94931">
        <w:rPr>
          <w:sz w:val="24"/>
          <w:szCs w:val="24"/>
        </w:rPr>
        <w:t>промежуточную и итоговую аттестацию обучающихся.</w:t>
      </w:r>
    </w:p>
    <w:p w:rsidR="00777D59" w:rsidRPr="00F94931" w:rsidRDefault="006821ED" w:rsidP="00F94931">
      <w:pPr>
        <w:pStyle w:val="afffa"/>
        <w:spacing w:line="240" w:lineRule="auto"/>
        <w:ind w:firstLine="709"/>
        <w:contextualSpacing/>
        <w:rPr>
          <w:sz w:val="24"/>
          <w:szCs w:val="24"/>
        </w:rPr>
      </w:pPr>
      <w:r w:rsidRPr="00F94931">
        <w:rPr>
          <w:sz w:val="24"/>
          <w:szCs w:val="24"/>
        </w:rPr>
        <w:t>К внешним процедурам относятся:</w:t>
      </w:r>
    </w:p>
    <w:p w:rsidR="00777D59" w:rsidRPr="00F94931" w:rsidRDefault="006821ED" w:rsidP="003D5D20">
      <w:pPr>
        <w:pStyle w:val="afffa"/>
        <w:numPr>
          <w:ilvl w:val="0"/>
          <w:numId w:val="115"/>
        </w:numPr>
        <w:spacing w:line="240" w:lineRule="auto"/>
        <w:ind w:left="0" w:firstLine="709"/>
        <w:contextualSpacing/>
        <w:rPr>
          <w:sz w:val="24"/>
          <w:szCs w:val="24"/>
        </w:rPr>
      </w:pPr>
      <w:r w:rsidRPr="00F94931">
        <w:rPr>
          <w:sz w:val="24"/>
          <w:szCs w:val="24"/>
        </w:rPr>
        <w:t xml:space="preserve">государственная итоговая </w:t>
      </w:r>
      <w:r w:rsidRPr="00513664">
        <w:rPr>
          <w:sz w:val="24"/>
          <w:szCs w:val="24"/>
        </w:rPr>
        <w:t>аттестация,</w:t>
      </w:r>
    </w:p>
    <w:p w:rsidR="00777D59" w:rsidRPr="00F94931" w:rsidRDefault="006821ED" w:rsidP="003D5D20">
      <w:pPr>
        <w:pStyle w:val="afffa"/>
        <w:numPr>
          <w:ilvl w:val="0"/>
          <w:numId w:val="115"/>
        </w:numPr>
        <w:spacing w:line="240" w:lineRule="auto"/>
        <w:ind w:left="0" w:firstLine="709"/>
        <w:contextualSpacing/>
        <w:rPr>
          <w:sz w:val="24"/>
          <w:szCs w:val="24"/>
        </w:rPr>
      </w:pPr>
      <w:r w:rsidRPr="00F94931">
        <w:rPr>
          <w:sz w:val="24"/>
          <w:szCs w:val="24"/>
        </w:rPr>
        <w:t xml:space="preserve">независимая оценка качества </w:t>
      </w:r>
      <w:r w:rsidRPr="00513664">
        <w:rPr>
          <w:sz w:val="24"/>
          <w:szCs w:val="24"/>
        </w:rPr>
        <w:t>образования</w:t>
      </w:r>
      <w:r w:rsidRPr="00F94931">
        <w:rPr>
          <w:sz w:val="24"/>
          <w:szCs w:val="24"/>
        </w:rPr>
        <w:t xml:space="preserve"> и</w:t>
      </w:r>
    </w:p>
    <w:p w:rsidR="00777D59" w:rsidRPr="00F94931" w:rsidRDefault="006821ED" w:rsidP="003D5D20">
      <w:pPr>
        <w:pStyle w:val="afffa"/>
        <w:numPr>
          <w:ilvl w:val="0"/>
          <w:numId w:val="115"/>
        </w:numPr>
        <w:spacing w:line="240" w:lineRule="auto"/>
        <w:ind w:left="0" w:firstLine="709"/>
        <w:contextualSpacing/>
        <w:rPr>
          <w:sz w:val="24"/>
          <w:szCs w:val="24"/>
        </w:rPr>
      </w:pPr>
      <w:r w:rsidRPr="00F94931">
        <w:rPr>
          <w:sz w:val="24"/>
          <w:szCs w:val="24"/>
        </w:rPr>
        <w:t xml:space="preserve">мониторинговые </w:t>
      </w:r>
      <w:r w:rsidRPr="00513664">
        <w:rPr>
          <w:sz w:val="24"/>
          <w:szCs w:val="24"/>
        </w:rPr>
        <w:t>исследования</w:t>
      </w:r>
      <w:r w:rsidRPr="00F94931">
        <w:rPr>
          <w:sz w:val="24"/>
          <w:szCs w:val="24"/>
        </w:rPr>
        <w:t xml:space="preserve"> муниципального, регионального и федерального уровней.</w:t>
      </w:r>
    </w:p>
    <w:p w:rsidR="00777D59" w:rsidRPr="00F94931" w:rsidRDefault="006821ED" w:rsidP="00F94931">
      <w:pPr>
        <w:pStyle w:val="afffa"/>
        <w:spacing w:line="240" w:lineRule="auto"/>
        <w:ind w:firstLine="709"/>
        <w:contextualSpacing/>
        <w:rPr>
          <w:sz w:val="24"/>
          <w:szCs w:val="24"/>
        </w:rPr>
      </w:pPr>
      <w:r w:rsidRPr="00F94931">
        <w:rPr>
          <w:sz w:val="24"/>
          <w:szCs w:val="24"/>
        </w:rPr>
        <w:t>Особенности каждой из указанных процедур описаны в п.1.3.3 настоящего документа.</w:t>
      </w:r>
    </w:p>
    <w:p w:rsidR="00777D59" w:rsidRPr="00F94931" w:rsidRDefault="006821ED" w:rsidP="00F94931">
      <w:pPr>
        <w:pStyle w:val="a8"/>
        <w:ind w:left="0" w:firstLine="709"/>
        <w:jc w:val="both"/>
        <w:rPr>
          <w:rFonts w:ascii="Times New Roman" w:hAnsi="Times New Roman"/>
        </w:rPr>
      </w:pPr>
      <w:r w:rsidRPr="00F94931">
        <w:rPr>
          <w:rFonts w:ascii="Times New Roman" w:hAnsi="Times New Roman"/>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77D59" w:rsidRPr="00F94931" w:rsidRDefault="006821ED" w:rsidP="00F94931">
      <w:pPr>
        <w:pStyle w:val="a8"/>
        <w:ind w:left="0" w:firstLine="709"/>
        <w:jc w:val="both"/>
        <w:rPr>
          <w:rFonts w:ascii="Times New Roman" w:hAnsi="Times New Roman"/>
        </w:rPr>
      </w:pPr>
      <w:r w:rsidRPr="00F94931">
        <w:rPr>
          <w:rFonts w:ascii="Times New Roman" w:hAnsi="Times New Roman"/>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77D59" w:rsidRPr="00F94931" w:rsidRDefault="006821ED" w:rsidP="00F94931">
      <w:pPr>
        <w:pStyle w:val="afffa"/>
        <w:spacing w:line="240" w:lineRule="auto"/>
        <w:ind w:firstLine="709"/>
        <w:contextualSpacing/>
        <w:rPr>
          <w:bCs/>
          <w:sz w:val="24"/>
          <w:szCs w:val="24"/>
        </w:rPr>
      </w:pPr>
      <w:r w:rsidRPr="00F94931">
        <w:rPr>
          <w:bCs/>
          <w:sz w:val="24"/>
          <w:szCs w:val="24"/>
        </w:rPr>
        <w:t xml:space="preserve">Уровневый подход служит важнейшей основой для организации индивидуальной работы с учащимися. </w:t>
      </w:r>
      <w:r w:rsidRPr="00F94931">
        <w:rPr>
          <w:sz w:val="24"/>
          <w:szCs w:val="24"/>
        </w:rPr>
        <w:t xml:space="preserve">Он реализуется как по отношению </w:t>
      </w:r>
      <w:r w:rsidRPr="00F94931">
        <w:rPr>
          <w:bCs/>
          <w:sz w:val="24"/>
          <w:szCs w:val="24"/>
        </w:rPr>
        <w:t>к содержанию оценки, так и к представлению и интерпретации результатов измерений.</w:t>
      </w:r>
    </w:p>
    <w:p w:rsidR="00777D59" w:rsidRPr="00F94931" w:rsidRDefault="006821ED" w:rsidP="00F94931">
      <w:pPr>
        <w:pStyle w:val="afffa"/>
        <w:spacing w:line="240" w:lineRule="auto"/>
        <w:ind w:firstLine="709"/>
        <w:contextualSpacing/>
        <w:rPr>
          <w:bCs/>
          <w:sz w:val="24"/>
          <w:szCs w:val="24"/>
        </w:rPr>
      </w:pPr>
      <w:r w:rsidRPr="00F94931">
        <w:rPr>
          <w:bCs/>
          <w:sz w:val="24"/>
          <w:szCs w:val="24"/>
        </w:rPr>
        <w:t xml:space="preserve">Уровневый подход к содержанию оценкиобеспечивается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F94931">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F94931">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F94931">
        <w:rPr>
          <w:sz w:val="24"/>
          <w:szCs w:val="24"/>
        </w:rPr>
        <w:t xml:space="preserve"> планируемых результатах, представленных в блоках «Выпускник научится» и </w:t>
      </w:r>
      <w:r w:rsidRPr="00F94931">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777D59" w:rsidRPr="00F94931" w:rsidRDefault="006821ED" w:rsidP="00F94931">
      <w:pPr>
        <w:pStyle w:val="afffa"/>
        <w:spacing w:line="240" w:lineRule="auto"/>
        <w:ind w:firstLine="709"/>
        <w:contextualSpacing/>
        <w:rPr>
          <w:bCs/>
          <w:sz w:val="24"/>
          <w:szCs w:val="24"/>
        </w:rPr>
      </w:pPr>
      <w:r w:rsidRPr="00F94931">
        <w:rPr>
          <w:bCs/>
          <w:sz w:val="24"/>
          <w:szCs w:val="24"/>
        </w:rPr>
        <w:t xml:space="preserve">Уровневый подход к представлению и интерпретации результатовреализуется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F94931">
        <w:rPr>
          <w:sz w:val="24"/>
          <w:szCs w:val="24"/>
        </w:rPr>
        <w:t>Овладение базовым уровнем является достаточным для продолжения обучения и усвоения последующего материала.</w:t>
      </w:r>
    </w:p>
    <w:p w:rsidR="00777D59" w:rsidRPr="00F94931" w:rsidRDefault="006821ED" w:rsidP="00F94931">
      <w:pPr>
        <w:spacing w:after="0" w:line="240" w:lineRule="auto"/>
        <w:ind w:firstLine="709"/>
        <w:contextualSpacing/>
        <w:jc w:val="both"/>
        <w:rPr>
          <w:rFonts w:ascii="Times New Roman" w:hAnsi="Times New Roman"/>
          <w:bCs/>
          <w:sz w:val="24"/>
          <w:szCs w:val="24"/>
          <w:lang w:eastAsia="ru-RU"/>
        </w:rPr>
      </w:pPr>
      <w:r w:rsidRPr="00F94931">
        <w:rPr>
          <w:rFonts w:ascii="Times New Roman" w:hAnsi="Times New Roman"/>
          <w:bCs/>
          <w:sz w:val="24"/>
          <w:szCs w:val="24"/>
          <w:lang w:eastAsia="ru-RU"/>
        </w:rPr>
        <w:t>Комплексный подход к оценке образовательных достижений реализуется путем</w:t>
      </w:r>
    </w:p>
    <w:p w:rsidR="00777D59" w:rsidRPr="00F94931" w:rsidRDefault="006821ED" w:rsidP="00F94931">
      <w:pPr>
        <w:pStyle w:val="a8"/>
        <w:numPr>
          <w:ilvl w:val="0"/>
          <w:numId w:val="17"/>
        </w:numPr>
        <w:ind w:left="0" w:firstLine="709"/>
        <w:jc w:val="both"/>
        <w:rPr>
          <w:rFonts w:ascii="Times New Roman" w:hAnsi="Times New Roman"/>
          <w:bCs/>
        </w:rPr>
      </w:pPr>
      <w:r w:rsidRPr="00F94931">
        <w:rPr>
          <w:rFonts w:ascii="Times New Roman" w:hAnsi="Times New Roman"/>
          <w:bCs/>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777D59" w:rsidRPr="00F94931" w:rsidRDefault="006821ED" w:rsidP="00F94931">
      <w:pPr>
        <w:pStyle w:val="a8"/>
        <w:numPr>
          <w:ilvl w:val="0"/>
          <w:numId w:val="17"/>
        </w:numPr>
        <w:ind w:left="0" w:firstLine="709"/>
        <w:jc w:val="both"/>
        <w:rPr>
          <w:rFonts w:ascii="Times New Roman" w:hAnsi="Times New Roman"/>
          <w:bCs/>
        </w:rPr>
      </w:pPr>
      <w:r w:rsidRPr="00F94931">
        <w:rPr>
          <w:rFonts w:ascii="Times New Roman" w:hAnsi="Times New Roman"/>
          <w:bCs/>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777D59" w:rsidRPr="00F94931" w:rsidRDefault="006821ED" w:rsidP="00F94931">
      <w:pPr>
        <w:pStyle w:val="a8"/>
        <w:numPr>
          <w:ilvl w:val="0"/>
          <w:numId w:val="17"/>
        </w:numPr>
        <w:ind w:left="0" w:firstLine="709"/>
        <w:jc w:val="both"/>
        <w:rPr>
          <w:rFonts w:ascii="Times New Roman" w:hAnsi="Times New Roman"/>
          <w:bCs/>
        </w:rPr>
      </w:pPr>
      <w:r w:rsidRPr="00F94931">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777D59" w:rsidRPr="00F94931" w:rsidRDefault="006821ED" w:rsidP="00F94931">
      <w:pPr>
        <w:pStyle w:val="a8"/>
        <w:numPr>
          <w:ilvl w:val="0"/>
          <w:numId w:val="17"/>
        </w:numPr>
        <w:ind w:left="0" w:firstLine="709"/>
        <w:jc w:val="both"/>
        <w:rPr>
          <w:rFonts w:ascii="Times New Roman" w:hAnsi="Times New Roman"/>
          <w:bCs/>
        </w:rPr>
      </w:pPr>
      <w:r w:rsidRPr="00F94931">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777D59" w:rsidRPr="00F94931" w:rsidRDefault="00777D59" w:rsidP="00F94931">
      <w:pPr>
        <w:pStyle w:val="a8"/>
        <w:ind w:left="426" w:firstLine="709"/>
        <w:jc w:val="both"/>
        <w:rPr>
          <w:rFonts w:ascii="Times New Roman" w:hAnsi="Times New Roman"/>
          <w:bCs/>
        </w:rPr>
      </w:pPr>
    </w:p>
    <w:p w:rsidR="00777D59" w:rsidRPr="00F94931" w:rsidRDefault="006821ED" w:rsidP="00F94931">
      <w:pPr>
        <w:pStyle w:val="aff9"/>
        <w:spacing w:before="0" w:after="0" w:line="240" w:lineRule="auto"/>
        <w:ind w:left="0" w:right="0" w:firstLine="709"/>
        <w:contextualSpacing/>
        <w:rPr>
          <w:rFonts w:ascii="Times New Roman" w:hAnsi="Times New Roman"/>
          <w:i w:val="0"/>
          <w:color w:val="auto"/>
          <w:sz w:val="24"/>
          <w:szCs w:val="24"/>
        </w:rPr>
      </w:pPr>
      <w:r w:rsidRPr="00F94931">
        <w:rPr>
          <w:rFonts w:ascii="Times New Roman" w:hAnsi="Times New Roman"/>
          <w:i w:val="0"/>
          <w:color w:val="auto"/>
          <w:sz w:val="24"/>
          <w:szCs w:val="24"/>
        </w:rPr>
        <w:t>1.3.2 Особенности оценки личностных, метапредметных и предметных результатов</w:t>
      </w:r>
    </w:p>
    <w:p w:rsidR="00777D59" w:rsidRPr="00F94931" w:rsidRDefault="006821ED" w:rsidP="00F94931">
      <w:pPr>
        <w:pStyle w:val="aff9"/>
        <w:spacing w:before="0" w:after="0" w:line="240" w:lineRule="auto"/>
        <w:ind w:left="0" w:right="0" w:firstLine="709"/>
        <w:contextualSpacing/>
        <w:rPr>
          <w:rFonts w:ascii="Times New Roman" w:hAnsi="Times New Roman"/>
          <w:b w:val="0"/>
          <w:i w:val="0"/>
          <w:color w:val="auto"/>
          <w:sz w:val="24"/>
          <w:szCs w:val="24"/>
        </w:rPr>
      </w:pPr>
      <w:r w:rsidRPr="00F94931">
        <w:rPr>
          <w:rFonts w:ascii="Times New Roman" w:hAnsi="Times New Roman"/>
          <w:b w:val="0"/>
          <w:i w:val="0"/>
          <w:color w:val="auto"/>
          <w:sz w:val="24"/>
          <w:szCs w:val="24"/>
        </w:rPr>
        <w:t>Особенности оценки личностных результатов</w:t>
      </w:r>
    </w:p>
    <w:p w:rsidR="00777D59" w:rsidRPr="00F94931" w:rsidRDefault="00777D59" w:rsidP="00F94931">
      <w:pPr>
        <w:pStyle w:val="afffa"/>
        <w:spacing w:line="240" w:lineRule="auto"/>
        <w:ind w:firstLine="709"/>
        <w:contextualSpacing/>
        <w:rPr>
          <w:sz w:val="24"/>
          <w:szCs w:val="24"/>
        </w:rPr>
      </w:pPr>
    </w:p>
    <w:p w:rsidR="00777D59" w:rsidRPr="00F94931" w:rsidRDefault="006821ED" w:rsidP="00F94931">
      <w:pPr>
        <w:pStyle w:val="afffa"/>
        <w:spacing w:line="240" w:lineRule="auto"/>
        <w:ind w:firstLine="709"/>
        <w:contextualSpacing/>
        <w:rPr>
          <w:sz w:val="24"/>
          <w:szCs w:val="24"/>
        </w:rPr>
      </w:pPr>
      <w:r w:rsidRPr="00F94931">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777D59" w:rsidRPr="00F94931" w:rsidRDefault="006821ED" w:rsidP="00F94931">
      <w:pPr>
        <w:pStyle w:val="afffa"/>
        <w:spacing w:line="240" w:lineRule="auto"/>
        <w:ind w:firstLine="709"/>
        <w:contextualSpacing/>
        <w:rPr>
          <w:bCs/>
          <w:iCs/>
          <w:sz w:val="24"/>
          <w:szCs w:val="24"/>
        </w:rPr>
      </w:pPr>
      <w:r w:rsidRPr="00F94931">
        <w:rPr>
          <w:bCs/>
          <w:iCs/>
          <w:sz w:val="24"/>
          <w:szCs w:val="24"/>
        </w:rPr>
        <w:t xml:space="preserve">Основным объектом оценки личностных результатов в основной школе служит сформированность </w:t>
      </w:r>
      <w:r w:rsidRPr="00F94931">
        <w:rPr>
          <w:sz w:val="24"/>
          <w:szCs w:val="24"/>
        </w:rPr>
        <w:t>универсальных учебных действий, включаемых в следующие три основные</w:t>
      </w:r>
      <w:r w:rsidRPr="00F94931">
        <w:rPr>
          <w:bCs/>
          <w:iCs/>
          <w:sz w:val="24"/>
          <w:szCs w:val="24"/>
        </w:rPr>
        <w:t xml:space="preserve"> блока:</w:t>
      </w:r>
    </w:p>
    <w:p w:rsidR="00777D59" w:rsidRPr="00F94931" w:rsidRDefault="006821ED" w:rsidP="00F94931">
      <w:pPr>
        <w:pStyle w:val="afffa"/>
        <w:spacing w:line="240" w:lineRule="auto"/>
        <w:ind w:firstLine="709"/>
        <w:contextualSpacing/>
        <w:rPr>
          <w:iCs/>
          <w:sz w:val="24"/>
          <w:szCs w:val="24"/>
        </w:rPr>
      </w:pPr>
      <w:r w:rsidRPr="00F94931">
        <w:rPr>
          <w:sz w:val="24"/>
          <w:szCs w:val="24"/>
        </w:rPr>
        <w:t>1) сформированность основ гражданской идентичности личности;</w:t>
      </w:r>
    </w:p>
    <w:p w:rsidR="00777D59" w:rsidRPr="00F94931" w:rsidRDefault="006821ED" w:rsidP="00F94931">
      <w:pPr>
        <w:pStyle w:val="afffa"/>
        <w:spacing w:line="240" w:lineRule="auto"/>
        <w:ind w:firstLine="709"/>
        <w:contextualSpacing/>
        <w:rPr>
          <w:iCs/>
          <w:sz w:val="24"/>
          <w:szCs w:val="24"/>
        </w:rPr>
      </w:pPr>
      <w:r w:rsidRPr="00F94931">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777D59" w:rsidRPr="00F94931" w:rsidRDefault="006821ED" w:rsidP="00F94931">
      <w:pPr>
        <w:pStyle w:val="afffa"/>
        <w:spacing w:line="240" w:lineRule="auto"/>
        <w:ind w:firstLine="709"/>
        <w:contextualSpacing/>
        <w:rPr>
          <w:sz w:val="24"/>
          <w:szCs w:val="24"/>
        </w:rPr>
      </w:pPr>
      <w:r w:rsidRPr="00F94931">
        <w:rPr>
          <w:rStyle w:val="dash041e005f0431005f044b005f0447005f043d005f044b005f0439005f005fchar1char1"/>
        </w:rPr>
        <w:t>3) </w:t>
      </w:r>
      <w:r w:rsidRPr="00F94931">
        <w:rPr>
          <w:sz w:val="24"/>
          <w:szCs w:val="24"/>
        </w:rPr>
        <w:t xml:space="preserve">сформированность </w:t>
      </w:r>
      <w:r w:rsidRPr="00F94931">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F94931">
        <w:rPr>
          <w:sz w:val="24"/>
          <w:szCs w:val="24"/>
        </w:rPr>
        <w:t>.</w:t>
      </w:r>
    </w:p>
    <w:p w:rsidR="00777D59" w:rsidRPr="00F94931" w:rsidRDefault="006821ED" w:rsidP="00F94931">
      <w:pPr>
        <w:pStyle w:val="afffa"/>
        <w:spacing w:line="240" w:lineRule="auto"/>
        <w:ind w:firstLine="709"/>
        <w:contextualSpacing/>
        <w:rPr>
          <w:sz w:val="24"/>
          <w:szCs w:val="24"/>
        </w:rPr>
      </w:pPr>
      <w:r w:rsidRPr="00F94931">
        <w:rPr>
          <w:sz w:val="24"/>
          <w:szCs w:val="24"/>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w:t>
      </w:r>
      <w:r w:rsidR="00C359BE" w:rsidRPr="00F94931">
        <w:rPr>
          <w:sz w:val="24"/>
          <w:szCs w:val="24"/>
        </w:rPr>
        <w:t xml:space="preserve">МБОУ </w:t>
      </w:r>
      <w:r w:rsidR="00C10B0E">
        <w:rPr>
          <w:sz w:val="24"/>
          <w:szCs w:val="24"/>
        </w:rPr>
        <w:t>-Долбото</w:t>
      </w:r>
      <w:r w:rsidR="00B94A0B">
        <w:rPr>
          <w:sz w:val="24"/>
          <w:szCs w:val="24"/>
        </w:rPr>
        <w:t>вская  СОШ</w:t>
      </w:r>
      <w:r w:rsidRPr="00F94931">
        <w:rPr>
          <w:sz w:val="24"/>
          <w:szCs w:val="24"/>
        </w:rPr>
        <w:t xml:space="preserve"> и образовательных систем разного уровня. </w:t>
      </w:r>
      <w:r w:rsidRPr="00F94931">
        <w:rPr>
          <w:bCs/>
          <w:iCs/>
          <w:sz w:val="24"/>
          <w:szCs w:val="24"/>
        </w:rPr>
        <w:t xml:space="preserve">Поэтому оценка </w:t>
      </w:r>
      <w:r w:rsidRPr="00F94931">
        <w:rPr>
          <w:sz w:val="24"/>
          <w:szCs w:val="24"/>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777D59" w:rsidRPr="00F94931" w:rsidRDefault="006821ED" w:rsidP="00F94931">
      <w:pPr>
        <w:pStyle w:val="afffa"/>
        <w:spacing w:line="240" w:lineRule="auto"/>
        <w:ind w:firstLine="709"/>
        <w:contextualSpacing/>
        <w:rPr>
          <w:sz w:val="24"/>
          <w:szCs w:val="24"/>
        </w:rPr>
      </w:pPr>
      <w:r w:rsidRPr="00F94931">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777D59" w:rsidRPr="00F94931" w:rsidRDefault="006821ED" w:rsidP="003D5D20">
      <w:pPr>
        <w:pStyle w:val="afffa"/>
        <w:numPr>
          <w:ilvl w:val="0"/>
          <w:numId w:val="104"/>
        </w:numPr>
        <w:spacing w:line="240" w:lineRule="auto"/>
        <w:ind w:left="0" w:firstLine="709"/>
        <w:contextualSpacing/>
        <w:rPr>
          <w:sz w:val="24"/>
          <w:szCs w:val="24"/>
        </w:rPr>
      </w:pPr>
      <w:r w:rsidRPr="00F94931">
        <w:rPr>
          <w:sz w:val="24"/>
          <w:szCs w:val="24"/>
        </w:rPr>
        <w:t>соблюдении норм и правил поведения, принятых в образовательной организации;</w:t>
      </w:r>
    </w:p>
    <w:p w:rsidR="00777D59" w:rsidRPr="00F94931" w:rsidRDefault="006821ED" w:rsidP="003D5D20">
      <w:pPr>
        <w:pStyle w:val="afffa"/>
        <w:numPr>
          <w:ilvl w:val="0"/>
          <w:numId w:val="104"/>
        </w:numPr>
        <w:spacing w:line="240" w:lineRule="auto"/>
        <w:ind w:left="0" w:firstLine="709"/>
        <w:contextualSpacing/>
        <w:rPr>
          <w:sz w:val="24"/>
          <w:szCs w:val="24"/>
        </w:rPr>
      </w:pPr>
      <w:r w:rsidRPr="00F94931">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777D59" w:rsidRPr="00F94931" w:rsidRDefault="006821ED" w:rsidP="003D5D20">
      <w:pPr>
        <w:pStyle w:val="afffa"/>
        <w:numPr>
          <w:ilvl w:val="0"/>
          <w:numId w:val="104"/>
        </w:numPr>
        <w:spacing w:line="240" w:lineRule="auto"/>
        <w:ind w:left="0" w:firstLine="709"/>
        <w:contextualSpacing/>
        <w:rPr>
          <w:sz w:val="24"/>
          <w:szCs w:val="24"/>
        </w:rPr>
      </w:pPr>
      <w:r w:rsidRPr="00F94931">
        <w:rPr>
          <w:sz w:val="24"/>
          <w:szCs w:val="24"/>
        </w:rPr>
        <w:t>ответственности за результаты обучения;</w:t>
      </w:r>
    </w:p>
    <w:p w:rsidR="00777D59" w:rsidRPr="00F94931" w:rsidRDefault="006821ED" w:rsidP="003D5D20">
      <w:pPr>
        <w:pStyle w:val="afffa"/>
        <w:numPr>
          <w:ilvl w:val="0"/>
          <w:numId w:val="104"/>
        </w:numPr>
        <w:spacing w:line="240" w:lineRule="auto"/>
        <w:ind w:left="0" w:firstLine="709"/>
        <w:contextualSpacing/>
        <w:rPr>
          <w:sz w:val="24"/>
          <w:szCs w:val="24"/>
        </w:rPr>
      </w:pPr>
      <w:r w:rsidRPr="00F94931">
        <w:rPr>
          <w:sz w:val="24"/>
          <w:szCs w:val="24"/>
        </w:rPr>
        <w:t>готовности и способности делать осознанный выбор своей образовательной траектории, в том числе выбор профессии;</w:t>
      </w:r>
    </w:p>
    <w:p w:rsidR="00777D59" w:rsidRPr="00F94931" w:rsidRDefault="006821ED" w:rsidP="003D5D20">
      <w:pPr>
        <w:pStyle w:val="afffa"/>
        <w:numPr>
          <w:ilvl w:val="0"/>
          <w:numId w:val="104"/>
        </w:numPr>
        <w:spacing w:line="240" w:lineRule="auto"/>
        <w:ind w:left="0" w:firstLine="709"/>
        <w:contextualSpacing/>
        <w:rPr>
          <w:sz w:val="24"/>
          <w:szCs w:val="24"/>
        </w:rPr>
      </w:pPr>
      <w:r w:rsidRPr="00F94931">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Внутришкольный мониторинг организуется администрацией </w:t>
      </w:r>
      <w:r w:rsidR="00C359BE" w:rsidRPr="00F94931">
        <w:rPr>
          <w:rFonts w:ascii="Times New Roman" w:hAnsi="Times New Roman"/>
          <w:sz w:val="24"/>
          <w:szCs w:val="24"/>
        </w:rPr>
        <w:t xml:space="preserve">МБОУ </w:t>
      </w:r>
      <w:r w:rsidR="00C10B0E">
        <w:rPr>
          <w:rFonts w:ascii="Times New Roman" w:hAnsi="Times New Roman"/>
          <w:sz w:val="24"/>
          <w:szCs w:val="24"/>
        </w:rPr>
        <w:t>-Долбото</w:t>
      </w:r>
      <w:r w:rsidR="00B94A0B">
        <w:rPr>
          <w:rFonts w:ascii="Times New Roman" w:hAnsi="Times New Roman"/>
          <w:sz w:val="24"/>
          <w:szCs w:val="24"/>
        </w:rPr>
        <w:t xml:space="preserve">вская СОШ </w:t>
      </w:r>
      <w:r w:rsidRPr="00F94931">
        <w:rPr>
          <w:rFonts w:ascii="Times New Roman" w:hAnsi="Times New Roman"/>
          <w:sz w:val="24"/>
          <w:szCs w:val="24"/>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F94931">
        <w:rPr>
          <w:rFonts w:ascii="Times New Roman" w:hAnsi="Times New Roman"/>
          <w:bCs/>
          <w:sz w:val="24"/>
          <w:szCs w:val="24"/>
        </w:rPr>
        <w:t xml:space="preserve">Федеральным </w:t>
      </w:r>
      <w:r w:rsidRPr="00F94931">
        <w:rPr>
          <w:rFonts w:ascii="Times New Roman" w:hAnsi="Times New Roman"/>
          <w:sz w:val="24"/>
          <w:szCs w:val="24"/>
        </w:rPr>
        <w:t>законом от 17.07.2006 №152-ФЗ «О персональных данных».</w:t>
      </w:r>
    </w:p>
    <w:p w:rsidR="00777D59" w:rsidRPr="00F94931" w:rsidRDefault="006821ED" w:rsidP="00F94931">
      <w:pPr>
        <w:pStyle w:val="aff9"/>
        <w:spacing w:before="0" w:after="0" w:line="240" w:lineRule="auto"/>
        <w:ind w:left="0" w:right="0" w:firstLine="709"/>
        <w:contextualSpacing/>
        <w:rPr>
          <w:rFonts w:ascii="Times New Roman" w:hAnsi="Times New Roman"/>
          <w:i w:val="0"/>
          <w:color w:val="auto"/>
          <w:sz w:val="24"/>
          <w:szCs w:val="24"/>
        </w:rPr>
      </w:pPr>
      <w:r w:rsidRPr="00F94931">
        <w:rPr>
          <w:rFonts w:ascii="Times New Roman" w:hAnsi="Times New Roman"/>
          <w:i w:val="0"/>
          <w:color w:val="auto"/>
          <w:sz w:val="24"/>
          <w:szCs w:val="24"/>
        </w:rPr>
        <w:t>Особенности оценки метапредметных результатов</w:t>
      </w:r>
    </w:p>
    <w:p w:rsidR="00777D59" w:rsidRPr="00F94931" w:rsidRDefault="006821ED" w:rsidP="00F94931">
      <w:pPr>
        <w:pStyle w:val="afffa"/>
        <w:spacing w:line="240" w:lineRule="auto"/>
        <w:ind w:firstLine="709"/>
        <w:contextualSpacing/>
        <w:rPr>
          <w:sz w:val="24"/>
          <w:szCs w:val="24"/>
        </w:rPr>
      </w:pPr>
      <w:r w:rsidRPr="00F94931">
        <w:rPr>
          <w:sz w:val="24"/>
          <w:szCs w:val="24"/>
        </w:rPr>
        <w:t xml:space="preserve">Оценка метапредметных результатов </w:t>
      </w:r>
      <w:r w:rsidRPr="00F94931">
        <w:rPr>
          <w:bCs/>
          <w:sz w:val="24"/>
          <w:szCs w:val="24"/>
        </w:rPr>
        <w:t xml:space="preserve">представляет собой оценку достижения </w:t>
      </w:r>
      <w:r w:rsidRPr="00F94931">
        <w:rPr>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Cs/>
          <w:iCs/>
          <w:sz w:val="24"/>
          <w:szCs w:val="24"/>
        </w:rPr>
        <w:t>Основным объектом и предметом оценки метапредметных результатов являются</w:t>
      </w:r>
      <w:r w:rsidRPr="00F94931">
        <w:rPr>
          <w:rFonts w:ascii="Times New Roman" w:hAnsi="Times New Roman"/>
          <w:sz w:val="24"/>
          <w:szCs w:val="24"/>
        </w:rPr>
        <w:t>:</w:t>
      </w:r>
    </w:p>
    <w:p w:rsidR="00777D59" w:rsidRPr="00F94931" w:rsidRDefault="006821ED" w:rsidP="003D5D20">
      <w:pPr>
        <w:numPr>
          <w:ilvl w:val="0"/>
          <w:numId w:val="55"/>
        </w:numPr>
        <w:tabs>
          <w:tab w:val="left" w:pos="1134"/>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777D59" w:rsidRPr="00F94931" w:rsidRDefault="006821ED" w:rsidP="003D5D20">
      <w:pPr>
        <w:numPr>
          <w:ilvl w:val="0"/>
          <w:numId w:val="55"/>
        </w:numPr>
        <w:tabs>
          <w:tab w:val="left" w:pos="1134"/>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способность работать с информацией;</w:t>
      </w:r>
    </w:p>
    <w:p w:rsidR="00777D59" w:rsidRPr="00F94931" w:rsidRDefault="006821ED" w:rsidP="003D5D20">
      <w:pPr>
        <w:numPr>
          <w:ilvl w:val="0"/>
          <w:numId w:val="55"/>
        </w:numPr>
        <w:tabs>
          <w:tab w:val="left" w:pos="1134"/>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способность к сотрудничеству и коммуникации;</w:t>
      </w:r>
    </w:p>
    <w:p w:rsidR="00777D59" w:rsidRPr="00F94931" w:rsidRDefault="006821ED" w:rsidP="003D5D20">
      <w:pPr>
        <w:numPr>
          <w:ilvl w:val="0"/>
          <w:numId w:val="55"/>
        </w:numPr>
        <w:tabs>
          <w:tab w:val="left" w:pos="1134"/>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777D59" w:rsidRPr="00F94931" w:rsidRDefault="006821ED" w:rsidP="003D5D20">
      <w:pPr>
        <w:numPr>
          <w:ilvl w:val="0"/>
          <w:numId w:val="55"/>
        </w:numPr>
        <w:tabs>
          <w:tab w:val="left" w:pos="1134"/>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способность и готовность к использованию ИКТ в целях обучения и развития;</w:t>
      </w:r>
    </w:p>
    <w:p w:rsidR="00777D59" w:rsidRPr="00F94931" w:rsidRDefault="006821ED" w:rsidP="003D5D20">
      <w:pPr>
        <w:numPr>
          <w:ilvl w:val="0"/>
          <w:numId w:val="55"/>
        </w:numPr>
        <w:tabs>
          <w:tab w:val="left" w:pos="1134"/>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способность к самоорганизации, саморегуляции и рефлексии.</w:t>
      </w:r>
    </w:p>
    <w:p w:rsidR="00777D59" w:rsidRPr="00F94931" w:rsidRDefault="006821ED" w:rsidP="00F94931">
      <w:pPr>
        <w:pStyle w:val="afffa"/>
        <w:spacing w:line="240" w:lineRule="auto"/>
        <w:ind w:firstLine="709"/>
        <w:contextualSpacing/>
        <w:rPr>
          <w:i/>
          <w:sz w:val="24"/>
          <w:szCs w:val="24"/>
        </w:rPr>
      </w:pPr>
      <w:r w:rsidRPr="00F94931">
        <w:rPr>
          <w:sz w:val="24"/>
          <w:szCs w:val="24"/>
        </w:rPr>
        <w:t xml:space="preserve">Оценка достижения метапредметных результатов осуществляется администрацией </w:t>
      </w:r>
      <w:r w:rsidR="001A32EC" w:rsidRPr="00F94931">
        <w:rPr>
          <w:sz w:val="24"/>
          <w:szCs w:val="24"/>
        </w:rPr>
        <w:t xml:space="preserve">МБОУ </w:t>
      </w:r>
      <w:r w:rsidR="00C10B0E">
        <w:rPr>
          <w:sz w:val="24"/>
          <w:szCs w:val="24"/>
        </w:rPr>
        <w:t>-Долбото</w:t>
      </w:r>
      <w:r w:rsidR="00B94A0B">
        <w:rPr>
          <w:sz w:val="24"/>
          <w:szCs w:val="24"/>
        </w:rPr>
        <w:t xml:space="preserve">вская СОШ </w:t>
      </w:r>
      <w:r w:rsidRPr="00F94931">
        <w:rPr>
          <w:sz w:val="24"/>
          <w:szCs w:val="24"/>
        </w:rPr>
        <w:t xml:space="preserve">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F94931">
        <w:rPr>
          <w:i/>
          <w:sz w:val="24"/>
          <w:szCs w:val="24"/>
        </w:rPr>
        <w:t>.</w:t>
      </w:r>
    </w:p>
    <w:p w:rsidR="00777D59" w:rsidRPr="00F94931" w:rsidRDefault="006821ED" w:rsidP="00F94931">
      <w:pPr>
        <w:pStyle w:val="afffa"/>
        <w:spacing w:line="240" w:lineRule="auto"/>
        <w:ind w:firstLine="709"/>
        <w:contextualSpacing/>
        <w:rPr>
          <w:sz w:val="24"/>
          <w:szCs w:val="24"/>
        </w:rPr>
      </w:pPr>
      <w:r w:rsidRPr="00F94931">
        <w:rPr>
          <w:sz w:val="24"/>
          <w:szCs w:val="24"/>
        </w:rPr>
        <w:t xml:space="preserve">Наиболее адекватными формами оценки </w:t>
      </w:r>
    </w:p>
    <w:p w:rsidR="00777D59" w:rsidRPr="00F94931" w:rsidRDefault="006821ED" w:rsidP="003D5D20">
      <w:pPr>
        <w:pStyle w:val="afffa"/>
        <w:numPr>
          <w:ilvl w:val="0"/>
          <w:numId w:val="66"/>
        </w:numPr>
        <w:tabs>
          <w:tab w:val="left" w:pos="1134"/>
        </w:tabs>
        <w:spacing w:line="240" w:lineRule="auto"/>
        <w:ind w:left="0" w:firstLine="709"/>
        <w:contextualSpacing/>
        <w:rPr>
          <w:sz w:val="24"/>
          <w:szCs w:val="24"/>
        </w:rPr>
      </w:pPr>
      <w:r w:rsidRPr="00F94931">
        <w:rPr>
          <w:sz w:val="24"/>
          <w:szCs w:val="24"/>
        </w:rPr>
        <w:t>читательской грамотности служит письменная работа на межпредметной основе;</w:t>
      </w:r>
    </w:p>
    <w:p w:rsidR="00777D59" w:rsidRPr="00F94931" w:rsidRDefault="006821ED" w:rsidP="003D5D20">
      <w:pPr>
        <w:pStyle w:val="afffa"/>
        <w:numPr>
          <w:ilvl w:val="0"/>
          <w:numId w:val="66"/>
        </w:numPr>
        <w:tabs>
          <w:tab w:val="left" w:pos="1134"/>
        </w:tabs>
        <w:spacing w:line="240" w:lineRule="auto"/>
        <w:ind w:left="0" w:firstLine="709"/>
        <w:contextualSpacing/>
        <w:rPr>
          <w:sz w:val="24"/>
          <w:szCs w:val="24"/>
        </w:rPr>
      </w:pPr>
      <w:r w:rsidRPr="00F94931">
        <w:rPr>
          <w:sz w:val="24"/>
          <w:szCs w:val="24"/>
        </w:rPr>
        <w:t>ИКТ-компетентности – практическая работа в сочетании с письменной (компьютеризованной) частью;</w:t>
      </w:r>
    </w:p>
    <w:p w:rsidR="00777D59" w:rsidRPr="00F94931" w:rsidRDefault="006821ED" w:rsidP="003D5D20">
      <w:pPr>
        <w:pStyle w:val="afffa"/>
        <w:numPr>
          <w:ilvl w:val="0"/>
          <w:numId w:val="66"/>
        </w:numPr>
        <w:tabs>
          <w:tab w:val="left" w:pos="1134"/>
        </w:tabs>
        <w:spacing w:line="240" w:lineRule="auto"/>
        <w:ind w:left="0" w:firstLine="709"/>
        <w:contextualSpacing/>
        <w:rPr>
          <w:sz w:val="24"/>
          <w:szCs w:val="24"/>
        </w:rPr>
      </w:pPr>
      <w:r w:rsidRPr="00F94931">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777D59" w:rsidRPr="00F94931" w:rsidRDefault="006821ED" w:rsidP="00F94931">
      <w:pPr>
        <w:pStyle w:val="afffa"/>
        <w:spacing w:line="240" w:lineRule="auto"/>
        <w:ind w:firstLine="709"/>
        <w:contextualSpacing/>
        <w:rPr>
          <w:sz w:val="24"/>
          <w:szCs w:val="24"/>
        </w:rPr>
      </w:pPr>
      <w:r w:rsidRPr="00F94931">
        <w:rPr>
          <w:sz w:val="24"/>
          <w:szCs w:val="24"/>
        </w:rPr>
        <w:t>Каждый из перечисленных видов диагностик проводится с периодичностью не менее, чем один раз в два года.</w:t>
      </w:r>
    </w:p>
    <w:p w:rsidR="00777D59" w:rsidRPr="00F94931" w:rsidRDefault="006821ED" w:rsidP="00F94931">
      <w:pPr>
        <w:pStyle w:val="afffa"/>
        <w:spacing w:line="240" w:lineRule="auto"/>
        <w:ind w:firstLine="709"/>
        <w:contextualSpacing/>
        <w:rPr>
          <w:sz w:val="24"/>
          <w:szCs w:val="24"/>
        </w:rPr>
      </w:pPr>
      <w:r w:rsidRPr="00F94931">
        <w:rPr>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rsidR="00777D59" w:rsidRPr="00F94931" w:rsidRDefault="006821ED" w:rsidP="00F94931">
      <w:pPr>
        <w:pStyle w:val="afffa"/>
        <w:spacing w:line="240" w:lineRule="auto"/>
        <w:ind w:firstLine="709"/>
        <w:contextualSpacing/>
        <w:rPr>
          <w:sz w:val="24"/>
          <w:szCs w:val="24"/>
        </w:rPr>
      </w:pPr>
      <w:r w:rsidRPr="00F94931">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777D59" w:rsidRPr="00F94931" w:rsidRDefault="006821ED" w:rsidP="00F94931">
      <w:pPr>
        <w:pStyle w:val="afffa"/>
        <w:spacing w:line="240" w:lineRule="auto"/>
        <w:ind w:firstLine="709"/>
        <w:contextualSpacing/>
        <w:rPr>
          <w:sz w:val="24"/>
          <w:szCs w:val="24"/>
        </w:rPr>
      </w:pPr>
      <w:r w:rsidRPr="00F94931">
        <w:rPr>
          <w:sz w:val="24"/>
          <w:szCs w:val="24"/>
        </w:rPr>
        <w:t>Результатом (продуктом) проектной деятельности может быть любая из следующих работ:</w:t>
      </w:r>
    </w:p>
    <w:p w:rsidR="00777D59" w:rsidRPr="00F94931" w:rsidRDefault="006821ED" w:rsidP="00F94931">
      <w:pPr>
        <w:pStyle w:val="afffa"/>
        <w:spacing w:line="240" w:lineRule="auto"/>
        <w:ind w:firstLine="709"/>
        <w:contextualSpacing/>
        <w:rPr>
          <w:sz w:val="24"/>
          <w:szCs w:val="24"/>
        </w:rPr>
      </w:pPr>
      <w:r w:rsidRPr="00F94931">
        <w:rPr>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777D59" w:rsidRPr="00F94931" w:rsidRDefault="006821ED" w:rsidP="00F94931">
      <w:pPr>
        <w:pStyle w:val="afffa"/>
        <w:spacing w:line="240" w:lineRule="auto"/>
        <w:ind w:firstLine="709"/>
        <w:contextualSpacing/>
        <w:rPr>
          <w:sz w:val="24"/>
          <w:szCs w:val="24"/>
        </w:rPr>
      </w:pPr>
      <w:r w:rsidRPr="00F94931">
        <w:rPr>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777D59" w:rsidRPr="00F94931" w:rsidRDefault="006821ED" w:rsidP="00F94931">
      <w:pPr>
        <w:pStyle w:val="afffa"/>
        <w:spacing w:line="240" w:lineRule="auto"/>
        <w:ind w:firstLine="709"/>
        <w:contextualSpacing/>
        <w:rPr>
          <w:sz w:val="24"/>
          <w:szCs w:val="24"/>
        </w:rPr>
      </w:pPr>
      <w:r w:rsidRPr="00F94931">
        <w:rPr>
          <w:sz w:val="24"/>
          <w:szCs w:val="24"/>
        </w:rPr>
        <w:t>в) материальный объект, макет, иное конструкторское изделие;</w:t>
      </w:r>
    </w:p>
    <w:p w:rsidR="00777D59" w:rsidRPr="00F94931" w:rsidRDefault="006821ED" w:rsidP="00F94931">
      <w:pPr>
        <w:pStyle w:val="afffa"/>
        <w:spacing w:line="240" w:lineRule="auto"/>
        <w:ind w:firstLine="709"/>
        <w:contextualSpacing/>
        <w:rPr>
          <w:sz w:val="24"/>
          <w:szCs w:val="24"/>
        </w:rPr>
      </w:pPr>
      <w:r w:rsidRPr="00F94931">
        <w:rPr>
          <w:sz w:val="24"/>
          <w:szCs w:val="24"/>
        </w:rPr>
        <w:t>г) отчетные материалы по социальному проекту, которые могут включать как тексты, так и мультимедийные продукты.</w:t>
      </w:r>
    </w:p>
    <w:p w:rsidR="00777D59" w:rsidRPr="00F94931" w:rsidRDefault="006821ED" w:rsidP="00F94931">
      <w:pPr>
        <w:pStyle w:val="afffa"/>
        <w:spacing w:line="240" w:lineRule="auto"/>
        <w:ind w:firstLine="709"/>
        <w:contextualSpacing/>
        <w:rPr>
          <w:sz w:val="24"/>
          <w:szCs w:val="24"/>
        </w:rPr>
      </w:pPr>
      <w:r w:rsidRPr="00F94931">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777D59" w:rsidRPr="00F94931" w:rsidRDefault="006821ED" w:rsidP="00F94931">
      <w:pPr>
        <w:pStyle w:val="afffa"/>
        <w:spacing w:line="240" w:lineRule="auto"/>
        <w:ind w:firstLine="709"/>
        <w:contextualSpacing/>
        <w:rPr>
          <w:sz w:val="24"/>
          <w:szCs w:val="24"/>
        </w:rPr>
      </w:pPr>
      <w:r w:rsidRPr="00F94931">
        <w:rPr>
          <w:sz w:val="24"/>
          <w:szCs w:val="24"/>
        </w:rPr>
        <w:t xml:space="preserve">Защита проекта осуществляется в процессе специально организованной деятельности комиссии </w:t>
      </w:r>
      <w:r w:rsidR="0030326A" w:rsidRPr="00F94931">
        <w:rPr>
          <w:sz w:val="24"/>
          <w:szCs w:val="24"/>
        </w:rPr>
        <w:t xml:space="preserve">МБОУ </w:t>
      </w:r>
      <w:r w:rsidR="00C10B0E">
        <w:rPr>
          <w:sz w:val="24"/>
          <w:szCs w:val="24"/>
        </w:rPr>
        <w:t>-Долботов</w:t>
      </w:r>
      <w:r w:rsidR="00B94A0B">
        <w:rPr>
          <w:sz w:val="24"/>
          <w:szCs w:val="24"/>
        </w:rPr>
        <w:t xml:space="preserve">ская СОШ </w:t>
      </w:r>
      <w:r w:rsidRPr="00F94931">
        <w:rPr>
          <w:sz w:val="24"/>
          <w:szCs w:val="24"/>
        </w:rPr>
        <w:t xml:space="preserve"> или на школьной конференции. </w:t>
      </w:r>
    </w:p>
    <w:p w:rsidR="00777D59" w:rsidRPr="00F94931" w:rsidRDefault="006821ED" w:rsidP="00F94931">
      <w:pPr>
        <w:pStyle w:val="afffa"/>
        <w:spacing w:line="240" w:lineRule="auto"/>
        <w:ind w:firstLine="709"/>
        <w:contextualSpacing/>
        <w:rPr>
          <w:sz w:val="24"/>
          <w:szCs w:val="24"/>
        </w:rPr>
      </w:pPr>
      <w:r w:rsidRPr="00F94931">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777D59" w:rsidRPr="00F94931" w:rsidRDefault="00777D59" w:rsidP="00F94931">
      <w:pPr>
        <w:pStyle w:val="aff9"/>
        <w:spacing w:before="0" w:after="0" w:line="240" w:lineRule="auto"/>
        <w:ind w:left="0" w:right="0" w:firstLine="709"/>
        <w:contextualSpacing/>
        <w:rPr>
          <w:rFonts w:ascii="Times New Roman" w:hAnsi="Times New Roman"/>
          <w:color w:val="auto"/>
          <w:sz w:val="24"/>
          <w:szCs w:val="24"/>
        </w:rPr>
      </w:pPr>
    </w:p>
    <w:p w:rsidR="00777D59" w:rsidRPr="00F94931" w:rsidRDefault="006821ED" w:rsidP="00F94931">
      <w:pPr>
        <w:pStyle w:val="aff9"/>
        <w:spacing w:before="0" w:after="0" w:line="240" w:lineRule="auto"/>
        <w:ind w:left="0" w:right="0" w:firstLine="709"/>
        <w:contextualSpacing/>
        <w:rPr>
          <w:rFonts w:ascii="Times New Roman" w:hAnsi="Times New Roman"/>
          <w:i w:val="0"/>
          <w:color w:val="auto"/>
          <w:sz w:val="24"/>
          <w:szCs w:val="24"/>
        </w:rPr>
      </w:pPr>
      <w:r w:rsidRPr="00F94931">
        <w:rPr>
          <w:rFonts w:ascii="Times New Roman" w:hAnsi="Times New Roman"/>
          <w:i w:val="0"/>
          <w:color w:val="auto"/>
          <w:sz w:val="24"/>
          <w:szCs w:val="24"/>
        </w:rPr>
        <w:t>Особенности оценки предметных результатов</w:t>
      </w:r>
    </w:p>
    <w:p w:rsidR="00777D59" w:rsidRPr="00F94931" w:rsidRDefault="006821ED" w:rsidP="00F94931">
      <w:pPr>
        <w:pStyle w:val="afffa"/>
        <w:spacing w:line="240" w:lineRule="auto"/>
        <w:ind w:firstLine="709"/>
        <w:contextualSpacing/>
        <w:rPr>
          <w:sz w:val="24"/>
          <w:szCs w:val="24"/>
        </w:rPr>
      </w:pPr>
      <w:r w:rsidRPr="00F94931">
        <w:rPr>
          <w:sz w:val="24"/>
          <w:szCs w:val="24"/>
        </w:rPr>
        <w:t xml:space="preserve">Оценка предметных результатов </w:t>
      </w:r>
      <w:r w:rsidRPr="00F94931">
        <w:rPr>
          <w:bCs/>
          <w:sz w:val="24"/>
          <w:szCs w:val="24"/>
        </w:rPr>
        <w:t xml:space="preserve">представляет собой оценку достижения обучающимся </w:t>
      </w:r>
      <w:r w:rsidRPr="00F94931">
        <w:rPr>
          <w:sz w:val="24"/>
          <w:szCs w:val="24"/>
        </w:rPr>
        <w:t>планируемых результатов по отдельным предметам.</w:t>
      </w:r>
    </w:p>
    <w:p w:rsidR="00777D59" w:rsidRPr="00F94931" w:rsidRDefault="006821ED" w:rsidP="00F94931">
      <w:pPr>
        <w:pStyle w:val="afffa"/>
        <w:spacing w:line="240" w:lineRule="auto"/>
        <w:ind w:firstLine="709"/>
        <w:contextualSpacing/>
        <w:rPr>
          <w:sz w:val="24"/>
          <w:szCs w:val="24"/>
        </w:rPr>
      </w:pPr>
      <w:r w:rsidRPr="00F94931">
        <w:rPr>
          <w:sz w:val="24"/>
          <w:szCs w:val="24"/>
        </w:rPr>
        <w:t>Формирование этих результатов обеспечивается каждым учебным предметом.</w:t>
      </w:r>
    </w:p>
    <w:p w:rsidR="00777D59" w:rsidRPr="00F94931" w:rsidRDefault="006821ED" w:rsidP="00F94931">
      <w:pPr>
        <w:pStyle w:val="afffa"/>
        <w:spacing w:line="240" w:lineRule="auto"/>
        <w:ind w:firstLine="709"/>
        <w:contextualSpacing/>
        <w:rPr>
          <w:sz w:val="24"/>
          <w:szCs w:val="24"/>
        </w:rPr>
      </w:pPr>
      <w:r w:rsidRPr="00F94931">
        <w:rPr>
          <w:bCs/>
          <w:iCs/>
          <w:sz w:val="24"/>
          <w:szCs w:val="24"/>
        </w:rPr>
        <w:t xml:space="preserve">Основным предметом оценки в соответствии с требованиями ФГОС ООО является </w:t>
      </w:r>
      <w:r w:rsidRPr="00F94931">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777D59" w:rsidRPr="00F94931" w:rsidRDefault="006821ED" w:rsidP="00F94931">
      <w:pPr>
        <w:pStyle w:val="afffa"/>
        <w:spacing w:line="240" w:lineRule="auto"/>
        <w:ind w:firstLine="709"/>
        <w:contextualSpacing/>
        <w:rPr>
          <w:sz w:val="24"/>
          <w:szCs w:val="24"/>
        </w:rPr>
      </w:pPr>
      <w:r w:rsidRPr="00F94931">
        <w:rPr>
          <w:sz w:val="24"/>
          <w:szCs w:val="24"/>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w:t>
      </w:r>
      <w:r w:rsidR="00BB019B" w:rsidRPr="00F94931">
        <w:rPr>
          <w:sz w:val="24"/>
          <w:szCs w:val="24"/>
        </w:rPr>
        <w:t xml:space="preserve">МБОУ </w:t>
      </w:r>
      <w:r w:rsidR="00C10B0E">
        <w:rPr>
          <w:sz w:val="24"/>
          <w:szCs w:val="24"/>
        </w:rPr>
        <w:t>-Долбото</w:t>
      </w:r>
      <w:r w:rsidR="0065363E">
        <w:rPr>
          <w:sz w:val="24"/>
          <w:szCs w:val="24"/>
        </w:rPr>
        <w:t xml:space="preserve">вская СОШ </w:t>
      </w:r>
      <w:r w:rsidRPr="00F94931">
        <w:rPr>
          <w:sz w:val="24"/>
          <w:szCs w:val="24"/>
        </w:rPr>
        <w:t xml:space="preserve"> в ходе внутришкольного мониторинга.</w:t>
      </w:r>
    </w:p>
    <w:p w:rsidR="00777D59" w:rsidRPr="00F94931" w:rsidRDefault="006821ED" w:rsidP="00F94931">
      <w:pPr>
        <w:pStyle w:val="afffa"/>
        <w:spacing w:line="240" w:lineRule="auto"/>
        <w:ind w:firstLine="709"/>
        <w:contextualSpacing/>
        <w:rPr>
          <w:rFonts w:eastAsia="@Arial Unicode MS"/>
          <w:sz w:val="24"/>
          <w:szCs w:val="24"/>
        </w:rPr>
      </w:pPr>
      <w:r w:rsidRPr="00F94931">
        <w:rPr>
          <w:rFonts w:eastAsia="@Arial Unicode MS"/>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F94931">
        <w:rPr>
          <w:sz w:val="24"/>
          <w:szCs w:val="24"/>
          <w:lang w:eastAsia="ru-RU"/>
        </w:rPr>
        <w:t>Описание должно включить:</w:t>
      </w:r>
    </w:p>
    <w:p w:rsidR="00777D59" w:rsidRPr="00F94931" w:rsidRDefault="006821ED" w:rsidP="003D5D20">
      <w:pPr>
        <w:numPr>
          <w:ilvl w:val="0"/>
          <w:numId w:val="93"/>
        </w:numPr>
        <w:spacing w:after="0" w:line="240" w:lineRule="auto"/>
        <w:ind w:left="0" w:firstLine="709"/>
        <w:contextualSpacing/>
        <w:jc w:val="both"/>
        <w:rPr>
          <w:rFonts w:ascii="Times New Roman" w:hAnsi="Times New Roman"/>
          <w:sz w:val="24"/>
          <w:szCs w:val="24"/>
          <w:lang w:eastAsia="ru-RU"/>
        </w:rPr>
      </w:pPr>
      <w:r w:rsidRPr="00F94931">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777D59" w:rsidRPr="00F94931" w:rsidRDefault="006821ED" w:rsidP="003D5D20">
      <w:pPr>
        <w:numPr>
          <w:ilvl w:val="0"/>
          <w:numId w:val="93"/>
        </w:numPr>
        <w:spacing w:after="0" w:line="240" w:lineRule="auto"/>
        <w:ind w:left="0" w:firstLine="709"/>
        <w:contextualSpacing/>
        <w:jc w:val="both"/>
        <w:rPr>
          <w:rFonts w:ascii="Times New Roman" w:hAnsi="Times New Roman"/>
          <w:sz w:val="24"/>
          <w:szCs w:val="24"/>
          <w:lang w:eastAsia="ru-RU"/>
        </w:rPr>
      </w:pPr>
      <w:r w:rsidRPr="00F94931">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77D59" w:rsidRPr="00F94931" w:rsidRDefault="006821ED" w:rsidP="003D5D20">
      <w:pPr>
        <w:numPr>
          <w:ilvl w:val="0"/>
          <w:numId w:val="93"/>
        </w:numPr>
        <w:spacing w:after="0" w:line="240" w:lineRule="auto"/>
        <w:ind w:left="0" w:firstLine="709"/>
        <w:contextualSpacing/>
        <w:jc w:val="both"/>
        <w:rPr>
          <w:rFonts w:ascii="Times New Roman" w:hAnsi="Times New Roman"/>
          <w:sz w:val="24"/>
          <w:szCs w:val="24"/>
          <w:lang w:eastAsia="ru-RU"/>
        </w:rPr>
      </w:pPr>
      <w:r w:rsidRPr="00F94931">
        <w:rPr>
          <w:rFonts w:ascii="Times New Roman" w:hAnsi="Times New Roman"/>
          <w:sz w:val="24"/>
          <w:szCs w:val="24"/>
          <w:lang w:eastAsia="ru-RU"/>
        </w:rPr>
        <w:t>график контрольных мероприятий.</w:t>
      </w:r>
    </w:p>
    <w:p w:rsidR="00777D59" w:rsidRPr="00F94931" w:rsidRDefault="00777D59" w:rsidP="00F94931">
      <w:pPr>
        <w:pStyle w:val="a8"/>
        <w:ind w:left="426" w:firstLine="709"/>
        <w:jc w:val="both"/>
        <w:rPr>
          <w:rFonts w:ascii="Times New Roman" w:hAnsi="Times New Roman"/>
          <w:bCs/>
        </w:rPr>
      </w:pPr>
    </w:p>
    <w:p w:rsidR="00777D59" w:rsidRPr="00F94931" w:rsidRDefault="006821ED" w:rsidP="00F94931">
      <w:pPr>
        <w:pStyle w:val="afffa"/>
        <w:spacing w:line="240" w:lineRule="auto"/>
        <w:ind w:firstLine="709"/>
        <w:contextualSpacing/>
        <w:rPr>
          <w:b/>
          <w:sz w:val="24"/>
          <w:szCs w:val="24"/>
        </w:rPr>
      </w:pPr>
      <w:r w:rsidRPr="00F94931">
        <w:rPr>
          <w:b/>
          <w:sz w:val="24"/>
          <w:szCs w:val="24"/>
        </w:rPr>
        <w:t>1.3.3. Организация и содержание оценочных процедур</w:t>
      </w:r>
    </w:p>
    <w:p w:rsidR="00777D59" w:rsidRPr="00F94931" w:rsidRDefault="006821ED" w:rsidP="00F94931">
      <w:pPr>
        <w:pStyle w:val="afffa"/>
        <w:spacing w:line="240" w:lineRule="auto"/>
        <w:ind w:firstLine="709"/>
        <w:contextualSpacing/>
        <w:rPr>
          <w:rStyle w:val="dash041e0431044b0447043d044b0439char1"/>
        </w:rPr>
      </w:pPr>
      <w:r w:rsidRPr="00F94931">
        <w:rPr>
          <w:rStyle w:val="dash041e0431044b0447043d044b0439char1"/>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F94931">
        <w:rPr>
          <w:rStyle w:val="dash041e0431044b0447043d044b0439char1"/>
          <w:b/>
          <w:i/>
        </w:rPr>
        <w:t xml:space="preserve">. </w:t>
      </w:r>
      <w:r w:rsidRPr="00F94931">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777D59" w:rsidRPr="00F94931" w:rsidRDefault="006821ED" w:rsidP="00F94931">
      <w:pPr>
        <w:pStyle w:val="afffa"/>
        <w:spacing w:line="240" w:lineRule="auto"/>
        <w:ind w:firstLine="709"/>
        <w:contextualSpacing/>
        <w:rPr>
          <w:rStyle w:val="dash041e0431044b0447043d044b0439char1"/>
        </w:rPr>
      </w:pPr>
      <w:r w:rsidRPr="00F94931">
        <w:rPr>
          <w:rStyle w:val="dash041e0431044b0447043d044b0439char1"/>
        </w:rPr>
        <w:t xml:space="preserve">Текущая оценка представляет собой процедуру оценки индивидуального продвиженияв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F94931">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w:t>
      </w:r>
      <w:r w:rsidRPr="00F94931">
        <w:rPr>
          <w:rStyle w:val="dash041e0431044b0447043d044b0439char1"/>
        </w:rPr>
        <w:t xml:space="preserve">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w:t>
      </w:r>
      <w:r w:rsidRPr="00513664">
        <w:rPr>
          <w:rStyle w:val="dash041e0431044b0447043d044b0439char1"/>
        </w:rPr>
        <w:t>работу.</w:t>
      </w:r>
    </w:p>
    <w:p w:rsidR="00777D59" w:rsidRPr="00F94931" w:rsidRDefault="006821ED" w:rsidP="00F94931">
      <w:pPr>
        <w:pStyle w:val="afffa"/>
        <w:spacing w:line="240" w:lineRule="auto"/>
        <w:ind w:firstLine="709"/>
        <w:contextualSpacing/>
        <w:rPr>
          <w:rStyle w:val="dash041e0431044b0447043d044b0439char1"/>
          <w:b/>
          <w:i/>
        </w:rPr>
      </w:pPr>
      <w:r w:rsidRPr="00F94931">
        <w:rPr>
          <w:rStyle w:val="dash041e0431044b0447043d044b0439char1"/>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777D59" w:rsidRPr="00F94931" w:rsidRDefault="006821ED" w:rsidP="00F94931">
      <w:pPr>
        <w:pStyle w:val="afffa"/>
        <w:spacing w:line="240" w:lineRule="auto"/>
        <w:ind w:firstLine="709"/>
        <w:contextualSpacing/>
        <w:rPr>
          <w:rStyle w:val="dash041e0431044b0447043d044b0439char1"/>
          <w:b/>
          <w:i/>
        </w:rPr>
      </w:pPr>
      <w:r w:rsidRPr="00F94931">
        <w:rPr>
          <w:rStyle w:val="dash041e0431044b0447043d044b0439char1"/>
        </w:rPr>
        <w:t xml:space="preserve">Портфолио представляет собой процедуру оценки </w:t>
      </w:r>
      <w:r w:rsidRPr="00F94931">
        <w:rPr>
          <w:sz w:val="24"/>
          <w:szCs w:val="24"/>
        </w:rPr>
        <w:t xml:space="preserve">динамики учебной и творческой активности учащегося, направленности, широты или избирательности интересов, выраженности </w:t>
      </w:r>
      <w:r w:rsidRPr="00F94931">
        <w:rPr>
          <w:rStyle w:val="dash041e0431044b0447043d044b0439char1"/>
        </w:rPr>
        <w:t>проявлений творческой инициативы</w:t>
      </w:r>
      <w:r w:rsidRPr="00F94931">
        <w:rPr>
          <w:sz w:val="24"/>
          <w:szCs w:val="24"/>
        </w:rPr>
        <w:t xml:space="preserve">, а также уровня </w:t>
      </w:r>
      <w:r w:rsidRPr="00F94931">
        <w:rPr>
          <w:rStyle w:val="dash041e0431044b0447043d044b0439char1"/>
        </w:rPr>
        <w:t xml:space="preserve">высших достижений, демонстрируемых данным учащимся. </w:t>
      </w:r>
      <w:r w:rsidRPr="00F94931">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F94931">
        <w:rPr>
          <w:rStyle w:val="dash041e0431044b0447043d044b0439char1"/>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F94931">
        <w:rPr>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777D59" w:rsidRPr="00F94931" w:rsidRDefault="006821ED" w:rsidP="00F94931">
      <w:pPr>
        <w:pStyle w:val="afffa"/>
        <w:spacing w:line="240" w:lineRule="auto"/>
        <w:ind w:firstLine="709"/>
        <w:contextualSpacing/>
        <w:rPr>
          <w:rStyle w:val="dash041e0431044b0447043d044b0439char1"/>
        </w:rPr>
      </w:pPr>
      <w:r w:rsidRPr="00F94931">
        <w:rPr>
          <w:rStyle w:val="dash041e0431044b0447043d044b0439char1"/>
        </w:rPr>
        <w:t>Внутришкольный мониторинг представляет собой процедуры:</w:t>
      </w:r>
    </w:p>
    <w:p w:rsidR="00777D59" w:rsidRPr="00F94931" w:rsidRDefault="006821ED" w:rsidP="003D5D20">
      <w:pPr>
        <w:pStyle w:val="afffa"/>
        <w:numPr>
          <w:ilvl w:val="0"/>
          <w:numId w:val="36"/>
        </w:numPr>
        <w:spacing w:line="240" w:lineRule="auto"/>
        <w:ind w:left="0" w:firstLine="709"/>
        <w:contextualSpacing/>
        <w:rPr>
          <w:rStyle w:val="dash041e0431044b0447043d044b0439char1"/>
        </w:rPr>
      </w:pPr>
      <w:r w:rsidRPr="00F94931">
        <w:rPr>
          <w:rStyle w:val="dash041e0431044b0447043d044b0439char1"/>
        </w:rPr>
        <w:t>оценки уровня достижения предметных и метапредметных результатов;</w:t>
      </w:r>
    </w:p>
    <w:p w:rsidR="00777D59" w:rsidRPr="00F94931" w:rsidRDefault="006821ED" w:rsidP="003D5D20">
      <w:pPr>
        <w:pStyle w:val="afffa"/>
        <w:numPr>
          <w:ilvl w:val="0"/>
          <w:numId w:val="36"/>
        </w:numPr>
        <w:spacing w:line="240" w:lineRule="auto"/>
        <w:ind w:left="0" w:firstLine="709"/>
        <w:contextualSpacing/>
        <w:rPr>
          <w:rStyle w:val="dash041e0431044b0447043d044b0439char1"/>
        </w:rPr>
      </w:pPr>
      <w:r w:rsidRPr="00F94931">
        <w:rPr>
          <w:rStyle w:val="dash041e0431044b0447043d044b0439char1"/>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777D59" w:rsidRPr="00F94931" w:rsidRDefault="006821ED" w:rsidP="003D5D20">
      <w:pPr>
        <w:pStyle w:val="afffa"/>
        <w:numPr>
          <w:ilvl w:val="0"/>
          <w:numId w:val="36"/>
        </w:numPr>
        <w:spacing w:line="240" w:lineRule="auto"/>
        <w:ind w:left="0" w:firstLine="709"/>
        <w:contextualSpacing/>
        <w:rPr>
          <w:rStyle w:val="dash041e0431044b0447043d044b0439char1"/>
          <w:b/>
          <w:i/>
        </w:rPr>
      </w:pPr>
      <w:r w:rsidRPr="00F94931">
        <w:rPr>
          <w:rStyle w:val="dash041e0431044b0447043d044b0439char1"/>
        </w:rPr>
        <w:t>оценки уровня профессионального мастерства учителя</w:t>
      </w:r>
      <w:r w:rsidRPr="00F94931">
        <w:rPr>
          <w:rStyle w:val="dash041e0431044b0447043d044b0439char1"/>
          <w:i/>
        </w:rPr>
        <w:t>,</w:t>
      </w:r>
      <w:r w:rsidRPr="00F94931">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777D59" w:rsidRPr="00F94931" w:rsidRDefault="006821ED" w:rsidP="00F94931">
      <w:pPr>
        <w:pStyle w:val="afffa"/>
        <w:spacing w:line="240" w:lineRule="auto"/>
        <w:ind w:firstLine="709"/>
        <w:contextualSpacing/>
        <w:rPr>
          <w:rStyle w:val="dash041e0431044b0447043d044b0439char1"/>
          <w:b/>
          <w:i/>
        </w:rPr>
      </w:pPr>
      <w:r w:rsidRPr="00F94931">
        <w:rPr>
          <w:rStyle w:val="dash041e0431044b0447043d044b0439char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777D59" w:rsidRPr="00F94931" w:rsidRDefault="006821ED" w:rsidP="00F94931">
      <w:pPr>
        <w:pStyle w:val="afffa"/>
        <w:spacing w:line="240" w:lineRule="auto"/>
        <w:ind w:firstLine="709"/>
        <w:contextualSpacing/>
        <w:rPr>
          <w:rStyle w:val="dash041e0431044b0447043d044b0439char1"/>
        </w:rPr>
      </w:pPr>
      <w:r w:rsidRPr="00F94931">
        <w:rPr>
          <w:rStyle w:val="dash041e0431044b0447043d044b0439char1"/>
        </w:rPr>
        <w:t>Промежуточная аттестацияпредставляет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777D59" w:rsidRPr="00F94931" w:rsidRDefault="006821ED" w:rsidP="00F94931">
      <w:pPr>
        <w:pStyle w:val="afffa"/>
        <w:spacing w:line="240" w:lineRule="auto"/>
        <w:ind w:firstLine="709"/>
        <w:contextualSpacing/>
        <w:rPr>
          <w:sz w:val="24"/>
          <w:szCs w:val="24"/>
        </w:rPr>
      </w:pPr>
      <w:r w:rsidRPr="00F94931">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F94931">
        <w:rPr>
          <w:sz w:val="24"/>
          <w:szCs w:val="24"/>
        </w:rPr>
        <w:t xml:space="preserve">В период введения ФГОС ООО </w:t>
      </w:r>
      <w:r w:rsidRPr="00F94931">
        <w:rPr>
          <w:sz w:val="24"/>
          <w:szCs w:val="24"/>
          <w:lang w:eastAsia="ru-RU"/>
        </w:rPr>
        <w:t xml:space="preserve">в случае использования стандартизированных измерительных материалов </w:t>
      </w:r>
      <w:r w:rsidRPr="00F94931">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777D59" w:rsidRPr="00F94931" w:rsidRDefault="006821ED" w:rsidP="00F94931">
      <w:pPr>
        <w:pStyle w:val="afffa"/>
        <w:spacing w:line="240" w:lineRule="auto"/>
        <w:ind w:firstLine="709"/>
        <w:contextualSpacing/>
        <w:rPr>
          <w:rStyle w:val="dash041e0431044b0447043d044b0439char1"/>
        </w:rPr>
      </w:pPr>
      <w:r w:rsidRPr="00F94931">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777D59" w:rsidRPr="00F94931" w:rsidRDefault="006821ED" w:rsidP="00F94931">
      <w:pPr>
        <w:pStyle w:val="afffa"/>
        <w:spacing w:line="240" w:lineRule="auto"/>
        <w:ind w:firstLine="709"/>
        <w:contextualSpacing/>
        <w:rPr>
          <w:rStyle w:val="dash041e0431044b0447043d044b0439char1"/>
        </w:rPr>
      </w:pPr>
      <w:r w:rsidRPr="00F94931">
        <w:rPr>
          <w:rStyle w:val="dash041e0431044b0447043d044b0439char1"/>
        </w:rPr>
        <w:t>Государственная итоговая аттестация</w:t>
      </w:r>
    </w:p>
    <w:p w:rsidR="00777D59" w:rsidRPr="00513664" w:rsidRDefault="006821ED" w:rsidP="00F94931">
      <w:pPr>
        <w:spacing w:after="0" w:line="240" w:lineRule="auto"/>
        <w:ind w:firstLine="709"/>
        <w:contextualSpacing/>
        <w:jc w:val="both"/>
        <w:rPr>
          <w:rFonts w:ascii="Times New Roman" w:hAnsi="Times New Roman"/>
          <w:bCs/>
          <w:iCs/>
          <w:sz w:val="24"/>
          <w:szCs w:val="24"/>
          <w:lang w:eastAsia="ru-RU"/>
        </w:rPr>
      </w:pPr>
      <w:r w:rsidRPr="00F94931">
        <w:rPr>
          <w:rFonts w:ascii="Times New Roman" w:hAnsi="Times New Roman"/>
          <w:bCs/>
          <w:iCs/>
          <w:sz w:val="24"/>
          <w:szCs w:val="24"/>
          <w:lang w:eastAsia="ru-RU"/>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w:t>
      </w:r>
      <w:r w:rsidRPr="00513664">
        <w:rPr>
          <w:rFonts w:ascii="Times New Roman" w:hAnsi="Times New Roman"/>
          <w:bCs/>
          <w:iCs/>
          <w:sz w:val="24"/>
          <w:szCs w:val="24"/>
          <w:lang w:eastAsia="ru-RU"/>
        </w:rPr>
        <w:t>актами.</w:t>
      </w:r>
    </w:p>
    <w:p w:rsidR="00777D59" w:rsidRPr="00F94931" w:rsidRDefault="006821ED" w:rsidP="00F94931">
      <w:pPr>
        <w:spacing w:after="0" w:line="240" w:lineRule="auto"/>
        <w:ind w:firstLine="709"/>
        <w:contextualSpacing/>
        <w:jc w:val="both"/>
        <w:rPr>
          <w:rFonts w:ascii="Times New Roman" w:hAnsi="Times New Roman"/>
          <w:bCs/>
          <w:iCs/>
          <w:sz w:val="24"/>
          <w:szCs w:val="24"/>
          <w:lang w:eastAsia="ru-RU"/>
        </w:rPr>
      </w:pPr>
      <w:r w:rsidRPr="00F94931">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777D59" w:rsidRPr="00F94931" w:rsidRDefault="006821ED" w:rsidP="00F94931">
      <w:pPr>
        <w:pStyle w:val="afffa"/>
        <w:spacing w:line="240" w:lineRule="auto"/>
        <w:ind w:firstLine="709"/>
        <w:contextualSpacing/>
        <w:rPr>
          <w:sz w:val="24"/>
          <w:szCs w:val="24"/>
          <w:lang w:eastAsia="ru-RU"/>
        </w:rPr>
      </w:pPr>
      <w:r w:rsidRPr="00F94931">
        <w:rPr>
          <w:rStyle w:val="dash041e0431044b0447043d044b0439char1"/>
        </w:rPr>
        <w:t xml:space="preserve">Итоговая оценка (итоговая аттестация) по предмету </w:t>
      </w:r>
      <w:r w:rsidRPr="00F94931">
        <w:rPr>
          <w:sz w:val="24"/>
          <w:szCs w:val="24"/>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F94931">
        <w:rPr>
          <w:i/>
          <w:sz w:val="24"/>
          <w:szCs w:val="24"/>
          <w:lang w:eastAsia="ru-RU"/>
        </w:rPr>
        <w:t xml:space="preserve">. </w:t>
      </w:r>
      <w:r w:rsidRPr="00F94931">
        <w:rPr>
          <w:sz w:val="24"/>
          <w:szCs w:val="24"/>
          <w:lang w:eastAsia="ru-RU"/>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777D59" w:rsidRPr="00F94931" w:rsidRDefault="006821ED" w:rsidP="00F94931">
      <w:pPr>
        <w:pStyle w:val="afffa"/>
        <w:spacing w:line="240" w:lineRule="auto"/>
        <w:ind w:firstLine="709"/>
        <w:contextualSpacing/>
        <w:rPr>
          <w:sz w:val="24"/>
          <w:szCs w:val="24"/>
          <w:lang w:eastAsia="ru-RU"/>
        </w:rPr>
      </w:pPr>
      <w:r w:rsidRPr="00F94931">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F94931">
        <w:rPr>
          <w:sz w:val="24"/>
          <w:szCs w:val="24"/>
          <w:lang w:eastAsia="ru-RU"/>
        </w:rPr>
        <w:t>– аттестате об основном общем образовании</w:t>
      </w:r>
      <w:r w:rsidRPr="00F94931">
        <w:rPr>
          <w:rStyle w:val="dash041e0431044b0447043d044b0439char1"/>
        </w:rPr>
        <w:t>.</w:t>
      </w:r>
    </w:p>
    <w:p w:rsidR="00777D59" w:rsidRPr="00F94931" w:rsidRDefault="006821ED" w:rsidP="00F94931">
      <w:pPr>
        <w:pStyle w:val="afffa"/>
        <w:spacing w:line="240" w:lineRule="auto"/>
        <w:ind w:firstLine="709"/>
        <w:contextualSpacing/>
        <w:rPr>
          <w:sz w:val="24"/>
          <w:szCs w:val="24"/>
          <w:lang w:eastAsia="ru-RU"/>
        </w:rPr>
      </w:pPr>
      <w:r w:rsidRPr="00F94931">
        <w:rPr>
          <w:rStyle w:val="dash041e0431044b0447043d044b0439char1"/>
        </w:rPr>
        <w:t xml:space="preserve">Итоговая оценка по междисциплинарным программам </w:t>
      </w:r>
      <w:r w:rsidRPr="00F94931">
        <w:rPr>
          <w:sz w:val="24"/>
          <w:szCs w:val="24"/>
          <w:lang w:eastAsia="ru-RU"/>
        </w:rPr>
        <w:t>ставится на основе результатов внутришкольного мониторинга и фиксируется в характеристике учащегося.</w:t>
      </w:r>
    </w:p>
    <w:p w:rsidR="00777D59" w:rsidRPr="00F94931" w:rsidRDefault="006821ED" w:rsidP="00F94931">
      <w:pPr>
        <w:spacing w:after="0" w:line="240" w:lineRule="auto"/>
        <w:ind w:firstLine="709"/>
        <w:contextualSpacing/>
        <w:jc w:val="both"/>
        <w:rPr>
          <w:rFonts w:ascii="Times New Roman" w:hAnsi="Times New Roman"/>
          <w:sz w:val="24"/>
          <w:szCs w:val="24"/>
          <w:lang w:eastAsia="ru-RU"/>
        </w:rPr>
      </w:pPr>
      <w:r w:rsidRPr="00F94931">
        <w:rPr>
          <w:rFonts w:ascii="Times New Roman" w:hAnsi="Times New Roman"/>
          <w:sz w:val="24"/>
          <w:szCs w:val="24"/>
          <w:lang w:eastAsia="ru-RU"/>
        </w:rPr>
        <w:t>Характеристика готовится на основании:</w:t>
      </w:r>
    </w:p>
    <w:p w:rsidR="00777D59" w:rsidRPr="00F94931" w:rsidRDefault="006821ED" w:rsidP="003D5D20">
      <w:pPr>
        <w:numPr>
          <w:ilvl w:val="0"/>
          <w:numId w:val="47"/>
        </w:numPr>
        <w:tabs>
          <w:tab w:val="left" w:pos="1134"/>
          <w:tab w:val="left" w:pos="1418"/>
        </w:tabs>
        <w:spacing w:after="0" w:line="240" w:lineRule="auto"/>
        <w:ind w:left="0" w:firstLine="709"/>
        <w:contextualSpacing/>
        <w:jc w:val="both"/>
        <w:rPr>
          <w:rFonts w:ascii="Times New Roman" w:hAnsi="Times New Roman"/>
          <w:sz w:val="24"/>
          <w:szCs w:val="24"/>
          <w:lang w:eastAsia="ru-RU"/>
        </w:rPr>
      </w:pPr>
      <w:r w:rsidRPr="00F94931">
        <w:rPr>
          <w:rFonts w:ascii="Times New Roman" w:hAnsi="Times New Roman"/>
          <w:sz w:val="24"/>
          <w:szCs w:val="24"/>
          <w:lang w:eastAsia="ru-RU"/>
        </w:rPr>
        <w:t>объективных показателей образовательных достижений обучающегося на уровне основного образования,</w:t>
      </w:r>
    </w:p>
    <w:p w:rsidR="00777D59" w:rsidRPr="00F94931" w:rsidRDefault="006821ED" w:rsidP="003D5D20">
      <w:pPr>
        <w:numPr>
          <w:ilvl w:val="0"/>
          <w:numId w:val="47"/>
        </w:numPr>
        <w:tabs>
          <w:tab w:val="left" w:pos="1134"/>
          <w:tab w:val="left" w:pos="1418"/>
        </w:tabs>
        <w:spacing w:after="0" w:line="240" w:lineRule="auto"/>
        <w:ind w:left="0" w:firstLine="709"/>
        <w:contextualSpacing/>
        <w:jc w:val="both"/>
        <w:rPr>
          <w:rFonts w:ascii="Times New Roman" w:hAnsi="Times New Roman"/>
          <w:i/>
          <w:sz w:val="24"/>
          <w:szCs w:val="24"/>
          <w:lang w:eastAsia="ru-RU"/>
        </w:rPr>
      </w:pPr>
      <w:r w:rsidRPr="00F94931">
        <w:rPr>
          <w:rFonts w:ascii="Times New Roman" w:hAnsi="Times New Roman"/>
          <w:sz w:val="24"/>
          <w:szCs w:val="24"/>
          <w:lang w:eastAsia="ru-RU"/>
        </w:rPr>
        <w:t>портфолио выпускника;</w:t>
      </w:r>
    </w:p>
    <w:p w:rsidR="00777D59" w:rsidRPr="00F94931" w:rsidRDefault="006821ED" w:rsidP="003D5D20">
      <w:pPr>
        <w:numPr>
          <w:ilvl w:val="0"/>
          <w:numId w:val="47"/>
        </w:numPr>
        <w:tabs>
          <w:tab w:val="left" w:pos="1134"/>
          <w:tab w:val="left" w:pos="1418"/>
        </w:tabs>
        <w:spacing w:after="0" w:line="240" w:lineRule="auto"/>
        <w:ind w:left="0" w:firstLine="709"/>
        <w:contextualSpacing/>
        <w:jc w:val="both"/>
        <w:rPr>
          <w:rFonts w:ascii="Times New Roman" w:hAnsi="Times New Roman"/>
          <w:sz w:val="24"/>
          <w:szCs w:val="24"/>
          <w:lang w:eastAsia="ru-RU"/>
        </w:rPr>
      </w:pPr>
      <w:r w:rsidRPr="00F94931">
        <w:rPr>
          <w:rFonts w:ascii="Times New Roman" w:hAnsi="Times New Roman"/>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777D59" w:rsidRPr="00F94931" w:rsidRDefault="006821ED" w:rsidP="00F94931">
      <w:pPr>
        <w:spacing w:after="0" w:line="240" w:lineRule="auto"/>
        <w:ind w:firstLine="709"/>
        <w:contextualSpacing/>
        <w:jc w:val="both"/>
        <w:rPr>
          <w:rFonts w:ascii="Times New Roman" w:hAnsi="Times New Roman"/>
          <w:sz w:val="24"/>
          <w:szCs w:val="24"/>
          <w:lang w:eastAsia="ru-RU"/>
        </w:rPr>
      </w:pPr>
      <w:r w:rsidRPr="00F94931">
        <w:rPr>
          <w:rFonts w:ascii="Times New Roman" w:hAnsi="Times New Roman"/>
          <w:sz w:val="24"/>
          <w:szCs w:val="24"/>
          <w:lang w:eastAsia="ru-RU"/>
        </w:rPr>
        <w:t>В характеристике выпускника:</w:t>
      </w:r>
    </w:p>
    <w:p w:rsidR="00777D59" w:rsidRPr="00F94931" w:rsidRDefault="006821ED" w:rsidP="00F94931">
      <w:pPr>
        <w:pStyle w:val="a8"/>
        <w:numPr>
          <w:ilvl w:val="0"/>
          <w:numId w:val="16"/>
        </w:numPr>
        <w:tabs>
          <w:tab w:val="left" w:pos="993"/>
        </w:tabs>
        <w:ind w:left="0" w:firstLine="851"/>
        <w:jc w:val="both"/>
        <w:rPr>
          <w:rFonts w:ascii="Times New Roman" w:hAnsi="Times New Roman"/>
        </w:rPr>
      </w:pPr>
      <w:r w:rsidRPr="00F94931">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777D59" w:rsidRPr="00F94931" w:rsidRDefault="006821ED" w:rsidP="00F94931">
      <w:pPr>
        <w:pStyle w:val="a8"/>
        <w:numPr>
          <w:ilvl w:val="0"/>
          <w:numId w:val="16"/>
        </w:numPr>
        <w:tabs>
          <w:tab w:val="left" w:pos="993"/>
        </w:tabs>
        <w:ind w:left="0" w:firstLine="851"/>
        <w:jc w:val="both"/>
        <w:rPr>
          <w:rFonts w:ascii="Times New Roman" w:hAnsi="Times New Roman"/>
        </w:rPr>
      </w:pPr>
      <w:r w:rsidRPr="00F94931">
        <w:rPr>
          <w:rFonts w:ascii="Times New Roman" w:hAnsi="Times New Roman"/>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777D59" w:rsidRPr="00F94931" w:rsidRDefault="006821ED" w:rsidP="00F94931">
      <w:pPr>
        <w:spacing w:after="0" w:line="240" w:lineRule="auto"/>
        <w:ind w:firstLine="709"/>
        <w:contextualSpacing/>
        <w:jc w:val="both"/>
        <w:rPr>
          <w:rStyle w:val="dash041e0431044b0447043d044b0439char1"/>
        </w:rPr>
      </w:pPr>
      <w:r w:rsidRPr="00F94931">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77D59" w:rsidRPr="00F94931" w:rsidRDefault="00777D59" w:rsidP="00F94931">
      <w:pPr>
        <w:pStyle w:val="2"/>
        <w:spacing w:line="240" w:lineRule="auto"/>
        <w:contextualSpacing/>
        <w:rPr>
          <w:sz w:val="24"/>
          <w:szCs w:val="24"/>
        </w:rPr>
      </w:pPr>
    </w:p>
    <w:p w:rsidR="00777D59" w:rsidRPr="00861B97" w:rsidRDefault="006821ED" w:rsidP="00861B97">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F94931">
        <w:rPr>
          <w:rFonts w:ascii="Times New Roman" w:eastAsia="Times New Roman" w:hAnsi="Times New Roman"/>
          <w:sz w:val="24"/>
          <w:szCs w:val="24"/>
          <w:lang w:eastAsia="ru-RU"/>
        </w:rPr>
        <w:br w:type="page"/>
      </w:r>
      <w:bookmarkStart w:id="143" w:name="_Toc409691656"/>
      <w:bookmarkStart w:id="144" w:name="_Toc410653980"/>
      <w:bookmarkStart w:id="145" w:name="_Toc31893411"/>
      <w:bookmarkStart w:id="146" w:name="_Toc31898628"/>
      <w:r w:rsidRPr="00F94931">
        <w:rPr>
          <w:rFonts w:ascii="Times New Roman" w:hAnsi="Times New Roman"/>
          <w:b/>
          <w:sz w:val="24"/>
          <w:szCs w:val="24"/>
        </w:rPr>
        <w:t>2. Содержательный раздел</w:t>
      </w:r>
      <w:bookmarkEnd w:id="143"/>
      <w:r w:rsidRPr="00F94931">
        <w:rPr>
          <w:rFonts w:ascii="Times New Roman" w:hAnsi="Times New Roman"/>
          <w:b/>
          <w:sz w:val="24"/>
          <w:szCs w:val="24"/>
        </w:rPr>
        <w:t xml:space="preserve"> примерной основной образовательной программы основного общего образования</w:t>
      </w:r>
      <w:bookmarkEnd w:id="144"/>
      <w:bookmarkEnd w:id="145"/>
      <w:bookmarkEnd w:id="146"/>
    </w:p>
    <w:p w:rsidR="00777D59" w:rsidRPr="00F94931" w:rsidRDefault="00777D59" w:rsidP="00F94931">
      <w:pPr>
        <w:spacing w:after="0" w:line="240" w:lineRule="auto"/>
        <w:contextualSpacing/>
        <w:rPr>
          <w:sz w:val="24"/>
          <w:szCs w:val="24"/>
        </w:rPr>
      </w:pPr>
    </w:p>
    <w:p w:rsidR="00777D59" w:rsidRPr="00F94931" w:rsidRDefault="006821ED" w:rsidP="005037A7">
      <w:pPr>
        <w:pStyle w:val="2"/>
        <w:spacing w:line="240" w:lineRule="auto"/>
        <w:ind w:left="567" w:firstLine="0"/>
        <w:contextualSpacing/>
        <w:rPr>
          <w:sz w:val="24"/>
          <w:szCs w:val="24"/>
        </w:rPr>
      </w:pPr>
      <w:bookmarkStart w:id="147" w:name="_Toc406059004"/>
      <w:bookmarkStart w:id="148" w:name="_Toc409691657"/>
      <w:bookmarkStart w:id="149" w:name="_Toc410653981"/>
      <w:bookmarkStart w:id="150" w:name="_Toc31893412"/>
      <w:bookmarkStart w:id="151" w:name="_Toc31898629"/>
      <w:r w:rsidRPr="00F94931">
        <w:rPr>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47"/>
      <w:bookmarkEnd w:id="148"/>
      <w:bookmarkEnd w:id="149"/>
      <w:bookmarkEnd w:id="150"/>
      <w:bookmarkEnd w:id="151"/>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rP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w:t>
      </w:r>
      <w:r w:rsidRPr="00513664">
        <w:rPr>
          <w:rFonts w:ascii="Times New Roman" w:hAnsi="Times New Roman"/>
        </w:rPr>
        <w:t>программы</w:t>
      </w:r>
      <w:r w:rsidRPr="00F94931">
        <w:rPr>
          <w:rFonts w:ascii="Times New Roman" w:hAnsi="Times New Roman"/>
        </w:rPr>
        <w:t xml:space="preserve">. </w:t>
      </w:r>
    </w:p>
    <w:p w:rsidR="00777D59" w:rsidRPr="00F94931" w:rsidRDefault="00777D59" w:rsidP="00F94931">
      <w:pPr>
        <w:pStyle w:val="a7"/>
        <w:widowControl w:val="0"/>
        <w:tabs>
          <w:tab w:val="left" w:pos="567"/>
        </w:tabs>
        <w:spacing w:before="0" w:beforeAutospacing="0" w:after="0" w:afterAutospacing="0"/>
        <w:ind w:firstLine="709"/>
        <w:contextualSpacing/>
        <w:jc w:val="both"/>
        <w:rPr>
          <w:rFonts w:ascii="Times New Roman" w:hAnsi="Times New Roman"/>
        </w:rPr>
      </w:pPr>
    </w:p>
    <w:p w:rsidR="00777D59" w:rsidRPr="00F94931" w:rsidRDefault="006821ED" w:rsidP="00F94931">
      <w:pPr>
        <w:pStyle w:val="a7"/>
        <w:widowControl w:val="0"/>
        <w:tabs>
          <w:tab w:val="left" w:pos="567"/>
        </w:tabs>
        <w:spacing w:before="0" w:beforeAutospacing="0" w:after="0" w:afterAutospacing="0"/>
        <w:ind w:firstLine="709"/>
        <w:contextualSpacing/>
        <w:jc w:val="center"/>
        <w:rPr>
          <w:rFonts w:ascii="Times New Roman" w:hAnsi="Times New Roman"/>
          <w:b/>
        </w:rPr>
      </w:pPr>
      <w:r w:rsidRPr="00F94931">
        <w:rPr>
          <w:rFonts w:ascii="Times New Roman" w:hAnsi="Times New Roman"/>
          <w:b/>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C целью разработки и реализации программы развития УУД в </w:t>
      </w:r>
      <w:r w:rsidR="00C10B0E">
        <w:rPr>
          <w:rFonts w:ascii="Times New Roman" w:hAnsi="Times New Roman"/>
          <w:sz w:val="24"/>
          <w:szCs w:val="24"/>
        </w:rPr>
        <w:t>МБОУ –Долботовская СОШ</w:t>
      </w:r>
      <w:r w:rsidRPr="00F94931">
        <w:rPr>
          <w:rFonts w:ascii="Times New Roman" w:hAnsi="Times New Roman"/>
          <w:sz w:val="24"/>
          <w:szCs w:val="24"/>
        </w:rPr>
        <w:t xml:space="preserve"> создана рабочая группа под руководством заместителя директора по учебно-воспитательной работе. </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shd w:val="clear" w:color="auto" w:fill="FFFFFF"/>
        </w:rPr>
        <w:t>Направления деятельности рабочей группы могут включать:</w:t>
      </w:r>
    </w:p>
    <w:p w:rsidR="00777D59" w:rsidRPr="00F94931" w:rsidRDefault="006821ED" w:rsidP="003D5D20">
      <w:pPr>
        <w:pStyle w:val="a7"/>
        <w:widowControl w:val="0"/>
        <w:numPr>
          <w:ilvl w:val="0"/>
          <w:numId w:val="4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777D59" w:rsidRPr="00F94931" w:rsidRDefault="006821ED" w:rsidP="003D5D20">
      <w:pPr>
        <w:pStyle w:val="a7"/>
        <w:widowControl w:val="0"/>
        <w:numPr>
          <w:ilvl w:val="0"/>
          <w:numId w:val="4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F94931">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777D59" w:rsidRPr="00F94931" w:rsidRDefault="006821ED" w:rsidP="003D5D20">
      <w:pPr>
        <w:pStyle w:val="a7"/>
        <w:widowControl w:val="0"/>
        <w:numPr>
          <w:ilvl w:val="0"/>
          <w:numId w:val="4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разработку основных подходов к конструированию задач на применение универсальных учебных действий;</w:t>
      </w:r>
    </w:p>
    <w:p w:rsidR="00777D59" w:rsidRPr="00F94931" w:rsidRDefault="006821ED" w:rsidP="003D5D20">
      <w:pPr>
        <w:pStyle w:val="a7"/>
        <w:widowControl w:val="0"/>
        <w:numPr>
          <w:ilvl w:val="0"/>
          <w:numId w:val="4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shd w:val="clear" w:color="auto" w:fill="FFFFFF"/>
        </w:rPr>
        <w:t xml:space="preserve">разработку основных подходов к </w:t>
      </w:r>
      <w:r w:rsidRPr="00F94931">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777D59" w:rsidRPr="00F94931" w:rsidRDefault="006821ED" w:rsidP="003D5D20">
      <w:pPr>
        <w:pStyle w:val="a7"/>
        <w:widowControl w:val="0"/>
        <w:numPr>
          <w:ilvl w:val="0"/>
          <w:numId w:val="4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shd w:val="clear" w:color="auto" w:fill="FFFFFF"/>
        </w:rPr>
        <w:t xml:space="preserve">разработку основных подходов к </w:t>
      </w:r>
      <w:r w:rsidRPr="00F94931">
        <w:rPr>
          <w:rFonts w:ascii="Times New Roman" w:hAnsi="Times New Roman"/>
        </w:rPr>
        <w:t>организации учебной деятельности по формированию и развитию ИКТ-компетенций;</w:t>
      </w:r>
    </w:p>
    <w:p w:rsidR="00777D59" w:rsidRPr="00F94931" w:rsidRDefault="006821ED" w:rsidP="003D5D20">
      <w:pPr>
        <w:pStyle w:val="a7"/>
        <w:widowControl w:val="0"/>
        <w:numPr>
          <w:ilvl w:val="0"/>
          <w:numId w:val="4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shd w:val="clear" w:color="auto" w:fill="FFFFFF"/>
        </w:rPr>
        <w:t xml:space="preserve">разработку системы мер по организации </w:t>
      </w:r>
      <w:r w:rsidRPr="00F94931">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777D59" w:rsidRPr="00F94931" w:rsidRDefault="006821ED" w:rsidP="003D5D20">
      <w:pPr>
        <w:pStyle w:val="a7"/>
        <w:widowControl w:val="0"/>
        <w:numPr>
          <w:ilvl w:val="0"/>
          <w:numId w:val="4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shd w:val="clear" w:color="auto" w:fill="FFFFFF"/>
        </w:rPr>
        <w:t xml:space="preserve">разработку системы мер по обеспечению </w:t>
      </w:r>
      <w:r w:rsidRPr="00F94931">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777D59" w:rsidRPr="00F94931" w:rsidRDefault="006821ED" w:rsidP="003D5D20">
      <w:pPr>
        <w:pStyle w:val="a7"/>
        <w:widowControl w:val="0"/>
        <w:numPr>
          <w:ilvl w:val="0"/>
          <w:numId w:val="4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777D59" w:rsidRPr="00F94931" w:rsidRDefault="006821ED" w:rsidP="003D5D20">
      <w:pPr>
        <w:pStyle w:val="a7"/>
        <w:widowControl w:val="0"/>
        <w:numPr>
          <w:ilvl w:val="0"/>
          <w:numId w:val="4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rsidR="00777D59" w:rsidRPr="00F94931" w:rsidRDefault="006821ED" w:rsidP="003D5D20">
      <w:pPr>
        <w:pStyle w:val="a7"/>
        <w:widowControl w:val="0"/>
        <w:numPr>
          <w:ilvl w:val="0"/>
          <w:numId w:val="4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777D59" w:rsidRPr="00F94931" w:rsidRDefault="006821ED" w:rsidP="003D5D20">
      <w:pPr>
        <w:pStyle w:val="a7"/>
        <w:widowControl w:val="0"/>
        <w:numPr>
          <w:ilvl w:val="0"/>
          <w:numId w:val="4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777D59" w:rsidRPr="00F94931" w:rsidRDefault="006821ED" w:rsidP="003D5D20">
      <w:pPr>
        <w:pStyle w:val="a7"/>
        <w:widowControl w:val="0"/>
        <w:numPr>
          <w:ilvl w:val="0"/>
          <w:numId w:val="4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777D59" w:rsidRPr="00F94931" w:rsidRDefault="006821ED" w:rsidP="003D5D20">
      <w:pPr>
        <w:pStyle w:val="a7"/>
        <w:widowControl w:val="0"/>
        <w:numPr>
          <w:ilvl w:val="0"/>
          <w:numId w:val="4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777D59" w:rsidRPr="00F94931" w:rsidRDefault="006821ED" w:rsidP="003D5D20">
      <w:pPr>
        <w:pStyle w:val="a7"/>
        <w:widowControl w:val="0"/>
        <w:numPr>
          <w:ilvl w:val="0"/>
          <w:numId w:val="4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shd w:val="clear" w:color="auto" w:fill="FFFFFF"/>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777D59" w:rsidRPr="00F94931" w:rsidRDefault="006821ED" w:rsidP="003D5D20">
      <w:pPr>
        <w:pStyle w:val="a7"/>
        <w:widowControl w:val="0"/>
        <w:numPr>
          <w:ilvl w:val="0"/>
          <w:numId w:val="4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shd w:val="clear" w:color="auto" w:fill="FFFFFF"/>
        </w:rPr>
        <w:t>организацию разъяснительной/просветительской работы с родителями по проблемам развития УУД у учащихся уровня;</w:t>
      </w:r>
    </w:p>
    <w:p w:rsidR="00777D59" w:rsidRPr="00F94931" w:rsidRDefault="006821ED" w:rsidP="003D5D20">
      <w:pPr>
        <w:pStyle w:val="a7"/>
        <w:widowControl w:val="0"/>
        <w:numPr>
          <w:ilvl w:val="0"/>
          <w:numId w:val="4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rPr>
        <w:t>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rPr>
        <w:t xml:space="preserve">На подготовительном </w:t>
      </w:r>
      <w:r w:rsidR="00976ED4" w:rsidRPr="00F94931">
        <w:rPr>
          <w:rFonts w:ascii="Times New Roman" w:hAnsi="Times New Roman"/>
        </w:rPr>
        <w:t>проводятся аналитические работы</w:t>
      </w:r>
      <w:r w:rsidRPr="00F94931">
        <w:rPr>
          <w:rFonts w:ascii="Times New Roman" w:hAnsi="Times New Roman"/>
        </w:rPr>
        <w:t xml:space="preserve">: </w:t>
      </w:r>
    </w:p>
    <w:p w:rsidR="00777D59" w:rsidRPr="00F94931" w:rsidRDefault="006821ED" w:rsidP="00A12DA4">
      <w:pPr>
        <w:pStyle w:val="a7"/>
        <w:widowControl w:val="0"/>
        <w:numPr>
          <w:ilvl w:val="0"/>
          <w:numId w:val="140"/>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анализир</w:t>
      </w:r>
      <w:r w:rsidR="00976ED4" w:rsidRPr="00F94931">
        <w:rPr>
          <w:rFonts w:ascii="Times New Roman" w:hAnsi="Times New Roman"/>
        </w:rPr>
        <w:t>уется</w:t>
      </w:r>
      <w:r w:rsidRPr="00F94931">
        <w:rPr>
          <w:rFonts w:ascii="Times New Roman" w:hAnsi="Times New Roman"/>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777D59" w:rsidRPr="00F94931" w:rsidRDefault="006821ED" w:rsidP="00A12DA4">
      <w:pPr>
        <w:pStyle w:val="a7"/>
        <w:widowControl w:val="0"/>
        <w:numPr>
          <w:ilvl w:val="0"/>
          <w:numId w:val="140"/>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рассматрива</w:t>
      </w:r>
      <w:r w:rsidR="00976ED4" w:rsidRPr="00F94931">
        <w:rPr>
          <w:rFonts w:ascii="Times New Roman" w:hAnsi="Times New Roman"/>
        </w:rPr>
        <w:t>е</w:t>
      </w:r>
      <w:r w:rsidRPr="00F94931">
        <w:rPr>
          <w:rFonts w:ascii="Times New Roman" w:hAnsi="Times New Roman"/>
        </w:rPr>
        <w:t>т</w:t>
      </w:r>
      <w:r w:rsidR="00976ED4" w:rsidRPr="00F94931">
        <w:rPr>
          <w:rFonts w:ascii="Times New Roman" w:hAnsi="Times New Roman"/>
        </w:rPr>
        <w:t>ся</w:t>
      </w:r>
      <w:r w:rsidRPr="00F94931">
        <w:rPr>
          <w:rFonts w:ascii="Times New Roman" w:hAnsi="Times New Roman"/>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777D59" w:rsidRPr="00F94931" w:rsidRDefault="006821ED" w:rsidP="00A12DA4">
      <w:pPr>
        <w:pStyle w:val="a7"/>
        <w:widowControl w:val="0"/>
        <w:numPr>
          <w:ilvl w:val="0"/>
          <w:numId w:val="140"/>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определя</w:t>
      </w:r>
      <w:r w:rsidR="005E4A95" w:rsidRPr="00F94931">
        <w:rPr>
          <w:rFonts w:ascii="Times New Roman" w:hAnsi="Times New Roman"/>
        </w:rPr>
        <w:t>ется</w:t>
      </w:r>
      <w:r w:rsidRPr="00F94931">
        <w:rPr>
          <w:rFonts w:ascii="Times New Roman" w:hAnsi="Times New Roman"/>
        </w:rPr>
        <w:t xml:space="preserve"> состав детей с особыми образовательными потребностями, в том числе </w:t>
      </w:r>
      <w:r w:rsidRPr="00F94931">
        <w:rPr>
          <w:rStyle w:val="Zag11"/>
          <w:rFonts w:ascii="Times New Roman" w:eastAsia="@Arial Unicode MS" w:hAnsi="Times New Roman"/>
        </w:rPr>
        <w:t>лиц, проявивших выдающиеся способности</w:t>
      </w:r>
      <w:r w:rsidRPr="00F94931">
        <w:rPr>
          <w:rFonts w:ascii="Times New Roman" w:hAnsi="Times New Roman"/>
        </w:rPr>
        <w:t>, детей с ОВЗ, а также возможности построения их индивидуальных образовательных траекторий;</w:t>
      </w:r>
    </w:p>
    <w:p w:rsidR="00777D59" w:rsidRPr="00F94931" w:rsidRDefault="006821ED" w:rsidP="00A12DA4">
      <w:pPr>
        <w:pStyle w:val="a7"/>
        <w:widowControl w:val="0"/>
        <w:numPr>
          <w:ilvl w:val="0"/>
          <w:numId w:val="140"/>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анализир</w:t>
      </w:r>
      <w:r w:rsidR="005E4A95" w:rsidRPr="00F94931">
        <w:rPr>
          <w:rFonts w:ascii="Times New Roman" w:hAnsi="Times New Roman"/>
        </w:rPr>
        <w:t>уются</w:t>
      </w:r>
      <w:r w:rsidRPr="00F94931">
        <w:rPr>
          <w:rFonts w:ascii="Times New Roman" w:hAnsi="Times New Roman"/>
        </w:rPr>
        <w:t xml:space="preserve"> результаты учащихся по линии развития УУД на предыдущем уровне;</w:t>
      </w:r>
    </w:p>
    <w:p w:rsidR="00777D59" w:rsidRPr="00F94931" w:rsidRDefault="006821ED" w:rsidP="00A12DA4">
      <w:pPr>
        <w:pStyle w:val="a7"/>
        <w:widowControl w:val="0"/>
        <w:numPr>
          <w:ilvl w:val="0"/>
          <w:numId w:val="140"/>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анализир</w:t>
      </w:r>
      <w:r w:rsidR="005E4A95" w:rsidRPr="00F94931">
        <w:rPr>
          <w:rFonts w:ascii="Times New Roman" w:hAnsi="Times New Roman"/>
        </w:rPr>
        <w:t>уется</w:t>
      </w:r>
      <w:r w:rsidRPr="00F94931">
        <w:rPr>
          <w:rFonts w:ascii="Times New Roman" w:hAnsi="Times New Roman"/>
        </w:rPr>
        <w:t xml:space="preserve"> и обсужд</w:t>
      </w:r>
      <w:r w:rsidR="005E4A95" w:rsidRPr="00F94931">
        <w:rPr>
          <w:rFonts w:ascii="Times New Roman" w:hAnsi="Times New Roman"/>
        </w:rPr>
        <w:t>ается</w:t>
      </w:r>
      <w:r w:rsidRPr="00F94931">
        <w:rPr>
          <w:rFonts w:ascii="Times New Roman" w:hAnsi="Times New Roman"/>
        </w:rPr>
        <w:t xml:space="preserve"> опыт применения успешных практик, в том числе с использованием информационных ресурсов образовательной организации.</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rPr>
        <w:t>На основном этапе  проводится работа по разработке общей стратегии развития УУД, организации и механизма реализации задач программы, раскры</w:t>
      </w:r>
      <w:r w:rsidR="006D43A4" w:rsidRPr="00F94931">
        <w:rPr>
          <w:rFonts w:ascii="Times New Roman" w:hAnsi="Times New Roman"/>
        </w:rPr>
        <w:t xml:space="preserve">ваются </w:t>
      </w:r>
      <w:r w:rsidRPr="00F94931">
        <w:rPr>
          <w:rFonts w:ascii="Times New Roman" w:hAnsi="Times New Roman"/>
        </w:rPr>
        <w:t xml:space="preserve"> направления и ожидаемые результаты работы развития УУД, опис</w:t>
      </w:r>
      <w:r w:rsidR="00C824D6" w:rsidRPr="00F94931">
        <w:rPr>
          <w:rFonts w:ascii="Times New Roman" w:hAnsi="Times New Roman"/>
        </w:rPr>
        <w:t>ываются</w:t>
      </w:r>
      <w:r w:rsidRPr="00F94931">
        <w:rPr>
          <w:rFonts w:ascii="Times New Roman" w:hAnsi="Times New Roman"/>
        </w:rPr>
        <w:t xml:space="preserve"> специальные требования к условиям реализации программы развития УУД. Особенности содержания индивидуально ориентированной работы </w:t>
      </w:r>
      <w:r w:rsidR="00C824D6" w:rsidRPr="00F94931">
        <w:rPr>
          <w:rFonts w:ascii="Times New Roman" w:hAnsi="Times New Roman"/>
        </w:rPr>
        <w:t xml:space="preserve">могут быть </w:t>
      </w:r>
      <w:r w:rsidRPr="00F94931">
        <w:rPr>
          <w:rFonts w:ascii="Times New Roman" w:hAnsi="Times New Roman"/>
        </w:rPr>
        <w:t>представ</w:t>
      </w:r>
      <w:r w:rsidR="00C824D6" w:rsidRPr="00F94931">
        <w:rPr>
          <w:rFonts w:ascii="Times New Roman" w:hAnsi="Times New Roman"/>
        </w:rPr>
        <w:t>лены</w:t>
      </w:r>
      <w:r w:rsidR="00E2462B" w:rsidRPr="00F94931">
        <w:rPr>
          <w:rFonts w:ascii="Times New Roman" w:hAnsi="Times New Roman"/>
        </w:rPr>
        <w:t xml:space="preserve"> учителями - предметниками</w:t>
      </w:r>
      <w:r w:rsidRPr="00F94931">
        <w:rPr>
          <w:rFonts w:ascii="Times New Roman" w:hAnsi="Times New Roman"/>
        </w:rPr>
        <w:t xml:space="preserve"> в</w:t>
      </w:r>
      <w:r w:rsidR="00E2462B" w:rsidRPr="00F94931">
        <w:rPr>
          <w:rFonts w:ascii="Times New Roman" w:hAnsi="Times New Roman"/>
        </w:rPr>
        <w:t xml:space="preserve"> их рабочих программах</w:t>
      </w:r>
      <w:r w:rsidRPr="00F94931">
        <w:rPr>
          <w:rFonts w:ascii="Times New Roman" w:hAnsi="Times New Roman"/>
        </w:rPr>
        <w:t>.</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rPr>
        <w:t xml:space="preserve">На заключительном этапе может осуществляться внутренняя экспертиза программы, возможна ее доработка, обсуждение хода реализации программы на школьных методических </w:t>
      </w:r>
      <w:r w:rsidR="00A61DFA" w:rsidRPr="00F94931">
        <w:rPr>
          <w:rFonts w:ascii="Times New Roman" w:hAnsi="Times New Roman"/>
        </w:rPr>
        <w:t>бъединениях</w:t>
      </w:r>
      <w:r w:rsidRPr="00F94931">
        <w:rPr>
          <w:rFonts w:ascii="Times New Roman" w:hAnsi="Times New Roman"/>
        </w:rPr>
        <w:t>.</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rPr>
        <w:t xml:space="preserve">Среди возможных форм взаимодействия </w:t>
      </w:r>
      <w:r w:rsidR="0026676A" w:rsidRPr="00F94931">
        <w:rPr>
          <w:rFonts w:ascii="Times New Roman" w:hAnsi="Times New Roman"/>
        </w:rPr>
        <w:t>наиболее эффективны:</w:t>
      </w:r>
      <w:r w:rsidRPr="00F94931">
        <w:rPr>
          <w:rFonts w:ascii="Times New Roman" w:hAnsi="Times New Roman"/>
        </w:rPr>
        <w:t xml:space="preserve"> педагогические советы, совещания и встречи рабочих групп, онлайн-мероприятия</w:t>
      </w:r>
      <w:r w:rsidR="00A449D1" w:rsidRPr="00F94931">
        <w:rPr>
          <w:rFonts w:ascii="Times New Roman" w:hAnsi="Times New Roman"/>
        </w:rPr>
        <w:t>, мастер - классы</w:t>
      </w:r>
      <w:r w:rsidRPr="00F94931">
        <w:rPr>
          <w:rFonts w:ascii="Times New Roman" w:hAnsi="Times New Roman"/>
        </w:rPr>
        <w:t>.</w:t>
      </w:r>
    </w:p>
    <w:p w:rsidR="00777D59" w:rsidRPr="00F94931" w:rsidRDefault="006821ED" w:rsidP="00F94931">
      <w:pPr>
        <w:pStyle w:val="a7"/>
        <w:widowControl w:val="0"/>
        <w:tabs>
          <w:tab w:val="left" w:pos="567"/>
        </w:tabs>
        <w:spacing w:before="0" w:beforeAutospacing="0" w:after="0" w:afterAutospacing="0"/>
        <w:ind w:firstLine="709"/>
        <w:contextualSpacing/>
        <w:jc w:val="center"/>
        <w:rPr>
          <w:rFonts w:ascii="Times New Roman" w:hAnsi="Times New Roman"/>
          <w:b/>
        </w:rPr>
      </w:pPr>
      <w:r w:rsidRPr="00F94931">
        <w:rPr>
          <w:rFonts w:ascii="Times New Roman" w:hAnsi="Times New Roman"/>
          <w:b/>
        </w:rPr>
        <w:t>2.1.2. Цели и задачи программы, описание ее места и роли в реализации требований ФГОС</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bCs/>
        </w:rPr>
        <w:t>Целью программы</w:t>
      </w:r>
      <w:r w:rsidRPr="00F94931">
        <w:rPr>
          <w:rFonts w:ascii="Times New Roman" w:hAnsi="Times New Roman"/>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rPr>
        <w:t xml:space="preserve">В соответствии с указанной целью программа развития УУД в основной школе определяет следующие </w:t>
      </w:r>
      <w:r w:rsidRPr="00F94931">
        <w:rPr>
          <w:rFonts w:ascii="Times New Roman" w:hAnsi="Times New Roman"/>
          <w:bCs/>
        </w:rPr>
        <w:t>задачи</w:t>
      </w:r>
      <w:r w:rsidRPr="00F94931">
        <w:rPr>
          <w:rFonts w:ascii="Times New Roman" w:hAnsi="Times New Roman"/>
        </w:rPr>
        <w:t>:</w:t>
      </w:r>
    </w:p>
    <w:p w:rsidR="00777D59" w:rsidRPr="00F94931" w:rsidRDefault="006821ED" w:rsidP="003D5D20">
      <w:pPr>
        <w:pStyle w:val="a7"/>
        <w:widowControl w:val="0"/>
        <w:numPr>
          <w:ilvl w:val="0"/>
          <w:numId w:val="84"/>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777D59" w:rsidRPr="00F94931" w:rsidRDefault="006821ED" w:rsidP="003D5D20">
      <w:pPr>
        <w:pStyle w:val="a7"/>
        <w:widowControl w:val="0"/>
        <w:numPr>
          <w:ilvl w:val="0"/>
          <w:numId w:val="84"/>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777D59" w:rsidRPr="00F94931" w:rsidRDefault="006821ED" w:rsidP="003D5D20">
      <w:pPr>
        <w:pStyle w:val="a7"/>
        <w:widowControl w:val="0"/>
        <w:numPr>
          <w:ilvl w:val="0"/>
          <w:numId w:val="84"/>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включение развивающих задач как в урочную, так и внеурочную деятельность обучающихся;</w:t>
      </w:r>
    </w:p>
    <w:p w:rsidR="00777D59" w:rsidRPr="00F94931" w:rsidRDefault="006821ED" w:rsidP="003D5D20">
      <w:pPr>
        <w:pStyle w:val="a7"/>
        <w:widowControl w:val="0"/>
        <w:numPr>
          <w:ilvl w:val="0"/>
          <w:numId w:val="84"/>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777D59" w:rsidRPr="00F94931" w:rsidRDefault="00777D59" w:rsidP="00F94931">
      <w:pPr>
        <w:pStyle w:val="a7"/>
        <w:widowControl w:val="0"/>
        <w:tabs>
          <w:tab w:val="left" w:pos="567"/>
        </w:tabs>
        <w:spacing w:before="0" w:beforeAutospacing="0" w:after="0" w:afterAutospacing="0"/>
        <w:ind w:firstLine="709"/>
        <w:contextualSpacing/>
        <w:jc w:val="center"/>
        <w:rPr>
          <w:rFonts w:ascii="Times New Roman" w:hAnsi="Times New Roman"/>
          <w:b/>
        </w:rPr>
      </w:pPr>
    </w:p>
    <w:p w:rsidR="00777D59" w:rsidRDefault="006821ED" w:rsidP="00F94931">
      <w:pPr>
        <w:pStyle w:val="a7"/>
        <w:widowControl w:val="0"/>
        <w:tabs>
          <w:tab w:val="left" w:pos="567"/>
        </w:tabs>
        <w:spacing w:before="0" w:beforeAutospacing="0" w:after="0" w:afterAutospacing="0"/>
        <w:ind w:firstLine="709"/>
        <w:contextualSpacing/>
        <w:jc w:val="center"/>
        <w:rPr>
          <w:rFonts w:ascii="Times New Roman" w:hAnsi="Times New Roman"/>
          <w:b/>
        </w:rPr>
      </w:pPr>
      <w:r w:rsidRPr="00F94931">
        <w:rPr>
          <w:rFonts w:ascii="Times New Roman" w:hAnsi="Times New Roman"/>
          <w:b/>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1D4CE9" w:rsidRPr="00F94931" w:rsidRDefault="001D4CE9" w:rsidP="00F94931">
      <w:pPr>
        <w:pStyle w:val="a7"/>
        <w:widowControl w:val="0"/>
        <w:tabs>
          <w:tab w:val="left" w:pos="567"/>
        </w:tabs>
        <w:spacing w:before="0" w:beforeAutospacing="0" w:after="0" w:afterAutospacing="0"/>
        <w:ind w:firstLine="709"/>
        <w:contextualSpacing/>
        <w:jc w:val="center"/>
        <w:rPr>
          <w:rFonts w:ascii="Times New Roman" w:hAnsi="Times New Roman"/>
          <w:b/>
        </w:rPr>
      </w:pP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rPr>
        <w:t xml:space="preserve">К принципам формирования УУД в основной школе </w:t>
      </w:r>
      <w:r w:rsidR="00811194" w:rsidRPr="00F94931">
        <w:rPr>
          <w:rFonts w:ascii="Times New Roman" w:hAnsi="Times New Roman"/>
        </w:rPr>
        <w:t>отно</w:t>
      </w:r>
      <w:r w:rsidRPr="00F94931">
        <w:rPr>
          <w:rFonts w:ascii="Times New Roman" w:hAnsi="Times New Roman"/>
        </w:rPr>
        <w:t>с</w:t>
      </w:r>
      <w:r w:rsidR="00811194" w:rsidRPr="00F94931">
        <w:rPr>
          <w:rFonts w:ascii="Times New Roman" w:hAnsi="Times New Roman"/>
        </w:rPr>
        <w:t>я</w:t>
      </w:r>
      <w:r w:rsidRPr="00F94931">
        <w:rPr>
          <w:rFonts w:ascii="Times New Roman" w:hAnsi="Times New Roman"/>
        </w:rPr>
        <w:t>т</w:t>
      </w:r>
      <w:r w:rsidR="00811194" w:rsidRPr="00F94931">
        <w:rPr>
          <w:rFonts w:ascii="Times New Roman" w:hAnsi="Times New Roman"/>
        </w:rPr>
        <w:t>ся</w:t>
      </w:r>
      <w:r w:rsidRPr="00F94931">
        <w:rPr>
          <w:rFonts w:ascii="Times New Roman" w:hAnsi="Times New Roman"/>
        </w:rPr>
        <w:t xml:space="preserve"> следующие:</w:t>
      </w:r>
    </w:p>
    <w:p w:rsidR="00777D59" w:rsidRPr="00F94931" w:rsidRDefault="006821ED" w:rsidP="003D5D20">
      <w:pPr>
        <w:pStyle w:val="a7"/>
        <w:widowControl w:val="0"/>
        <w:numPr>
          <w:ilvl w:val="0"/>
          <w:numId w:val="64"/>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формирование УУД – задача, сквозная для всего образовательного процесса (урочная, внеурочная деятельность);</w:t>
      </w:r>
    </w:p>
    <w:p w:rsidR="00777D59" w:rsidRPr="00F94931" w:rsidRDefault="006821ED" w:rsidP="003D5D20">
      <w:pPr>
        <w:pStyle w:val="a7"/>
        <w:widowControl w:val="0"/>
        <w:numPr>
          <w:ilvl w:val="0"/>
          <w:numId w:val="64"/>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формирование УУД обязательно требует работы с предметным или междисциплинарным содержанием;</w:t>
      </w:r>
    </w:p>
    <w:p w:rsidR="00777D59" w:rsidRPr="00F94931" w:rsidRDefault="00027856" w:rsidP="003D5D20">
      <w:pPr>
        <w:pStyle w:val="a7"/>
        <w:widowControl w:val="0"/>
        <w:numPr>
          <w:ilvl w:val="0"/>
          <w:numId w:val="64"/>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 xml:space="preserve">реализация в МБОУ </w:t>
      </w:r>
      <w:r w:rsidR="007C5C1D">
        <w:rPr>
          <w:rFonts w:ascii="Times New Roman" w:hAnsi="Times New Roman"/>
        </w:rPr>
        <w:t>-Долботов</w:t>
      </w:r>
      <w:r w:rsidR="001D4CE9">
        <w:rPr>
          <w:rFonts w:ascii="Times New Roman" w:hAnsi="Times New Roman"/>
        </w:rPr>
        <w:t xml:space="preserve">ская  СОШ </w:t>
      </w:r>
      <w:r w:rsidR="009303A9" w:rsidRPr="00F94931">
        <w:rPr>
          <w:rFonts w:ascii="Times New Roman" w:hAnsi="Times New Roman"/>
        </w:rPr>
        <w:t>программы развития УУД в рамках учебной и внеучебной деятельности</w:t>
      </w:r>
      <w:r w:rsidR="005930C9" w:rsidRPr="00F94931">
        <w:rPr>
          <w:rFonts w:ascii="Times New Roman" w:hAnsi="Times New Roman"/>
        </w:rPr>
        <w:t>;</w:t>
      </w:r>
    </w:p>
    <w:p w:rsidR="00777D59" w:rsidRPr="00F94931" w:rsidRDefault="006821ED" w:rsidP="003D5D20">
      <w:pPr>
        <w:pStyle w:val="a7"/>
        <w:widowControl w:val="0"/>
        <w:numPr>
          <w:ilvl w:val="0"/>
          <w:numId w:val="64"/>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777D59" w:rsidRPr="00F94931" w:rsidRDefault="00724FE5" w:rsidP="003D5D20">
      <w:pPr>
        <w:pStyle w:val="a7"/>
        <w:widowControl w:val="0"/>
        <w:numPr>
          <w:ilvl w:val="0"/>
          <w:numId w:val="64"/>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формирование УУД в рамках среди учебных занятий при гибком сочетании урочных, внеурочных форм, самостоятельной работы обучающихся;</w:t>
      </w:r>
    </w:p>
    <w:p w:rsidR="00777D59" w:rsidRPr="00F94931" w:rsidRDefault="006821ED" w:rsidP="003D5D20">
      <w:pPr>
        <w:pStyle w:val="a7"/>
        <w:widowControl w:val="0"/>
        <w:numPr>
          <w:ilvl w:val="0"/>
          <w:numId w:val="64"/>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при составлении учебного плана и расписания де</w:t>
      </w:r>
      <w:r w:rsidR="00FF79B2" w:rsidRPr="00F94931">
        <w:rPr>
          <w:rFonts w:ascii="Times New Roman" w:hAnsi="Times New Roman"/>
        </w:rPr>
        <w:t>лается</w:t>
      </w:r>
      <w:r w:rsidRPr="00F94931">
        <w:rPr>
          <w:rFonts w:ascii="Times New Roman" w:hAnsi="Times New Roman"/>
        </w:rPr>
        <w:t xml:space="preserve"> акцент на нелинейность, наличие элективных компонентов, вариативность, индивидуализацию. </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rPr>
        <w:t>По отношению к начальной школе программа развития УУД должна сохранять преемственность, однако учебная деятельность в</w:t>
      </w:r>
      <w:r w:rsidR="00FF79B2" w:rsidRPr="00F94931">
        <w:rPr>
          <w:rFonts w:ascii="Times New Roman" w:hAnsi="Times New Roman"/>
        </w:rPr>
        <w:t xml:space="preserve"> на уровне </w:t>
      </w:r>
      <w:r w:rsidRPr="00F94931">
        <w:rPr>
          <w:rFonts w:ascii="Times New Roman" w:hAnsi="Times New Roman"/>
        </w:rPr>
        <w:t xml:space="preserve"> основно</w:t>
      </w:r>
      <w:r w:rsidR="00FF79B2" w:rsidRPr="00F94931">
        <w:rPr>
          <w:rFonts w:ascii="Times New Roman" w:hAnsi="Times New Roman"/>
        </w:rPr>
        <w:t>го общего образования</w:t>
      </w:r>
      <w:r w:rsidRPr="00F94931">
        <w:rPr>
          <w:rFonts w:ascii="Times New Roman" w:hAnsi="Times New Roman"/>
        </w:rPr>
        <w:t xml:space="preserve"> приближа</w:t>
      </w:r>
      <w:r w:rsidR="00BE3C7A" w:rsidRPr="00F94931">
        <w:rPr>
          <w:rFonts w:ascii="Times New Roman" w:hAnsi="Times New Roman"/>
        </w:rPr>
        <w:t>е</w:t>
      </w:r>
      <w:r w:rsidRPr="00F94931">
        <w:rPr>
          <w:rFonts w:ascii="Times New Roman" w:hAnsi="Times New Roman"/>
        </w:rPr>
        <w:t>тся к самостоятельному поиску теоретических знан</w:t>
      </w:r>
      <w:r w:rsidR="00BE3C7A" w:rsidRPr="00F94931">
        <w:rPr>
          <w:rFonts w:ascii="Times New Roman" w:hAnsi="Times New Roman"/>
        </w:rPr>
        <w:t>ий и общих способов действий. Р</w:t>
      </w:r>
      <w:r w:rsidRPr="00F94931">
        <w:rPr>
          <w:rFonts w:ascii="Times New Roman" w:hAnsi="Times New Roman"/>
        </w:rPr>
        <w:t xml:space="preserve">аботая на </w:t>
      </w:r>
      <w:r w:rsidR="00BE3C7A" w:rsidRPr="00F94931">
        <w:rPr>
          <w:rFonts w:ascii="Times New Roman" w:hAnsi="Times New Roman"/>
        </w:rPr>
        <w:t>уровне</w:t>
      </w:r>
      <w:r w:rsidRPr="00F94931">
        <w:rPr>
          <w:rFonts w:ascii="Times New Roman" w:hAnsi="Times New Roman"/>
        </w:rPr>
        <w:t xml:space="preserve"> основно</w:t>
      </w:r>
      <w:r w:rsidR="00BE3C7A" w:rsidRPr="00F94931">
        <w:rPr>
          <w:rFonts w:ascii="Times New Roman" w:hAnsi="Times New Roman"/>
        </w:rPr>
        <w:t>го общего образования</w:t>
      </w:r>
      <w:r w:rsidRPr="00F94931">
        <w:rPr>
          <w:rFonts w:ascii="Times New Roman" w:hAnsi="Times New Roman"/>
        </w:rPr>
        <w:t xml:space="preserve">, </w:t>
      </w:r>
      <w:r w:rsidR="00BE3C7A" w:rsidRPr="00F94931">
        <w:rPr>
          <w:rFonts w:ascii="Times New Roman" w:hAnsi="Times New Roman"/>
        </w:rPr>
        <w:t xml:space="preserve">учитель </w:t>
      </w:r>
      <w:r w:rsidRPr="00F94931">
        <w:rPr>
          <w:rFonts w:ascii="Times New Roman" w:hAnsi="Times New Roman"/>
        </w:rPr>
        <w:t>удержива</w:t>
      </w:r>
      <w:r w:rsidR="004D59A0" w:rsidRPr="00F94931">
        <w:rPr>
          <w:rFonts w:ascii="Times New Roman" w:hAnsi="Times New Roman"/>
        </w:rPr>
        <w:t>е</w:t>
      </w:r>
      <w:r w:rsidRPr="00F94931">
        <w:rPr>
          <w:rFonts w:ascii="Times New Roman" w:hAnsi="Times New Roman"/>
        </w:rPr>
        <w:t xml:space="preserve">т два фокуса: индивидуализацию образовательного процесса и умение инициативно разворачивать учебное сотрудничество с другими людьми. </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rPr>
        <w:t xml:space="preserve">В результате изучения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777D59" w:rsidRPr="00F94931" w:rsidRDefault="0032473A"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rPr>
        <w:t>У</w:t>
      </w:r>
      <w:r w:rsidR="006821ED" w:rsidRPr="00F94931">
        <w:rPr>
          <w:rFonts w:ascii="Times New Roman" w:hAnsi="Times New Roman"/>
        </w:rPr>
        <w:t xml:space="preserve">спешной деятельности по развитию УУД </w:t>
      </w:r>
      <w:r w:rsidRPr="00F94931">
        <w:rPr>
          <w:rFonts w:ascii="Times New Roman" w:hAnsi="Times New Roman"/>
        </w:rPr>
        <w:t xml:space="preserve">способствуют </w:t>
      </w:r>
      <w:r w:rsidR="006821ED" w:rsidRPr="00F94931">
        <w:rPr>
          <w:rFonts w:ascii="Times New Roman" w:hAnsi="Times New Roman"/>
        </w:rPr>
        <w:t>занятия</w:t>
      </w:r>
      <w:r w:rsidRPr="00F94931">
        <w:rPr>
          <w:rFonts w:ascii="Times New Roman" w:hAnsi="Times New Roman"/>
        </w:rPr>
        <w:t>, проводимые</w:t>
      </w:r>
      <w:r w:rsidR="006821ED" w:rsidRPr="00F94931">
        <w:rPr>
          <w:rFonts w:ascii="Times New Roman" w:hAnsi="Times New Roman"/>
        </w:rPr>
        <w:t xml:space="preserve"> в разнообразных формах: уроки одновозрастные и разновозрастные; занятия, тренинги, проекты</w:t>
      </w:r>
      <w:r w:rsidR="006420F9" w:rsidRPr="00F94931">
        <w:rPr>
          <w:rFonts w:ascii="Times New Roman" w:hAnsi="Times New Roman"/>
        </w:rPr>
        <w:t xml:space="preserve"> ( интеллектуальные игры, КВН, викторины и т.д.</w:t>
      </w:r>
      <w:r w:rsidR="00FE5264" w:rsidRPr="00F94931">
        <w:rPr>
          <w:rFonts w:ascii="Times New Roman" w:hAnsi="Times New Roman"/>
        </w:rPr>
        <w:t>)</w:t>
      </w:r>
      <w:r w:rsidR="006821ED" w:rsidRPr="00F94931">
        <w:rPr>
          <w:rFonts w:ascii="Times New Roman" w:hAnsi="Times New Roman"/>
        </w:rPr>
        <w:t>, практики, конференции</w:t>
      </w:r>
      <w:r w:rsidR="0062635F" w:rsidRPr="00F94931">
        <w:rPr>
          <w:rFonts w:ascii="Times New Roman" w:hAnsi="Times New Roman"/>
        </w:rPr>
        <w:t>и пр.</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rPr>
        <w:t xml:space="preserve">Решение задачи формирования УУД </w:t>
      </w:r>
      <w:r w:rsidR="00FE5264" w:rsidRPr="00F94931">
        <w:rPr>
          <w:rFonts w:ascii="Times New Roman" w:hAnsi="Times New Roman"/>
        </w:rPr>
        <w:t xml:space="preserve">на уровне основного общего образования </w:t>
      </w:r>
      <w:r w:rsidRPr="00F94931">
        <w:rPr>
          <w:rFonts w:ascii="Times New Roman" w:hAnsi="Times New Roman"/>
        </w:rPr>
        <w:t>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777D59" w:rsidRPr="00F94931" w:rsidRDefault="006821ED" w:rsidP="00F94931">
      <w:pPr>
        <w:pStyle w:val="a7"/>
        <w:widowControl w:val="0"/>
        <w:tabs>
          <w:tab w:val="left" w:pos="567"/>
        </w:tabs>
        <w:spacing w:before="0" w:beforeAutospacing="0" w:after="0" w:afterAutospacing="0"/>
        <w:ind w:firstLine="709"/>
        <w:contextualSpacing/>
        <w:jc w:val="center"/>
        <w:rPr>
          <w:rFonts w:ascii="Times New Roman" w:hAnsi="Times New Roman"/>
          <w:b/>
        </w:rPr>
      </w:pPr>
      <w:r w:rsidRPr="00F94931">
        <w:rPr>
          <w:rFonts w:ascii="Times New Roman" w:hAnsi="Times New Roman"/>
          <w:b/>
        </w:rPr>
        <w:t>2.1.4. Типовые задачи применения универсальных учебных действий</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rPr>
        <w:t>Различаются два типа заданий, связанных с УУД:</w:t>
      </w:r>
    </w:p>
    <w:p w:rsidR="00777D59" w:rsidRPr="00F94931" w:rsidRDefault="006821ED" w:rsidP="003D5D20">
      <w:pPr>
        <w:pStyle w:val="a7"/>
        <w:widowControl w:val="0"/>
        <w:numPr>
          <w:ilvl w:val="0"/>
          <w:numId w:val="32"/>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задания, позволяющие в рамках образовательного процесса сформировать УУД;</w:t>
      </w:r>
    </w:p>
    <w:p w:rsidR="00777D59" w:rsidRPr="00F94931" w:rsidRDefault="006821ED" w:rsidP="003D5D20">
      <w:pPr>
        <w:pStyle w:val="a7"/>
        <w:widowControl w:val="0"/>
        <w:numPr>
          <w:ilvl w:val="0"/>
          <w:numId w:val="32"/>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задания, позволяющие диагностировать уровень сформированности УУД.</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rPr>
        <w:t>В основной школе возможно использовать в том числе следующие типы задач:</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rPr>
        <w:t>1. Задачи, формирующие коммуникативные УУД:</w:t>
      </w:r>
    </w:p>
    <w:p w:rsidR="00777D59" w:rsidRPr="00F94931" w:rsidRDefault="006821ED" w:rsidP="00A12DA4">
      <w:pPr>
        <w:pStyle w:val="a7"/>
        <w:widowControl w:val="0"/>
        <w:numPr>
          <w:ilvl w:val="0"/>
          <w:numId w:val="134"/>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на учет позиции партнера;</w:t>
      </w:r>
    </w:p>
    <w:p w:rsidR="00777D59" w:rsidRPr="00F94931" w:rsidRDefault="006821ED" w:rsidP="00A12DA4">
      <w:pPr>
        <w:pStyle w:val="a7"/>
        <w:widowControl w:val="0"/>
        <w:numPr>
          <w:ilvl w:val="0"/>
          <w:numId w:val="134"/>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на организацию и осуществление сотрудничества;</w:t>
      </w:r>
    </w:p>
    <w:p w:rsidR="00777D59" w:rsidRPr="00F94931" w:rsidRDefault="006821ED" w:rsidP="00A12DA4">
      <w:pPr>
        <w:pStyle w:val="a7"/>
        <w:widowControl w:val="0"/>
        <w:numPr>
          <w:ilvl w:val="0"/>
          <w:numId w:val="134"/>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на передачу информации и отображение предметного содержания;</w:t>
      </w:r>
    </w:p>
    <w:p w:rsidR="00777D59" w:rsidRPr="00F94931" w:rsidRDefault="006821ED" w:rsidP="00A12DA4">
      <w:pPr>
        <w:pStyle w:val="a7"/>
        <w:widowControl w:val="0"/>
        <w:numPr>
          <w:ilvl w:val="0"/>
          <w:numId w:val="134"/>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тренинги коммуникативных навыков;</w:t>
      </w:r>
    </w:p>
    <w:p w:rsidR="00777D59" w:rsidRPr="00F94931" w:rsidRDefault="006821ED" w:rsidP="00A12DA4">
      <w:pPr>
        <w:pStyle w:val="a7"/>
        <w:widowControl w:val="0"/>
        <w:numPr>
          <w:ilvl w:val="0"/>
          <w:numId w:val="134"/>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ролевые игры.</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rPr>
        <w:t>2. Задачи, формирующие познавательные УУД:</w:t>
      </w:r>
    </w:p>
    <w:p w:rsidR="00777D59" w:rsidRPr="00F94931" w:rsidRDefault="006821ED" w:rsidP="00A12DA4">
      <w:pPr>
        <w:pStyle w:val="a7"/>
        <w:widowControl w:val="0"/>
        <w:numPr>
          <w:ilvl w:val="0"/>
          <w:numId w:val="134"/>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проекты на выстраивание стратегии поиска решения задач;</w:t>
      </w:r>
    </w:p>
    <w:p w:rsidR="00777D59" w:rsidRPr="00F94931" w:rsidRDefault="006821ED" w:rsidP="00A12DA4">
      <w:pPr>
        <w:pStyle w:val="a7"/>
        <w:widowControl w:val="0"/>
        <w:numPr>
          <w:ilvl w:val="0"/>
          <w:numId w:val="134"/>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задачи на сериацию, сравнение, оценивание;</w:t>
      </w:r>
    </w:p>
    <w:p w:rsidR="00777D59" w:rsidRPr="00F94931" w:rsidRDefault="006821ED" w:rsidP="00A12DA4">
      <w:pPr>
        <w:pStyle w:val="a7"/>
        <w:widowControl w:val="0"/>
        <w:numPr>
          <w:ilvl w:val="0"/>
          <w:numId w:val="134"/>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проведение эмпирического исследования;</w:t>
      </w:r>
    </w:p>
    <w:p w:rsidR="00777D59" w:rsidRPr="00F94931" w:rsidRDefault="006821ED" w:rsidP="00A12DA4">
      <w:pPr>
        <w:pStyle w:val="a7"/>
        <w:widowControl w:val="0"/>
        <w:numPr>
          <w:ilvl w:val="0"/>
          <w:numId w:val="134"/>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проведение теоретического исследования;</w:t>
      </w:r>
    </w:p>
    <w:p w:rsidR="00777D59" w:rsidRPr="00F94931" w:rsidRDefault="006821ED" w:rsidP="00A12DA4">
      <w:pPr>
        <w:pStyle w:val="a7"/>
        <w:widowControl w:val="0"/>
        <w:numPr>
          <w:ilvl w:val="0"/>
          <w:numId w:val="134"/>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смысловое чтение.</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rPr>
        <w:t>3. Задачи, формирующие регулятивные УУД:</w:t>
      </w:r>
    </w:p>
    <w:p w:rsidR="00777D59" w:rsidRPr="00F94931" w:rsidRDefault="006821ED" w:rsidP="00A12DA4">
      <w:pPr>
        <w:pStyle w:val="a7"/>
        <w:widowControl w:val="0"/>
        <w:numPr>
          <w:ilvl w:val="0"/>
          <w:numId w:val="134"/>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на планирование;</w:t>
      </w:r>
    </w:p>
    <w:p w:rsidR="00777D59" w:rsidRPr="00F94931" w:rsidRDefault="006821ED" w:rsidP="00A12DA4">
      <w:pPr>
        <w:pStyle w:val="a7"/>
        <w:widowControl w:val="0"/>
        <w:numPr>
          <w:ilvl w:val="0"/>
          <w:numId w:val="134"/>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на ориентировку в ситуации;</w:t>
      </w:r>
    </w:p>
    <w:p w:rsidR="00777D59" w:rsidRPr="00F94931" w:rsidRDefault="006821ED" w:rsidP="00A12DA4">
      <w:pPr>
        <w:pStyle w:val="a7"/>
        <w:widowControl w:val="0"/>
        <w:numPr>
          <w:ilvl w:val="0"/>
          <w:numId w:val="134"/>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на прогнозирование;</w:t>
      </w:r>
    </w:p>
    <w:p w:rsidR="00777D59" w:rsidRPr="00F94931" w:rsidRDefault="006821ED" w:rsidP="00A12DA4">
      <w:pPr>
        <w:pStyle w:val="a7"/>
        <w:widowControl w:val="0"/>
        <w:numPr>
          <w:ilvl w:val="0"/>
          <w:numId w:val="134"/>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на целеполагание;</w:t>
      </w:r>
    </w:p>
    <w:p w:rsidR="00777D59" w:rsidRPr="00F94931" w:rsidRDefault="006821ED" w:rsidP="00A12DA4">
      <w:pPr>
        <w:pStyle w:val="a7"/>
        <w:widowControl w:val="0"/>
        <w:numPr>
          <w:ilvl w:val="0"/>
          <w:numId w:val="134"/>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на принятие решения;</w:t>
      </w:r>
    </w:p>
    <w:p w:rsidR="00777D59" w:rsidRPr="00F94931" w:rsidRDefault="006821ED" w:rsidP="00A12DA4">
      <w:pPr>
        <w:pStyle w:val="a7"/>
        <w:widowControl w:val="0"/>
        <w:numPr>
          <w:ilvl w:val="0"/>
          <w:numId w:val="134"/>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на самоконтроль.</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777D59" w:rsidRPr="00F94931" w:rsidRDefault="00777D59" w:rsidP="00F94931">
      <w:pPr>
        <w:pStyle w:val="a7"/>
        <w:widowControl w:val="0"/>
        <w:tabs>
          <w:tab w:val="left" w:pos="567"/>
        </w:tabs>
        <w:spacing w:before="0" w:beforeAutospacing="0" w:after="0" w:afterAutospacing="0"/>
        <w:ind w:firstLine="709"/>
        <w:contextualSpacing/>
        <w:jc w:val="center"/>
        <w:rPr>
          <w:rFonts w:ascii="Times New Roman" w:hAnsi="Times New Roman"/>
        </w:rPr>
      </w:pPr>
    </w:p>
    <w:p w:rsidR="00777D59" w:rsidRDefault="006821ED" w:rsidP="00F94931">
      <w:pPr>
        <w:pStyle w:val="a7"/>
        <w:widowControl w:val="0"/>
        <w:tabs>
          <w:tab w:val="left" w:pos="567"/>
        </w:tabs>
        <w:spacing w:before="0" w:beforeAutospacing="0" w:after="0" w:afterAutospacing="0"/>
        <w:ind w:firstLine="709"/>
        <w:contextualSpacing/>
        <w:jc w:val="center"/>
        <w:rPr>
          <w:rFonts w:ascii="Times New Roman" w:hAnsi="Times New Roman"/>
          <w:b/>
        </w:rPr>
      </w:pPr>
      <w:r w:rsidRPr="00F94931">
        <w:rPr>
          <w:rFonts w:ascii="Times New Roman" w:hAnsi="Times New Roman"/>
          <w:b/>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1D4CE9" w:rsidRPr="00F94931" w:rsidRDefault="001D4CE9" w:rsidP="00F94931">
      <w:pPr>
        <w:pStyle w:val="a7"/>
        <w:widowControl w:val="0"/>
        <w:tabs>
          <w:tab w:val="left" w:pos="567"/>
        </w:tabs>
        <w:spacing w:before="0" w:beforeAutospacing="0" w:after="0" w:afterAutospacing="0"/>
        <w:ind w:firstLine="709"/>
        <w:contextualSpacing/>
        <w:jc w:val="center"/>
        <w:rPr>
          <w:rFonts w:ascii="Times New Roman" w:hAnsi="Times New Roman"/>
          <w:b/>
        </w:rPr>
      </w:pPr>
    </w:p>
    <w:p w:rsidR="00675E72"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rPr>
        <w:t>Одним из путей формирования УУД в основной школе является включение обучающихся в учебно-исследовательскую и проектную деятельность</w:t>
      </w:r>
      <w:r w:rsidR="00675E72" w:rsidRPr="00F94931">
        <w:rPr>
          <w:rFonts w:ascii="Times New Roman" w:hAnsi="Times New Roman"/>
        </w:rPr>
        <w:t>.</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rPr>
        <w:t>Специфика</w:t>
      </w:r>
      <w:r w:rsidRPr="00F94931">
        <w:rPr>
          <w:rFonts w:ascii="Times New Roman" w:hAnsi="Times New Roman"/>
          <w:bCs/>
        </w:rPr>
        <w:t xml:space="preserve"> проектной деятельности обучающихся</w:t>
      </w:r>
      <w:r w:rsidRPr="00F94931">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rPr>
        <w:t xml:space="preserve">Особенностью </w:t>
      </w:r>
      <w:r w:rsidRPr="00F94931">
        <w:rPr>
          <w:rFonts w:ascii="Times New Roman" w:hAnsi="Times New Roman"/>
          <w:bCs/>
        </w:rPr>
        <w:t>учебно-исследовательской деятельности</w:t>
      </w:r>
      <w:r w:rsidRPr="00F94931">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rPr>
        <w:t>Учебно-исследовательская работа учащихся может быть организована по двум направлениям:</w:t>
      </w:r>
    </w:p>
    <w:p w:rsidR="00777D59" w:rsidRPr="00F94931" w:rsidRDefault="006821ED" w:rsidP="003D5D20">
      <w:pPr>
        <w:pStyle w:val="a7"/>
        <w:widowControl w:val="0"/>
        <w:numPr>
          <w:ilvl w:val="0"/>
          <w:numId w:val="8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урочная учебно-исследовательская деятельность учащихся: проблемные уроки; семинары; практические и лабораторные занятия, др.;</w:t>
      </w:r>
    </w:p>
    <w:p w:rsidR="00777D59" w:rsidRPr="00F94931" w:rsidRDefault="006821ED" w:rsidP="003D5D20">
      <w:pPr>
        <w:pStyle w:val="a7"/>
        <w:widowControl w:val="0"/>
        <w:numPr>
          <w:ilvl w:val="0"/>
          <w:numId w:val="8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rPr>
        <w:t>Учебно-исследовательская и проектная деятельность обучающихся может проводиться в том числе по таким направлениям, как:</w:t>
      </w:r>
    </w:p>
    <w:p w:rsidR="00777D59" w:rsidRPr="00F94931" w:rsidRDefault="006821ED" w:rsidP="00A12DA4">
      <w:pPr>
        <w:pStyle w:val="a7"/>
        <w:widowControl w:val="0"/>
        <w:numPr>
          <w:ilvl w:val="0"/>
          <w:numId w:val="189"/>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исследовательское;</w:t>
      </w:r>
    </w:p>
    <w:p w:rsidR="00777D59" w:rsidRPr="00F94931" w:rsidRDefault="006821ED" w:rsidP="00A12DA4">
      <w:pPr>
        <w:pStyle w:val="a7"/>
        <w:widowControl w:val="0"/>
        <w:numPr>
          <w:ilvl w:val="0"/>
          <w:numId w:val="189"/>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инженерное;</w:t>
      </w:r>
    </w:p>
    <w:p w:rsidR="00777D59" w:rsidRPr="00F94931" w:rsidRDefault="006821ED" w:rsidP="00A12DA4">
      <w:pPr>
        <w:pStyle w:val="a7"/>
        <w:widowControl w:val="0"/>
        <w:numPr>
          <w:ilvl w:val="0"/>
          <w:numId w:val="189"/>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прикладное;</w:t>
      </w:r>
    </w:p>
    <w:p w:rsidR="00777D59" w:rsidRPr="00F94931" w:rsidRDefault="006821ED" w:rsidP="00A12DA4">
      <w:pPr>
        <w:pStyle w:val="a7"/>
        <w:widowControl w:val="0"/>
        <w:numPr>
          <w:ilvl w:val="0"/>
          <w:numId w:val="189"/>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информационное;</w:t>
      </w:r>
    </w:p>
    <w:p w:rsidR="00777D59" w:rsidRPr="00F94931" w:rsidRDefault="006821ED" w:rsidP="00A12DA4">
      <w:pPr>
        <w:pStyle w:val="a7"/>
        <w:widowControl w:val="0"/>
        <w:numPr>
          <w:ilvl w:val="0"/>
          <w:numId w:val="189"/>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социальное;</w:t>
      </w:r>
    </w:p>
    <w:p w:rsidR="00777D59" w:rsidRPr="00F94931" w:rsidRDefault="006821ED" w:rsidP="00A12DA4">
      <w:pPr>
        <w:pStyle w:val="a7"/>
        <w:widowControl w:val="0"/>
        <w:numPr>
          <w:ilvl w:val="0"/>
          <w:numId w:val="189"/>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игровое;</w:t>
      </w:r>
    </w:p>
    <w:p w:rsidR="00777D59" w:rsidRPr="00F94931" w:rsidRDefault="006821ED" w:rsidP="00A12DA4">
      <w:pPr>
        <w:pStyle w:val="a7"/>
        <w:widowControl w:val="0"/>
        <w:numPr>
          <w:ilvl w:val="0"/>
          <w:numId w:val="189"/>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творческое.</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rPr>
        <w:t xml:space="preserve">В рамках каждого из направлений </w:t>
      </w:r>
      <w:r w:rsidR="00C554D8" w:rsidRPr="00F94931">
        <w:rPr>
          <w:rFonts w:ascii="Times New Roman" w:hAnsi="Times New Roman"/>
        </w:rPr>
        <w:t xml:space="preserve">рабочая  группа из учителей – предметников </w:t>
      </w:r>
      <w:r w:rsidRPr="00F94931">
        <w:rPr>
          <w:rFonts w:ascii="Times New Roman" w:hAnsi="Times New Roman"/>
        </w:rPr>
        <w:t>определ</w:t>
      </w:r>
      <w:r w:rsidR="00C554D8" w:rsidRPr="00F94931">
        <w:rPr>
          <w:rFonts w:ascii="Times New Roman" w:hAnsi="Times New Roman"/>
        </w:rPr>
        <w:t>яет</w:t>
      </w:r>
      <w:r w:rsidRPr="00F94931">
        <w:rPr>
          <w:rFonts w:ascii="Times New Roman" w:hAnsi="Times New Roman"/>
        </w:rPr>
        <w:t xml:space="preserve"> общие принципы, виды и формы реализации учебно-исследовател</w:t>
      </w:r>
      <w:r w:rsidR="00675E72" w:rsidRPr="00F94931">
        <w:rPr>
          <w:rFonts w:ascii="Times New Roman" w:hAnsi="Times New Roman"/>
        </w:rPr>
        <w:t>ьской и проектной деятельности.</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rPr>
        <w:t>Формы организации учебно-исследовательской деятельности на урочных занятиях могут быть следующими:</w:t>
      </w:r>
    </w:p>
    <w:p w:rsidR="00777D59" w:rsidRPr="00F94931" w:rsidRDefault="006821ED" w:rsidP="00F94931">
      <w:pPr>
        <w:pStyle w:val="a7"/>
        <w:widowControl w:val="0"/>
        <w:numPr>
          <w:ilvl w:val="0"/>
          <w:numId w:val="25"/>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777D59" w:rsidRPr="00F94931" w:rsidRDefault="006821ED" w:rsidP="00F94931">
      <w:pPr>
        <w:pStyle w:val="a7"/>
        <w:widowControl w:val="0"/>
        <w:numPr>
          <w:ilvl w:val="0"/>
          <w:numId w:val="25"/>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777D59" w:rsidRPr="00F94931" w:rsidRDefault="006821ED" w:rsidP="00F94931">
      <w:pPr>
        <w:pStyle w:val="a7"/>
        <w:widowControl w:val="0"/>
        <w:numPr>
          <w:ilvl w:val="0"/>
          <w:numId w:val="25"/>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rPr>
        <w:t>Формы организации учебно-исследовательской деятельности на внеурочных занятиях могут быть следующими:</w:t>
      </w:r>
    </w:p>
    <w:p w:rsidR="00777D59" w:rsidRPr="00F94931" w:rsidRDefault="006821ED" w:rsidP="00F94931">
      <w:pPr>
        <w:pStyle w:val="a7"/>
        <w:widowControl w:val="0"/>
        <w:numPr>
          <w:ilvl w:val="0"/>
          <w:numId w:val="25"/>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исследовательская практика обучающихся;</w:t>
      </w:r>
    </w:p>
    <w:p w:rsidR="00777D59" w:rsidRPr="00F94931" w:rsidRDefault="006821ED" w:rsidP="00F94931">
      <w:pPr>
        <w:pStyle w:val="a7"/>
        <w:widowControl w:val="0"/>
        <w:numPr>
          <w:ilvl w:val="0"/>
          <w:numId w:val="25"/>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777D59" w:rsidRPr="00F94931" w:rsidRDefault="006821ED" w:rsidP="00F94931">
      <w:pPr>
        <w:pStyle w:val="a7"/>
        <w:widowControl w:val="0"/>
        <w:numPr>
          <w:ilvl w:val="0"/>
          <w:numId w:val="25"/>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777D59" w:rsidRPr="00F94931" w:rsidRDefault="006821ED" w:rsidP="00F94931">
      <w:pPr>
        <w:pStyle w:val="a7"/>
        <w:widowControl w:val="0"/>
        <w:numPr>
          <w:ilvl w:val="0"/>
          <w:numId w:val="25"/>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777D59" w:rsidRPr="00F94931" w:rsidRDefault="006821ED" w:rsidP="00F94931">
      <w:pPr>
        <w:pStyle w:val="a7"/>
        <w:widowControl w:val="0"/>
        <w:numPr>
          <w:ilvl w:val="0"/>
          <w:numId w:val="25"/>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rPr>
        <w:t>Среди возможных форм представления результатов проектной деятельности можно выделить следующие:</w:t>
      </w:r>
    </w:p>
    <w:p w:rsidR="00777D59" w:rsidRPr="00F94931" w:rsidRDefault="006821ED" w:rsidP="003D5D20">
      <w:pPr>
        <w:pStyle w:val="a7"/>
        <w:widowControl w:val="0"/>
        <w:numPr>
          <w:ilvl w:val="0"/>
          <w:numId w:val="109"/>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макеты, модели, рабочие установки, схемы, план-карты;</w:t>
      </w:r>
    </w:p>
    <w:p w:rsidR="00777D59" w:rsidRPr="00F94931" w:rsidRDefault="006821ED" w:rsidP="003D5D20">
      <w:pPr>
        <w:pStyle w:val="a7"/>
        <w:widowControl w:val="0"/>
        <w:numPr>
          <w:ilvl w:val="0"/>
          <w:numId w:val="109"/>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постеры, презентации;</w:t>
      </w:r>
    </w:p>
    <w:p w:rsidR="00777D59" w:rsidRPr="00F94931" w:rsidRDefault="006821ED" w:rsidP="003D5D20">
      <w:pPr>
        <w:pStyle w:val="a7"/>
        <w:widowControl w:val="0"/>
        <w:numPr>
          <w:ilvl w:val="0"/>
          <w:numId w:val="109"/>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альбомы, буклеты, брошюры, книги;</w:t>
      </w:r>
    </w:p>
    <w:p w:rsidR="00777D59" w:rsidRPr="00F94931" w:rsidRDefault="006821ED" w:rsidP="003D5D20">
      <w:pPr>
        <w:pStyle w:val="a7"/>
        <w:widowControl w:val="0"/>
        <w:numPr>
          <w:ilvl w:val="0"/>
          <w:numId w:val="109"/>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реконструкции событий;</w:t>
      </w:r>
    </w:p>
    <w:p w:rsidR="00777D59" w:rsidRPr="00F94931" w:rsidRDefault="006821ED" w:rsidP="003D5D20">
      <w:pPr>
        <w:pStyle w:val="a7"/>
        <w:widowControl w:val="0"/>
        <w:numPr>
          <w:ilvl w:val="0"/>
          <w:numId w:val="109"/>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эссе, рассказы, стихи, рисунки;</w:t>
      </w:r>
    </w:p>
    <w:p w:rsidR="00777D59" w:rsidRPr="00F94931" w:rsidRDefault="006821ED" w:rsidP="003D5D20">
      <w:pPr>
        <w:pStyle w:val="a7"/>
        <w:widowControl w:val="0"/>
        <w:numPr>
          <w:ilvl w:val="0"/>
          <w:numId w:val="109"/>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результаты исследовательских экспедиций, обработки архивов и мемуаров;</w:t>
      </w:r>
    </w:p>
    <w:p w:rsidR="00777D59" w:rsidRPr="00F94931" w:rsidRDefault="006821ED" w:rsidP="003D5D20">
      <w:pPr>
        <w:pStyle w:val="a7"/>
        <w:widowControl w:val="0"/>
        <w:numPr>
          <w:ilvl w:val="0"/>
          <w:numId w:val="109"/>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документальные фильмы, мультфильмы;</w:t>
      </w:r>
    </w:p>
    <w:p w:rsidR="00777D59" w:rsidRPr="00F94931" w:rsidRDefault="006821ED" w:rsidP="003D5D20">
      <w:pPr>
        <w:pStyle w:val="a7"/>
        <w:widowControl w:val="0"/>
        <w:numPr>
          <w:ilvl w:val="0"/>
          <w:numId w:val="109"/>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выставки, игры, тематические вечера, концерты;</w:t>
      </w:r>
    </w:p>
    <w:p w:rsidR="00777D59" w:rsidRPr="00F94931" w:rsidRDefault="006821ED" w:rsidP="003D5D20">
      <w:pPr>
        <w:pStyle w:val="a7"/>
        <w:widowControl w:val="0"/>
        <w:numPr>
          <w:ilvl w:val="0"/>
          <w:numId w:val="109"/>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сценарии мероприятий;</w:t>
      </w:r>
    </w:p>
    <w:p w:rsidR="00777D59" w:rsidRPr="00F94931" w:rsidRDefault="006821ED" w:rsidP="003D5D20">
      <w:pPr>
        <w:pStyle w:val="a7"/>
        <w:widowControl w:val="0"/>
        <w:numPr>
          <w:ilvl w:val="0"/>
          <w:numId w:val="109"/>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веб-сайты, программное обеспечение, компакт-диски (или другие цифровые носители) и др.</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rPr>
        <w:t>Результаты также могут быть представлены в ходе проведения конференций, семинаров и круглых столов.</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777D59" w:rsidRPr="00F94931" w:rsidRDefault="00777D59" w:rsidP="00F94931">
      <w:pPr>
        <w:pStyle w:val="a7"/>
        <w:widowControl w:val="0"/>
        <w:tabs>
          <w:tab w:val="left" w:pos="567"/>
        </w:tabs>
        <w:spacing w:before="0" w:beforeAutospacing="0" w:after="0" w:afterAutospacing="0"/>
        <w:contextualSpacing/>
        <w:jc w:val="both"/>
        <w:rPr>
          <w:rFonts w:ascii="Times New Roman" w:hAnsi="Times New Roman"/>
        </w:rPr>
      </w:pPr>
    </w:p>
    <w:p w:rsidR="001D4CE9" w:rsidRDefault="001D4CE9" w:rsidP="00F94931">
      <w:pPr>
        <w:pStyle w:val="a7"/>
        <w:widowControl w:val="0"/>
        <w:tabs>
          <w:tab w:val="left" w:pos="567"/>
        </w:tabs>
        <w:spacing w:before="0" w:beforeAutospacing="0" w:after="0" w:afterAutospacing="0"/>
        <w:ind w:firstLine="709"/>
        <w:contextualSpacing/>
        <w:jc w:val="center"/>
        <w:rPr>
          <w:rFonts w:ascii="Times New Roman" w:hAnsi="Times New Roman"/>
          <w:b/>
        </w:rPr>
      </w:pPr>
    </w:p>
    <w:p w:rsidR="00777D59" w:rsidRDefault="006821ED" w:rsidP="00F94931">
      <w:pPr>
        <w:pStyle w:val="a7"/>
        <w:widowControl w:val="0"/>
        <w:tabs>
          <w:tab w:val="left" w:pos="567"/>
        </w:tabs>
        <w:spacing w:before="0" w:beforeAutospacing="0" w:after="0" w:afterAutospacing="0"/>
        <w:ind w:firstLine="709"/>
        <w:contextualSpacing/>
        <w:jc w:val="center"/>
        <w:rPr>
          <w:rFonts w:ascii="Times New Roman" w:hAnsi="Times New Roman"/>
          <w:b/>
        </w:rPr>
      </w:pPr>
      <w:r w:rsidRPr="00F94931">
        <w:rPr>
          <w:rFonts w:ascii="Times New Roman" w:hAnsi="Times New Roman"/>
          <w:b/>
        </w:rPr>
        <w:t>2.1.6. Описание содержания, видов и форм организации учебной деятельности по развитию информационно-коммуникационных технологий</w:t>
      </w:r>
    </w:p>
    <w:p w:rsidR="001D4CE9" w:rsidRPr="00F94931" w:rsidRDefault="001D4CE9" w:rsidP="00F94931">
      <w:pPr>
        <w:pStyle w:val="a7"/>
        <w:widowControl w:val="0"/>
        <w:tabs>
          <w:tab w:val="left" w:pos="567"/>
        </w:tabs>
        <w:spacing w:before="0" w:beforeAutospacing="0" w:after="0" w:afterAutospacing="0"/>
        <w:ind w:firstLine="709"/>
        <w:contextualSpacing/>
        <w:jc w:val="center"/>
        <w:rPr>
          <w:rFonts w:ascii="Times New Roman" w:hAnsi="Times New Roman"/>
          <w:b/>
        </w:rPr>
      </w:pP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w:t>
      </w:r>
      <w:r w:rsidR="00692832" w:rsidRPr="00F94931">
        <w:rPr>
          <w:rFonts w:ascii="Times New Roman" w:hAnsi="Times New Roman"/>
        </w:rPr>
        <w:t>школе</w:t>
      </w:r>
      <w:r w:rsidRPr="00F94931">
        <w:rPr>
          <w:rFonts w:ascii="Times New Roman" w:hAnsi="Times New Roman"/>
        </w:rPr>
        <w:t>. В этой связи обучающийся может обладать целым рядом ИКТ-компетентностей, полученных им вне</w:t>
      </w:r>
      <w:r w:rsidR="00692832" w:rsidRPr="00F94931">
        <w:rPr>
          <w:rFonts w:ascii="Times New Roman" w:hAnsi="Times New Roman"/>
        </w:rPr>
        <w:t xml:space="preserve"> школы</w:t>
      </w:r>
      <w:r w:rsidRPr="00F94931">
        <w:rPr>
          <w:rFonts w:ascii="Times New Roman" w:hAnsi="Times New Roman"/>
        </w:rPr>
        <w:t xml:space="preserve">. </w:t>
      </w:r>
      <w:r w:rsidR="00E844E5" w:rsidRPr="00F94931">
        <w:rPr>
          <w:rFonts w:ascii="Times New Roman" w:hAnsi="Times New Roman"/>
        </w:rPr>
        <w:t>В</w:t>
      </w:r>
      <w:r w:rsidRPr="00F94931">
        <w:rPr>
          <w:rFonts w:ascii="Times New Roman" w:hAnsi="Times New Roman"/>
        </w:rPr>
        <w:t xml:space="preserve">ажным направлением деятельности </w:t>
      </w:r>
      <w:r w:rsidR="00E844E5" w:rsidRPr="00F94931">
        <w:rPr>
          <w:rFonts w:ascii="Times New Roman" w:hAnsi="Times New Roman"/>
        </w:rPr>
        <w:t xml:space="preserve">МБОУ </w:t>
      </w:r>
      <w:r w:rsidR="007C5C1D">
        <w:rPr>
          <w:rFonts w:ascii="Times New Roman" w:hAnsi="Times New Roman"/>
        </w:rPr>
        <w:t>-Долботов</w:t>
      </w:r>
      <w:r w:rsidR="001D4CE9">
        <w:rPr>
          <w:rFonts w:ascii="Times New Roman" w:hAnsi="Times New Roman"/>
        </w:rPr>
        <w:t xml:space="preserve">ская СОШ </w:t>
      </w:r>
      <w:r w:rsidRPr="00F94931">
        <w:rPr>
          <w:rFonts w:ascii="Times New Roman" w:hAnsi="Times New Roman"/>
        </w:rPr>
        <w:t xml:space="preserve">в сфере формирования ИКТ-компетенций становятся поддержка и развитие обучающегося. </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rPr>
        <w:t>Основные формы организации учебной деятельности по формированию ИКТ-компетенции обучающихся могут включить:</w:t>
      </w:r>
    </w:p>
    <w:p w:rsidR="00777D59" w:rsidRPr="00F94931" w:rsidRDefault="006821ED" w:rsidP="00A12DA4">
      <w:pPr>
        <w:pStyle w:val="a7"/>
        <w:widowControl w:val="0"/>
        <w:numPr>
          <w:ilvl w:val="0"/>
          <w:numId w:val="194"/>
        </w:numPr>
        <w:tabs>
          <w:tab w:val="left" w:pos="993"/>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уроки по информатике и другим предметам;</w:t>
      </w:r>
    </w:p>
    <w:p w:rsidR="00777D59" w:rsidRPr="00F94931" w:rsidRDefault="006821ED" w:rsidP="00A12DA4">
      <w:pPr>
        <w:pStyle w:val="a7"/>
        <w:widowControl w:val="0"/>
        <w:numPr>
          <w:ilvl w:val="0"/>
          <w:numId w:val="194"/>
        </w:numPr>
        <w:tabs>
          <w:tab w:val="left" w:pos="993"/>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факультативы;</w:t>
      </w:r>
    </w:p>
    <w:p w:rsidR="00777D59" w:rsidRPr="00F94931" w:rsidRDefault="006821ED" w:rsidP="00A12DA4">
      <w:pPr>
        <w:pStyle w:val="a7"/>
        <w:widowControl w:val="0"/>
        <w:numPr>
          <w:ilvl w:val="0"/>
          <w:numId w:val="194"/>
        </w:numPr>
        <w:tabs>
          <w:tab w:val="left" w:pos="993"/>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кружки;</w:t>
      </w:r>
    </w:p>
    <w:p w:rsidR="00777D59" w:rsidRPr="00F94931" w:rsidRDefault="006821ED" w:rsidP="00A12DA4">
      <w:pPr>
        <w:pStyle w:val="a7"/>
        <w:widowControl w:val="0"/>
        <w:numPr>
          <w:ilvl w:val="0"/>
          <w:numId w:val="194"/>
        </w:numPr>
        <w:tabs>
          <w:tab w:val="left" w:pos="993"/>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интегративные межпредметные проекты;</w:t>
      </w:r>
    </w:p>
    <w:p w:rsidR="00777D59" w:rsidRPr="00F94931" w:rsidRDefault="006821ED" w:rsidP="00A12DA4">
      <w:pPr>
        <w:pStyle w:val="a7"/>
        <w:widowControl w:val="0"/>
        <w:numPr>
          <w:ilvl w:val="0"/>
          <w:numId w:val="194"/>
        </w:numPr>
        <w:tabs>
          <w:tab w:val="left" w:pos="993"/>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 xml:space="preserve">внеурочные и внешкольные активности. </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777D59" w:rsidRPr="00F94931" w:rsidRDefault="006821ED" w:rsidP="00A12DA4">
      <w:pPr>
        <w:pStyle w:val="a7"/>
        <w:widowControl w:val="0"/>
        <w:numPr>
          <w:ilvl w:val="0"/>
          <w:numId w:val="194"/>
        </w:numPr>
        <w:tabs>
          <w:tab w:val="left" w:pos="993"/>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777D59" w:rsidRPr="00F94931" w:rsidRDefault="006821ED" w:rsidP="00A12DA4">
      <w:pPr>
        <w:pStyle w:val="a7"/>
        <w:widowControl w:val="0"/>
        <w:numPr>
          <w:ilvl w:val="0"/>
          <w:numId w:val="194"/>
        </w:numPr>
        <w:tabs>
          <w:tab w:val="left" w:pos="993"/>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 xml:space="preserve">создание и редактирование текстов; </w:t>
      </w:r>
    </w:p>
    <w:p w:rsidR="00777D59" w:rsidRPr="00F94931" w:rsidRDefault="006821ED" w:rsidP="00A12DA4">
      <w:pPr>
        <w:pStyle w:val="a7"/>
        <w:widowControl w:val="0"/>
        <w:numPr>
          <w:ilvl w:val="0"/>
          <w:numId w:val="194"/>
        </w:numPr>
        <w:tabs>
          <w:tab w:val="left" w:pos="993"/>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 xml:space="preserve">создание и редактирование электронных таблиц; </w:t>
      </w:r>
    </w:p>
    <w:p w:rsidR="00777D59" w:rsidRPr="00F94931" w:rsidRDefault="006821ED" w:rsidP="00A12DA4">
      <w:pPr>
        <w:pStyle w:val="a7"/>
        <w:widowControl w:val="0"/>
        <w:numPr>
          <w:ilvl w:val="0"/>
          <w:numId w:val="194"/>
        </w:numPr>
        <w:tabs>
          <w:tab w:val="left" w:pos="993"/>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 xml:space="preserve">использование средств для построения диаграмм, графиков, блок-схем, других графических объектов; </w:t>
      </w:r>
    </w:p>
    <w:p w:rsidR="00777D59" w:rsidRPr="00F94931" w:rsidRDefault="006821ED" w:rsidP="00A12DA4">
      <w:pPr>
        <w:pStyle w:val="a7"/>
        <w:widowControl w:val="0"/>
        <w:numPr>
          <w:ilvl w:val="0"/>
          <w:numId w:val="194"/>
        </w:numPr>
        <w:tabs>
          <w:tab w:val="left" w:pos="993"/>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 xml:space="preserve">создание и редактирование презентаций; </w:t>
      </w:r>
    </w:p>
    <w:p w:rsidR="00777D59" w:rsidRPr="00F94931" w:rsidRDefault="006821ED" w:rsidP="00A12DA4">
      <w:pPr>
        <w:pStyle w:val="a7"/>
        <w:widowControl w:val="0"/>
        <w:numPr>
          <w:ilvl w:val="0"/>
          <w:numId w:val="194"/>
        </w:numPr>
        <w:tabs>
          <w:tab w:val="left" w:pos="993"/>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 xml:space="preserve">создание и редактирование графики и фото; </w:t>
      </w:r>
    </w:p>
    <w:p w:rsidR="00777D59" w:rsidRPr="00F94931" w:rsidRDefault="006821ED" w:rsidP="00A12DA4">
      <w:pPr>
        <w:pStyle w:val="a7"/>
        <w:widowControl w:val="0"/>
        <w:numPr>
          <w:ilvl w:val="0"/>
          <w:numId w:val="194"/>
        </w:numPr>
        <w:tabs>
          <w:tab w:val="left" w:pos="993"/>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 xml:space="preserve">создание и редактирование видео; </w:t>
      </w:r>
    </w:p>
    <w:p w:rsidR="00777D59" w:rsidRPr="00F94931" w:rsidRDefault="006821ED" w:rsidP="00A12DA4">
      <w:pPr>
        <w:pStyle w:val="a7"/>
        <w:widowControl w:val="0"/>
        <w:numPr>
          <w:ilvl w:val="0"/>
          <w:numId w:val="194"/>
        </w:numPr>
        <w:tabs>
          <w:tab w:val="left" w:pos="993"/>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 xml:space="preserve">создание музыкальных и звуковых объектов; </w:t>
      </w:r>
    </w:p>
    <w:p w:rsidR="00777D59" w:rsidRPr="00F94931" w:rsidRDefault="006821ED" w:rsidP="00A12DA4">
      <w:pPr>
        <w:pStyle w:val="a7"/>
        <w:widowControl w:val="0"/>
        <w:numPr>
          <w:ilvl w:val="0"/>
          <w:numId w:val="194"/>
        </w:numPr>
        <w:tabs>
          <w:tab w:val="left" w:pos="993"/>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 xml:space="preserve">поиск и анализ информации в Интернете; </w:t>
      </w:r>
    </w:p>
    <w:p w:rsidR="00777D59" w:rsidRPr="00F94931" w:rsidRDefault="006821ED" w:rsidP="00A12DA4">
      <w:pPr>
        <w:pStyle w:val="a7"/>
        <w:widowControl w:val="0"/>
        <w:numPr>
          <w:ilvl w:val="0"/>
          <w:numId w:val="194"/>
        </w:numPr>
        <w:tabs>
          <w:tab w:val="left" w:pos="993"/>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 xml:space="preserve">моделирование, проектирование и управление; </w:t>
      </w:r>
    </w:p>
    <w:p w:rsidR="00777D59" w:rsidRPr="00F94931" w:rsidRDefault="006821ED" w:rsidP="00A12DA4">
      <w:pPr>
        <w:pStyle w:val="a7"/>
        <w:widowControl w:val="0"/>
        <w:numPr>
          <w:ilvl w:val="0"/>
          <w:numId w:val="194"/>
        </w:numPr>
        <w:tabs>
          <w:tab w:val="left" w:pos="993"/>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 xml:space="preserve">математическая обработка и визуализация данных; </w:t>
      </w:r>
    </w:p>
    <w:p w:rsidR="00777D59" w:rsidRPr="00F94931" w:rsidRDefault="006821ED" w:rsidP="00A12DA4">
      <w:pPr>
        <w:pStyle w:val="a7"/>
        <w:widowControl w:val="0"/>
        <w:numPr>
          <w:ilvl w:val="0"/>
          <w:numId w:val="194"/>
        </w:numPr>
        <w:tabs>
          <w:tab w:val="left" w:pos="993"/>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 xml:space="preserve">создание веб-страниц и сайтов; </w:t>
      </w:r>
    </w:p>
    <w:p w:rsidR="00777D59" w:rsidRPr="00F94931" w:rsidRDefault="006821ED" w:rsidP="00A12DA4">
      <w:pPr>
        <w:pStyle w:val="a7"/>
        <w:widowControl w:val="0"/>
        <w:numPr>
          <w:ilvl w:val="0"/>
          <w:numId w:val="194"/>
        </w:numPr>
        <w:tabs>
          <w:tab w:val="left" w:pos="993"/>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сетевая коммуникация между учениками и (или) учителем.</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rPr>
        <w:t>Эффективное формирование ИКТ-компетенции обучающихся обеспеч</w:t>
      </w:r>
      <w:r w:rsidR="00241466" w:rsidRPr="00F94931">
        <w:rPr>
          <w:rFonts w:ascii="Times New Roman" w:hAnsi="Times New Roman"/>
        </w:rPr>
        <w:t>ивается</w:t>
      </w:r>
      <w:r w:rsidRPr="00F94931">
        <w:rPr>
          <w:rFonts w:ascii="Times New Roman" w:hAnsi="Times New Roman"/>
        </w:rPr>
        <w:t xml:space="preserve">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777D59" w:rsidRPr="00F94931" w:rsidRDefault="00777D59" w:rsidP="00F94931">
      <w:pPr>
        <w:pStyle w:val="a7"/>
        <w:widowControl w:val="0"/>
        <w:tabs>
          <w:tab w:val="left" w:pos="567"/>
        </w:tabs>
        <w:spacing w:before="0" w:beforeAutospacing="0" w:after="0" w:afterAutospacing="0"/>
        <w:ind w:firstLine="709"/>
        <w:contextualSpacing/>
        <w:jc w:val="both"/>
        <w:rPr>
          <w:rFonts w:ascii="Times New Roman" w:hAnsi="Times New Roman"/>
        </w:rPr>
      </w:pPr>
    </w:p>
    <w:p w:rsidR="00777D59" w:rsidRDefault="006821ED" w:rsidP="00F94931">
      <w:pPr>
        <w:pStyle w:val="a7"/>
        <w:widowControl w:val="0"/>
        <w:tabs>
          <w:tab w:val="left" w:pos="567"/>
        </w:tabs>
        <w:spacing w:before="0" w:beforeAutospacing="0" w:after="0" w:afterAutospacing="0"/>
        <w:ind w:firstLine="709"/>
        <w:contextualSpacing/>
        <w:jc w:val="center"/>
        <w:rPr>
          <w:rFonts w:ascii="Times New Roman" w:hAnsi="Times New Roman"/>
          <w:b/>
        </w:rPr>
      </w:pPr>
      <w:r w:rsidRPr="00F94931">
        <w:rPr>
          <w:rFonts w:ascii="Times New Roman" w:hAnsi="Times New Roman"/>
          <w:b/>
        </w:rPr>
        <w:t>2.1.7. Перечень и описание основных элементов ИКТ-компетенции и инструментов их использования</w:t>
      </w:r>
    </w:p>
    <w:p w:rsidR="001D4CE9" w:rsidRPr="00F94931" w:rsidRDefault="001D4CE9" w:rsidP="00F94931">
      <w:pPr>
        <w:pStyle w:val="a7"/>
        <w:widowControl w:val="0"/>
        <w:tabs>
          <w:tab w:val="left" w:pos="567"/>
        </w:tabs>
        <w:spacing w:before="0" w:beforeAutospacing="0" w:after="0" w:afterAutospacing="0"/>
        <w:ind w:firstLine="709"/>
        <w:contextualSpacing/>
        <w:jc w:val="center"/>
        <w:rPr>
          <w:rFonts w:ascii="Times New Roman" w:hAnsi="Times New Roman"/>
          <w:b/>
        </w:rPr>
      </w:pP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b/>
          <w:bCs/>
          <w:iCs/>
        </w:rPr>
        <w:t xml:space="preserve">Обращение с устройствами ИКТ. </w:t>
      </w:r>
      <w:r w:rsidRPr="00F94931">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b/>
          <w:bCs/>
          <w:iCs/>
        </w:rPr>
        <w:t xml:space="preserve">Фиксация и обработка изображений и звуков. </w:t>
      </w:r>
      <w:r w:rsidRPr="00F94931">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b/>
          <w:bCs/>
          <w:iCs/>
        </w:rPr>
        <w:t xml:space="preserve">Поиск и организация хранения информации. </w:t>
      </w:r>
      <w:r w:rsidRPr="00F94931">
        <w:rPr>
          <w:rFonts w:ascii="Times New Roman" w:hAnsi="Times New Roman"/>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b/>
          <w:bCs/>
          <w:iCs/>
        </w:rPr>
        <w:t xml:space="preserve">Создание письменных сообщений. </w:t>
      </w:r>
      <w:r w:rsidRPr="00F94931">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b/>
          <w:bCs/>
          <w:iCs/>
        </w:rPr>
        <w:t xml:space="preserve">Создание графических объектов. </w:t>
      </w:r>
      <w:r w:rsidRPr="00F94931">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b/>
          <w:bCs/>
          <w:iCs/>
        </w:rPr>
        <w:t xml:space="preserve">Создание музыкальных и звуковых объектов. </w:t>
      </w:r>
      <w:r w:rsidRPr="00F94931">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b/>
          <w:bCs/>
          <w:iCs/>
        </w:rPr>
        <w:t xml:space="preserve">Восприятие, использование и создание гипертекстовых и мультимедийных информационных объектов. </w:t>
      </w:r>
      <w:r w:rsidRPr="00F94931">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b/>
          <w:bCs/>
          <w:iCs/>
        </w:rPr>
        <w:t xml:space="preserve">Анализ информации, математическая обработка данных в исследовании. </w:t>
      </w:r>
      <w:r w:rsidRPr="00F94931">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b/>
          <w:bCs/>
          <w:iCs/>
        </w:rPr>
        <w:t xml:space="preserve">Моделирование, проектирование и управление. </w:t>
      </w:r>
      <w:r w:rsidRPr="00F94931">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b/>
          <w:bCs/>
          <w:iCs/>
        </w:rPr>
        <w:t xml:space="preserve">Коммуникация и социальное взаимодействие. </w:t>
      </w:r>
      <w:r w:rsidRPr="00F94931">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b/>
          <w:bCs/>
          <w:iCs/>
        </w:rPr>
        <w:t xml:space="preserve">Информационная безопасность. </w:t>
      </w:r>
      <w:r w:rsidRPr="00F94931">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777D59" w:rsidRPr="00F94931" w:rsidRDefault="00777D59" w:rsidP="00F94931">
      <w:pPr>
        <w:pStyle w:val="a7"/>
        <w:widowControl w:val="0"/>
        <w:tabs>
          <w:tab w:val="left" w:pos="567"/>
        </w:tabs>
        <w:spacing w:before="0" w:beforeAutospacing="0" w:after="0" w:afterAutospacing="0"/>
        <w:ind w:firstLine="709"/>
        <w:contextualSpacing/>
        <w:jc w:val="both"/>
        <w:rPr>
          <w:rFonts w:ascii="Times New Roman" w:hAnsi="Times New Roman"/>
        </w:rPr>
      </w:pPr>
    </w:p>
    <w:p w:rsidR="00777D59" w:rsidRDefault="006821ED" w:rsidP="00F94931">
      <w:pPr>
        <w:pStyle w:val="a7"/>
        <w:widowControl w:val="0"/>
        <w:tabs>
          <w:tab w:val="left" w:pos="567"/>
        </w:tabs>
        <w:spacing w:before="0" w:beforeAutospacing="0" w:after="0" w:afterAutospacing="0"/>
        <w:ind w:firstLine="709"/>
        <w:contextualSpacing/>
        <w:jc w:val="center"/>
        <w:rPr>
          <w:rFonts w:ascii="Times New Roman" w:hAnsi="Times New Roman"/>
          <w:b/>
        </w:rPr>
      </w:pPr>
      <w:r w:rsidRPr="00F94931">
        <w:rPr>
          <w:rFonts w:ascii="Times New Roman" w:hAnsi="Times New Roman"/>
          <w:b/>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r w:rsidR="001D4CE9">
        <w:rPr>
          <w:rFonts w:ascii="Times New Roman" w:hAnsi="Times New Roman"/>
          <w:b/>
        </w:rPr>
        <w:t>.</w:t>
      </w:r>
    </w:p>
    <w:p w:rsidR="001D4CE9" w:rsidRPr="00F94931" w:rsidRDefault="001D4CE9" w:rsidP="00F94931">
      <w:pPr>
        <w:pStyle w:val="a7"/>
        <w:widowControl w:val="0"/>
        <w:tabs>
          <w:tab w:val="left" w:pos="567"/>
        </w:tabs>
        <w:spacing w:before="0" w:beforeAutospacing="0" w:after="0" w:afterAutospacing="0"/>
        <w:ind w:firstLine="709"/>
        <w:contextualSpacing/>
        <w:jc w:val="center"/>
        <w:rPr>
          <w:rFonts w:ascii="Times New Roman" w:hAnsi="Times New Roman"/>
          <w:b/>
        </w:rPr>
      </w:pP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bookmarkStart w:id="152" w:name="_Toc405145662"/>
      <w:bookmarkStart w:id="153" w:name="_Toc406059005"/>
      <w:bookmarkStart w:id="154" w:name="_Toc409682184"/>
      <w:bookmarkStart w:id="155" w:name="_Toc409691658"/>
      <w:bookmarkStart w:id="156" w:name="_Toc410653982"/>
      <w:bookmarkStart w:id="157" w:name="_Toc410702986"/>
      <w:bookmarkStart w:id="158" w:name="_Toc284662742"/>
      <w:bookmarkStart w:id="159" w:name="_Toc284663368"/>
      <w:bookmarkStart w:id="160" w:name="_Toc414553168"/>
      <w:bookmarkStart w:id="161" w:name="_Toc31893413"/>
      <w:r w:rsidRPr="00F94931">
        <w:rPr>
          <w:rFonts w:ascii="Times New Roman" w:hAnsi="Times New Roman"/>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52"/>
      <w:bookmarkEnd w:id="153"/>
      <w:bookmarkEnd w:id="154"/>
      <w:bookmarkEnd w:id="155"/>
      <w:bookmarkEnd w:id="156"/>
      <w:bookmarkEnd w:id="157"/>
      <w:bookmarkEnd w:id="158"/>
      <w:bookmarkEnd w:id="159"/>
      <w:bookmarkEnd w:id="160"/>
      <w:bookmarkEnd w:id="161"/>
    </w:p>
    <w:p w:rsidR="00777D59" w:rsidRPr="00F94931" w:rsidRDefault="006821ED" w:rsidP="003D5D20">
      <w:pPr>
        <w:pStyle w:val="a7"/>
        <w:widowControl w:val="0"/>
        <w:numPr>
          <w:ilvl w:val="0"/>
          <w:numId w:val="6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осуществлять информационное подключение к локальной сети и глобальной сети Интернет;</w:t>
      </w:r>
    </w:p>
    <w:p w:rsidR="00777D59" w:rsidRPr="00F94931" w:rsidRDefault="006821ED" w:rsidP="003D5D20">
      <w:pPr>
        <w:pStyle w:val="a7"/>
        <w:widowControl w:val="0"/>
        <w:numPr>
          <w:ilvl w:val="0"/>
          <w:numId w:val="6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получать информацию о характеристиках компьютера;</w:t>
      </w:r>
    </w:p>
    <w:p w:rsidR="00777D59" w:rsidRPr="00F94931" w:rsidRDefault="006821ED" w:rsidP="003D5D20">
      <w:pPr>
        <w:pStyle w:val="a7"/>
        <w:widowControl w:val="0"/>
        <w:numPr>
          <w:ilvl w:val="0"/>
          <w:numId w:val="6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777D59" w:rsidRPr="00F94931" w:rsidRDefault="006821ED" w:rsidP="003D5D20">
      <w:pPr>
        <w:pStyle w:val="a7"/>
        <w:widowControl w:val="0"/>
        <w:numPr>
          <w:ilvl w:val="0"/>
          <w:numId w:val="6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777D59" w:rsidRPr="00F94931" w:rsidRDefault="006821ED" w:rsidP="003D5D20">
      <w:pPr>
        <w:pStyle w:val="a7"/>
        <w:widowControl w:val="0"/>
        <w:numPr>
          <w:ilvl w:val="0"/>
          <w:numId w:val="6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777D59" w:rsidRPr="00F94931" w:rsidRDefault="006821ED" w:rsidP="003D5D20">
      <w:pPr>
        <w:pStyle w:val="a7"/>
        <w:widowControl w:val="0"/>
        <w:numPr>
          <w:ilvl w:val="0"/>
          <w:numId w:val="6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bookmarkStart w:id="162" w:name="_Toc405145663"/>
      <w:bookmarkStart w:id="163" w:name="_Toc406059006"/>
      <w:bookmarkStart w:id="164" w:name="_Toc409682185"/>
      <w:bookmarkStart w:id="165" w:name="_Toc409691659"/>
      <w:bookmarkStart w:id="166" w:name="_Toc410653983"/>
      <w:bookmarkStart w:id="167" w:name="_Toc410702987"/>
      <w:bookmarkStart w:id="168" w:name="_Toc284662743"/>
      <w:bookmarkStart w:id="169" w:name="_Toc284663369"/>
      <w:bookmarkStart w:id="170" w:name="_Toc414553169"/>
      <w:bookmarkStart w:id="171" w:name="_Toc31893414"/>
      <w:r w:rsidRPr="00F94931">
        <w:rPr>
          <w:rFonts w:ascii="Times New Roman" w:hAnsi="Times New Roman"/>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62"/>
      <w:bookmarkEnd w:id="163"/>
      <w:bookmarkEnd w:id="164"/>
      <w:bookmarkEnd w:id="165"/>
      <w:bookmarkEnd w:id="166"/>
      <w:bookmarkEnd w:id="167"/>
      <w:bookmarkEnd w:id="168"/>
      <w:bookmarkEnd w:id="169"/>
      <w:bookmarkEnd w:id="170"/>
      <w:bookmarkEnd w:id="171"/>
    </w:p>
    <w:p w:rsidR="00777D59" w:rsidRPr="00F94931" w:rsidRDefault="006821ED" w:rsidP="003D5D20">
      <w:pPr>
        <w:pStyle w:val="a7"/>
        <w:widowControl w:val="0"/>
        <w:numPr>
          <w:ilvl w:val="0"/>
          <w:numId w:val="6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создавать презентации на основе цифровых фотографий;</w:t>
      </w:r>
    </w:p>
    <w:p w:rsidR="00777D59" w:rsidRPr="00F94931" w:rsidRDefault="006821ED" w:rsidP="003D5D20">
      <w:pPr>
        <w:pStyle w:val="a7"/>
        <w:widowControl w:val="0"/>
        <w:numPr>
          <w:ilvl w:val="0"/>
          <w:numId w:val="6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777D59" w:rsidRPr="00F94931" w:rsidRDefault="006821ED" w:rsidP="003D5D20">
      <w:pPr>
        <w:pStyle w:val="a7"/>
        <w:widowControl w:val="0"/>
        <w:numPr>
          <w:ilvl w:val="0"/>
          <w:numId w:val="6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777D59" w:rsidRPr="00F94931" w:rsidRDefault="006821ED" w:rsidP="003D5D20">
      <w:pPr>
        <w:pStyle w:val="a7"/>
        <w:widowControl w:val="0"/>
        <w:numPr>
          <w:ilvl w:val="0"/>
          <w:numId w:val="6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bookmarkStart w:id="172" w:name="_Toc405145664"/>
      <w:bookmarkStart w:id="173" w:name="_Toc406059007"/>
      <w:bookmarkStart w:id="174" w:name="_Toc409682186"/>
      <w:bookmarkStart w:id="175" w:name="_Toc409691660"/>
      <w:bookmarkStart w:id="176" w:name="_Toc410653984"/>
      <w:bookmarkStart w:id="177" w:name="_Toc410702988"/>
      <w:bookmarkStart w:id="178" w:name="_Toc284662744"/>
      <w:bookmarkStart w:id="179" w:name="_Toc284663370"/>
      <w:bookmarkStart w:id="180" w:name="_Toc414553170"/>
      <w:bookmarkStart w:id="181" w:name="_Toc31893415"/>
      <w:r w:rsidRPr="00F94931">
        <w:rPr>
          <w:rFonts w:ascii="Times New Roman" w:hAnsi="Times New Roman"/>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72"/>
      <w:bookmarkEnd w:id="173"/>
      <w:bookmarkEnd w:id="174"/>
      <w:bookmarkEnd w:id="175"/>
      <w:bookmarkEnd w:id="176"/>
      <w:bookmarkEnd w:id="177"/>
      <w:bookmarkEnd w:id="178"/>
      <w:bookmarkEnd w:id="179"/>
      <w:bookmarkEnd w:id="180"/>
      <w:bookmarkEnd w:id="181"/>
    </w:p>
    <w:p w:rsidR="00777D59" w:rsidRPr="00F94931" w:rsidRDefault="006821ED" w:rsidP="003D5D20">
      <w:pPr>
        <w:pStyle w:val="a7"/>
        <w:widowControl w:val="0"/>
        <w:numPr>
          <w:ilvl w:val="0"/>
          <w:numId w:val="6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использовать различные приемы поиска информации в сети Интернет (поисковые системы, справочные разделы, предметные рубрики);</w:t>
      </w:r>
    </w:p>
    <w:p w:rsidR="00777D59" w:rsidRPr="00F94931" w:rsidRDefault="006821ED" w:rsidP="003D5D20">
      <w:pPr>
        <w:pStyle w:val="a7"/>
        <w:widowControl w:val="0"/>
        <w:numPr>
          <w:ilvl w:val="0"/>
          <w:numId w:val="6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777D59" w:rsidRPr="00F94931" w:rsidRDefault="006821ED" w:rsidP="003D5D20">
      <w:pPr>
        <w:pStyle w:val="a7"/>
        <w:widowControl w:val="0"/>
        <w:numPr>
          <w:ilvl w:val="0"/>
          <w:numId w:val="6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использовать различные библиотечные, в том числе электронные, каталоги для поиска необходимых книг;</w:t>
      </w:r>
    </w:p>
    <w:p w:rsidR="00777D59" w:rsidRPr="00F94931" w:rsidRDefault="006821ED" w:rsidP="003D5D20">
      <w:pPr>
        <w:pStyle w:val="a7"/>
        <w:widowControl w:val="0"/>
        <w:numPr>
          <w:ilvl w:val="0"/>
          <w:numId w:val="6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777D59" w:rsidRPr="00F94931" w:rsidRDefault="006821ED" w:rsidP="003D5D20">
      <w:pPr>
        <w:pStyle w:val="a7"/>
        <w:widowControl w:val="0"/>
        <w:numPr>
          <w:ilvl w:val="0"/>
          <w:numId w:val="6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bookmarkStart w:id="182" w:name="_Toc405145665"/>
      <w:bookmarkStart w:id="183" w:name="_Toc406059008"/>
      <w:bookmarkStart w:id="184" w:name="_Toc409682187"/>
      <w:bookmarkStart w:id="185" w:name="_Toc409691661"/>
      <w:bookmarkStart w:id="186" w:name="_Toc410653985"/>
      <w:bookmarkStart w:id="187" w:name="_Toc410702989"/>
      <w:bookmarkStart w:id="188" w:name="_Toc284662745"/>
      <w:bookmarkStart w:id="189" w:name="_Toc284663371"/>
      <w:bookmarkStart w:id="190" w:name="_Toc414553171"/>
      <w:bookmarkStart w:id="191" w:name="_Toc31893416"/>
      <w:r w:rsidRPr="00F94931">
        <w:rPr>
          <w:rFonts w:ascii="Times New Roman" w:hAnsi="Times New Roman"/>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82"/>
      <w:bookmarkEnd w:id="183"/>
      <w:bookmarkEnd w:id="184"/>
      <w:bookmarkEnd w:id="185"/>
      <w:bookmarkEnd w:id="186"/>
      <w:bookmarkEnd w:id="187"/>
      <w:bookmarkEnd w:id="188"/>
      <w:bookmarkEnd w:id="189"/>
      <w:bookmarkEnd w:id="190"/>
      <w:bookmarkEnd w:id="191"/>
    </w:p>
    <w:p w:rsidR="00777D59" w:rsidRPr="00F94931" w:rsidRDefault="006821ED" w:rsidP="003D5D20">
      <w:pPr>
        <w:pStyle w:val="a7"/>
        <w:widowControl w:val="0"/>
        <w:numPr>
          <w:ilvl w:val="0"/>
          <w:numId w:val="6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777D59" w:rsidRPr="00F94931" w:rsidRDefault="006821ED" w:rsidP="003D5D20">
      <w:pPr>
        <w:pStyle w:val="a7"/>
        <w:widowControl w:val="0"/>
        <w:numPr>
          <w:ilvl w:val="0"/>
          <w:numId w:val="6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777D59" w:rsidRPr="00F94931" w:rsidRDefault="006821ED" w:rsidP="003D5D20">
      <w:pPr>
        <w:pStyle w:val="a7"/>
        <w:widowControl w:val="0"/>
        <w:numPr>
          <w:ilvl w:val="0"/>
          <w:numId w:val="6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вставлять в документ формулы, таблицы, списки, изображения;</w:t>
      </w:r>
    </w:p>
    <w:p w:rsidR="00777D59" w:rsidRPr="00F94931" w:rsidRDefault="006821ED" w:rsidP="003D5D20">
      <w:pPr>
        <w:pStyle w:val="a7"/>
        <w:widowControl w:val="0"/>
        <w:numPr>
          <w:ilvl w:val="0"/>
          <w:numId w:val="6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участвовать в коллективном создании текстового документа;</w:t>
      </w:r>
    </w:p>
    <w:p w:rsidR="00777D59" w:rsidRPr="00F94931" w:rsidRDefault="006821ED" w:rsidP="003D5D20">
      <w:pPr>
        <w:pStyle w:val="a7"/>
        <w:widowControl w:val="0"/>
        <w:numPr>
          <w:ilvl w:val="0"/>
          <w:numId w:val="6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создавать гипертекстовые документы.</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bookmarkStart w:id="192" w:name="_Toc405145666"/>
      <w:bookmarkStart w:id="193" w:name="_Toc406059009"/>
      <w:bookmarkStart w:id="194" w:name="_Toc409682188"/>
      <w:bookmarkStart w:id="195" w:name="_Toc409691662"/>
      <w:bookmarkStart w:id="196" w:name="_Toc410653986"/>
      <w:bookmarkStart w:id="197" w:name="_Toc410702990"/>
      <w:bookmarkStart w:id="198" w:name="_Toc284662746"/>
      <w:bookmarkStart w:id="199" w:name="_Toc284663372"/>
      <w:bookmarkStart w:id="200" w:name="_Toc414553172"/>
      <w:bookmarkStart w:id="201" w:name="_Toc31893417"/>
      <w:r w:rsidRPr="00F94931">
        <w:rPr>
          <w:rFonts w:ascii="Times New Roman" w:hAnsi="Times New Roman"/>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92"/>
      <w:bookmarkEnd w:id="193"/>
      <w:bookmarkEnd w:id="194"/>
      <w:bookmarkEnd w:id="195"/>
      <w:bookmarkEnd w:id="196"/>
      <w:bookmarkEnd w:id="197"/>
      <w:bookmarkEnd w:id="198"/>
      <w:bookmarkEnd w:id="199"/>
      <w:bookmarkEnd w:id="200"/>
      <w:bookmarkEnd w:id="201"/>
    </w:p>
    <w:p w:rsidR="00777D59" w:rsidRPr="00F94931" w:rsidRDefault="006821ED" w:rsidP="003D5D20">
      <w:pPr>
        <w:pStyle w:val="a7"/>
        <w:widowControl w:val="0"/>
        <w:numPr>
          <w:ilvl w:val="0"/>
          <w:numId w:val="6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создавать и редактировать изображения с помощью инструментов графического редактора;</w:t>
      </w:r>
    </w:p>
    <w:p w:rsidR="00777D59" w:rsidRPr="00F94931" w:rsidRDefault="006821ED" w:rsidP="003D5D20">
      <w:pPr>
        <w:pStyle w:val="a7"/>
        <w:widowControl w:val="0"/>
        <w:numPr>
          <w:ilvl w:val="0"/>
          <w:numId w:val="6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777D59" w:rsidRPr="00F94931" w:rsidRDefault="006821ED" w:rsidP="003D5D20">
      <w:pPr>
        <w:pStyle w:val="a7"/>
        <w:widowControl w:val="0"/>
        <w:numPr>
          <w:ilvl w:val="0"/>
          <w:numId w:val="6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bookmarkStart w:id="202" w:name="_Toc405145667"/>
      <w:bookmarkStart w:id="203" w:name="_Toc406059010"/>
      <w:bookmarkStart w:id="204" w:name="_Toc409682189"/>
      <w:bookmarkStart w:id="205" w:name="_Toc409691663"/>
      <w:bookmarkStart w:id="206" w:name="_Toc410653987"/>
      <w:bookmarkStart w:id="207" w:name="_Toc410702991"/>
      <w:bookmarkStart w:id="208" w:name="_Toc284662747"/>
      <w:bookmarkStart w:id="209" w:name="_Toc284663373"/>
      <w:bookmarkStart w:id="210" w:name="_Toc414553173"/>
      <w:bookmarkStart w:id="211" w:name="_Toc31893418"/>
      <w:r w:rsidRPr="00F94931">
        <w:rPr>
          <w:rFonts w:ascii="Times New Roman" w:hAnsi="Times New Roman"/>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202"/>
      <w:bookmarkEnd w:id="203"/>
      <w:bookmarkEnd w:id="204"/>
      <w:bookmarkEnd w:id="205"/>
      <w:bookmarkEnd w:id="206"/>
      <w:bookmarkEnd w:id="207"/>
      <w:bookmarkEnd w:id="208"/>
      <w:bookmarkEnd w:id="209"/>
      <w:bookmarkEnd w:id="210"/>
      <w:bookmarkEnd w:id="211"/>
    </w:p>
    <w:p w:rsidR="00777D59" w:rsidRPr="00F94931" w:rsidRDefault="006821ED" w:rsidP="003D5D20">
      <w:pPr>
        <w:pStyle w:val="a7"/>
        <w:widowControl w:val="0"/>
        <w:numPr>
          <w:ilvl w:val="0"/>
          <w:numId w:val="6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записывать звуковые файлы с различным качеством звучания (глубиной кодирования и частотой дискретизации);</w:t>
      </w:r>
    </w:p>
    <w:p w:rsidR="00777D59" w:rsidRPr="00F94931" w:rsidRDefault="006821ED" w:rsidP="003D5D20">
      <w:pPr>
        <w:pStyle w:val="a7"/>
        <w:widowControl w:val="0"/>
        <w:numPr>
          <w:ilvl w:val="0"/>
          <w:numId w:val="6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использовать музыкальные редакторы, клавишные и кинетические синтезаторы для решения творческих задач.</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bookmarkStart w:id="212" w:name="_Toc405145668"/>
      <w:bookmarkStart w:id="213" w:name="_Toc406059011"/>
      <w:bookmarkStart w:id="214" w:name="_Toc409682190"/>
      <w:bookmarkStart w:id="215" w:name="_Toc409691664"/>
      <w:bookmarkStart w:id="216" w:name="_Toc410653988"/>
      <w:bookmarkStart w:id="217" w:name="_Toc410702992"/>
      <w:bookmarkStart w:id="218" w:name="_Toc284662748"/>
      <w:bookmarkStart w:id="219" w:name="_Toc284663374"/>
      <w:bookmarkStart w:id="220" w:name="_Toc414553174"/>
      <w:bookmarkStart w:id="221" w:name="_Toc31893419"/>
      <w:r w:rsidRPr="00F94931">
        <w:rPr>
          <w:rFonts w:ascii="Times New Roman" w:hAnsi="Times New Roman"/>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212"/>
      <w:bookmarkEnd w:id="213"/>
      <w:bookmarkEnd w:id="214"/>
      <w:bookmarkEnd w:id="215"/>
      <w:bookmarkEnd w:id="216"/>
      <w:bookmarkEnd w:id="217"/>
      <w:bookmarkEnd w:id="218"/>
      <w:bookmarkEnd w:id="219"/>
      <w:bookmarkEnd w:id="220"/>
      <w:bookmarkEnd w:id="221"/>
    </w:p>
    <w:p w:rsidR="00777D59" w:rsidRPr="00F94931" w:rsidRDefault="006821ED" w:rsidP="003D5D20">
      <w:pPr>
        <w:pStyle w:val="a7"/>
        <w:widowControl w:val="0"/>
        <w:numPr>
          <w:ilvl w:val="0"/>
          <w:numId w:val="6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777D59" w:rsidRPr="00F94931" w:rsidRDefault="006821ED" w:rsidP="003D5D20">
      <w:pPr>
        <w:pStyle w:val="a7"/>
        <w:widowControl w:val="0"/>
        <w:numPr>
          <w:ilvl w:val="0"/>
          <w:numId w:val="6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777D59" w:rsidRPr="00F94931" w:rsidRDefault="006821ED" w:rsidP="003D5D20">
      <w:pPr>
        <w:pStyle w:val="a7"/>
        <w:widowControl w:val="0"/>
        <w:numPr>
          <w:ilvl w:val="0"/>
          <w:numId w:val="6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777D59" w:rsidRPr="00F94931" w:rsidRDefault="006821ED" w:rsidP="003D5D20">
      <w:pPr>
        <w:pStyle w:val="a7"/>
        <w:widowControl w:val="0"/>
        <w:numPr>
          <w:ilvl w:val="0"/>
          <w:numId w:val="6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использовать программы-архиваторы.</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bookmarkStart w:id="222" w:name="_Toc405145669"/>
      <w:bookmarkStart w:id="223" w:name="_Toc406059012"/>
      <w:bookmarkStart w:id="224" w:name="_Toc409682191"/>
      <w:bookmarkStart w:id="225" w:name="_Toc409691665"/>
      <w:bookmarkStart w:id="226" w:name="_Toc410653989"/>
      <w:bookmarkStart w:id="227" w:name="_Toc410702993"/>
      <w:bookmarkStart w:id="228" w:name="_Toc284662749"/>
      <w:bookmarkStart w:id="229" w:name="_Toc284663375"/>
      <w:bookmarkStart w:id="230" w:name="_Toc414553175"/>
      <w:bookmarkStart w:id="231" w:name="_Toc31893420"/>
      <w:r w:rsidRPr="00F94931">
        <w:rPr>
          <w:rFonts w:ascii="Times New Roman" w:hAnsi="Times New Roman"/>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222"/>
      <w:bookmarkEnd w:id="223"/>
      <w:bookmarkEnd w:id="224"/>
      <w:bookmarkEnd w:id="225"/>
      <w:bookmarkEnd w:id="226"/>
      <w:bookmarkEnd w:id="227"/>
      <w:bookmarkEnd w:id="228"/>
      <w:bookmarkEnd w:id="229"/>
      <w:bookmarkEnd w:id="230"/>
      <w:bookmarkEnd w:id="231"/>
    </w:p>
    <w:p w:rsidR="00777D59" w:rsidRPr="00F94931" w:rsidRDefault="006821ED" w:rsidP="003D5D20">
      <w:pPr>
        <w:pStyle w:val="a7"/>
        <w:widowControl w:val="0"/>
        <w:numPr>
          <w:ilvl w:val="0"/>
          <w:numId w:val="6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проводить простые эксперименты и исследования в виртуальных лабораториях;</w:t>
      </w:r>
    </w:p>
    <w:p w:rsidR="00777D59" w:rsidRPr="00F94931" w:rsidRDefault="006821ED" w:rsidP="003D5D20">
      <w:pPr>
        <w:pStyle w:val="a7"/>
        <w:widowControl w:val="0"/>
        <w:numPr>
          <w:ilvl w:val="0"/>
          <w:numId w:val="6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777D59" w:rsidRPr="00F94931" w:rsidRDefault="006821ED" w:rsidP="003D5D20">
      <w:pPr>
        <w:pStyle w:val="a7"/>
        <w:widowControl w:val="0"/>
        <w:numPr>
          <w:ilvl w:val="0"/>
          <w:numId w:val="6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bookmarkStart w:id="232" w:name="_Toc405145670"/>
      <w:bookmarkStart w:id="233" w:name="_Toc406059013"/>
      <w:bookmarkStart w:id="234" w:name="_Toc409682192"/>
      <w:bookmarkStart w:id="235" w:name="_Toc409691666"/>
      <w:bookmarkStart w:id="236" w:name="_Toc410653990"/>
      <w:bookmarkStart w:id="237" w:name="_Toc410702994"/>
      <w:bookmarkStart w:id="238" w:name="_Toc284662750"/>
      <w:bookmarkStart w:id="239" w:name="_Toc284663376"/>
      <w:bookmarkStart w:id="240" w:name="_Toc414553176"/>
      <w:bookmarkStart w:id="241" w:name="_Toc31893421"/>
      <w:r w:rsidRPr="00F94931">
        <w:rPr>
          <w:rFonts w:ascii="Times New Roman" w:hAnsi="Times New Roman"/>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232"/>
      <w:bookmarkEnd w:id="233"/>
      <w:bookmarkEnd w:id="234"/>
      <w:bookmarkEnd w:id="235"/>
      <w:bookmarkEnd w:id="236"/>
      <w:bookmarkEnd w:id="237"/>
      <w:bookmarkEnd w:id="238"/>
      <w:bookmarkEnd w:id="239"/>
      <w:bookmarkEnd w:id="240"/>
      <w:bookmarkEnd w:id="241"/>
    </w:p>
    <w:p w:rsidR="00777D59" w:rsidRPr="00F94931" w:rsidRDefault="006821ED" w:rsidP="003D5D20">
      <w:pPr>
        <w:pStyle w:val="a7"/>
        <w:widowControl w:val="0"/>
        <w:numPr>
          <w:ilvl w:val="0"/>
          <w:numId w:val="6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777D59" w:rsidRPr="00F94931" w:rsidRDefault="006821ED" w:rsidP="003D5D20">
      <w:pPr>
        <w:pStyle w:val="a7"/>
        <w:widowControl w:val="0"/>
        <w:numPr>
          <w:ilvl w:val="0"/>
          <w:numId w:val="6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 (робототехника);</w:t>
      </w:r>
    </w:p>
    <w:p w:rsidR="00777D59" w:rsidRPr="00F94931" w:rsidRDefault="006821ED" w:rsidP="003D5D20">
      <w:pPr>
        <w:pStyle w:val="a7"/>
        <w:widowControl w:val="0"/>
        <w:numPr>
          <w:ilvl w:val="0"/>
          <w:numId w:val="6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моделировать с использованием виртуальных конструкторов;</w:t>
      </w:r>
    </w:p>
    <w:p w:rsidR="00777D59" w:rsidRPr="00F94931" w:rsidRDefault="006821ED" w:rsidP="003D5D20">
      <w:pPr>
        <w:pStyle w:val="a7"/>
        <w:widowControl w:val="0"/>
        <w:numPr>
          <w:ilvl w:val="0"/>
          <w:numId w:val="6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моделировать с использованием средств программирования.</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bookmarkStart w:id="242" w:name="_Toc405145671"/>
      <w:bookmarkStart w:id="243" w:name="_Toc406059014"/>
      <w:bookmarkStart w:id="244" w:name="_Toc409682193"/>
      <w:bookmarkStart w:id="245" w:name="_Toc409691667"/>
      <w:bookmarkStart w:id="246" w:name="_Toc410653991"/>
      <w:bookmarkStart w:id="247" w:name="_Toc410702995"/>
      <w:bookmarkStart w:id="248" w:name="_Toc284662751"/>
      <w:bookmarkStart w:id="249" w:name="_Toc284663377"/>
      <w:bookmarkStart w:id="250" w:name="_Toc414553177"/>
      <w:bookmarkStart w:id="251" w:name="_Toc31893422"/>
      <w:r w:rsidRPr="00F94931">
        <w:rPr>
          <w:rFonts w:ascii="Times New Roman" w:hAnsi="Times New Roman"/>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242"/>
      <w:bookmarkEnd w:id="243"/>
      <w:bookmarkEnd w:id="244"/>
      <w:bookmarkEnd w:id="245"/>
      <w:bookmarkEnd w:id="246"/>
      <w:bookmarkEnd w:id="247"/>
      <w:bookmarkEnd w:id="248"/>
      <w:bookmarkEnd w:id="249"/>
      <w:bookmarkEnd w:id="250"/>
      <w:bookmarkEnd w:id="251"/>
    </w:p>
    <w:p w:rsidR="00777D59" w:rsidRPr="00F94931" w:rsidRDefault="006821ED" w:rsidP="003D5D20">
      <w:pPr>
        <w:pStyle w:val="a7"/>
        <w:widowControl w:val="0"/>
        <w:numPr>
          <w:ilvl w:val="0"/>
          <w:numId w:val="6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777D59" w:rsidRPr="00F94931" w:rsidRDefault="006821ED" w:rsidP="003D5D20">
      <w:pPr>
        <w:pStyle w:val="a7"/>
        <w:widowControl w:val="0"/>
        <w:numPr>
          <w:ilvl w:val="0"/>
          <w:numId w:val="6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использовать возможности электронной почты, интернет-мессенджеров и социальных сетей для обучения;</w:t>
      </w:r>
    </w:p>
    <w:p w:rsidR="00777D59" w:rsidRPr="00F94931" w:rsidRDefault="006821ED" w:rsidP="003D5D20">
      <w:pPr>
        <w:pStyle w:val="a7"/>
        <w:widowControl w:val="0"/>
        <w:numPr>
          <w:ilvl w:val="0"/>
          <w:numId w:val="6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вести личный дневник (блог) с использованием возможностей сети Интернет;</w:t>
      </w:r>
    </w:p>
    <w:p w:rsidR="00777D59" w:rsidRPr="00F94931" w:rsidRDefault="006821ED" w:rsidP="003D5D20">
      <w:pPr>
        <w:pStyle w:val="a7"/>
        <w:widowControl w:val="0"/>
        <w:numPr>
          <w:ilvl w:val="0"/>
          <w:numId w:val="6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777D59" w:rsidRPr="00F94931" w:rsidRDefault="006821ED" w:rsidP="003D5D20">
      <w:pPr>
        <w:pStyle w:val="a7"/>
        <w:widowControl w:val="0"/>
        <w:numPr>
          <w:ilvl w:val="0"/>
          <w:numId w:val="6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777D59" w:rsidRPr="00F94931" w:rsidRDefault="006821ED" w:rsidP="003D5D20">
      <w:pPr>
        <w:pStyle w:val="a7"/>
        <w:widowControl w:val="0"/>
        <w:numPr>
          <w:ilvl w:val="0"/>
          <w:numId w:val="6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соблюдать правила безопасного поведения в сети Интернет;</w:t>
      </w:r>
    </w:p>
    <w:p w:rsidR="00777D59" w:rsidRPr="00F94931" w:rsidRDefault="006821ED" w:rsidP="003D5D20">
      <w:pPr>
        <w:pStyle w:val="a7"/>
        <w:widowControl w:val="0"/>
        <w:numPr>
          <w:ilvl w:val="0"/>
          <w:numId w:val="68"/>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777D59" w:rsidRPr="00F94931" w:rsidRDefault="00777D59" w:rsidP="00F94931">
      <w:pPr>
        <w:pStyle w:val="a7"/>
        <w:widowControl w:val="0"/>
        <w:tabs>
          <w:tab w:val="left" w:pos="993"/>
        </w:tabs>
        <w:spacing w:before="0" w:beforeAutospacing="0" w:after="0" w:afterAutospacing="0"/>
        <w:ind w:firstLine="709"/>
        <w:contextualSpacing/>
        <w:jc w:val="both"/>
        <w:textAlignment w:val="baseline"/>
        <w:rPr>
          <w:rFonts w:ascii="Times New Roman" w:hAnsi="Times New Roman"/>
        </w:rPr>
      </w:pPr>
    </w:p>
    <w:p w:rsidR="00777D59" w:rsidRDefault="006821ED" w:rsidP="00F94931">
      <w:pPr>
        <w:pStyle w:val="a7"/>
        <w:widowControl w:val="0"/>
        <w:tabs>
          <w:tab w:val="left" w:pos="993"/>
        </w:tabs>
        <w:spacing w:before="0" w:beforeAutospacing="0" w:after="0" w:afterAutospacing="0"/>
        <w:ind w:firstLine="709"/>
        <w:contextualSpacing/>
        <w:jc w:val="center"/>
        <w:textAlignment w:val="baseline"/>
        <w:rPr>
          <w:rFonts w:ascii="Times New Roman" w:hAnsi="Times New Roman"/>
          <w:b/>
        </w:rPr>
      </w:pPr>
      <w:r w:rsidRPr="00F94931">
        <w:rPr>
          <w:rFonts w:ascii="Times New Roman" w:hAnsi="Times New Roman"/>
          <w:b/>
        </w:rPr>
        <w:t>2.1.9. Виды взаимодействия с учебными, научными и социальными организациями, формы привлечения консультантов, экспертов и научных руководителей</w:t>
      </w:r>
      <w:r w:rsidR="001D4CE9">
        <w:rPr>
          <w:rFonts w:ascii="Times New Roman" w:hAnsi="Times New Roman"/>
          <w:b/>
        </w:rPr>
        <w:t>.</w:t>
      </w:r>
    </w:p>
    <w:p w:rsidR="001D4CE9" w:rsidRPr="00F94931" w:rsidRDefault="001D4CE9" w:rsidP="00F94931">
      <w:pPr>
        <w:pStyle w:val="a7"/>
        <w:widowControl w:val="0"/>
        <w:tabs>
          <w:tab w:val="left" w:pos="993"/>
        </w:tabs>
        <w:spacing w:before="0" w:beforeAutospacing="0" w:after="0" w:afterAutospacing="0"/>
        <w:ind w:firstLine="709"/>
        <w:contextualSpacing/>
        <w:jc w:val="center"/>
        <w:textAlignment w:val="baseline"/>
        <w:rPr>
          <w:rFonts w:ascii="Times New Roman" w:hAnsi="Times New Roman"/>
          <w:b/>
        </w:rPr>
      </w:pP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rPr>
        <w:t>Формы привлечения консультантов, экспертов и научных:</w:t>
      </w:r>
    </w:p>
    <w:p w:rsidR="00777D59" w:rsidRPr="00F94931" w:rsidRDefault="006821ED" w:rsidP="00A12DA4">
      <w:pPr>
        <w:pStyle w:val="a7"/>
        <w:widowControl w:val="0"/>
        <w:numPr>
          <w:ilvl w:val="0"/>
          <w:numId w:val="197"/>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777D59" w:rsidRPr="00F94931" w:rsidRDefault="006821ED" w:rsidP="00A12DA4">
      <w:pPr>
        <w:pStyle w:val="a7"/>
        <w:widowControl w:val="0"/>
        <w:numPr>
          <w:ilvl w:val="0"/>
          <w:numId w:val="197"/>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777D59" w:rsidRPr="00F94931" w:rsidRDefault="006821ED" w:rsidP="00A12DA4">
      <w:pPr>
        <w:pStyle w:val="a7"/>
        <w:widowControl w:val="0"/>
        <w:numPr>
          <w:ilvl w:val="0"/>
          <w:numId w:val="197"/>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777D59"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1D4CE9" w:rsidRPr="00F94931" w:rsidRDefault="001D4CE9" w:rsidP="00F94931">
      <w:pPr>
        <w:pStyle w:val="a7"/>
        <w:widowControl w:val="0"/>
        <w:tabs>
          <w:tab w:val="left" w:pos="567"/>
        </w:tabs>
        <w:spacing w:before="0" w:beforeAutospacing="0" w:after="0" w:afterAutospacing="0"/>
        <w:ind w:firstLine="709"/>
        <w:contextualSpacing/>
        <w:jc w:val="both"/>
        <w:rPr>
          <w:rFonts w:ascii="Times New Roman" w:hAnsi="Times New Roman"/>
        </w:rPr>
      </w:pPr>
    </w:p>
    <w:p w:rsidR="00777D59" w:rsidRPr="00F94931" w:rsidRDefault="006821ED" w:rsidP="00F94931">
      <w:pPr>
        <w:pStyle w:val="a7"/>
        <w:widowControl w:val="0"/>
        <w:tabs>
          <w:tab w:val="left" w:pos="567"/>
        </w:tabs>
        <w:spacing w:before="0" w:beforeAutospacing="0" w:after="0" w:afterAutospacing="0"/>
        <w:contextualSpacing/>
        <w:jc w:val="center"/>
        <w:rPr>
          <w:rFonts w:ascii="Times New Roman" w:hAnsi="Times New Roman"/>
          <w:b/>
        </w:rPr>
      </w:pPr>
      <w:r w:rsidRPr="00F94931">
        <w:rPr>
          <w:rFonts w:ascii="Times New Roman" w:hAnsi="Times New Roman"/>
          <w:b/>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rPr>
        <w:t>Требования к условиям включают:</w:t>
      </w:r>
    </w:p>
    <w:p w:rsidR="00777D59" w:rsidRPr="00F94931" w:rsidRDefault="006821ED" w:rsidP="00A12DA4">
      <w:pPr>
        <w:pStyle w:val="a7"/>
        <w:widowControl w:val="0"/>
        <w:numPr>
          <w:ilvl w:val="0"/>
          <w:numId w:val="149"/>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укомплектованность образовательной организации педагогическими, руководящими и иными работниками;</w:t>
      </w:r>
    </w:p>
    <w:p w:rsidR="00777D59" w:rsidRPr="00F94931" w:rsidRDefault="006821ED" w:rsidP="00A12DA4">
      <w:pPr>
        <w:pStyle w:val="a7"/>
        <w:widowControl w:val="0"/>
        <w:numPr>
          <w:ilvl w:val="0"/>
          <w:numId w:val="149"/>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уровень квалификации педагогических и иных работников образовательной организации;</w:t>
      </w:r>
    </w:p>
    <w:p w:rsidR="00777D59" w:rsidRPr="00F94931" w:rsidRDefault="006821ED" w:rsidP="00A12DA4">
      <w:pPr>
        <w:pStyle w:val="a7"/>
        <w:widowControl w:val="0"/>
        <w:numPr>
          <w:ilvl w:val="0"/>
          <w:numId w:val="149"/>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777D59" w:rsidRPr="00F94931" w:rsidRDefault="006821ED" w:rsidP="00A12DA4">
      <w:pPr>
        <w:pStyle w:val="a7"/>
        <w:widowControl w:val="0"/>
        <w:numPr>
          <w:ilvl w:val="0"/>
          <w:numId w:val="176"/>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педагоги владеют представлениями о возрастных особенностях учащихся начальной, основной и старшей школы;</w:t>
      </w:r>
    </w:p>
    <w:p w:rsidR="00777D59" w:rsidRPr="00F94931" w:rsidRDefault="006821ED" w:rsidP="00A12DA4">
      <w:pPr>
        <w:pStyle w:val="a7"/>
        <w:widowControl w:val="0"/>
        <w:numPr>
          <w:ilvl w:val="0"/>
          <w:numId w:val="176"/>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педагоги прошли курсы повышения квалификации, посвященные ФГОС;</w:t>
      </w:r>
    </w:p>
    <w:p w:rsidR="00777D59" w:rsidRPr="00F94931" w:rsidRDefault="006821ED" w:rsidP="00A12DA4">
      <w:pPr>
        <w:pStyle w:val="a7"/>
        <w:widowControl w:val="0"/>
        <w:numPr>
          <w:ilvl w:val="0"/>
          <w:numId w:val="176"/>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777D59" w:rsidRPr="00F94931" w:rsidRDefault="006821ED" w:rsidP="00A12DA4">
      <w:pPr>
        <w:pStyle w:val="a7"/>
        <w:widowControl w:val="0"/>
        <w:numPr>
          <w:ilvl w:val="0"/>
          <w:numId w:val="176"/>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педагоги осуществляют формирование УУД в рамках проектной, исследовательской деятельностей;</w:t>
      </w:r>
    </w:p>
    <w:p w:rsidR="00777D59" w:rsidRPr="00F94931" w:rsidRDefault="006821ED" w:rsidP="00A12DA4">
      <w:pPr>
        <w:pStyle w:val="a7"/>
        <w:widowControl w:val="0"/>
        <w:numPr>
          <w:ilvl w:val="0"/>
          <w:numId w:val="176"/>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777D59" w:rsidRPr="00F94931" w:rsidRDefault="006821ED" w:rsidP="00A12DA4">
      <w:pPr>
        <w:pStyle w:val="a7"/>
        <w:widowControl w:val="0"/>
        <w:numPr>
          <w:ilvl w:val="0"/>
          <w:numId w:val="176"/>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педагоги владеют навыками формирующего оценивания;</w:t>
      </w:r>
    </w:p>
    <w:p w:rsidR="00777D59" w:rsidRDefault="006821ED" w:rsidP="00A12DA4">
      <w:pPr>
        <w:pStyle w:val="a7"/>
        <w:widowControl w:val="0"/>
        <w:numPr>
          <w:ilvl w:val="0"/>
          <w:numId w:val="176"/>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педагоги владеют навыками тьюторского сопровождения обучающихся</w:t>
      </w:r>
      <w:r w:rsidR="005F3B63" w:rsidRPr="00F94931">
        <w:rPr>
          <w:rFonts w:ascii="Times New Roman" w:hAnsi="Times New Roman"/>
        </w:rPr>
        <w:t>.</w:t>
      </w:r>
    </w:p>
    <w:p w:rsidR="001D4CE9" w:rsidRPr="00F94931" w:rsidRDefault="001D4CE9" w:rsidP="00A12DA4">
      <w:pPr>
        <w:pStyle w:val="a7"/>
        <w:widowControl w:val="0"/>
        <w:numPr>
          <w:ilvl w:val="0"/>
          <w:numId w:val="176"/>
        </w:numPr>
        <w:tabs>
          <w:tab w:val="clear" w:pos="720"/>
        </w:tabs>
        <w:spacing w:before="0" w:beforeAutospacing="0" w:after="0" w:afterAutospacing="0"/>
        <w:ind w:left="0" w:firstLine="709"/>
        <w:contextualSpacing/>
        <w:jc w:val="both"/>
        <w:textAlignment w:val="baseline"/>
        <w:rPr>
          <w:rFonts w:ascii="Times New Roman" w:hAnsi="Times New Roman"/>
        </w:rPr>
      </w:pPr>
    </w:p>
    <w:p w:rsidR="00777D59" w:rsidRPr="00F94931" w:rsidRDefault="006821ED" w:rsidP="00F94931">
      <w:pPr>
        <w:pStyle w:val="a7"/>
        <w:widowControl w:val="0"/>
        <w:tabs>
          <w:tab w:val="left" w:pos="567"/>
        </w:tabs>
        <w:spacing w:before="0" w:beforeAutospacing="0" w:after="0" w:afterAutospacing="0"/>
        <w:contextualSpacing/>
        <w:jc w:val="center"/>
        <w:rPr>
          <w:rFonts w:ascii="Times New Roman" w:hAnsi="Times New Roman"/>
          <w:b/>
        </w:rPr>
      </w:pPr>
      <w:r w:rsidRPr="00F94931">
        <w:rPr>
          <w:rFonts w:ascii="Times New Roman" w:hAnsi="Times New Roman"/>
          <w:b/>
        </w:rPr>
        <w:t>2.1.11. Методика и инструментарий мониторинга успешности освоения и применения обучающимися универсальных учебных действий</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rPr>
        <w:t>В процессе реализации мониторинга успешности освоения и применения УУД уч</w:t>
      </w:r>
      <w:r w:rsidR="00427808" w:rsidRPr="00F94931">
        <w:rPr>
          <w:rFonts w:ascii="Times New Roman" w:hAnsi="Times New Roman"/>
        </w:rPr>
        <w:t>и</w:t>
      </w:r>
      <w:r w:rsidRPr="00F94931">
        <w:rPr>
          <w:rFonts w:ascii="Times New Roman" w:hAnsi="Times New Roman"/>
        </w:rPr>
        <w:t>т</w:t>
      </w:r>
      <w:r w:rsidR="00427808" w:rsidRPr="00F94931">
        <w:rPr>
          <w:rFonts w:ascii="Times New Roman" w:hAnsi="Times New Roman"/>
        </w:rPr>
        <w:t>ываются</w:t>
      </w:r>
      <w:r w:rsidRPr="00F94931">
        <w:rPr>
          <w:rFonts w:ascii="Times New Roman" w:hAnsi="Times New Roman"/>
        </w:rPr>
        <w:t xml:space="preserve"> следующие этапы освоения УУД:</w:t>
      </w:r>
    </w:p>
    <w:p w:rsidR="00777D59" w:rsidRPr="00F94931" w:rsidRDefault="006821ED" w:rsidP="003D5D20">
      <w:pPr>
        <w:pStyle w:val="a7"/>
        <w:widowControl w:val="0"/>
        <w:numPr>
          <w:ilvl w:val="0"/>
          <w:numId w:val="67"/>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777D59" w:rsidRPr="00F94931" w:rsidRDefault="006821ED" w:rsidP="003D5D20">
      <w:pPr>
        <w:pStyle w:val="a7"/>
        <w:widowControl w:val="0"/>
        <w:numPr>
          <w:ilvl w:val="0"/>
          <w:numId w:val="67"/>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777D59" w:rsidRPr="00F94931" w:rsidRDefault="006821ED" w:rsidP="003D5D20">
      <w:pPr>
        <w:pStyle w:val="a7"/>
        <w:widowControl w:val="0"/>
        <w:numPr>
          <w:ilvl w:val="0"/>
          <w:numId w:val="67"/>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777D59" w:rsidRPr="00F94931" w:rsidRDefault="006821ED" w:rsidP="003D5D20">
      <w:pPr>
        <w:pStyle w:val="a7"/>
        <w:widowControl w:val="0"/>
        <w:numPr>
          <w:ilvl w:val="0"/>
          <w:numId w:val="67"/>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777D59" w:rsidRPr="00F94931" w:rsidRDefault="006821ED" w:rsidP="003D5D20">
      <w:pPr>
        <w:pStyle w:val="a7"/>
        <w:widowControl w:val="0"/>
        <w:numPr>
          <w:ilvl w:val="0"/>
          <w:numId w:val="67"/>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777D59" w:rsidRPr="00F94931" w:rsidRDefault="006821ED" w:rsidP="003D5D20">
      <w:pPr>
        <w:pStyle w:val="a7"/>
        <w:widowControl w:val="0"/>
        <w:numPr>
          <w:ilvl w:val="0"/>
          <w:numId w:val="67"/>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обобщение учебных действий на основе выявления общих принципов.</w:t>
      </w:r>
    </w:p>
    <w:p w:rsidR="00777D59" w:rsidRPr="00F94931" w:rsidRDefault="006821ED" w:rsidP="00F94931">
      <w:pPr>
        <w:pStyle w:val="a7"/>
        <w:widowControl w:val="0"/>
        <w:tabs>
          <w:tab w:val="left" w:pos="567"/>
        </w:tabs>
        <w:spacing w:before="0" w:beforeAutospacing="0" w:after="0" w:afterAutospacing="0"/>
        <w:ind w:firstLine="709"/>
        <w:contextualSpacing/>
        <w:jc w:val="both"/>
        <w:rPr>
          <w:rFonts w:ascii="Times New Roman" w:hAnsi="Times New Roman"/>
        </w:rPr>
      </w:pPr>
      <w:r w:rsidRPr="00F94931">
        <w:rPr>
          <w:rFonts w:ascii="Times New Roman" w:hAnsi="Times New Roman"/>
        </w:rPr>
        <w:t>Система оценки УУД может быть:</w:t>
      </w:r>
    </w:p>
    <w:p w:rsidR="00777D59" w:rsidRPr="00F94931" w:rsidRDefault="006821ED" w:rsidP="003D5D20">
      <w:pPr>
        <w:pStyle w:val="a7"/>
        <w:widowControl w:val="0"/>
        <w:numPr>
          <w:ilvl w:val="0"/>
          <w:numId w:val="67"/>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уровневой (определяются уровни владения УУД);</w:t>
      </w:r>
    </w:p>
    <w:p w:rsidR="00777D59" w:rsidRDefault="006821ED" w:rsidP="003D5D20">
      <w:pPr>
        <w:pStyle w:val="a7"/>
        <w:widowControl w:val="0"/>
        <w:numPr>
          <w:ilvl w:val="0"/>
          <w:numId w:val="67"/>
        </w:numPr>
        <w:tabs>
          <w:tab w:val="clear" w:pos="720"/>
        </w:tabs>
        <w:spacing w:before="0" w:beforeAutospacing="0" w:after="0" w:afterAutospacing="0"/>
        <w:ind w:left="0" w:firstLine="709"/>
        <w:contextualSpacing/>
        <w:jc w:val="both"/>
        <w:textAlignment w:val="baseline"/>
        <w:rPr>
          <w:rFonts w:ascii="Times New Roman" w:hAnsi="Times New Roman"/>
        </w:rPr>
      </w:pPr>
      <w:r w:rsidRPr="00F94931">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w:t>
      </w:r>
    </w:p>
    <w:p w:rsidR="001D4CE9" w:rsidRPr="00F94931" w:rsidRDefault="001D4CE9" w:rsidP="003D5D20">
      <w:pPr>
        <w:pStyle w:val="a7"/>
        <w:widowControl w:val="0"/>
        <w:numPr>
          <w:ilvl w:val="0"/>
          <w:numId w:val="67"/>
        </w:numPr>
        <w:tabs>
          <w:tab w:val="clear" w:pos="720"/>
        </w:tabs>
        <w:spacing w:before="0" w:beforeAutospacing="0" w:after="0" w:afterAutospacing="0"/>
        <w:ind w:left="0" w:firstLine="709"/>
        <w:contextualSpacing/>
        <w:jc w:val="both"/>
        <w:textAlignment w:val="baseline"/>
        <w:rPr>
          <w:rFonts w:ascii="Times New Roman" w:hAnsi="Times New Roman"/>
        </w:rPr>
      </w:pPr>
    </w:p>
    <w:p w:rsidR="00777D59" w:rsidRPr="00F94931" w:rsidRDefault="007723B6" w:rsidP="00F94931">
      <w:pPr>
        <w:pStyle w:val="2"/>
        <w:spacing w:line="240" w:lineRule="auto"/>
        <w:ind w:left="567" w:firstLine="0"/>
        <w:contextualSpacing/>
        <w:rPr>
          <w:sz w:val="24"/>
          <w:szCs w:val="24"/>
        </w:rPr>
      </w:pPr>
      <w:bookmarkStart w:id="252" w:name="_Toc406059015"/>
      <w:bookmarkStart w:id="253" w:name="_Toc409691668"/>
      <w:bookmarkStart w:id="254" w:name="_Toc410653992"/>
      <w:bookmarkStart w:id="255" w:name="_Toc31893423"/>
      <w:bookmarkStart w:id="256" w:name="_Toc31898630"/>
      <w:r>
        <w:rPr>
          <w:sz w:val="24"/>
          <w:szCs w:val="24"/>
        </w:rPr>
        <w:t>2.2. П</w:t>
      </w:r>
      <w:r w:rsidR="006821ED" w:rsidRPr="00F94931">
        <w:rPr>
          <w:sz w:val="24"/>
          <w:szCs w:val="24"/>
        </w:rPr>
        <w:t>рограммы учебных предметов, курсов</w:t>
      </w:r>
      <w:bookmarkEnd w:id="252"/>
      <w:bookmarkEnd w:id="253"/>
      <w:bookmarkEnd w:id="254"/>
      <w:bookmarkEnd w:id="255"/>
      <w:bookmarkEnd w:id="256"/>
    </w:p>
    <w:p w:rsidR="00777D59" w:rsidRPr="00F94931" w:rsidRDefault="006821ED" w:rsidP="00F94931">
      <w:pPr>
        <w:pStyle w:val="3"/>
        <w:spacing w:before="0" w:beforeAutospacing="0" w:after="0" w:afterAutospacing="0"/>
        <w:ind w:left="1134"/>
        <w:contextualSpacing/>
        <w:rPr>
          <w:sz w:val="24"/>
          <w:szCs w:val="24"/>
        </w:rPr>
      </w:pPr>
      <w:bookmarkStart w:id="257" w:name="_Toc31893424"/>
      <w:bookmarkStart w:id="258" w:name="_Toc31898631"/>
      <w:r w:rsidRPr="00F94931">
        <w:rPr>
          <w:sz w:val="24"/>
          <w:szCs w:val="24"/>
        </w:rPr>
        <w:t>2.2.1 Общие положения</w:t>
      </w:r>
      <w:bookmarkEnd w:id="257"/>
      <w:bookmarkEnd w:id="258"/>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 </w:t>
      </w:r>
    </w:p>
    <w:p w:rsidR="00777D59" w:rsidRPr="00F94931" w:rsidRDefault="007A278C"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П</w:t>
      </w:r>
      <w:r w:rsidR="006821ED" w:rsidRPr="00F94931">
        <w:rPr>
          <w:rFonts w:ascii="Times New Roman" w:hAnsi="Times New Roman"/>
          <w:sz w:val="24"/>
          <w:szCs w:val="24"/>
        </w:rPr>
        <w:t>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777D59" w:rsidRPr="00F94931" w:rsidRDefault="00285ABC"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П</w:t>
      </w:r>
      <w:r w:rsidR="006821ED" w:rsidRPr="00F94931">
        <w:rPr>
          <w:rFonts w:ascii="Times New Roman" w:hAnsi="Times New Roman"/>
          <w:sz w:val="24"/>
          <w:szCs w:val="24"/>
        </w:rPr>
        <w:t xml:space="preserve">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Каждый учебный предмет в зависимости от предметного содержания и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777D59"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Курсивом в примерных программах учебных предметов выделены элементы содержания, относящиеся к результатам, которым учащиеся </w:t>
      </w:r>
      <w:r w:rsidR="00757B87" w:rsidRPr="00F94931">
        <w:rPr>
          <w:rFonts w:ascii="Times New Roman" w:hAnsi="Times New Roman"/>
          <w:sz w:val="24"/>
          <w:szCs w:val="24"/>
        </w:rPr>
        <w:t>«получат возможность научиться»</w:t>
      </w:r>
      <w:r w:rsidR="001D4CE9">
        <w:rPr>
          <w:rFonts w:ascii="Times New Roman" w:hAnsi="Times New Roman"/>
          <w:sz w:val="24"/>
          <w:szCs w:val="24"/>
        </w:rPr>
        <w:t>.</w:t>
      </w:r>
    </w:p>
    <w:p w:rsidR="001D4CE9" w:rsidRPr="00F94931" w:rsidRDefault="001D4CE9" w:rsidP="00F94931">
      <w:pPr>
        <w:spacing w:after="0" w:line="240" w:lineRule="auto"/>
        <w:ind w:firstLine="709"/>
        <w:contextualSpacing/>
        <w:jc w:val="both"/>
        <w:rPr>
          <w:rFonts w:ascii="Times New Roman" w:hAnsi="Times New Roman"/>
          <w:sz w:val="24"/>
          <w:szCs w:val="24"/>
        </w:rPr>
      </w:pPr>
    </w:p>
    <w:p w:rsidR="00777D59" w:rsidRPr="00F94931" w:rsidRDefault="006821ED" w:rsidP="00F94931">
      <w:pPr>
        <w:pStyle w:val="3"/>
        <w:spacing w:before="0" w:beforeAutospacing="0" w:after="0" w:afterAutospacing="0"/>
        <w:ind w:left="1134"/>
        <w:contextualSpacing/>
        <w:rPr>
          <w:sz w:val="24"/>
          <w:szCs w:val="24"/>
        </w:rPr>
      </w:pPr>
      <w:bookmarkStart w:id="259" w:name="_Toc410653993"/>
      <w:bookmarkStart w:id="260" w:name="_Toc31893425"/>
      <w:bookmarkStart w:id="261" w:name="_Toc31898632"/>
      <w:r w:rsidRPr="00F94931">
        <w:rPr>
          <w:sz w:val="24"/>
          <w:szCs w:val="24"/>
        </w:rPr>
        <w:t>2.2.2. Основное содержание учебных предметов на уровне основного общего образования</w:t>
      </w:r>
      <w:bookmarkEnd w:id="259"/>
      <w:bookmarkEnd w:id="260"/>
      <w:bookmarkEnd w:id="261"/>
    </w:p>
    <w:p w:rsidR="00777D59" w:rsidRPr="00F94931" w:rsidRDefault="006821ED" w:rsidP="00F94931">
      <w:pPr>
        <w:pStyle w:val="4"/>
        <w:spacing w:before="0" w:line="240" w:lineRule="auto"/>
        <w:ind w:left="1701"/>
        <w:contextualSpacing/>
        <w:rPr>
          <w:sz w:val="24"/>
          <w:szCs w:val="24"/>
        </w:rPr>
      </w:pPr>
      <w:bookmarkStart w:id="262" w:name="_Toc409691669"/>
      <w:bookmarkStart w:id="263" w:name="_Toc410653994"/>
      <w:bookmarkStart w:id="264" w:name="_Toc31893426"/>
      <w:bookmarkStart w:id="265" w:name="_Toc31898633"/>
      <w:r w:rsidRPr="00F94931">
        <w:rPr>
          <w:sz w:val="24"/>
          <w:szCs w:val="24"/>
        </w:rPr>
        <w:t>2.2.2.1. Русский язык</w:t>
      </w:r>
      <w:bookmarkEnd w:id="262"/>
      <w:bookmarkEnd w:id="263"/>
      <w:bookmarkEnd w:id="264"/>
      <w:bookmarkEnd w:id="265"/>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Главными задачами реализации Программы являются:</w:t>
      </w:r>
    </w:p>
    <w:p w:rsidR="00777D59" w:rsidRPr="00F94931" w:rsidRDefault="006821ED" w:rsidP="003D5D20">
      <w:pPr>
        <w:pStyle w:val="a8"/>
        <w:numPr>
          <w:ilvl w:val="0"/>
          <w:numId w:val="91"/>
        </w:numPr>
        <w:ind w:left="0" w:firstLine="709"/>
        <w:jc w:val="both"/>
        <w:rPr>
          <w:rFonts w:ascii="Times New Roman" w:hAnsi="Times New Roman"/>
        </w:rPr>
      </w:pPr>
      <w:r w:rsidRPr="00F94931">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777D59" w:rsidRPr="00F94931" w:rsidRDefault="006821ED" w:rsidP="003D5D20">
      <w:pPr>
        <w:pStyle w:val="a8"/>
        <w:numPr>
          <w:ilvl w:val="0"/>
          <w:numId w:val="91"/>
        </w:numPr>
        <w:ind w:left="0" w:firstLine="709"/>
        <w:jc w:val="both"/>
        <w:rPr>
          <w:rFonts w:ascii="Times New Roman" w:hAnsi="Times New Roman"/>
        </w:rPr>
      </w:pPr>
      <w:r w:rsidRPr="00F94931">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777D59" w:rsidRPr="00F94931" w:rsidRDefault="006821ED" w:rsidP="003D5D20">
      <w:pPr>
        <w:pStyle w:val="a8"/>
        <w:numPr>
          <w:ilvl w:val="0"/>
          <w:numId w:val="91"/>
        </w:numPr>
        <w:ind w:left="0" w:firstLine="709"/>
        <w:jc w:val="both"/>
        <w:rPr>
          <w:rFonts w:ascii="Times New Roman" w:hAnsi="Times New Roman"/>
        </w:rPr>
      </w:pPr>
      <w:r w:rsidRPr="00F94931">
        <w:rPr>
          <w:rFonts w:ascii="Times New Roman" w:hAnsi="Times New Roman"/>
        </w:rPr>
        <w:t>овладение функциональной грамотностью и принципами нормативного использования языковых средств;</w:t>
      </w:r>
    </w:p>
    <w:p w:rsidR="00777D59" w:rsidRPr="00F94931" w:rsidRDefault="006821ED" w:rsidP="003D5D20">
      <w:pPr>
        <w:pStyle w:val="a8"/>
        <w:numPr>
          <w:ilvl w:val="0"/>
          <w:numId w:val="91"/>
        </w:numPr>
        <w:ind w:left="0" w:firstLine="709"/>
        <w:jc w:val="both"/>
        <w:rPr>
          <w:rFonts w:ascii="Times New Roman" w:hAnsi="Times New Roman"/>
        </w:rPr>
      </w:pPr>
      <w:r w:rsidRPr="00F94931">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777D59" w:rsidRPr="00F94931" w:rsidRDefault="006821ED" w:rsidP="00F94931">
      <w:pPr>
        <w:pStyle w:val="a8"/>
        <w:ind w:left="709"/>
        <w:jc w:val="both"/>
        <w:rPr>
          <w:rFonts w:ascii="Times New Roman" w:hAnsi="Times New Roman"/>
        </w:rPr>
      </w:pPr>
      <w:r w:rsidRPr="00F94931">
        <w:rPr>
          <w:rFonts w:ascii="Times New Roman" w:hAnsi="Times New Roman"/>
        </w:rPr>
        <w:t xml:space="preserve">В процессе изучения предмета «Русский язык» создаются условия </w:t>
      </w:r>
    </w:p>
    <w:p w:rsidR="00777D59" w:rsidRPr="00F94931" w:rsidRDefault="006821ED" w:rsidP="003D5D20">
      <w:pPr>
        <w:pStyle w:val="a8"/>
        <w:numPr>
          <w:ilvl w:val="0"/>
          <w:numId w:val="91"/>
        </w:numPr>
        <w:ind w:left="0" w:firstLine="709"/>
        <w:jc w:val="both"/>
        <w:rPr>
          <w:rFonts w:ascii="Times New Roman" w:hAnsi="Times New Roman"/>
        </w:rPr>
      </w:pPr>
      <w:r w:rsidRPr="00F94931">
        <w:rPr>
          <w:rFonts w:ascii="Times New Roman" w:hAnsi="Times New Roman"/>
        </w:rPr>
        <w:t>для развития личности, ее духовно-нравственного и эмоционального совершенствования;</w:t>
      </w:r>
    </w:p>
    <w:p w:rsidR="00777D59" w:rsidRPr="00F94931" w:rsidRDefault="006821ED" w:rsidP="003D5D20">
      <w:pPr>
        <w:pStyle w:val="a8"/>
        <w:numPr>
          <w:ilvl w:val="0"/>
          <w:numId w:val="91"/>
        </w:numPr>
        <w:ind w:left="0" w:firstLine="709"/>
        <w:jc w:val="both"/>
        <w:rPr>
          <w:rFonts w:ascii="Times New Roman" w:hAnsi="Times New Roman"/>
        </w:rPr>
      </w:pPr>
      <w:r w:rsidRPr="00F94931">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Pr="00F94931">
        <w:rPr>
          <w:rStyle w:val="Zag11"/>
          <w:rFonts w:ascii="Times New Roman" w:eastAsia="@Arial Unicode MS" w:hAnsi="Times New Roman"/>
        </w:rPr>
        <w:t>лиц, проявивших выдающиеся способности</w:t>
      </w:r>
      <w:r w:rsidRPr="00F94931">
        <w:rPr>
          <w:rFonts w:ascii="Times New Roman" w:hAnsi="Times New Roman"/>
        </w:rPr>
        <w:t>;</w:t>
      </w:r>
    </w:p>
    <w:p w:rsidR="00777D59" w:rsidRPr="00F94931" w:rsidRDefault="006821ED" w:rsidP="003D5D20">
      <w:pPr>
        <w:pStyle w:val="a8"/>
        <w:numPr>
          <w:ilvl w:val="0"/>
          <w:numId w:val="91"/>
        </w:numPr>
        <w:ind w:left="0" w:firstLine="709"/>
        <w:jc w:val="both"/>
        <w:rPr>
          <w:rFonts w:ascii="Times New Roman" w:hAnsi="Times New Roman"/>
        </w:rPr>
      </w:pPr>
      <w:r w:rsidRPr="00F94931">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777D59" w:rsidRPr="00F94931" w:rsidRDefault="006821ED" w:rsidP="003D5D20">
      <w:pPr>
        <w:pStyle w:val="a8"/>
        <w:numPr>
          <w:ilvl w:val="0"/>
          <w:numId w:val="91"/>
        </w:numPr>
        <w:ind w:left="0" w:firstLine="709"/>
        <w:jc w:val="both"/>
        <w:rPr>
          <w:rFonts w:ascii="Times New Roman" w:hAnsi="Times New Roman"/>
        </w:rPr>
      </w:pPr>
      <w:r w:rsidRPr="00F94931">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777D59" w:rsidRPr="00F94931" w:rsidRDefault="006821ED" w:rsidP="003D5D20">
      <w:pPr>
        <w:pStyle w:val="a8"/>
        <w:numPr>
          <w:ilvl w:val="0"/>
          <w:numId w:val="91"/>
        </w:numPr>
        <w:ind w:left="0" w:firstLine="709"/>
        <w:jc w:val="both"/>
        <w:rPr>
          <w:rFonts w:ascii="Times New Roman" w:hAnsi="Times New Roman"/>
        </w:rPr>
      </w:pPr>
      <w:r w:rsidRPr="00F94931">
        <w:rPr>
          <w:rFonts w:ascii="Times New Roman" w:hAnsi="Times New Roman"/>
        </w:rPr>
        <w:t xml:space="preserve">для знакомства обучающихся с методами научного познания; </w:t>
      </w:r>
    </w:p>
    <w:p w:rsidR="00777D59" w:rsidRPr="00F94931" w:rsidRDefault="006821ED" w:rsidP="003D5D20">
      <w:pPr>
        <w:pStyle w:val="a8"/>
        <w:numPr>
          <w:ilvl w:val="0"/>
          <w:numId w:val="91"/>
        </w:numPr>
        <w:ind w:left="0" w:firstLine="709"/>
        <w:jc w:val="both"/>
        <w:rPr>
          <w:rFonts w:ascii="Times New Roman" w:hAnsi="Times New Roman"/>
        </w:rPr>
      </w:pPr>
      <w:r w:rsidRPr="00F94931">
        <w:rPr>
          <w:rFonts w:ascii="Times New Roman" w:hAnsi="Times New Roman"/>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777D59" w:rsidRPr="00F94931" w:rsidRDefault="006821ED" w:rsidP="003D5D20">
      <w:pPr>
        <w:pStyle w:val="a8"/>
        <w:numPr>
          <w:ilvl w:val="0"/>
          <w:numId w:val="91"/>
        </w:numPr>
        <w:ind w:left="0" w:firstLine="709"/>
        <w:jc w:val="both"/>
        <w:rPr>
          <w:rFonts w:ascii="Times New Roman" w:hAnsi="Times New Roman"/>
        </w:rPr>
      </w:pPr>
      <w:r w:rsidRPr="00F94931">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777D59" w:rsidRPr="00F94931" w:rsidRDefault="006821ED" w:rsidP="00F94931">
      <w:pPr>
        <w:spacing w:after="0" w:line="240" w:lineRule="auto"/>
        <w:ind w:firstLine="709"/>
        <w:contextualSpacing/>
        <w:jc w:val="both"/>
        <w:rPr>
          <w:rFonts w:ascii="Times New Roman" w:hAnsi="Times New Roman"/>
          <w:b/>
          <w:sz w:val="24"/>
          <w:szCs w:val="24"/>
        </w:rPr>
      </w:pPr>
      <w:bookmarkStart w:id="266" w:name="_Toc287934280"/>
      <w:bookmarkStart w:id="267" w:name="_Toc414553182"/>
      <w:bookmarkStart w:id="268" w:name="_Toc31893427"/>
      <w:r w:rsidRPr="00F94931">
        <w:rPr>
          <w:rFonts w:ascii="Times New Roman" w:hAnsi="Times New Roman"/>
          <w:b/>
          <w:sz w:val="24"/>
          <w:szCs w:val="24"/>
        </w:rPr>
        <w:t>Речь. Речевая деятельность</w:t>
      </w:r>
      <w:bookmarkEnd w:id="266"/>
      <w:bookmarkEnd w:id="267"/>
      <w:bookmarkEnd w:id="268"/>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F94931">
        <w:rPr>
          <w:rFonts w:ascii="Times New Roman" w:hAnsi="Times New Roman"/>
          <w:i/>
          <w:sz w:val="24"/>
          <w:szCs w:val="24"/>
        </w:rPr>
        <w:t xml:space="preserve">тезисы, доклад, </w:t>
      </w:r>
      <w:r w:rsidRPr="00F94931">
        <w:rPr>
          <w:rFonts w:ascii="Times New Roman" w:hAnsi="Times New Roman"/>
          <w:sz w:val="24"/>
          <w:szCs w:val="24"/>
        </w:rPr>
        <w:t xml:space="preserve">дискуссия, </w:t>
      </w:r>
      <w:r w:rsidRPr="00F94931">
        <w:rPr>
          <w:rFonts w:ascii="Times New Roman" w:hAnsi="Times New Roman"/>
          <w:i/>
          <w:sz w:val="24"/>
          <w:szCs w:val="24"/>
        </w:rPr>
        <w:t>реферат, статья, рецензия</w:t>
      </w:r>
      <w:r w:rsidRPr="00F94931">
        <w:rPr>
          <w:rFonts w:ascii="Times New Roman" w:hAnsi="Times New Roman"/>
          <w:sz w:val="24"/>
          <w:szCs w:val="24"/>
        </w:rPr>
        <w:t xml:space="preserve">); публицистического стиля и устной публичной речи (выступление, обсуждение, </w:t>
      </w:r>
      <w:r w:rsidRPr="00F94931">
        <w:rPr>
          <w:rFonts w:ascii="Times New Roman" w:hAnsi="Times New Roman"/>
          <w:i/>
          <w:sz w:val="24"/>
          <w:szCs w:val="24"/>
        </w:rPr>
        <w:t>статья, интервью, очерк</w:t>
      </w:r>
      <w:r w:rsidRPr="00F94931">
        <w:rPr>
          <w:rFonts w:ascii="Times New Roman" w:hAnsi="Times New Roman"/>
          <w:sz w:val="24"/>
          <w:szCs w:val="24"/>
        </w:rPr>
        <w:t xml:space="preserve">); официально-делового стиля (расписка, </w:t>
      </w:r>
      <w:r w:rsidRPr="00F94931">
        <w:rPr>
          <w:rFonts w:ascii="Times New Roman" w:hAnsi="Times New Roman"/>
          <w:i/>
          <w:sz w:val="24"/>
          <w:szCs w:val="24"/>
        </w:rPr>
        <w:t>доверенность,</w:t>
      </w:r>
      <w:r w:rsidRPr="00F94931">
        <w:rPr>
          <w:rFonts w:ascii="Times New Roman" w:hAnsi="Times New Roman"/>
          <w:sz w:val="24"/>
          <w:szCs w:val="24"/>
        </w:rPr>
        <w:t xml:space="preserve"> заявление, </w:t>
      </w:r>
      <w:r w:rsidRPr="00F94931">
        <w:rPr>
          <w:rFonts w:ascii="Times New Roman" w:hAnsi="Times New Roman"/>
          <w:i/>
          <w:sz w:val="24"/>
          <w:szCs w:val="24"/>
        </w:rPr>
        <w:t>резюме</w:t>
      </w:r>
      <w:r w:rsidRPr="00F94931">
        <w:rPr>
          <w:rFonts w:ascii="Times New Roman" w:hAnsi="Times New Roman"/>
          <w:sz w:val="24"/>
          <w:szCs w:val="24"/>
        </w:rPr>
        <w:t>).</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F94931">
        <w:rPr>
          <w:rFonts w:ascii="Times New Roman" w:hAnsi="Times New Roman"/>
          <w:i/>
          <w:sz w:val="24"/>
          <w:szCs w:val="24"/>
        </w:rPr>
        <w:t xml:space="preserve">избыточная </w:t>
      </w:r>
      <w:r w:rsidRPr="00F94931">
        <w:rPr>
          <w:rFonts w:ascii="Times New Roman" w:hAnsi="Times New Roman"/>
          <w:sz w:val="24"/>
          <w:szCs w:val="24"/>
        </w:rPr>
        <w:t>информация. Функционально-смысловые типы текста (повествование, описание, рассуждение)</w:t>
      </w:r>
      <w:r w:rsidRPr="00F94931">
        <w:rPr>
          <w:rFonts w:ascii="Times New Roman" w:hAnsi="Times New Roman"/>
          <w:i/>
          <w:sz w:val="24"/>
          <w:szCs w:val="24"/>
        </w:rPr>
        <w:t xml:space="preserve">. Тексты смешанного типа.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Специфика художественного текста.</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Анализ текста.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Виды речевой деятельности (говорение, аудирование, письмо, чтение).</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Информационная переработка текста (план, конспект, аннотация).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Написание сочинений, писем, текстов иных жанров.</w:t>
      </w:r>
    </w:p>
    <w:p w:rsidR="00777D59" w:rsidRPr="00F94931" w:rsidRDefault="006821ED" w:rsidP="00F94931">
      <w:pPr>
        <w:spacing w:after="0" w:line="240" w:lineRule="auto"/>
        <w:ind w:firstLine="709"/>
        <w:contextualSpacing/>
        <w:jc w:val="both"/>
        <w:rPr>
          <w:rFonts w:ascii="Times New Roman" w:hAnsi="Times New Roman"/>
          <w:b/>
          <w:sz w:val="24"/>
          <w:szCs w:val="24"/>
        </w:rPr>
      </w:pPr>
      <w:bookmarkStart w:id="269" w:name="_Toc287934281"/>
      <w:bookmarkStart w:id="270" w:name="_Toc414553183"/>
      <w:bookmarkStart w:id="271" w:name="_Toc31893428"/>
      <w:r w:rsidRPr="00F94931">
        <w:rPr>
          <w:rFonts w:ascii="Times New Roman" w:hAnsi="Times New Roman"/>
          <w:b/>
          <w:sz w:val="24"/>
          <w:szCs w:val="24"/>
        </w:rPr>
        <w:t>Культура речи</w:t>
      </w:r>
      <w:bookmarkEnd w:id="269"/>
      <w:bookmarkEnd w:id="270"/>
      <w:bookmarkEnd w:id="271"/>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xml:space="preserve">Культура речи и ее основные аспекты: нормативный, коммуникативный, этический. </w:t>
      </w:r>
      <w:r w:rsidRPr="00F94931">
        <w:rPr>
          <w:rFonts w:ascii="Times New Roman" w:hAnsi="Times New Roman"/>
          <w:i/>
          <w:sz w:val="24"/>
          <w:szCs w:val="24"/>
        </w:rPr>
        <w:t>Основные критерии культуры речи.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Оценивание правильности, коммуникативных качеств и эффективности речи.</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F94931">
        <w:rPr>
          <w:rFonts w:ascii="Times New Roman" w:hAnsi="Times New Roman"/>
          <w:i/>
          <w:sz w:val="24"/>
          <w:szCs w:val="24"/>
        </w:rPr>
        <w:t>Невербальные средства общения. Межкультурная коммуникация.</w:t>
      </w:r>
    </w:p>
    <w:p w:rsidR="00777D59" w:rsidRPr="00F94931" w:rsidRDefault="006821ED" w:rsidP="00F94931">
      <w:pPr>
        <w:spacing w:after="0" w:line="240" w:lineRule="auto"/>
        <w:ind w:firstLine="709"/>
        <w:contextualSpacing/>
        <w:jc w:val="both"/>
        <w:rPr>
          <w:rFonts w:ascii="Times New Roman" w:hAnsi="Times New Roman"/>
          <w:b/>
          <w:sz w:val="24"/>
          <w:szCs w:val="24"/>
        </w:rPr>
      </w:pPr>
      <w:bookmarkStart w:id="272" w:name="_Toc287934282"/>
      <w:bookmarkStart w:id="273" w:name="_Toc414553184"/>
      <w:bookmarkStart w:id="274" w:name="_Toc31893429"/>
      <w:r w:rsidRPr="00F94931">
        <w:rPr>
          <w:rFonts w:ascii="Times New Roman" w:hAnsi="Times New Roman"/>
          <w:b/>
          <w:sz w:val="24"/>
          <w:szCs w:val="24"/>
        </w:rPr>
        <w:t>Общие сведения о языке. Основные разделы науки о языке</w:t>
      </w:r>
      <w:bookmarkEnd w:id="272"/>
      <w:bookmarkEnd w:id="273"/>
      <w:bookmarkEnd w:id="274"/>
    </w:p>
    <w:p w:rsidR="00777D59" w:rsidRPr="00F94931" w:rsidRDefault="006821ED" w:rsidP="00F94931">
      <w:pPr>
        <w:spacing w:after="0" w:line="240" w:lineRule="auto"/>
        <w:ind w:firstLine="709"/>
        <w:contextualSpacing/>
        <w:jc w:val="both"/>
        <w:rPr>
          <w:rFonts w:ascii="Times New Roman" w:hAnsi="Times New Roman"/>
          <w:b/>
          <w:sz w:val="24"/>
          <w:szCs w:val="24"/>
        </w:rPr>
      </w:pPr>
      <w:bookmarkStart w:id="275" w:name="_Toc287934283"/>
      <w:bookmarkStart w:id="276" w:name="_Toc414553185"/>
      <w:bookmarkStart w:id="277" w:name="_Toc31893430"/>
      <w:r w:rsidRPr="00F94931">
        <w:rPr>
          <w:rFonts w:ascii="Times New Roman" w:hAnsi="Times New Roman"/>
          <w:b/>
          <w:sz w:val="24"/>
          <w:szCs w:val="24"/>
        </w:rPr>
        <w:t>Общие сведения о языке</w:t>
      </w:r>
      <w:bookmarkEnd w:id="275"/>
      <w:bookmarkEnd w:id="276"/>
      <w:bookmarkEnd w:id="277"/>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Взаимосвязь языка и культуры. Отражение в языке культуры и истории народа</w:t>
      </w:r>
      <w:r w:rsidRPr="00F94931">
        <w:rPr>
          <w:rFonts w:ascii="Times New Roman" w:hAnsi="Times New Roman"/>
          <w:i/>
          <w:sz w:val="24"/>
          <w:szCs w:val="24"/>
        </w:rPr>
        <w:t>. Взаимообогащение языков народов России.</w:t>
      </w:r>
      <w:r w:rsidRPr="00F94931">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Основные лингвистические словари. Работа со словарной статьей.</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i/>
          <w:sz w:val="24"/>
          <w:szCs w:val="24"/>
        </w:rPr>
        <w:t>Выдающиеся отечественные лингвисты.</w:t>
      </w:r>
    </w:p>
    <w:p w:rsidR="00777D59" w:rsidRPr="00F94931" w:rsidRDefault="006821ED" w:rsidP="00F94931">
      <w:pPr>
        <w:spacing w:after="0" w:line="240" w:lineRule="auto"/>
        <w:ind w:firstLine="709"/>
        <w:contextualSpacing/>
        <w:jc w:val="both"/>
        <w:rPr>
          <w:rFonts w:ascii="Times New Roman" w:hAnsi="Times New Roman"/>
          <w:b/>
          <w:sz w:val="24"/>
          <w:szCs w:val="24"/>
        </w:rPr>
      </w:pPr>
      <w:bookmarkStart w:id="278" w:name="_Toc287934284"/>
      <w:bookmarkStart w:id="279" w:name="_Toc414553186"/>
      <w:bookmarkStart w:id="280" w:name="_Toc31893431"/>
      <w:r w:rsidRPr="00F94931">
        <w:rPr>
          <w:rFonts w:ascii="Times New Roman" w:hAnsi="Times New Roman"/>
          <w:b/>
          <w:sz w:val="24"/>
          <w:szCs w:val="24"/>
        </w:rPr>
        <w:t>Фонетика, орфоэпия и графика</w:t>
      </w:r>
      <w:bookmarkEnd w:id="278"/>
      <w:bookmarkEnd w:id="279"/>
      <w:bookmarkEnd w:id="280"/>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Интонация, ее функции. Основные элементы интонации.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Связь фонетики с графикой и орфографией.</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Применение знаний по фонетике в практике правописания.</w:t>
      </w:r>
    </w:p>
    <w:p w:rsidR="00777D59" w:rsidRPr="00F94931" w:rsidRDefault="006821ED" w:rsidP="00F94931">
      <w:pPr>
        <w:spacing w:after="0" w:line="240" w:lineRule="auto"/>
        <w:ind w:firstLine="709"/>
        <w:contextualSpacing/>
        <w:jc w:val="both"/>
        <w:rPr>
          <w:rFonts w:ascii="Times New Roman" w:hAnsi="Times New Roman"/>
          <w:b/>
          <w:sz w:val="24"/>
          <w:szCs w:val="24"/>
        </w:rPr>
      </w:pPr>
      <w:bookmarkStart w:id="281" w:name="_Toc287934285"/>
      <w:bookmarkStart w:id="282" w:name="_Toc414553187"/>
      <w:bookmarkStart w:id="283" w:name="_Toc31893432"/>
      <w:r w:rsidRPr="00F94931">
        <w:rPr>
          <w:rFonts w:ascii="Times New Roman" w:hAnsi="Times New Roman"/>
          <w:b/>
          <w:sz w:val="24"/>
          <w:szCs w:val="24"/>
        </w:rPr>
        <w:t>Морфемика и словообразование</w:t>
      </w:r>
      <w:bookmarkEnd w:id="281"/>
      <w:bookmarkEnd w:id="282"/>
      <w:bookmarkEnd w:id="283"/>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i/>
          <w:sz w:val="24"/>
          <w:szCs w:val="24"/>
        </w:rPr>
        <w:t>Словообразовательная цепочка. Словообразовательное гнездо.</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Применение знаний по морфемике и словообразованию в практике правописания.</w:t>
      </w:r>
    </w:p>
    <w:p w:rsidR="00777D59" w:rsidRPr="00F94931" w:rsidRDefault="006821ED" w:rsidP="00F94931">
      <w:pPr>
        <w:spacing w:after="0" w:line="240" w:lineRule="auto"/>
        <w:ind w:firstLine="709"/>
        <w:contextualSpacing/>
        <w:jc w:val="both"/>
        <w:rPr>
          <w:rFonts w:ascii="Times New Roman" w:hAnsi="Times New Roman"/>
          <w:b/>
          <w:sz w:val="24"/>
          <w:szCs w:val="24"/>
        </w:rPr>
      </w:pPr>
      <w:bookmarkStart w:id="284" w:name="_Toc287934286"/>
      <w:bookmarkStart w:id="285" w:name="_Toc414553188"/>
      <w:bookmarkStart w:id="286" w:name="_Toc31893433"/>
      <w:r w:rsidRPr="00F94931">
        <w:rPr>
          <w:rFonts w:ascii="Times New Roman" w:hAnsi="Times New Roman"/>
          <w:b/>
          <w:sz w:val="24"/>
          <w:szCs w:val="24"/>
        </w:rPr>
        <w:t>Лексикология и фразеология</w:t>
      </w:r>
      <w:bookmarkEnd w:id="284"/>
      <w:bookmarkEnd w:id="285"/>
      <w:bookmarkEnd w:id="286"/>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i/>
          <w:sz w:val="24"/>
          <w:szCs w:val="24"/>
        </w:rPr>
        <w:t xml:space="preserve">Понятие об этимологии.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777D59" w:rsidRPr="00F94931" w:rsidRDefault="006821ED" w:rsidP="00F94931">
      <w:pPr>
        <w:spacing w:after="0" w:line="240" w:lineRule="auto"/>
        <w:ind w:firstLine="709"/>
        <w:contextualSpacing/>
        <w:jc w:val="both"/>
        <w:rPr>
          <w:rFonts w:ascii="Times New Roman" w:hAnsi="Times New Roman"/>
          <w:b/>
          <w:sz w:val="24"/>
          <w:szCs w:val="24"/>
        </w:rPr>
      </w:pPr>
      <w:bookmarkStart w:id="287" w:name="_Toc287934287"/>
      <w:bookmarkStart w:id="288" w:name="_Toc414553189"/>
      <w:bookmarkStart w:id="289" w:name="_Toc31893434"/>
      <w:r w:rsidRPr="00F94931">
        <w:rPr>
          <w:rFonts w:ascii="Times New Roman" w:hAnsi="Times New Roman"/>
          <w:b/>
          <w:sz w:val="24"/>
          <w:szCs w:val="24"/>
        </w:rPr>
        <w:t>Морфология</w:t>
      </w:r>
      <w:bookmarkEnd w:id="287"/>
      <w:bookmarkEnd w:id="288"/>
      <w:bookmarkEnd w:id="289"/>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F94931">
        <w:rPr>
          <w:rFonts w:ascii="Times New Roman" w:hAnsi="Times New Roman"/>
          <w:i/>
          <w:sz w:val="24"/>
          <w:szCs w:val="24"/>
        </w:rPr>
        <w:t xml:space="preserve">Различные точки зрения на место причастия и деепричастия в системе частей речи. </w:t>
      </w:r>
      <w:r w:rsidRPr="00F94931">
        <w:rPr>
          <w:rFonts w:ascii="Times New Roman" w:hAnsi="Times New Roman"/>
          <w:sz w:val="24"/>
          <w:szCs w:val="24"/>
        </w:rPr>
        <w:t>Служебные части речи. Междометия и звукоподражательные слова.</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Морфологический анализ слова.</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Омонимия слов разных частей речи.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Применение знаний по морфологии в практике правописания.</w:t>
      </w:r>
    </w:p>
    <w:p w:rsidR="00777D59" w:rsidRPr="00F94931" w:rsidRDefault="006821ED" w:rsidP="00F94931">
      <w:pPr>
        <w:spacing w:after="0" w:line="240" w:lineRule="auto"/>
        <w:ind w:firstLine="709"/>
        <w:contextualSpacing/>
        <w:jc w:val="both"/>
        <w:rPr>
          <w:rFonts w:ascii="Times New Roman" w:hAnsi="Times New Roman"/>
          <w:b/>
          <w:sz w:val="24"/>
          <w:szCs w:val="24"/>
        </w:rPr>
      </w:pPr>
      <w:bookmarkStart w:id="290" w:name="_Toc287934288"/>
      <w:bookmarkStart w:id="291" w:name="_Toc414553190"/>
      <w:bookmarkStart w:id="292" w:name="_Toc31893435"/>
      <w:r w:rsidRPr="00F94931">
        <w:rPr>
          <w:rFonts w:ascii="Times New Roman" w:hAnsi="Times New Roman"/>
          <w:b/>
          <w:sz w:val="24"/>
          <w:szCs w:val="24"/>
        </w:rPr>
        <w:t>Синтаксис</w:t>
      </w:r>
      <w:bookmarkEnd w:id="290"/>
      <w:bookmarkEnd w:id="291"/>
      <w:bookmarkEnd w:id="292"/>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Способы передачи чужой речи.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Синтаксический анализ простого и сложного предложения.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Применение знаний по синтаксису в практике правописания.</w:t>
      </w:r>
    </w:p>
    <w:p w:rsidR="00777D59" w:rsidRPr="00F94931" w:rsidRDefault="006821ED" w:rsidP="00F94931">
      <w:pPr>
        <w:spacing w:after="0" w:line="240" w:lineRule="auto"/>
        <w:ind w:firstLine="709"/>
        <w:contextualSpacing/>
        <w:jc w:val="both"/>
        <w:rPr>
          <w:sz w:val="24"/>
          <w:szCs w:val="24"/>
        </w:rPr>
      </w:pPr>
      <w:bookmarkStart w:id="293" w:name="_Toc287934289"/>
      <w:bookmarkStart w:id="294" w:name="_Toc414553191"/>
      <w:bookmarkStart w:id="295" w:name="_Toc31893436"/>
      <w:r w:rsidRPr="00F94931">
        <w:rPr>
          <w:rFonts w:ascii="Times New Roman" w:hAnsi="Times New Roman"/>
          <w:b/>
          <w:sz w:val="24"/>
          <w:szCs w:val="24"/>
        </w:rPr>
        <w:t>Правописание: орфография и пунктуация</w:t>
      </w:r>
      <w:bookmarkEnd w:id="293"/>
      <w:bookmarkEnd w:id="294"/>
      <w:bookmarkEnd w:id="295"/>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sz w:val="24"/>
          <w:szCs w:val="24"/>
        </w:rPr>
        <w:t>Орфографический анализ слова и пунктуационный анализ предложения.</w:t>
      </w:r>
    </w:p>
    <w:p w:rsidR="00777D59" w:rsidRPr="00F94931" w:rsidRDefault="00777D59" w:rsidP="00F94931">
      <w:pPr>
        <w:spacing w:after="0" w:line="240" w:lineRule="auto"/>
        <w:ind w:firstLine="709"/>
        <w:contextualSpacing/>
        <w:jc w:val="both"/>
        <w:rPr>
          <w:rFonts w:ascii="Times New Roman" w:hAnsi="Times New Roman"/>
          <w:sz w:val="24"/>
          <w:szCs w:val="24"/>
        </w:rPr>
      </w:pPr>
    </w:p>
    <w:p w:rsidR="00777D59" w:rsidRPr="00F94931" w:rsidRDefault="006821ED" w:rsidP="00F94931">
      <w:pPr>
        <w:pStyle w:val="4"/>
        <w:spacing w:before="0" w:line="240" w:lineRule="auto"/>
        <w:contextualSpacing/>
        <w:rPr>
          <w:sz w:val="24"/>
          <w:szCs w:val="24"/>
        </w:rPr>
      </w:pPr>
      <w:bookmarkStart w:id="296" w:name="_Toc409691670"/>
      <w:bookmarkStart w:id="297" w:name="_Toc410653995"/>
      <w:bookmarkStart w:id="298" w:name="_Toc31893437"/>
      <w:bookmarkStart w:id="299" w:name="_Toc31898634"/>
      <w:r w:rsidRPr="00F94931">
        <w:rPr>
          <w:sz w:val="24"/>
          <w:szCs w:val="24"/>
        </w:rPr>
        <w:t>2.2.2.2. Литература</w:t>
      </w:r>
      <w:bookmarkEnd w:id="296"/>
      <w:bookmarkEnd w:id="297"/>
      <w:bookmarkEnd w:id="298"/>
      <w:bookmarkEnd w:id="299"/>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Цели и задачи литературного образования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Литература – учебный предмет, освоение содержания которого направлено:</w:t>
      </w:r>
    </w:p>
    <w:p w:rsidR="00777D59" w:rsidRPr="00F94931" w:rsidRDefault="006821ED" w:rsidP="003D5D20">
      <w:pPr>
        <w:numPr>
          <w:ilvl w:val="0"/>
          <w:numId w:val="78"/>
        </w:numPr>
        <w:tabs>
          <w:tab w:val="left" w:pos="1134"/>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777D59" w:rsidRPr="00F94931" w:rsidRDefault="006821ED" w:rsidP="003D5D20">
      <w:pPr>
        <w:numPr>
          <w:ilvl w:val="0"/>
          <w:numId w:val="78"/>
        </w:numPr>
        <w:tabs>
          <w:tab w:val="left" w:pos="1134"/>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777D59" w:rsidRPr="00F94931" w:rsidRDefault="006821ED" w:rsidP="003D5D20">
      <w:pPr>
        <w:numPr>
          <w:ilvl w:val="0"/>
          <w:numId w:val="78"/>
        </w:numPr>
        <w:tabs>
          <w:tab w:val="left" w:pos="1134"/>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на развитие эмоциональной сферы личности, образного, ассоциативного и логического мышления;</w:t>
      </w:r>
    </w:p>
    <w:p w:rsidR="00777D59" w:rsidRPr="00F94931" w:rsidRDefault="006821ED" w:rsidP="003D5D20">
      <w:pPr>
        <w:numPr>
          <w:ilvl w:val="0"/>
          <w:numId w:val="78"/>
        </w:numPr>
        <w:tabs>
          <w:tab w:val="left" w:pos="1134"/>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777D59" w:rsidRPr="00F94931" w:rsidRDefault="006821ED" w:rsidP="003D5D20">
      <w:pPr>
        <w:numPr>
          <w:ilvl w:val="0"/>
          <w:numId w:val="78"/>
        </w:numPr>
        <w:tabs>
          <w:tab w:val="left" w:pos="1134"/>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на формирование потребности и способности выражения себя в слове.</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777D59" w:rsidRPr="00F94931" w:rsidRDefault="006821ED" w:rsidP="00F94931">
      <w:pPr>
        <w:pStyle w:val="34"/>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777D59" w:rsidRPr="00F94931" w:rsidRDefault="006821ED" w:rsidP="00F94931">
      <w:pPr>
        <w:pStyle w:val="34"/>
        <w:spacing w:after="0" w:line="240" w:lineRule="auto"/>
        <w:ind w:left="0" w:firstLine="709"/>
        <w:contextualSpacing/>
        <w:jc w:val="both"/>
        <w:rPr>
          <w:rFonts w:ascii="Times New Roman" w:hAnsi="Times New Roman"/>
          <w:sz w:val="24"/>
          <w:szCs w:val="24"/>
        </w:rPr>
      </w:pPr>
      <w:r w:rsidRPr="00F94931">
        <w:rPr>
          <w:rFonts w:ascii="Times New Roman" w:hAnsi="Times New Roman"/>
          <w:b/>
          <w:sz w:val="24"/>
          <w:szCs w:val="24"/>
        </w:rPr>
        <w:t xml:space="preserve">Стратегическая </w:t>
      </w:r>
      <w:r w:rsidRPr="00F94931">
        <w:rPr>
          <w:rFonts w:ascii="Times New Roman" w:hAnsi="Times New Roman"/>
          <w:b/>
          <w:bCs/>
          <w:sz w:val="24"/>
          <w:szCs w:val="24"/>
        </w:rPr>
        <w:t xml:space="preserve">цель </w:t>
      </w:r>
      <w:r w:rsidRPr="00F94931">
        <w:rPr>
          <w:rFonts w:ascii="Times New Roman" w:hAnsi="Times New Roman"/>
          <w:b/>
          <w:sz w:val="24"/>
          <w:szCs w:val="24"/>
        </w:rPr>
        <w:t>изучения литературы</w:t>
      </w:r>
      <w:r w:rsidRPr="00F94931">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777D59" w:rsidRPr="00F94931" w:rsidRDefault="006821ED" w:rsidP="00F94931">
      <w:pPr>
        <w:pStyle w:val="34"/>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777D59" w:rsidRPr="00F94931" w:rsidRDefault="006821ED" w:rsidP="00F94931">
      <w:pPr>
        <w:spacing w:after="0" w:line="240" w:lineRule="auto"/>
        <w:ind w:firstLine="709"/>
        <w:contextualSpacing/>
        <w:jc w:val="both"/>
        <w:rPr>
          <w:rFonts w:ascii="Times New Roman" w:hAnsi="Times New Roman"/>
          <w:bCs/>
          <w:sz w:val="24"/>
          <w:szCs w:val="24"/>
        </w:rPr>
      </w:pPr>
      <w:r w:rsidRPr="00F94931">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F94931">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F94931">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Изучение литературы в школе решает следующие образовательные </w:t>
      </w:r>
      <w:r w:rsidRPr="00F94931">
        <w:rPr>
          <w:rFonts w:ascii="Times New Roman" w:hAnsi="Times New Roman"/>
          <w:b/>
          <w:bCs/>
          <w:sz w:val="24"/>
          <w:szCs w:val="24"/>
        </w:rPr>
        <w:t>задачи</w:t>
      </w:r>
      <w:r w:rsidRPr="00F94931">
        <w:rPr>
          <w:rFonts w:ascii="Times New Roman" w:hAnsi="Times New Roman"/>
          <w:sz w:val="24"/>
          <w:szCs w:val="24"/>
        </w:rPr>
        <w:t>:</w:t>
      </w:r>
    </w:p>
    <w:p w:rsidR="00777D59" w:rsidRPr="00F94931" w:rsidRDefault="006821ED" w:rsidP="003D5D20">
      <w:pPr>
        <w:pStyle w:val="a8"/>
        <w:numPr>
          <w:ilvl w:val="0"/>
          <w:numId w:val="62"/>
        </w:numPr>
        <w:ind w:left="0" w:firstLine="709"/>
        <w:jc w:val="both"/>
        <w:rPr>
          <w:rFonts w:ascii="Times New Roman" w:hAnsi="Times New Roman"/>
          <w:i/>
        </w:rPr>
      </w:pPr>
      <w:r w:rsidRPr="00F94931">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77D59" w:rsidRPr="00F94931" w:rsidRDefault="006821ED" w:rsidP="003D5D20">
      <w:pPr>
        <w:pStyle w:val="a8"/>
        <w:numPr>
          <w:ilvl w:val="0"/>
          <w:numId w:val="62"/>
        </w:numPr>
        <w:ind w:left="0" w:firstLine="709"/>
        <w:jc w:val="both"/>
        <w:rPr>
          <w:rFonts w:ascii="Times New Roman" w:hAnsi="Times New Roman"/>
          <w:i/>
        </w:rPr>
      </w:pPr>
      <w:r w:rsidRPr="00F94931">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77D59" w:rsidRPr="00F94931" w:rsidRDefault="006821ED" w:rsidP="003D5D20">
      <w:pPr>
        <w:pStyle w:val="a8"/>
        <w:numPr>
          <w:ilvl w:val="0"/>
          <w:numId w:val="62"/>
        </w:numPr>
        <w:ind w:left="0" w:firstLine="709"/>
        <w:jc w:val="both"/>
        <w:rPr>
          <w:rFonts w:ascii="Times New Roman" w:hAnsi="Times New Roman"/>
          <w:i/>
        </w:rPr>
      </w:pPr>
      <w:r w:rsidRPr="00F94931">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77D59" w:rsidRPr="00F94931" w:rsidRDefault="006821ED" w:rsidP="003D5D20">
      <w:pPr>
        <w:pStyle w:val="a8"/>
        <w:numPr>
          <w:ilvl w:val="0"/>
          <w:numId w:val="62"/>
        </w:numPr>
        <w:ind w:left="0" w:firstLine="709"/>
        <w:jc w:val="both"/>
        <w:rPr>
          <w:rFonts w:ascii="Times New Roman" w:hAnsi="Times New Roman"/>
          <w:i/>
        </w:rPr>
      </w:pPr>
      <w:r w:rsidRPr="00F94931">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sidRPr="00F94931">
        <w:rPr>
          <w:rFonts w:ascii="Times New Roman" w:hAnsi="Times New Roman"/>
        </w:rPr>
        <w:t>ответственного отношения к разнообразным художественным смыслам</w:t>
      </w:r>
      <w:r w:rsidRPr="00F94931">
        <w:rPr>
          <w:rFonts w:ascii="Times New Roman" w:eastAsia="Times New Roman" w:hAnsi="Times New Roman"/>
        </w:rPr>
        <w:t>;</w:t>
      </w:r>
    </w:p>
    <w:p w:rsidR="00777D59" w:rsidRPr="00F94931" w:rsidRDefault="006821ED" w:rsidP="003D5D20">
      <w:pPr>
        <w:pStyle w:val="a8"/>
        <w:widowControl w:val="0"/>
        <w:numPr>
          <w:ilvl w:val="0"/>
          <w:numId w:val="62"/>
        </w:numPr>
        <w:autoSpaceDE w:val="0"/>
        <w:autoSpaceDN w:val="0"/>
        <w:adjustRightInd w:val="0"/>
        <w:ind w:left="0" w:firstLine="709"/>
        <w:jc w:val="both"/>
        <w:rPr>
          <w:rFonts w:ascii="Times New Roman" w:eastAsia="Times New Roman" w:hAnsi="Times New Roman"/>
        </w:rPr>
      </w:pPr>
      <w:r w:rsidRPr="00F94931">
        <w:rPr>
          <w:rFonts w:ascii="Times New Roman" w:hAnsi="Times New Roman"/>
        </w:rPr>
        <w:t xml:space="preserve">формирование отношения к литературе как к </w:t>
      </w:r>
      <w:r w:rsidRPr="00F94931">
        <w:rPr>
          <w:rFonts w:ascii="Times New Roman" w:eastAsia="Times New Roman" w:hAnsi="Times New Roman"/>
        </w:rPr>
        <w:t>особому способу познания жизни;</w:t>
      </w:r>
    </w:p>
    <w:p w:rsidR="00777D59" w:rsidRPr="00F94931" w:rsidRDefault="006821ED" w:rsidP="003D5D20">
      <w:pPr>
        <w:pStyle w:val="a8"/>
        <w:numPr>
          <w:ilvl w:val="0"/>
          <w:numId w:val="62"/>
        </w:numPr>
        <w:ind w:left="0" w:firstLine="709"/>
        <w:jc w:val="both"/>
        <w:rPr>
          <w:rFonts w:ascii="Times New Roman" w:hAnsi="Times New Roman"/>
          <w:i/>
        </w:rPr>
      </w:pPr>
      <w:r w:rsidRPr="00F94931">
        <w:rPr>
          <w:rFonts w:ascii="Times New Roman" w:hAnsi="Times New Roman"/>
        </w:rPr>
        <w:t xml:space="preserve">воспитание у читателя культуры выражения собственной позиции, </w:t>
      </w:r>
      <w:r w:rsidRPr="00F94931">
        <w:rPr>
          <w:rFonts w:ascii="Times New Roman" w:eastAsia="Times New Roman" w:hAnsi="Times New Roman"/>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777D59" w:rsidRPr="00F94931" w:rsidRDefault="006821ED" w:rsidP="003D5D20">
      <w:pPr>
        <w:pStyle w:val="a8"/>
        <w:numPr>
          <w:ilvl w:val="0"/>
          <w:numId w:val="62"/>
        </w:numPr>
        <w:ind w:left="0" w:firstLine="709"/>
        <w:jc w:val="both"/>
        <w:rPr>
          <w:rFonts w:ascii="Times New Roman" w:hAnsi="Times New Roman"/>
          <w:b/>
          <w:bCs/>
        </w:rPr>
      </w:pPr>
      <w:r w:rsidRPr="00F94931">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F94931">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77D59" w:rsidRPr="00F94931" w:rsidRDefault="006821ED" w:rsidP="003D5D20">
      <w:pPr>
        <w:pStyle w:val="a8"/>
        <w:numPr>
          <w:ilvl w:val="0"/>
          <w:numId w:val="62"/>
        </w:numPr>
        <w:ind w:left="0" w:firstLine="709"/>
        <w:jc w:val="both"/>
        <w:rPr>
          <w:rFonts w:ascii="Times New Roman" w:hAnsi="Times New Roman"/>
          <w:b/>
          <w:bCs/>
        </w:rPr>
      </w:pPr>
      <w:r w:rsidRPr="00F94931">
        <w:rPr>
          <w:rFonts w:ascii="Times New Roman" w:eastAsia="Times New Roman" w:hAnsi="Times New Roman"/>
        </w:rPr>
        <w:t xml:space="preserve">воспитание квалифицированного читателя со сформированным эстетическим вкусом; </w:t>
      </w:r>
    </w:p>
    <w:p w:rsidR="00777D59" w:rsidRPr="00F94931" w:rsidRDefault="006821ED" w:rsidP="003D5D20">
      <w:pPr>
        <w:pStyle w:val="a8"/>
        <w:widowControl w:val="0"/>
        <w:numPr>
          <w:ilvl w:val="0"/>
          <w:numId w:val="62"/>
        </w:numPr>
        <w:autoSpaceDE w:val="0"/>
        <w:autoSpaceDN w:val="0"/>
        <w:adjustRightInd w:val="0"/>
        <w:ind w:left="0" w:firstLine="709"/>
        <w:jc w:val="both"/>
        <w:rPr>
          <w:rFonts w:ascii="Times New Roman" w:eastAsia="Times New Roman" w:hAnsi="Times New Roman"/>
        </w:rPr>
      </w:pPr>
      <w:r w:rsidRPr="00F94931">
        <w:rPr>
          <w:rFonts w:ascii="Times New Roman" w:hAnsi="Times New Roman"/>
        </w:rPr>
        <w:t>формирование отношения к литературе как к одной из основных культурных ценностей народа</w:t>
      </w:r>
      <w:r w:rsidRPr="00F94931">
        <w:rPr>
          <w:rFonts w:ascii="Times New Roman" w:eastAsia="Times New Roman" w:hAnsi="Times New Roman"/>
        </w:rPr>
        <w:t>;</w:t>
      </w:r>
    </w:p>
    <w:p w:rsidR="00777D59" w:rsidRPr="00F94931" w:rsidRDefault="006821ED" w:rsidP="003D5D20">
      <w:pPr>
        <w:pStyle w:val="a8"/>
        <w:numPr>
          <w:ilvl w:val="0"/>
          <w:numId w:val="62"/>
        </w:numPr>
        <w:ind w:left="0" w:firstLine="709"/>
        <w:jc w:val="both"/>
        <w:rPr>
          <w:rFonts w:ascii="Times New Roman" w:hAnsi="Times New Roman"/>
          <w:b/>
          <w:bCs/>
        </w:rPr>
      </w:pPr>
      <w:r w:rsidRPr="00F94931">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77D59" w:rsidRPr="00F94931" w:rsidRDefault="006821ED" w:rsidP="003D5D20">
      <w:pPr>
        <w:pStyle w:val="a8"/>
        <w:widowControl w:val="0"/>
        <w:numPr>
          <w:ilvl w:val="0"/>
          <w:numId w:val="62"/>
        </w:numPr>
        <w:autoSpaceDE w:val="0"/>
        <w:autoSpaceDN w:val="0"/>
        <w:adjustRightInd w:val="0"/>
        <w:ind w:left="0" w:firstLine="709"/>
        <w:jc w:val="both"/>
        <w:rPr>
          <w:rFonts w:ascii="Times New Roman" w:eastAsia="Times New Roman" w:hAnsi="Times New Roman"/>
        </w:rPr>
      </w:pPr>
      <w:r w:rsidRPr="00F94931">
        <w:rPr>
          <w:rFonts w:ascii="Times New Roman" w:eastAsia="Times New Roman" w:hAnsi="Times New Roman"/>
        </w:rPr>
        <w:t>осознание значимости чтения и изучения литературы для своего дальнейшего развития;</w:t>
      </w:r>
    </w:p>
    <w:p w:rsidR="00777D59" w:rsidRPr="00F94931" w:rsidRDefault="006821ED" w:rsidP="003D5D20">
      <w:pPr>
        <w:pStyle w:val="a8"/>
        <w:numPr>
          <w:ilvl w:val="0"/>
          <w:numId w:val="62"/>
        </w:numPr>
        <w:ind w:left="0" w:firstLine="709"/>
        <w:jc w:val="both"/>
        <w:rPr>
          <w:rFonts w:ascii="Times New Roman" w:hAnsi="Times New Roman"/>
          <w:i/>
        </w:rPr>
      </w:pPr>
      <w:r w:rsidRPr="00F94931">
        <w:rPr>
          <w:rFonts w:ascii="Times New Roman" w:eastAsia="Times New Roman" w:hAnsi="Times New Roman"/>
        </w:rPr>
        <w:t xml:space="preserve">формирование у школьника стремления сознательно планировать свое досуговое чтение.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F94931">
        <w:rPr>
          <w:rFonts w:ascii="Times New Roman" w:hAnsi="Times New Roman"/>
          <w:sz w:val="24"/>
          <w:szCs w:val="24"/>
        </w:rPr>
        <w:tab/>
      </w:r>
    </w:p>
    <w:p w:rsidR="00777D59" w:rsidRPr="00F94931" w:rsidRDefault="006821ED" w:rsidP="00F94931">
      <w:pPr>
        <w:spacing w:after="0" w:line="240" w:lineRule="auto"/>
        <w:ind w:firstLine="709"/>
        <w:contextualSpacing/>
        <w:rPr>
          <w:rFonts w:ascii="Times New Roman" w:hAnsi="Times New Roman"/>
          <w:b/>
          <w:sz w:val="24"/>
          <w:szCs w:val="24"/>
        </w:rPr>
      </w:pPr>
      <w:r w:rsidRPr="00F94931">
        <w:rPr>
          <w:rFonts w:ascii="Times New Roman" w:hAnsi="Times New Roman"/>
          <w:sz w:val="24"/>
          <w:szCs w:val="24"/>
        </w:rPr>
        <w:t>Примерная программа по литературе строится с учетом:</w:t>
      </w:r>
    </w:p>
    <w:p w:rsidR="00777D59" w:rsidRPr="00F94931" w:rsidRDefault="006821ED" w:rsidP="003D5D20">
      <w:pPr>
        <w:numPr>
          <w:ilvl w:val="0"/>
          <w:numId w:val="43"/>
        </w:numPr>
        <w:tabs>
          <w:tab w:val="left" w:pos="1134"/>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лучших традиций отечественной методики  преподавания литературы, </w:t>
      </w:r>
      <w:r w:rsidRPr="00F94931">
        <w:rPr>
          <w:rStyle w:val="5yl5"/>
          <w:rFonts w:ascii="Times New Roman" w:hAnsi="Times New Roman"/>
          <w:sz w:val="24"/>
          <w:szCs w:val="24"/>
        </w:rPr>
        <w:t>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r w:rsidRPr="00F94931">
        <w:rPr>
          <w:rFonts w:ascii="Times New Roman" w:hAnsi="Times New Roman"/>
          <w:sz w:val="24"/>
          <w:szCs w:val="24"/>
        </w:rPr>
        <w:t>;</w:t>
      </w:r>
    </w:p>
    <w:p w:rsidR="00777D59" w:rsidRPr="00F94931" w:rsidRDefault="006821ED" w:rsidP="003D5D20">
      <w:pPr>
        <w:numPr>
          <w:ilvl w:val="0"/>
          <w:numId w:val="43"/>
        </w:numPr>
        <w:tabs>
          <w:tab w:val="left" w:pos="1134"/>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традиций изучения конкретных произведений (прежде всего русской и зарубежной классики), сложившихся в школьной практике;</w:t>
      </w:r>
    </w:p>
    <w:p w:rsidR="00777D59" w:rsidRPr="00F94931" w:rsidRDefault="006821ED" w:rsidP="003D5D20">
      <w:pPr>
        <w:numPr>
          <w:ilvl w:val="0"/>
          <w:numId w:val="43"/>
        </w:numPr>
        <w:spacing w:after="0" w:line="240" w:lineRule="auto"/>
        <w:ind w:left="0" w:firstLine="709"/>
        <w:contextualSpacing/>
        <w:jc w:val="both"/>
        <w:rPr>
          <w:rFonts w:ascii="Times New Roman" w:eastAsia="Times New Roman" w:hAnsi="Times New Roman"/>
          <w:sz w:val="24"/>
          <w:szCs w:val="24"/>
          <w:lang w:eastAsia="ru-RU"/>
        </w:rPr>
      </w:pPr>
      <w:r w:rsidRPr="00F94931">
        <w:rPr>
          <w:rFonts w:ascii="Times New Roman" w:hAnsi="Times New Roman"/>
          <w:sz w:val="24"/>
          <w:szCs w:val="24"/>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w:t>
      </w:r>
      <w:r w:rsidRPr="00F94931">
        <w:rPr>
          <w:rFonts w:ascii="Times New Roman" w:hAnsi="Times New Roman"/>
          <w:b/>
          <w:sz w:val="24"/>
          <w:szCs w:val="24"/>
        </w:rPr>
        <w:t>(</w:t>
      </w:r>
      <w:r w:rsidRPr="00F94931">
        <w:rPr>
          <w:rFonts w:ascii="Times New Roman" w:hAnsi="Times New Roman"/>
          <w:sz w:val="24"/>
          <w:szCs w:val="24"/>
        </w:rPr>
        <w:t xml:space="preserve">то есть образующих </w:t>
      </w:r>
      <w:r w:rsidRPr="00F94931">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F94931">
        <w:rPr>
          <w:rFonts w:ascii="Times New Roman" w:eastAsia="Times New Roman" w:hAnsi="Times New Roman"/>
          <w:b/>
          <w:sz w:val="24"/>
          <w:szCs w:val="24"/>
          <w:lang w:eastAsia="ru-RU"/>
        </w:rPr>
        <w:t xml:space="preserve">; </w:t>
      </w:r>
    </w:p>
    <w:p w:rsidR="00777D59" w:rsidRPr="00F94931" w:rsidRDefault="006821ED" w:rsidP="003D5D20">
      <w:pPr>
        <w:numPr>
          <w:ilvl w:val="0"/>
          <w:numId w:val="43"/>
        </w:numPr>
        <w:tabs>
          <w:tab w:val="left" w:pos="1134"/>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777D59" w:rsidRPr="00F94931" w:rsidRDefault="006821ED" w:rsidP="003D5D20">
      <w:pPr>
        <w:numPr>
          <w:ilvl w:val="0"/>
          <w:numId w:val="43"/>
        </w:numPr>
        <w:tabs>
          <w:tab w:val="left" w:pos="1134"/>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соответствия рекомендуемых к изучению литературных произведений возрастным и психологическим особенностям обучающихся;</w:t>
      </w:r>
    </w:p>
    <w:p w:rsidR="00777D59" w:rsidRPr="00F94931" w:rsidRDefault="006821ED" w:rsidP="003D5D20">
      <w:pPr>
        <w:numPr>
          <w:ilvl w:val="0"/>
          <w:numId w:val="43"/>
        </w:numPr>
        <w:tabs>
          <w:tab w:val="left" w:pos="1134"/>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777D59" w:rsidRPr="00F94931" w:rsidRDefault="006821ED" w:rsidP="003D5D20">
      <w:pPr>
        <w:numPr>
          <w:ilvl w:val="0"/>
          <w:numId w:val="43"/>
        </w:numPr>
        <w:tabs>
          <w:tab w:val="left" w:pos="1134"/>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минимального количества учебного времени, отведенного на изучение литературы согласно действующему ФГОС и Базисному учебному плану.</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Cs/>
          <w:sz w:val="24"/>
          <w:szCs w:val="24"/>
        </w:rPr>
        <w:t>Список А</w:t>
      </w:r>
      <w:r w:rsidRPr="00F94931">
        <w:rPr>
          <w:rFonts w:ascii="Times New Roman" w:hAnsi="Times New Roman"/>
          <w:sz w:val="24"/>
          <w:szCs w:val="24"/>
        </w:rPr>
        <w:t xml:space="preserve"> представляет собой </w:t>
      </w:r>
      <w:r w:rsidRPr="00F94931">
        <w:rPr>
          <w:rFonts w:ascii="Times New Roman" w:hAnsi="Times New Roman"/>
          <w:bCs/>
          <w:sz w:val="24"/>
          <w:szCs w:val="24"/>
        </w:rPr>
        <w:t>перечень конкретных произведений</w:t>
      </w:r>
      <w:r w:rsidRPr="00F94931">
        <w:rPr>
          <w:rFonts w:ascii="Times New Roman" w:hAnsi="Times New Roman"/>
          <w:sz w:val="24"/>
          <w:szCs w:val="24"/>
        </w:rPr>
        <w:t xml:space="preserve"> (например: </w:t>
      </w:r>
      <w:r w:rsidRPr="00F94931">
        <w:rPr>
          <w:rFonts w:ascii="Times New Roman" w:hAnsi="Times New Roman"/>
          <w:iCs/>
          <w:sz w:val="24"/>
          <w:szCs w:val="24"/>
        </w:rPr>
        <w:t>А.С. Пушкин «Евгений Онегин», Н.В. Гоголь «Мертвые души»</w:t>
      </w:r>
      <w:r w:rsidRPr="00F94931">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F94931">
        <w:rPr>
          <w:rFonts w:ascii="Times New Roman" w:hAnsi="Times New Roman"/>
          <w:bCs/>
          <w:sz w:val="24"/>
          <w:szCs w:val="24"/>
        </w:rPr>
        <w:t>А</w:t>
      </w:r>
      <w:r w:rsidRPr="00F94931">
        <w:rPr>
          <w:rFonts w:ascii="Times New Roman" w:hAnsi="Times New Roman"/>
          <w:sz w:val="24"/>
          <w:szCs w:val="24"/>
        </w:rPr>
        <w:t xml:space="preserve"> нет.</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Cs/>
          <w:sz w:val="24"/>
          <w:szCs w:val="24"/>
        </w:rPr>
        <w:t>Список В</w:t>
      </w:r>
      <w:r w:rsidRPr="00F94931">
        <w:rPr>
          <w:rFonts w:ascii="Times New Roman" w:hAnsi="Times New Roman"/>
          <w:sz w:val="24"/>
          <w:szCs w:val="24"/>
        </w:rPr>
        <w:t xml:space="preserve"> представляет собой </w:t>
      </w:r>
      <w:r w:rsidRPr="00F94931">
        <w:rPr>
          <w:rFonts w:ascii="Times New Roman" w:hAnsi="Times New Roman"/>
          <w:bCs/>
          <w:sz w:val="24"/>
          <w:szCs w:val="24"/>
        </w:rPr>
        <w:t>перечень авторов,</w:t>
      </w:r>
      <w:r w:rsidRPr="00F94931">
        <w:rPr>
          <w:rFonts w:ascii="Times New Roman" w:hAnsi="Times New Roman"/>
          <w:sz w:val="24"/>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F94931">
        <w:rPr>
          <w:rFonts w:ascii="Times New Roman" w:hAnsi="Times New Roman"/>
          <w:bCs/>
          <w:sz w:val="24"/>
          <w:szCs w:val="24"/>
        </w:rPr>
        <w:t xml:space="preserve">В </w:t>
      </w:r>
      <w:r w:rsidRPr="00F94931">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F94931">
        <w:rPr>
          <w:rFonts w:ascii="Times New Roman" w:hAnsi="Times New Roman"/>
          <w:iCs/>
          <w:sz w:val="24"/>
          <w:szCs w:val="24"/>
        </w:rPr>
        <w:t>А. Блок. 1 стихотворение; М. Булгаков. 1 повесть</w:t>
      </w:r>
      <w:r w:rsidRPr="00F94931">
        <w:rPr>
          <w:rFonts w:ascii="Times New Roman" w:hAnsi="Times New Roman"/>
          <w:sz w:val="24"/>
          <w:szCs w:val="24"/>
        </w:rPr>
        <w:t xml:space="preserve">. В программы включаются произведения всех указанных в списке </w:t>
      </w:r>
      <w:r w:rsidRPr="00F94931">
        <w:rPr>
          <w:rFonts w:ascii="Times New Roman" w:hAnsi="Times New Roman"/>
          <w:bCs/>
          <w:sz w:val="24"/>
          <w:szCs w:val="24"/>
        </w:rPr>
        <w:t>В</w:t>
      </w:r>
      <w:r w:rsidRPr="00F94931">
        <w:rPr>
          <w:rFonts w:ascii="Times New Roman" w:hAnsi="Times New Roman"/>
          <w:sz w:val="24"/>
          <w:szCs w:val="24"/>
        </w:rPr>
        <w:t xml:space="preserve"> авторов. Единство списков в разных рабочих программах скрепляется в списке </w:t>
      </w:r>
      <w:r w:rsidRPr="00F94931">
        <w:rPr>
          <w:rFonts w:ascii="Times New Roman" w:hAnsi="Times New Roman"/>
          <w:bCs/>
          <w:sz w:val="24"/>
          <w:szCs w:val="24"/>
        </w:rPr>
        <w:t>В</w:t>
      </w:r>
      <w:r w:rsidRPr="00F94931">
        <w:rPr>
          <w:rFonts w:ascii="Times New Roman" w:hAnsi="Times New Roman"/>
          <w:sz w:val="24"/>
          <w:szCs w:val="24"/>
        </w:rPr>
        <w:t xml:space="preserve"> фигурой автора.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Cs/>
          <w:sz w:val="24"/>
          <w:szCs w:val="24"/>
        </w:rPr>
        <w:t>Список С представляет собой перечень литературных явлений,выделенных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F94931">
        <w:rPr>
          <w:rFonts w:ascii="Times New Roman" w:hAnsi="Times New Roman"/>
          <w:sz w:val="24"/>
          <w:szCs w:val="24"/>
        </w:rPr>
        <w:t xml:space="preserve">Минимальное количество произведений указано, например: </w:t>
      </w:r>
      <w:r w:rsidRPr="00F94931">
        <w:rPr>
          <w:rFonts w:ascii="Times New Roman" w:hAnsi="Times New Roman"/>
          <w:iCs/>
          <w:sz w:val="24"/>
          <w:szCs w:val="24"/>
        </w:rPr>
        <w:t>поэзия пушкинской эпохи: К.Н. Батюшков, А.А. Дельвиг, Н.М. Языков, Е.А. Баратынский (2-3 стихотворения на выбор)</w:t>
      </w:r>
      <w:r w:rsidRPr="00F94931">
        <w:rPr>
          <w:rFonts w:ascii="Times New Roman" w:hAnsi="Times New Roman"/>
          <w:sz w:val="24"/>
          <w:szCs w:val="24"/>
        </w:rPr>
        <w:t xml:space="preserve">. В программах указываются произведения писателей всех групп авторов из списка </w:t>
      </w:r>
      <w:r w:rsidRPr="00F94931">
        <w:rPr>
          <w:rFonts w:ascii="Times New Roman" w:hAnsi="Times New Roman"/>
          <w:bCs/>
          <w:sz w:val="24"/>
          <w:szCs w:val="24"/>
        </w:rPr>
        <w:t>С</w:t>
      </w:r>
      <w:r w:rsidRPr="00F94931">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F94931">
        <w:rPr>
          <w:rFonts w:ascii="Times New Roman" w:hAnsi="Times New Roman"/>
          <w:b/>
          <w:bCs/>
          <w:sz w:val="24"/>
          <w:szCs w:val="24"/>
        </w:rPr>
        <w:t>С</w:t>
      </w:r>
      <w:r w:rsidRPr="00F94931">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777D59" w:rsidRPr="00F94931" w:rsidRDefault="006821ED" w:rsidP="00F94931">
      <w:pPr>
        <w:pStyle w:val="24"/>
        <w:ind w:firstLine="709"/>
        <w:contextualSpacing/>
        <w:rPr>
          <w:sz w:val="24"/>
          <w:szCs w:val="24"/>
        </w:rPr>
      </w:pPr>
      <w:r w:rsidRPr="00F94931">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обязательныхсписков. Это может серьезно повысить интерес школьников к предмету и их мотивацию к чтению.</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777D59" w:rsidRPr="00F94931" w:rsidRDefault="006821ED" w:rsidP="00F94931">
      <w:pPr>
        <w:pStyle w:val="24"/>
        <w:ind w:firstLine="709"/>
        <w:contextualSpacing/>
        <w:rPr>
          <w:sz w:val="24"/>
          <w:szCs w:val="24"/>
        </w:rPr>
      </w:pPr>
      <w:r w:rsidRPr="00F94931">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777D59" w:rsidRPr="00F94931" w:rsidRDefault="006821ED" w:rsidP="00F94931">
      <w:pPr>
        <w:pStyle w:val="24"/>
        <w:ind w:firstLine="709"/>
        <w:contextualSpacing/>
        <w:rPr>
          <w:sz w:val="24"/>
          <w:szCs w:val="24"/>
        </w:rPr>
      </w:pPr>
      <w:r w:rsidRPr="00F94931">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861B97" w:rsidRDefault="00861B97" w:rsidP="00F94931">
      <w:pPr>
        <w:tabs>
          <w:tab w:val="left" w:pos="5760"/>
        </w:tabs>
        <w:spacing w:after="0" w:line="240" w:lineRule="auto"/>
        <w:contextualSpacing/>
        <w:jc w:val="center"/>
        <w:rPr>
          <w:rFonts w:ascii="Times New Roman" w:hAnsi="Times New Roman"/>
          <w:b/>
          <w:bCs/>
          <w:sz w:val="24"/>
          <w:szCs w:val="24"/>
        </w:rPr>
      </w:pPr>
    </w:p>
    <w:p w:rsidR="00861B97" w:rsidRDefault="00861B97" w:rsidP="00F94931">
      <w:pPr>
        <w:tabs>
          <w:tab w:val="left" w:pos="5760"/>
        </w:tabs>
        <w:spacing w:after="0" w:line="240" w:lineRule="auto"/>
        <w:contextualSpacing/>
        <w:jc w:val="center"/>
        <w:rPr>
          <w:rFonts w:ascii="Times New Roman" w:hAnsi="Times New Roman"/>
          <w:b/>
          <w:bCs/>
          <w:sz w:val="24"/>
          <w:szCs w:val="24"/>
        </w:rPr>
      </w:pPr>
    </w:p>
    <w:p w:rsidR="00861B97" w:rsidRDefault="00861B97" w:rsidP="00F94931">
      <w:pPr>
        <w:tabs>
          <w:tab w:val="left" w:pos="5760"/>
        </w:tabs>
        <w:spacing w:after="0" w:line="240" w:lineRule="auto"/>
        <w:contextualSpacing/>
        <w:jc w:val="center"/>
        <w:rPr>
          <w:rFonts w:ascii="Times New Roman" w:hAnsi="Times New Roman"/>
          <w:b/>
          <w:bCs/>
          <w:sz w:val="24"/>
          <w:szCs w:val="24"/>
        </w:rPr>
      </w:pPr>
    </w:p>
    <w:p w:rsidR="00861B97" w:rsidRDefault="00861B97" w:rsidP="00F94931">
      <w:pPr>
        <w:tabs>
          <w:tab w:val="left" w:pos="5760"/>
        </w:tabs>
        <w:spacing w:after="0" w:line="240" w:lineRule="auto"/>
        <w:contextualSpacing/>
        <w:jc w:val="center"/>
        <w:rPr>
          <w:rFonts w:ascii="Times New Roman" w:hAnsi="Times New Roman"/>
          <w:b/>
          <w:bCs/>
          <w:sz w:val="24"/>
          <w:szCs w:val="24"/>
        </w:rPr>
      </w:pPr>
    </w:p>
    <w:p w:rsidR="00861B97" w:rsidRDefault="00861B97" w:rsidP="00F94931">
      <w:pPr>
        <w:tabs>
          <w:tab w:val="left" w:pos="5760"/>
        </w:tabs>
        <w:spacing w:after="0" w:line="240" w:lineRule="auto"/>
        <w:contextualSpacing/>
        <w:jc w:val="center"/>
        <w:rPr>
          <w:rFonts w:ascii="Times New Roman" w:hAnsi="Times New Roman"/>
          <w:b/>
          <w:bCs/>
          <w:sz w:val="24"/>
          <w:szCs w:val="24"/>
        </w:rPr>
      </w:pPr>
    </w:p>
    <w:p w:rsidR="00777D59" w:rsidRPr="00F94931" w:rsidRDefault="006821ED" w:rsidP="00F94931">
      <w:pPr>
        <w:tabs>
          <w:tab w:val="left" w:pos="5760"/>
        </w:tabs>
        <w:spacing w:after="0" w:line="240" w:lineRule="auto"/>
        <w:contextualSpacing/>
        <w:jc w:val="center"/>
        <w:rPr>
          <w:rFonts w:ascii="Times New Roman" w:hAnsi="Times New Roman"/>
          <w:b/>
          <w:bCs/>
          <w:sz w:val="24"/>
          <w:szCs w:val="24"/>
        </w:rPr>
      </w:pPr>
      <w:r w:rsidRPr="00F94931">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114"/>
        <w:gridCol w:w="3225"/>
      </w:tblGrid>
      <w:tr w:rsidR="00777D59" w:rsidRPr="00F94931">
        <w:tc>
          <w:tcPr>
            <w:tcW w:w="3373" w:type="dxa"/>
          </w:tcPr>
          <w:p w:rsidR="00777D59" w:rsidRPr="00F94931" w:rsidRDefault="006821ED" w:rsidP="00F94931">
            <w:pPr>
              <w:tabs>
                <w:tab w:val="left" w:pos="5760"/>
              </w:tabs>
              <w:spacing w:after="0" w:line="240" w:lineRule="auto"/>
              <w:contextualSpacing/>
              <w:jc w:val="center"/>
              <w:rPr>
                <w:rFonts w:ascii="Times New Roman" w:hAnsi="Times New Roman"/>
                <w:b/>
                <w:bCs/>
                <w:sz w:val="24"/>
                <w:szCs w:val="24"/>
              </w:rPr>
            </w:pPr>
            <w:r w:rsidRPr="00F94931">
              <w:rPr>
                <w:rFonts w:ascii="Times New Roman" w:hAnsi="Times New Roman"/>
                <w:b/>
                <w:bCs/>
                <w:sz w:val="24"/>
                <w:szCs w:val="24"/>
              </w:rPr>
              <w:t>А</w:t>
            </w:r>
          </w:p>
        </w:tc>
        <w:tc>
          <w:tcPr>
            <w:tcW w:w="3114" w:type="dxa"/>
          </w:tcPr>
          <w:p w:rsidR="00777D59" w:rsidRPr="00F94931" w:rsidRDefault="006821ED" w:rsidP="00F94931">
            <w:pPr>
              <w:tabs>
                <w:tab w:val="left" w:pos="5760"/>
              </w:tabs>
              <w:spacing w:after="0" w:line="240" w:lineRule="auto"/>
              <w:contextualSpacing/>
              <w:jc w:val="center"/>
              <w:rPr>
                <w:rFonts w:ascii="Times New Roman" w:hAnsi="Times New Roman"/>
                <w:b/>
                <w:bCs/>
                <w:sz w:val="24"/>
                <w:szCs w:val="24"/>
              </w:rPr>
            </w:pPr>
            <w:r w:rsidRPr="00F94931">
              <w:rPr>
                <w:rFonts w:ascii="Times New Roman" w:hAnsi="Times New Roman"/>
                <w:b/>
                <w:bCs/>
                <w:sz w:val="24"/>
                <w:szCs w:val="24"/>
              </w:rPr>
              <w:t>В</w:t>
            </w:r>
          </w:p>
        </w:tc>
        <w:tc>
          <w:tcPr>
            <w:tcW w:w="3225" w:type="dxa"/>
          </w:tcPr>
          <w:p w:rsidR="00777D59" w:rsidRPr="00F94931" w:rsidRDefault="006821ED" w:rsidP="00F94931">
            <w:pPr>
              <w:tabs>
                <w:tab w:val="left" w:pos="5760"/>
              </w:tabs>
              <w:spacing w:after="0" w:line="240" w:lineRule="auto"/>
              <w:contextualSpacing/>
              <w:jc w:val="center"/>
              <w:rPr>
                <w:rFonts w:ascii="Times New Roman" w:hAnsi="Times New Roman"/>
                <w:b/>
                <w:bCs/>
                <w:sz w:val="24"/>
                <w:szCs w:val="24"/>
              </w:rPr>
            </w:pPr>
            <w:r w:rsidRPr="00F94931">
              <w:rPr>
                <w:rFonts w:ascii="Times New Roman" w:hAnsi="Times New Roman"/>
                <w:b/>
                <w:bCs/>
                <w:sz w:val="24"/>
                <w:szCs w:val="24"/>
              </w:rPr>
              <w:t>С</w:t>
            </w:r>
          </w:p>
        </w:tc>
      </w:tr>
      <w:tr w:rsidR="00777D59" w:rsidRPr="00F94931">
        <w:tc>
          <w:tcPr>
            <w:tcW w:w="9712" w:type="dxa"/>
            <w:gridSpan w:val="3"/>
          </w:tcPr>
          <w:p w:rsidR="00777D59" w:rsidRPr="00F94931" w:rsidRDefault="006821ED" w:rsidP="00F94931">
            <w:pPr>
              <w:tabs>
                <w:tab w:val="left" w:pos="5760"/>
              </w:tabs>
              <w:spacing w:after="0" w:line="240" w:lineRule="auto"/>
              <w:contextualSpacing/>
              <w:jc w:val="center"/>
              <w:rPr>
                <w:rFonts w:ascii="Times New Roman" w:hAnsi="Times New Roman"/>
                <w:b/>
                <w:bCs/>
                <w:sz w:val="24"/>
                <w:szCs w:val="24"/>
              </w:rPr>
            </w:pPr>
            <w:r w:rsidRPr="00F94931">
              <w:rPr>
                <w:rFonts w:ascii="Times New Roman" w:hAnsi="Times New Roman"/>
                <w:b/>
                <w:bCs/>
                <w:sz w:val="24"/>
                <w:szCs w:val="24"/>
              </w:rPr>
              <w:t>РУССКАЯ ЛИТЕРАТУРА</w:t>
            </w:r>
          </w:p>
        </w:tc>
      </w:tr>
      <w:tr w:rsidR="00777D59" w:rsidRPr="00F94931">
        <w:tc>
          <w:tcPr>
            <w:tcW w:w="3373" w:type="dxa"/>
          </w:tcPr>
          <w:p w:rsidR="00777D59" w:rsidRPr="00F94931" w:rsidRDefault="006821ED" w:rsidP="00F94931">
            <w:pPr>
              <w:spacing w:after="0" w:line="240" w:lineRule="auto"/>
              <w:contextualSpacing/>
              <w:jc w:val="both"/>
              <w:rPr>
                <w:rFonts w:ascii="Times New Roman" w:hAnsi="Times New Roman"/>
                <w:b/>
                <w:sz w:val="24"/>
                <w:szCs w:val="24"/>
                <w:shd w:val="clear" w:color="auto" w:fill="FFFFFF"/>
              </w:rPr>
            </w:pPr>
            <w:r w:rsidRPr="00F94931">
              <w:rPr>
                <w:rFonts w:ascii="Times New Roman" w:hAnsi="Times New Roman"/>
                <w:b/>
                <w:bCs/>
                <w:sz w:val="24"/>
                <w:szCs w:val="24"/>
              </w:rPr>
              <w:t xml:space="preserve">«Слово о полку Игореве» </w:t>
            </w:r>
            <w:r w:rsidRPr="00F94931">
              <w:rPr>
                <w:rFonts w:ascii="Times New Roman" w:hAnsi="Times New Roman"/>
                <w:sz w:val="24"/>
                <w:szCs w:val="24"/>
              </w:rPr>
              <w:t xml:space="preserve">(к. </w:t>
            </w:r>
            <w:r w:rsidRPr="00F94931">
              <w:rPr>
                <w:rFonts w:ascii="Times New Roman" w:hAnsi="Times New Roman"/>
                <w:sz w:val="24"/>
                <w:szCs w:val="24"/>
                <w:lang w:val="en-US"/>
              </w:rPr>
              <w:t>XII</w:t>
            </w:r>
            <w:r w:rsidRPr="00F94931">
              <w:rPr>
                <w:rFonts w:ascii="Times New Roman" w:hAnsi="Times New Roman"/>
                <w:sz w:val="24"/>
                <w:szCs w:val="24"/>
              </w:rPr>
              <w:t xml:space="preserve"> в.) </w:t>
            </w:r>
            <w:r w:rsidRPr="00F94931">
              <w:rPr>
                <w:rFonts w:ascii="Times New Roman" w:hAnsi="Times New Roman"/>
                <w:b/>
                <w:sz w:val="24"/>
                <w:szCs w:val="24"/>
                <w:shd w:val="clear" w:color="auto" w:fill="FFFFFF"/>
              </w:rPr>
              <w:t>(8-9 кл.)</w:t>
            </w:r>
            <w:r w:rsidRPr="00F94931">
              <w:rPr>
                <w:rStyle w:val="af3"/>
                <w:rFonts w:ascii="Times New Roman" w:hAnsi="Times New Roman"/>
                <w:b/>
                <w:sz w:val="24"/>
                <w:szCs w:val="24"/>
                <w:shd w:val="clear" w:color="auto" w:fill="FFFFFF"/>
              </w:rPr>
              <w:footnoteReference w:id="2"/>
            </w:r>
          </w:p>
          <w:p w:rsidR="00777D59" w:rsidRPr="00F94931" w:rsidRDefault="00777D59" w:rsidP="00F94931">
            <w:pPr>
              <w:tabs>
                <w:tab w:val="left" w:pos="5760"/>
              </w:tabs>
              <w:spacing w:after="0" w:line="240" w:lineRule="auto"/>
              <w:contextualSpacing/>
              <w:rPr>
                <w:rFonts w:ascii="Times New Roman" w:hAnsi="Times New Roman"/>
                <w:sz w:val="24"/>
                <w:szCs w:val="24"/>
              </w:rPr>
            </w:pPr>
          </w:p>
          <w:p w:rsidR="00777D59" w:rsidRPr="00F94931" w:rsidRDefault="00777D59" w:rsidP="00F94931">
            <w:pPr>
              <w:tabs>
                <w:tab w:val="left" w:pos="5760"/>
              </w:tabs>
              <w:spacing w:after="0" w:line="240" w:lineRule="auto"/>
              <w:contextualSpacing/>
              <w:jc w:val="center"/>
              <w:rPr>
                <w:rFonts w:ascii="Times New Roman" w:hAnsi="Times New Roman"/>
                <w:b/>
                <w:bCs/>
                <w:sz w:val="24"/>
                <w:szCs w:val="24"/>
              </w:rPr>
            </w:pPr>
          </w:p>
        </w:tc>
        <w:tc>
          <w:tcPr>
            <w:tcW w:w="3114" w:type="dxa"/>
          </w:tcPr>
          <w:p w:rsidR="00777D59" w:rsidRPr="00F94931" w:rsidRDefault="006821ED" w:rsidP="00F94931">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contextualSpacing/>
              <w:jc w:val="center"/>
              <w:textAlignment w:val="top"/>
              <w:outlineLvl w:val="7"/>
              <w:rPr>
                <w:rFonts w:ascii="Times New Roman" w:hAnsi="Times New Roman"/>
                <w:b/>
                <w:bCs/>
                <w:i/>
                <w:iCs/>
                <w:sz w:val="24"/>
                <w:szCs w:val="24"/>
              </w:rPr>
            </w:pPr>
            <w:r w:rsidRPr="00F94931">
              <w:rPr>
                <w:rFonts w:ascii="Times New Roman" w:hAnsi="Times New Roman"/>
                <w:b/>
                <w:bCs/>
                <w:i/>
                <w:iCs/>
                <w:sz w:val="24"/>
                <w:szCs w:val="24"/>
              </w:rPr>
              <w:t xml:space="preserve">Древнерусская литература –  1-2 произведения на выбор, например: </w:t>
            </w:r>
            <w:r w:rsidRPr="00F94931">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F94931">
              <w:rPr>
                <w:rFonts w:ascii="Times New Roman" w:hAnsi="Times New Roman"/>
                <w:b/>
                <w:bCs/>
                <w:i/>
                <w:iCs/>
                <w:sz w:val="24"/>
                <w:szCs w:val="24"/>
              </w:rPr>
              <w:t>.)</w:t>
            </w:r>
          </w:p>
          <w:p w:rsidR="00777D59" w:rsidRPr="00F94931" w:rsidRDefault="006821ED" w:rsidP="00F94931">
            <w:pPr>
              <w:tabs>
                <w:tab w:val="left" w:pos="5760"/>
              </w:tabs>
              <w:spacing w:after="0" w:line="240" w:lineRule="auto"/>
              <w:contextualSpacing/>
              <w:rPr>
                <w:rFonts w:ascii="Times New Roman" w:hAnsi="Times New Roman"/>
                <w:b/>
                <w:bCs/>
                <w:sz w:val="24"/>
                <w:szCs w:val="24"/>
              </w:rPr>
            </w:pPr>
            <w:r w:rsidRPr="00F94931">
              <w:rPr>
                <w:rFonts w:ascii="Times New Roman" w:hAnsi="Times New Roman"/>
                <w:b/>
                <w:bCs/>
                <w:sz w:val="24"/>
                <w:szCs w:val="24"/>
                <w:shd w:val="clear" w:color="auto" w:fill="FFFFFF"/>
              </w:rPr>
              <w:t>(6-8 кл.)</w:t>
            </w:r>
          </w:p>
        </w:tc>
        <w:tc>
          <w:tcPr>
            <w:tcW w:w="3225" w:type="dxa"/>
          </w:tcPr>
          <w:p w:rsidR="00777D59" w:rsidRPr="00F94931" w:rsidRDefault="006821ED" w:rsidP="00F94931">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contextualSpacing/>
              <w:jc w:val="center"/>
              <w:textAlignment w:val="top"/>
              <w:outlineLvl w:val="7"/>
              <w:rPr>
                <w:rFonts w:ascii="Times New Roman" w:hAnsi="Times New Roman"/>
                <w:b/>
                <w:bCs/>
                <w:i/>
                <w:iCs/>
                <w:sz w:val="24"/>
                <w:szCs w:val="24"/>
              </w:rPr>
            </w:pPr>
            <w:r w:rsidRPr="00F94931">
              <w:rPr>
                <w:rFonts w:ascii="Times New Roman" w:hAnsi="Times New Roman"/>
                <w:b/>
                <w:bCs/>
                <w:i/>
                <w:iCs/>
                <w:sz w:val="24"/>
                <w:szCs w:val="24"/>
              </w:rPr>
              <w:t>Русский фольклор:</w:t>
            </w:r>
          </w:p>
          <w:p w:rsidR="00777D59" w:rsidRPr="00F94931" w:rsidRDefault="006821ED" w:rsidP="00F94931">
            <w:pPr>
              <w:spacing w:after="0" w:line="240" w:lineRule="auto"/>
              <w:contextualSpacing/>
              <w:rPr>
                <w:rFonts w:ascii="Times New Roman" w:hAnsi="Times New Roman"/>
                <w:sz w:val="24"/>
                <w:szCs w:val="24"/>
              </w:rPr>
            </w:pPr>
            <w:r w:rsidRPr="00F94931">
              <w:rPr>
                <w:rFonts w:ascii="Times New Roman" w:hAnsi="Times New Roman"/>
                <w:i/>
                <w:iCs/>
                <w:sz w:val="24"/>
                <w:szCs w:val="24"/>
              </w:rPr>
              <w:t>сказки, былины, загадки, пословицы, поговорки, песня и др</w:t>
            </w:r>
            <w:r w:rsidRPr="00F94931">
              <w:rPr>
                <w:rFonts w:ascii="Times New Roman" w:hAnsi="Times New Roman"/>
                <w:b/>
                <w:bCs/>
                <w:i/>
                <w:iCs/>
                <w:sz w:val="24"/>
                <w:szCs w:val="24"/>
              </w:rPr>
              <w:t xml:space="preserve">. (10 произведений разных жанров, </w:t>
            </w:r>
            <w:r w:rsidRPr="00F94931">
              <w:rPr>
                <w:rFonts w:ascii="Times New Roman" w:hAnsi="Times New Roman"/>
                <w:b/>
                <w:bCs/>
                <w:sz w:val="24"/>
                <w:szCs w:val="24"/>
              </w:rPr>
              <w:t>5-7 кл.</w:t>
            </w:r>
            <w:r w:rsidRPr="00F94931">
              <w:rPr>
                <w:rFonts w:ascii="Times New Roman" w:hAnsi="Times New Roman"/>
                <w:sz w:val="24"/>
                <w:szCs w:val="24"/>
              </w:rPr>
              <w:t>)</w:t>
            </w:r>
          </w:p>
          <w:p w:rsidR="00777D59" w:rsidRPr="00F94931" w:rsidRDefault="00777D59" w:rsidP="00F94931">
            <w:pPr>
              <w:tabs>
                <w:tab w:val="left" w:pos="5760"/>
              </w:tabs>
              <w:spacing w:after="0" w:line="240" w:lineRule="auto"/>
              <w:contextualSpacing/>
              <w:jc w:val="center"/>
              <w:rPr>
                <w:rFonts w:ascii="Times New Roman" w:hAnsi="Times New Roman"/>
                <w:i/>
                <w:iCs/>
                <w:sz w:val="24"/>
                <w:szCs w:val="24"/>
              </w:rPr>
            </w:pPr>
          </w:p>
          <w:p w:rsidR="00777D59" w:rsidRPr="00F94931" w:rsidRDefault="00777D59" w:rsidP="00F94931">
            <w:pPr>
              <w:tabs>
                <w:tab w:val="left" w:pos="5760"/>
              </w:tabs>
              <w:spacing w:after="0" w:line="240" w:lineRule="auto"/>
              <w:contextualSpacing/>
              <w:jc w:val="center"/>
              <w:rPr>
                <w:rFonts w:ascii="Times New Roman" w:hAnsi="Times New Roman"/>
                <w:b/>
                <w:bCs/>
                <w:sz w:val="24"/>
                <w:szCs w:val="24"/>
              </w:rPr>
            </w:pPr>
          </w:p>
        </w:tc>
      </w:tr>
      <w:tr w:rsidR="00777D59" w:rsidRPr="00F94931">
        <w:tc>
          <w:tcPr>
            <w:tcW w:w="3373" w:type="dxa"/>
          </w:tcPr>
          <w:p w:rsidR="00777D59" w:rsidRPr="00F94931" w:rsidRDefault="00777D59" w:rsidP="00F94931">
            <w:pPr>
              <w:tabs>
                <w:tab w:val="left" w:pos="5760"/>
              </w:tabs>
              <w:spacing w:after="0" w:line="240" w:lineRule="auto"/>
              <w:contextualSpacing/>
              <w:rPr>
                <w:rFonts w:ascii="Times New Roman" w:hAnsi="Times New Roman"/>
                <w:b/>
                <w:bCs/>
                <w:sz w:val="24"/>
                <w:szCs w:val="24"/>
              </w:rPr>
            </w:pPr>
          </w:p>
          <w:p w:rsidR="00777D59" w:rsidRPr="00F94931" w:rsidRDefault="00777D59" w:rsidP="00F94931">
            <w:pPr>
              <w:tabs>
                <w:tab w:val="left" w:pos="5760"/>
              </w:tabs>
              <w:spacing w:after="0" w:line="240" w:lineRule="auto"/>
              <w:contextualSpacing/>
              <w:rPr>
                <w:rFonts w:ascii="Times New Roman" w:hAnsi="Times New Roman"/>
                <w:b/>
                <w:bCs/>
                <w:sz w:val="24"/>
                <w:szCs w:val="24"/>
              </w:rPr>
            </w:pPr>
          </w:p>
          <w:p w:rsidR="00777D59" w:rsidRPr="00F94931" w:rsidRDefault="00777D59" w:rsidP="00F94931">
            <w:pPr>
              <w:tabs>
                <w:tab w:val="left" w:pos="5760"/>
              </w:tabs>
              <w:spacing w:after="0" w:line="240" w:lineRule="auto"/>
              <w:contextualSpacing/>
              <w:rPr>
                <w:rFonts w:ascii="Times New Roman" w:hAnsi="Times New Roman"/>
                <w:b/>
                <w:bCs/>
                <w:sz w:val="24"/>
                <w:szCs w:val="24"/>
              </w:rPr>
            </w:pPr>
          </w:p>
          <w:p w:rsidR="00777D59" w:rsidRPr="00F94931" w:rsidRDefault="00777D59" w:rsidP="00F94931">
            <w:pPr>
              <w:tabs>
                <w:tab w:val="left" w:pos="5760"/>
              </w:tabs>
              <w:spacing w:after="0" w:line="240" w:lineRule="auto"/>
              <w:contextualSpacing/>
              <w:rPr>
                <w:rFonts w:ascii="Times New Roman" w:hAnsi="Times New Roman"/>
                <w:b/>
                <w:bCs/>
                <w:sz w:val="24"/>
                <w:szCs w:val="24"/>
              </w:rPr>
            </w:pPr>
          </w:p>
          <w:p w:rsidR="00777D59" w:rsidRPr="00F94931" w:rsidRDefault="00777D59" w:rsidP="00F94931">
            <w:pPr>
              <w:tabs>
                <w:tab w:val="left" w:pos="5760"/>
              </w:tabs>
              <w:spacing w:after="0" w:line="240" w:lineRule="auto"/>
              <w:contextualSpacing/>
              <w:rPr>
                <w:rFonts w:ascii="Times New Roman" w:hAnsi="Times New Roman"/>
                <w:b/>
                <w:bCs/>
                <w:sz w:val="24"/>
                <w:szCs w:val="24"/>
              </w:rPr>
            </w:pPr>
          </w:p>
          <w:p w:rsidR="00777D59" w:rsidRPr="00F94931" w:rsidRDefault="00777D59" w:rsidP="00F94931">
            <w:pPr>
              <w:tabs>
                <w:tab w:val="left" w:pos="5760"/>
              </w:tabs>
              <w:spacing w:after="0" w:line="240" w:lineRule="auto"/>
              <w:contextualSpacing/>
              <w:rPr>
                <w:rFonts w:ascii="Times New Roman" w:hAnsi="Times New Roman"/>
                <w:b/>
                <w:bCs/>
                <w:sz w:val="24"/>
                <w:szCs w:val="24"/>
              </w:rPr>
            </w:pPr>
          </w:p>
          <w:p w:rsidR="00777D59" w:rsidRPr="00F94931" w:rsidRDefault="00777D59" w:rsidP="00F94931">
            <w:pPr>
              <w:tabs>
                <w:tab w:val="left" w:pos="5760"/>
              </w:tabs>
              <w:spacing w:after="0" w:line="240" w:lineRule="auto"/>
              <w:contextualSpacing/>
              <w:rPr>
                <w:rFonts w:ascii="Times New Roman" w:hAnsi="Times New Roman"/>
                <w:b/>
                <w:bCs/>
                <w:sz w:val="24"/>
                <w:szCs w:val="24"/>
              </w:rPr>
            </w:pPr>
          </w:p>
          <w:p w:rsidR="00777D59" w:rsidRPr="00F94931" w:rsidRDefault="00777D59" w:rsidP="00F94931">
            <w:pPr>
              <w:tabs>
                <w:tab w:val="left" w:pos="5760"/>
              </w:tabs>
              <w:spacing w:after="0" w:line="240" w:lineRule="auto"/>
              <w:contextualSpacing/>
              <w:rPr>
                <w:rFonts w:ascii="Times New Roman" w:hAnsi="Times New Roman"/>
                <w:b/>
                <w:bCs/>
                <w:sz w:val="24"/>
                <w:szCs w:val="24"/>
              </w:rPr>
            </w:pPr>
          </w:p>
          <w:p w:rsidR="00777D59" w:rsidRPr="00F94931" w:rsidRDefault="006821ED" w:rsidP="00F94931">
            <w:pPr>
              <w:tabs>
                <w:tab w:val="left" w:pos="5760"/>
              </w:tabs>
              <w:spacing w:after="0" w:line="240" w:lineRule="auto"/>
              <w:contextualSpacing/>
              <w:rPr>
                <w:rFonts w:ascii="Times New Roman" w:hAnsi="Times New Roman"/>
                <w:sz w:val="24"/>
                <w:szCs w:val="24"/>
              </w:rPr>
            </w:pPr>
            <w:r w:rsidRPr="00F94931">
              <w:rPr>
                <w:rFonts w:ascii="Times New Roman" w:hAnsi="Times New Roman"/>
                <w:b/>
                <w:bCs/>
                <w:sz w:val="24"/>
                <w:szCs w:val="24"/>
              </w:rPr>
              <w:t>Д.И. Фонвизин</w:t>
            </w:r>
            <w:r w:rsidRPr="00F94931">
              <w:rPr>
                <w:rFonts w:ascii="Times New Roman" w:hAnsi="Times New Roman"/>
                <w:sz w:val="24"/>
                <w:szCs w:val="24"/>
              </w:rPr>
              <w:t xml:space="preserve"> «Недоросль» (1778 – 1782) </w:t>
            </w:r>
          </w:p>
          <w:p w:rsidR="00777D59" w:rsidRPr="00F94931" w:rsidRDefault="006821ED" w:rsidP="00F94931">
            <w:pPr>
              <w:tabs>
                <w:tab w:val="left" w:pos="5760"/>
              </w:tabs>
              <w:spacing w:after="0" w:line="240" w:lineRule="auto"/>
              <w:contextualSpacing/>
              <w:rPr>
                <w:rFonts w:ascii="Times New Roman" w:hAnsi="Times New Roman"/>
                <w:b/>
                <w:iCs/>
                <w:sz w:val="24"/>
                <w:szCs w:val="24"/>
                <w:shd w:val="clear" w:color="auto" w:fill="FFFFFF"/>
              </w:rPr>
            </w:pPr>
            <w:r w:rsidRPr="00F94931">
              <w:rPr>
                <w:rFonts w:ascii="Times New Roman" w:hAnsi="Times New Roman"/>
                <w:b/>
                <w:iCs/>
                <w:sz w:val="24"/>
                <w:szCs w:val="24"/>
                <w:shd w:val="clear" w:color="auto" w:fill="FFFFFF"/>
              </w:rPr>
              <w:t>(8-9 кл.)</w:t>
            </w:r>
          </w:p>
          <w:p w:rsidR="00777D59" w:rsidRPr="00F94931" w:rsidRDefault="00777D59" w:rsidP="00F94931">
            <w:pPr>
              <w:tabs>
                <w:tab w:val="left" w:pos="5760"/>
              </w:tabs>
              <w:spacing w:after="0" w:line="240" w:lineRule="auto"/>
              <w:contextualSpacing/>
              <w:jc w:val="center"/>
              <w:rPr>
                <w:rFonts w:ascii="Times New Roman" w:hAnsi="Times New Roman"/>
                <w:b/>
                <w:bCs/>
                <w:sz w:val="24"/>
                <w:szCs w:val="24"/>
              </w:rPr>
            </w:pPr>
          </w:p>
          <w:p w:rsidR="00777D59" w:rsidRPr="00F94931" w:rsidRDefault="00777D59" w:rsidP="00F94931">
            <w:pPr>
              <w:tabs>
                <w:tab w:val="left" w:pos="5760"/>
              </w:tabs>
              <w:spacing w:after="0" w:line="240" w:lineRule="auto"/>
              <w:contextualSpacing/>
              <w:jc w:val="center"/>
              <w:rPr>
                <w:rFonts w:ascii="Times New Roman" w:hAnsi="Times New Roman"/>
                <w:b/>
                <w:bCs/>
                <w:sz w:val="24"/>
                <w:szCs w:val="24"/>
              </w:rPr>
            </w:pPr>
          </w:p>
          <w:p w:rsidR="00777D59" w:rsidRPr="00F94931" w:rsidRDefault="00777D59" w:rsidP="00F94931">
            <w:pPr>
              <w:tabs>
                <w:tab w:val="left" w:pos="5760"/>
              </w:tabs>
              <w:spacing w:after="0" w:line="240" w:lineRule="auto"/>
              <w:contextualSpacing/>
              <w:jc w:val="center"/>
              <w:rPr>
                <w:rFonts w:ascii="Times New Roman" w:hAnsi="Times New Roman"/>
                <w:b/>
                <w:bCs/>
                <w:sz w:val="24"/>
                <w:szCs w:val="24"/>
              </w:rPr>
            </w:pPr>
          </w:p>
          <w:p w:rsidR="00777D59" w:rsidRPr="00F94931" w:rsidRDefault="00777D59" w:rsidP="00F94931">
            <w:pPr>
              <w:tabs>
                <w:tab w:val="left" w:pos="5760"/>
              </w:tabs>
              <w:spacing w:after="0" w:line="240" w:lineRule="auto"/>
              <w:contextualSpacing/>
              <w:jc w:val="center"/>
              <w:rPr>
                <w:rFonts w:ascii="Times New Roman" w:hAnsi="Times New Roman"/>
                <w:b/>
                <w:bCs/>
                <w:sz w:val="24"/>
                <w:szCs w:val="24"/>
              </w:rPr>
            </w:pPr>
          </w:p>
          <w:p w:rsidR="00777D59" w:rsidRPr="00F94931" w:rsidRDefault="00777D59" w:rsidP="00F94931">
            <w:pPr>
              <w:tabs>
                <w:tab w:val="left" w:pos="5760"/>
              </w:tabs>
              <w:spacing w:after="0" w:line="240" w:lineRule="auto"/>
              <w:contextualSpacing/>
              <w:jc w:val="center"/>
              <w:rPr>
                <w:rFonts w:ascii="Times New Roman" w:hAnsi="Times New Roman"/>
                <w:b/>
                <w:bCs/>
                <w:sz w:val="24"/>
                <w:szCs w:val="24"/>
              </w:rPr>
            </w:pPr>
          </w:p>
          <w:p w:rsidR="00777D59" w:rsidRPr="00F94931" w:rsidRDefault="00777D59" w:rsidP="00F94931">
            <w:pPr>
              <w:tabs>
                <w:tab w:val="left" w:pos="5760"/>
              </w:tabs>
              <w:spacing w:after="0" w:line="240" w:lineRule="auto"/>
              <w:contextualSpacing/>
              <w:jc w:val="center"/>
              <w:rPr>
                <w:rFonts w:ascii="Times New Roman" w:hAnsi="Times New Roman"/>
                <w:b/>
                <w:bCs/>
                <w:sz w:val="24"/>
                <w:szCs w:val="24"/>
              </w:rPr>
            </w:pPr>
          </w:p>
          <w:p w:rsidR="00777D59" w:rsidRPr="00F94931" w:rsidRDefault="00777D59" w:rsidP="00F94931">
            <w:pPr>
              <w:tabs>
                <w:tab w:val="left" w:pos="5760"/>
              </w:tabs>
              <w:spacing w:after="0" w:line="240" w:lineRule="auto"/>
              <w:contextualSpacing/>
              <w:jc w:val="center"/>
              <w:rPr>
                <w:rFonts w:ascii="Times New Roman" w:hAnsi="Times New Roman"/>
                <w:b/>
                <w:bCs/>
                <w:sz w:val="24"/>
                <w:szCs w:val="24"/>
              </w:rPr>
            </w:pPr>
          </w:p>
          <w:p w:rsidR="00777D59" w:rsidRPr="00F94931" w:rsidRDefault="006821ED" w:rsidP="00F94931">
            <w:pPr>
              <w:tabs>
                <w:tab w:val="left" w:pos="5760"/>
              </w:tabs>
              <w:spacing w:after="0" w:line="240" w:lineRule="auto"/>
              <w:contextualSpacing/>
              <w:rPr>
                <w:rFonts w:ascii="Times New Roman" w:hAnsi="Times New Roman"/>
                <w:b/>
                <w:bCs/>
                <w:sz w:val="24"/>
                <w:szCs w:val="24"/>
              </w:rPr>
            </w:pPr>
            <w:r w:rsidRPr="00F94931">
              <w:rPr>
                <w:rFonts w:ascii="Times New Roman" w:hAnsi="Times New Roman"/>
                <w:b/>
                <w:bCs/>
                <w:sz w:val="24"/>
                <w:szCs w:val="24"/>
              </w:rPr>
              <w:t>Н.М. Карамзин</w:t>
            </w:r>
            <w:r w:rsidRPr="00F94931">
              <w:rPr>
                <w:rFonts w:ascii="Times New Roman" w:hAnsi="Times New Roman"/>
                <w:sz w:val="24"/>
                <w:szCs w:val="24"/>
              </w:rPr>
              <w:t xml:space="preserve">  «Бедная Лиза» (1792) </w:t>
            </w:r>
            <w:r w:rsidRPr="00F94931">
              <w:rPr>
                <w:rFonts w:ascii="Times New Roman" w:hAnsi="Times New Roman"/>
                <w:b/>
                <w:iCs/>
                <w:sz w:val="24"/>
                <w:szCs w:val="24"/>
                <w:shd w:val="clear" w:color="auto" w:fill="FFFFFF"/>
              </w:rPr>
              <w:t>(8-9 кл.)</w:t>
            </w:r>
          </w:p>
        </w:tc>
        <w:tc>
          <w:tcPr>
            <w:tcW w:w="3114" w:type="dxa"/>
          </w:tcPr>
          <w:p w:rsidR="00777D59" w:rsidRPr="00F94931" w:rsidRDefault="006821ED" w:rsidP="00F94931">
            <w:pPr>
              <w:keepNext/>
              <w:keepLines/>
              <w:shd w:val="clear" w:color="000000" w:fill="D8D8D8"/>
              <w:tabs>
                <w:tab w:val="left" w:pos="5760"/>
              </w:tabs>
              <w:spacing w:after="0" w:line="240" w:lineRule="auto"/>
              <w:contextualSpacing/>
              <w:jc w:val="center"/>
              <w:textAlignment w:val="top"/>
              <w:outlineLvl w:val="7"/>
              <w:rPr>
                <w:rFonts w:ascii="Times New Roman" w:hAnsi="Times New Roman"/>
                <w:b/>
                <w:i/>
                <w:iCs/>
                <w:sz w:val="24"/>
                <w:szCs w:val="24"/>
              </w:rPr>
            </w:pPr>
            <w:r w:rsidRPr="00F94931">
              <w:rPr>
                <w:rFonts w:ascii="Times New Roman" w:hAnsi="Times New Roman"/>
                <w:b/>
                <w:bCs/>
                <w:i/>
                <w:iCs/>
                <w:sz w:val="24"/>
                <w:szCs w:val="24"/>
              </w:rPr>
              <w:t xml:space="preserve">М.В. Ломоносов – 1 стихотворение по выбору, например: </w:t>
            </w:r>
            <w:r w:rsidRPr="00F94931">
              <w:rPr>
                <w:rFonts w:ascii="Times New Roman" w:hAnsi="Times New Roman"/>
                <w:i/>
                <w:iCs/>
                <w:sz w:val="24"/>
                <w:szCs w:val="24"/>
              </w:rPr>
              <w:t xml:space="preserve">«Стихи,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Елисаветы Петровны 1747 года» и др. </w:t>
            </w:r>
            <w:r w:rsidRPr="00F94931">
              <w:rPr>
                <w:rFonts w:ascii="Times New Roman" w:hAnsi="Times New Roman"/>
                <w:b/>
                <w:sz w:val="24"/>
                <w:szCs w:val="24"/>
              </w:rPr>
              <w:t>(8-9 кл.)</w:t>
            </w:r>
          </w:p>
          <w:p w:rsidR="00777D59" w:rsidRPr="00F94931" w:rsidRDefault="006821ED" w:rsidP="00F94931">
            <w:pPr>
              <w:pStyle w:val="19"/>
              <w:spacing w:line="240" w:lineRule="auto"/>
              <w:ind w:firstLine="28"/>
              <w:contextualSpacing/>
              <w:jc w:val="left"/>
              <w:rPr>
                <w:b/>
                <w:bCs/>
                <w:i/>
                <w:iCs/>
                <w:sz w:val="24"/>
                <w:szCs w:val="24"/>
              </w:rPr>
            </w:pPr>
            <w:bookmarkStart w:id="300" w:name="_Toc31898570"/>
            <w:r w:rsidRPr="00F94931">
              <w:rPr>
                <w:b/>
                <w:i/>
                <w:sz w:val="24"/>
                <w:szCs w:val="24"/>
              </w:rPr>
              <w:t>Г.Р. Державин – 1-2 стихотворения по выбору, например:</w:t>
            </w:r>
            <w:r w:rsidRPr="00F94931">
              <w:rPr>
                <w:i/>
                <w:sz w:val="24"/>
                <w:szCs w:val="24"/>
              </w:rPr>
              <w:t xml:space="preserve"> «Фелица» (1782), «Осень во времяосады Очакова» (1788), «Снигирь» 1800, «Водопад» (1791-1794), «Памятник» (1795) и др. </w:t>
            </w:r>
            <w:r w:rsidRPr="00F94931">
              <w:rPr>
                <w:b/>
                <w:sz w:val="24"/>
                <w:szCs w:val="24"/>
              </w:rPr>
              <w:t>(8-9 кл.)</w:t>
            </w:r>
            <w:bookmarkEnd w:id="300"/>
          </w:p>
          <w:p w:rsidR="00777D59" w:rsidRPr="00F94931" w:rsidRDefault="00777D59" w:rsidP="00F94931">
            <w:pPr>
              <w:spacing w:after="0" w:line="240" w:lineRule="auto"/>
              <w:contextualSpacing/>
              <w:rPr>
                <w:rFonts w:ascii="Times New Roman" w:hAnsi="Times New Roman"/>
                <w:sz w:val="24"/>
                <w:szCs w:val="24"/>
              </w:rPr>
            </w:pPr>
          </w:p>
          <w:p w:rsidR="00777D59" w:rsidRPr="00F94931" w:rsidRDefault="006821ED" w:rsidP="00F94931">
            <w:pPr>
              <w:tabs>
                <w:tab w:val="left" w:pos="5760"/>
              </w:tabs>
              <w:spacing w:after="0" w:line="240" w:lineRule="auto"/>
              <w:contextualSpacing/>
              <w:rPr>
                <w:rFonts w:ascii="Times New Roman" w:hAnsi="Times New Roman"/>
                <w:i/>
                <w:iCs/>
                <w:sz w:val="24"/>
                <w:szCs w:val="24"/>
              </w:rPr>
            </w:pPr>
            <w:r w:rsidRPr="00F94931">
              <w:rPr>
                <w:rFonts w:ascii="Times New Roman" w:hAnsi="Times New Roman"/>
                <w:b/>
                <w:bCs/>
                <w:i/>
                <w:iCs/>
                <w:sz w:val="24"/>
                <w:szCs w:val="24"/>
              </w:rPr>
              <w:t xml:space="preserve">И.А. Крылов – 3 басни по выбору, например:  </w:t>
            </w:r>
            <w:r w:rsidRPr="00F94931">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777D59" w:rsidRPr="00F94931" w:rsidRDefault="006821ED" w:rsidP="00F94931">
            <w:pPr>
              <w:tabs>
                <w:tab w:val="left" w:pos="5760"/>
              </w:tabs>
              <w:spacing w:after="0" w:line="240" w:lineRule="auto"/>
              <w:contextualSpacing/>
              <w:rPr>
                <w:rFonts w:ascii="Times New Roman" w:hAnsi="Times New Roman"/>
                <w:bCs/>
                <w:iCs/>
                <w:sz w:val="24"/>
                <w:szCs w:val="24"/>
                <w:shd w:val="clear" w:color="auto" w:fill="FFFFFF"/>
              </w:rPr>
            </w:pPr>
            <w:r w:rsidRPr="00F94931">
              <w:rPr>
                <w:rFonts w:ascii="Times New Roman" w:hAnsi="Times New Roman"/>
                <w:b/>
                <w:iCs/>
                <w:sz w:val="24"/>
                <w:szCs w:val="24"/>
                <w:shd w:val="clear" w:color="auto" w:fill="FFFFFF"/>
              </w:rPr>
              <w:t>(5-6 кл.)</w:t>
            </w:r>
          </w:p>
          <w:p w:rsidR="00777D59" w:rsidRPr="00F94931" w:rsidRDefault="00777D59" w:rsidP="00F94931">
            <w:pPr>
              <w:keepNext/>
              <w:tabs>
                <w:tab w:val="left" w:pos="5760"/>
              </w:tabs>
              <w:spacing w:after="0" w:line="240" w:lineRule="auto"/>
              <w:contextualSpacing/>
              <w:outlineLvl w:val="1"/>
              <w:rPr>
                <w:rFonts w:ascii="Times New Roman" w:hAnsi="Times New Roman"/>
                <w:b/>
                <w:bCs/>
                <w:sz w:val="24"/>
                <w:szCs w:val="24"/>
              </w:rPr>
            </w:pPr>
          </w:p>
        </w:tc>
        <w:tc>
          <w:tcPr>
            <w:tcW w:w="3225" w:type="dxa"/>
          </w:tcPr>
          <w:p w:rsidR="00777D59" w:rsidRPr="00F94931" w:rsidRDefault="00777D59" w:rsidP="00F94931">
            <w:pPr>
              <w:tabs>
                <w:tab w:val="left" w:pos="5760"/>
              </w:tabs>
              <w:spacing w:after="0" w:line="240" w:lineRule="auto"/>
              <w:contextualSpacing/>
              <w:jc w:val="center"/>
              <w:rPr>
                <w:rFonts w:ascii="Times New Roman" w:hAnsi="Times New Roman"/>
                <w:b/>
                <w:bCs/>
                <w:sz w:val="24"/>
                <w:szCs w:val="24"/>
              </w:rPr>
            </w:pPr>
          </w:p>
        </w:tc>
      </w:tr>
      <w:tr w:rsidR="00777D59" w:rsidRPr="00F94931">
        <w:tc>
          <w:tcPr>
            <w:tcW w:w="3373" w:type="dxa"/>
          </w:tcPr>
          <w:p w:rsidR="00777D59" w:rsidRPr="00F94931" w:rsidRDefault="006821ED" w:rsidP="00F94931">
            <w:pPr>
              <w:tabs>
                <w:tab w:val="left" w:pos="5760"/>
              </w:tabs>
              <w:spacing w:after="0" w:line="240" w:lineRule="auto"/>
              <w:contextualSpacing/>
              <w:rPr>
                <w:rFonts w:ascii="Times New Roman" w:hAnsi="Times New Roman"/>
                <w:sz w:val="24"/>
                <w:szCs w:val="24"/>
              </w:rPr>
            </w:pPr>
            <w:r w:rsidRPr="00F94931">
              <w:rPr>
                <w:rFonts w:ascii="Times New Roman" w:hAnsi="Times New Roman"/>
                <w:b/>
                <w:bCs/>
                <w:sz w:val="24"/>
                <w:szCs w:val="24"/>
              </w:rPr>
              <w:t>А.С. Грибоедов</w:t>
            </w:r>
            <w:r w:rsidRPr="00F94931">
              <w:rPr>
                <w:rFonts w:ascii="Times New Roman" w:hAnsi="Times New Roman"/>
                <w:sz w:val="24"/>
                <w:szCs w:val="24"/>
              </w:rPr>
              <w:t xml:space="preserve"> «Горе от ума» (1821 – 1824) </w:t>
            </w:r>
            <w:r w:rsidRPr="00F94931">
              <w:rPr>
                <w:rFonts w:ascii="Times New Roman" w:hAnsi="Times New Roman"/>
                <w:b/>
                <w:bCs/>
                <w:sz w:val="24"/>
                <w:szCs w:val="24"/>
              </w:rPr>
              <w:t>(9 кл.)</w:t>
            </w:r>
          </w:p>
          <w:p w:rsidR="00777D59" w:rsidRPr="00F94931" w:rsidRDefault="00777D59" w:rsidP="00F94931">
            <w:pPr>
              <w:tabs>
                <w:tab w:val="left" w:pos="5760"/>
              </w:tabs>
              <w:spacing w:after="0" w:line="240" w:lineRule="auto"/>
              <w:contextualSpacing/>
              <w:rPr>
                <w:rFonts w:ascii="Times New Roman" w:hAnsi="Times New Roman"/>
                <w:b/>
                <w:bCs/>
                <w:sz w:val="24"/>
                <w:szCs w:val="24"/>
              </w:rPr>
            </w:pPr>
          </w:p>
        </w:tc>
        <w:tc>
          <w:tcPr>
            <w:tcW w:w="3114" w:type="dxa"/>
          </w:tcPr>
          <w:p w:rsidR="00777D59" w:rsidRPr="00F94931" w:rsidRDefault="006821ED" w:rsidP="00F94931">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after="0" w:line="240" w:lineRule="auto"/>
              <w:contextualSpacing/>
              <w:jc w:val="both"/>
              <w:textAlignment w:val="top"/>
              <w:outlineLvl w:val="7"/>
              <w:rPr>
                <w:rFonts w:ascii="Times New Roman" w:hAnsi="Times New Roman"/>
                <w:i/>
                <w:iCs/>
                <w:sz w:val="24"/>
                <w:szCs w:val="24"/>
              </w:rPr>
            </w:pPr>
            <w:r w:rsidRPr="00F94931">
              <w:rPr>
                <w:rFonts w:ascii="Times New Roman" w:hAnsi="Times New Roman"/>
                <w:b/>
                <w:bCs/>
                <w:i/>
                <w:iCs/>
                <w:sz w:val="24"/>
                <w:szCs w:val="24"/>
              </w:rPr>
              <w:t xml:space="preserve">В.А. Жуковский - 1-2 баллады по выбору, например: </w:t>
            </w:r>
            <w:r w:rsidRPr="00F94931">
              <w:rPr>
                <w:rFonts w:ascii="Times New Roman" w:hAnsi="Times New Roman"/>
                <w:i/>
                <w:iCs/>
                <w:sz w:val="24"/>
                <w:szCs w:val="24"/>
              </w:rPr>
              <w:t>«Светлана» (1812), «Лесной царь» (1818)</w:t>
            </w:r>
            <w:r w:rsidRPr="00F94931">
              <w:rPr>
                <w:rFonts w:ascii="Times New Roman" w:hAnsi="Times New Roman"/>
                <w:b/>
                <w:bCs/>
                <w:i/>
                <w:iCs/>
                <w:sz w:val="24"/>
                <w:szCs w:val="24"/>
              </w:rPr>
              <w:t xml:space="preserve">; 1-2 элегии по выбору, например: </w:t>
            </w:r>
            <w:r w:rsidRPr="00F94931">
              <w:rPr>
                <w:rFonts w:ascii="Times New Roman" w:hAnsi="Times New Roman"/>
                <w:i/>
                <w:iCs/>
                <w:sz w:val="24"/>
                <w:szCs w:val="24"/>
              </w:rPr>
              <w:t>«Невыразимое» (1819), «Море» (1822) и др.</w:t>
            </w:r>
          </w:p>
          <w:p w:rsidR="00777D59" w:rsidRPr="00F94931" w:rsidRDefault="006821ED" w:rsidP="00F94931">
            <w:pPr>
              <w:tabs>
                <w:tab w:val="left" w:pos="5760"/>
                <w:tab w:val="left" w:pos="7380"/>
                <w:tab w:val="left" w:pos="8100"/>
              </w:tabs>
              <w:autoSpaceDE w:val="0"/>
              <w:autoSpaceDN w:val="0"/>
              <w:adjustRightInd w:val="0"/>
              <w:spacing w:after="0" w:line="240" w:lineRule="auto"/>
              <w:contextualSpacing/>
              <w:jc w:val="both"/>
              <w:rPr>
                <w:rFonts w:ascii="Times New Roman" w:hAnsi="Times New Roman"/>
                <w:b/>
                <w:bCs/>
                <w:sz w:val="24"/>
                <w:szCs w:val="24"/>
              </w:rPr>
            </w:pPr>
            <w:r w:rsidRPr="00F94931">
              <w:rPr>
                <w:rFonts w:ascii="Times New Roman" w:hAnsi="Times New Roman"/>
                <w:b/>
                <w:bCs/>
                <w:sz w:val="24"/>
                <w:szCs w:val="24"/>
              </w:rPr>
              <w:t>(7-9 кл.)</w:t>
            </w:r>
          </w:p>
        </w:tc>
        <w:tc>
          <w:tcPr>
            <w:tcW w:w="3225" w:type="dxa"/>
          </w:tcPr>
          <w:p w:rsidR="00777D59" w:rsidRPr="00F94931" w:rsidRDefault="00777D59" w:rsidP="00F94931">
            <w:pPr>
              <w:tabs>
                <w:tab w:val="left" w:pos="5760"/>
              </w:tabs>
              <w:spacing w:after="0" w:line="240" w:lineRule="auto"/>
              <w:contextualSpacing/>
              <w:jc w:val="center"/>
              <w:rPr>
                <w:rFonts w:ascii="Times New Roman" w:hAnsi="Times New Roman"/>
                <w:i/>
                <w:iCs/>
                <w:sz w:val="24"/>
                <w:szCs w:val="24"/>
              </w:rPr>
            </w:pPr>
          </w:p>
        </w:tc>
      </w:tr>
      <w:tr w:rsidR="00777D59" w:rsidRPr="00F94931">
        <w:tc>
          <w:tcPr>
            <w:tcW w:w="3373" w:type="dxa"/>
          </w:tcPr>
          <w:p w:rsidR="00777D59" w:rsidRPr="00F94931" w:rsidRDefault="006821ED" w:rsidP="00F94931">
            <w:pPr>
              <w:tabs>
                <w:tab w:val="left" w:pos="5760"/>
              </w:tabs>
              <w:spacing w:after="0" w:line="240" w:lineRule="auto"/>
              <w:contextualSpacing/>
              <w:rPr>
                <w:rFonts w:ascii="Times New Roman" w:hAnsi="Times New Roman"/>
                <w:sz w:val="24"/>
                <w:szCs w:val="24"/>
              </w:rPr>
            </w:pPr>
            <w:r w:rsidRPr="00F94931">
              <w:rPr>
                <w:rFonts w:ascii="Times New Roman" w:hAnsi="Times New Roman"/>
                <w:b/>
                <w:bCs/>
                <w:sz w:val="24"/>
                <w:szCs w:val="24"/>
              </w:rPr>
              <w:t xml:space="preserve">А.С. Пушкин </w:t>
            </w:r>
            <w:r w:rsidRPr="00F94931">
              <w:rPr>
                <w:rFonts w:ascii="Times New Roman" w:hAnsi="Times New Roman"/>
                <w:sz w:val="24"/>
                <w:szCs w:val="24"/>
              </w:rPr>
              <w:t>«Евгений Онегин» (</w:t>
            </w:r>
            <w:r w:rsidRPr="00F94931">
              <w:rPr>
                <w:rStyle w:val="st"/>
                <w:rFonts w:ascii="Times New Roman" w:hAnsi="Times New Roman"/>
                <w:sz w:val="24"/>
                <w:szCs w:val="24"/>
              </w:rPr>
              <w:t xml:space="preserve">1823 —1831) </w:t>
            </w:r>
            <w:r w:rsidRPr="00F94931">
              <w:rPr>
                <w:rStyle w:val="st"/>
                <w:rFonts w:ascii="Times New Roman" w:hAnsi="Times New Roman"/>
                <w:b/>
                <w:bCs/>
                <w:sz w:val="24"/>
                <w:szCs w:val="24"/>
              </w:rPr>
              <w:t>(9 кл.)</w:t>
            </w:r>
            <w:r w:rsidRPr="00F94931">
              <w:rPr>
                <w:rFonts w:ascii="Times New Roman" w:hAnsi="Times New Roman"/>
                <w:sz w:val="24"/>
                <w:szCs w:val="24"/>
              </w:rPr>
              <w:t xml:space="preserve">, «Дубровский» (1832 </w:t>
            </w:r>
            <w:r w:rsidRPr="00F94931">
              <w:rPr>
                <w:rStyle w:val="st"/>
                <w:rFonts w:ascii="Times New Roman" w:hAnsi="Times New Roman"/>
                <w:sz w:val="24"/>
                <w:szCs w:val="24"/>
              </w:rPr>
              <w:t xml:space="preserve">— </w:t>
            </w:r>
            <w:r w:rsidRPr="00F94931">
              <w:rPr>
                <w:rFonts w:ascii="Times New Roman" w:hAnsi="Times New Roman"/>
                <w:sz w:val="24"/>
                <w:szCs w:val="24"/>
              </w:rPr>
              <w:t>1833)</w:t>
            </w:r>
            <w:r w:rsidRPr="00F94931">
              <w:rPr>
                <w:rFonts w:ascii="Times New Roman" w:hAnsi="Times New Roman"/>
                <w:iCs/>
                <w:sz w:val="24"/>
                <w:szCs w:val="24"/>
              </w:rPr>
              <w:t xml:space="preserve"> (6-7 кл),</w:t>
            </w:r>
            <w:r w:rsidRPr="00F94931">
              <w:rPr>
                <w:rFonts w:ascii="Times New Roman" w:hAnsi="Times New Roman"/>
                <w:sz w:val="24"/>
                <w:szCs w:val="24"/>
              </w:rPr>
              <w:t xml:space="preserve"> «Капитанская дочка» (1832 </w:t>
            </w:r>
            <w:r w:rsidRPr="00F94931">
              <w:rPr>
                <w:rStyle w:val="st"/>
                <w:rFonts w:ascii="Times New Roman" w:hAnsi="Times New Roman"/>
                <w:sz w:val="24"/>
                <w:szCs w:val="24"/>
              </w:rPr>
              <w:t>—</w:t>
            </w:r>
            <w:r w:rsidRPr="00F94931">
              <w:rPr>
                <w:rFonts w:ascii="Times New Roman" w:hAnsi="Times New Roman"/>
                <w:sz w:val="24"/>
                <w:szCs w:val="24"/>
              </w:rPr>
              <w:t xml:space="preserve">1836) </w:t>
            </w:r>
          </w:p>
          <w:p w:rsidR="00777D59" w:rsidRPr="00F94931" w:rsidRDefault="006821ED" w:rsidP="00F94931">
            <w:pPr>
              <w:tabs>
                <w:tab w:val="left" w:pos="5760"/>
              </w:tabs>
              <w:spacing w:after="0" w:line="240" w:lineRule="auto"/>
              <w:contextualSpacing/>
              <w:rPr>
                <w:rFonts w:ascii="Times New Roman" w:hAnsi="Times New Roman"/>
                <w:b/>
                <w:bCs/>
                <w:sz w:val="24"/>
                <w:szCs w:val="24"/>
              </w:rPr>
            </w:pPr>
            <w:r w:rsidRPr="00F94931">
              <w:rPr>
                <w:rFonts w:ascii="Times New Roman" w:hAnsi="Times New Roman"/>
                <w:b/>
                <w:bCs/>
                <w:iCs/>
                <w:sz w:val="24"/>
                <w:szCs w:val="24"/>
              </w:rPr>
              <w:t>(7-8 кл.).</w:t>
            </w:r>
          </w:p>
          <w:p w:rsidR="00777D59" w:rsidRPr="00F94931" w:rsidRDefault="006821ED" w:rsidP="00F94931">
            <w:pPr>
              <w:tabs>
                <w:tab w:val="left" w:pos="770"/>
                <w:tab w:val="left" w:pos="5760"/>
              </w:tabs>
              <w:autoSpaceDE w:val="0"/>
              <w:autoSpaceDN w:val="0"/>
              <w:adjustRightInd w:val="0"/>
              <w:spacing w:after="0" w:line="240" w:lineRule="auto"/>
              <w:contextualSpacing/>
              <w:jc w:val="both"/>
              <w:rPr>
                <w:rFonts w:ascii="Times New Roman" w:hAnsi="Times New Roman"/>
                <w:b/>
                <w:bCs/>
                <w:sz w:val="24"/>
                <w:szCs w:val="24"/>
              </w:rPr>
            </w:pPr>
            <w:r w:rsidRPr="00F94931">
              <w:rPr>
                <w:rFonts w:ascii="Times New Roman" w:hAnsi="Times New Roman"/>
                <w:b/>
                <w:bCs/>
                <w:kern w:val="36"/>
                <w:sz w:val="24"/>
                <w:szCs w:val="24"/>
              </w:rPr>
              <w:t>Стихотворения</w:t>
            </w:r>
            <w:r w:rsidRPr="00F94931">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777D59" w:rsidRPr="00F94931" w:rsidRDefault="006821ED" w:rsidP="00F94931">
            <w:pPr>
              <w:tabs>
                <w:tab w:val="left" w:pos="770"/>
                <w:tab w:val="left" w:pos="5760"/>
              </w:tabs>
              <w:autoSpaceDE w:val="0"/>
              <w:autoSpaceDN w:val="0"/>
              <w:adjustRightInd w:val="0"/>
              <w:spacing w:after="0" w:line="240" w:lineRule="auto"/>
              <w:contextualSpacing/>
              <w:jc w:val="both"/>
              <w:rPr>
                <w:rFonts w:ascii="Times New Roman" w:hAnsi="Times New Roman"/>
                <w:sz w:val="24"/>
                <w:szCs w:val="24"/>
              </w:rPr>
            </w:pPr>
            <w:r w:rsidRPr="00F94931">
              <w:rPr>
                <w:rFonts w:ascii="Times New Roman" w:hAnsi="Times New Roman"/>
                <w:b/>
                <w:bCs/>
                <w:sz w:val="24"/>
                <w:szCs w:val="24"/>
              </w:rPr>
              <w:t>(5-9 кл.)</w:t>
            </w:r>
          </w:p>
          <w:p w:rsidR="00777D59" w:rsidRPr="00F94931" w:rsidRDefault="00777D59" w:rsidP="00F94931">
            <w:pPr>
              <w:tabs>
                <w:tab w:val="left" w:pos="5760"/>
              </w:tabs>
              <w:spacing w:after="0" w:line="240" w:lineRule="auto"/>
              <w:contextualSpacing/>
              <w:rPr>
                <w:rFonts w:ascii="Times New Roman" w:hAnsi="Times New Roman"/>
                <w:b/>
                <w:bCs/>
                <w:sz w:val="24"/>
                <w:szCs w:val="24"/>
              </w:rPr>
            </w:pPr>
          </w:p>
        </w:tc>
        <w:tc>
          <w:tcPr>
            <w:tcW w:w="3114" w:type="dxa"/>
          </w:tcPr>
          <w:p w:rsidR="00777D59" w:rsidRPr="00F94931" w:rsidRDefault="006821ED" w:rsidP="00F94931">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contextualSpacing/>
              <w:jc w:val="center"/>
              <w:textAlignment w:val="top"/>
              <w:outlineLvl w:val="7"/>
              <w:rPr>
                <w:rFonts w:ascii="Times New Roman" w:hAnsi="Times New Roman"/>
                <w:i/>
                <w:iCs/>
                <w:sz w:val="24"/>
                <w:szCs w:val="24"/>
              </w:rPr>
            </w:pPr>
            <w:r w:rsidRPr="00F94931">
              <w:rPr>
                <w:rFonts w:ascii="Times New Roman" w:hAnsi="Times New Roman"/>
                <w:b/>
                <w:bCs/>
                <w:sz w:val="24"/>
                <w:szCs w:val="24"/>
              </w:rPr>
              <w:t xml:space="preserve">А.С. Пушкин - </w:t>
            </w:r>
            <w:r w:rsidRPr="00F94931">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F94931">
              <w:rPr>
                <w:rFonts w:ascii="Times New Roman" w:hAnsi="Times New Roman"/>
                <w:sz w:val="24"/>
                <w:szCs w:val="24"/>
              </w:rPr>
              <w:t xml:space="preserve">: </w:t>
            </w:r>
            <w:r w:rsidRPr="00F94931">
              <w:rPr>
                <w:rFonts w:ascii="Times New Roman" w:hAnsi="Times New Roman"/>
                <w:i/>
                <w:iCs/>
                <w:sz w:val="24"/>
                <w:szCs w:val="24"/>
              </w:rPr>
              <w:t>«Воспоминания в Царском Селе» (1814), «Вольность» (1817), «Деревня» (181), «</w:t>
            </w:r>
            <w:r w:rsidRPr="00F94931">
              <w:rPr>
                <w:rStyle w:val="line"/>
                <w:rFonts w:ascii="Times New Roman" w:hAnsi="Times New Roman"/>
                <w:i/>
                <w:iCs/>
                <w:sz w:val="24"/>
                <w:szCs w:val="24"/>
              </w:rPr>
              <w:t>Редеет облаков летучая гряда» (1820),</w:t>
            </w:r>
            <w:r w:rsidRPr="00F94931">
              <w:rPr>
                <w:rFonts w:ascii="Times New Roman" w:hAnsi="Times New Roman"/>
                <w:i/>
                <w:iCs/>
                <w:sz w:val="24"/>
                <w:szCs w:val="24"/>
              </w:rPr>
              <w:t xml:space="preserve"> «Погасло дневное светило…» (1820), «Свободы сеятель пустынный…» (1823), </w:t>
            </w:r>
          </w:p>
          <w:p w:rsidR="00777D59" w:rsidRPr="00F94931" w:rsidRDefault="006821ED" w:rsidP="00F94931">
            <w:pPr>
              <w:pStyle w:val="HTML"/>
              <w:tabs>
                <w:tab w:val="left" w:pos="5760"/>
              </w:tabs>
              <w:contextualSpacing/>
              <w:rPr>
                <w:rFonts w:ascii="Times New Roman" w:hAnsi="Times New Roman"/>
                <w:i/>
                <w:iCs/>
                <w:sz w:val="24"/>
                <w:szCs w:val="24"/>
              </w:rPr>
            </w:pPr>
            <w:r w:rsidRPr="00F94931">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777D59" w:rsidRPr="00F94931" w:rsidRDefault="006821ED" w:rsidP="00F94931">
            <w:pPr>
              <w:tabs>
                <w:tab w:val="left" w:pos="770"/>
                <w:tab w:val="left" w:pos="5760"/>
              </w:tabs>
              <w:autoSpaceDE w:val="0"/>
              <w:autoSpaceDN w:val="0"/>
              <w:adjustRightInd w:val="0"/>
              <w:spacing w:after="0" w:line="240" w:lineRule="auto"/>
              <w:contextualSpacing/>
              <w:jc w:val="both"/>
              <w:rPr>
                <w:rFonts w:ascii="Times New Roman" w:hAnsi="Times New Roman"/>
                <w:b/>
                <w:bCs/>
                <w:sz w:val="24"/>
                <w:szCs w:val="24"/>
              </w:rPr>
            </w:pPr>
            <w:r w:rsidRPr="00F94931">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F94931">
              <w:rPr>
                <w:rStyle w:val="line"/>
                <w:rFonts w:ascii="Times New Roman" w:hAnsi="Times New Roman"/>
                <w:i/>
                <w:iCs/>
                <w:sz w:val="24"/>
                <w:szCs w:val="24"/>
              </w:rPr>
              <w:t>Была пора: наш праздник молодой…» (1836)</w:t>
            </w:r>
            <w:r w:rsidRPr="00F94931">
              <w:rPr>
                <w:rFonts w:ascii="Times New Roman" w:hAnsi="Times New Roman"/>
                <w:i/>
                <w:iCs/>
                <w:sz w:val="24"/>
                <w:szCs w:val="24"/>
              </w:rPr>
              <w:t xml:space="preserve">  и др. </w:t>
            </w:r>
            <w:r w:rsidRPr="00F94931">
              <w:rPr>
                <w:rFonts w:ascii="Times New Roman" w:hAnsi="Times New Roman"/>
                <w:b/>
                <w:bCs/>
                <w:sz w:val="24"/>
                <w:szCs w:val="24"/>
              </w:rPr>
              <w:t>(5-9 кл.)</w:t>
            </w:r>
          </w:p>
          <w:p w:rsidR="00777D59" w:rsidRPr="00F94931" w:rsidRDefault="006821ED" w:rsidP="00F94931">
            <w:pPr>
              <w:tabs>
                <w:tab w:val="left" w:pos="5760"/>
              </w:tabs>
              <w:spacing w:after="0" w:line="240" w:lineRule="auto"/>
              <w:contextualSpacing/>
              <w:rPr>
                <w:rFonts w:ascii="Times New Roman" w:hAnsi="Times New Roman"/>
                <w:i/>
                <w:iCs/>
                <w:sz w:val="24"/>
                <w:szCs w:val="24"/>
              </w:rPr>
            </w:pPr>
            <w:r w:rsidRPr="00F94931">
              <w:rPr>
                <w:rFonts w:ascii="Times New Roman" w:hAnsi="Times New Roman"/>
                <w:i/>
                <w:iCs/>
                <w:sz w:val="24"/>
                <w:szCs w:val="24"/>
              </w:rPr>
              <w:t xml:space="preserve">«Маленькие трагедии» (1830) </w:t>
            </w:r>
            <w:r w:rsidRPr="00F94931">
              <w:rPr>
                <w:rFonts w:ascii="Times New Roman" w:hAnsi="Times New Roman"/>
                <w:b/>
                <w:bCs/>
                <w:i/>
                <w:iCs/>
                <w:sz w:val="24"/>
                <w:szCs w:val="24"/>
              </w:rPr>
              <w:t>1-2 по выбору, например</w:t>
            </w:r>
            <w:r w:rsidRPr="00F94931">
              <w:rPr>
                <w:rFonts w:ascii="Times New Roman" w:hAnsi="Times New Roman"/>
                <w:i/>
                <w:iCs/>
                <w:sz w:val="24"/>
                <w:szCs w:val="24"/>
              </w:rPr>
              <w:t xml:space="preserve">: «Моцарт и Сальери», «Каменный гость». </w:t>
            </w:r>
            <w:r w:rsidRPr="00F94931">
              <w:rPr>
                <w:rFonts w:ascii="Times New Roman" w:hAnsi="Times New Roman"/>
                <w:b/>
                <w:bCs/>
                <w:sz w:val="24"/>
                <w:szCs w:val="24"/>
              </w:rPr>
              <w:t>(8-9 кл.)</w:t>
            </w:r>
          </w:p>
          <w:p w:rsidR="00777D59" w:rsidRPr="00F94931" w:rsidRDefault="006821ED" w:rsidP="00F94931">
            <w:pPr>
              <w:tabs>
                <w:tab w:val="left" w:pos="5760"/>
              </w:tabs>
              <w:spacing w:after="0" w:line="240" w:lineRule="auto"/>
              <w:contextualSpacing/>
              <w:rPr>
                <w:rFonts w:ascii="Times New Roman" w:hAnsi="Times New Roman"/>
                <w:i/>
                <w:iCs/>
                <w:sz w:val="24"/>
                <w:szCs w:val="24"/>
              </w:rPr>
            </w:pPr>
            <w:r w:rsidRPr="00F94931">
              <w:rPr>
                <w:rFonts w:ascii="Times New Roman" w:hAnsi="Times New Roman"/>
                <w:i/>
                <w:iCs/>
                <w:sz w:val="24"/>
                <w:szCs w:val="24"/>
              </w:rPr>
              <w:t xml:space="preserve">«Повести Белкина» (1830) - </w:t>
            </w:r>
            <w:r w:rsidRPr="00F94931">
              <w:rPr>
                <w:rFonts w:ascii="Times New Roman" w:hAnsi="Times New Roman"/>
                <w:b/>
                <w:bCs/>
                <w:i/>
                <w:iCs/>
                <w:sz w:val="24"/>
                <w:szCs w:val="24"/>
              </w:rPr>
              <w:t>2-3 по выбору, например</w:t>
            </w:r>
            <w:r w:rsidRPr="00F94931">
              <w:rPr>
                <w:rFonts w:ascii="Times New Roman" w:hAnsi="Times New Roman"/>
                <w:i/>
                <w:iCs/>
                <w:sz w:val="24"/>
                <w:szCs w:val="24"/>
              </w:rPr>
              <w:t xml:space="preserve">: «Станционный смотритель», «Метель», «Выстрел» и др. </w:t>
            </w:r>
            <w:r w:rsidRPr="00F94931">
              <w:rPr>
                <w:rFonts w:ascii="Times New Roman" w:hAnsi="Times New Roman"/>
                <w:b/>
                <w:bCs/>
                <w:sz w:val="24"/>
                <w:szCs w:val="24"/>
              </w:rPr>
              <w:t>(</w:t>
            </w:r>
            <w:r w:rsidRPr="00F94931">
              <w:rPr>
                <w:rFonts w:ascii="Times New Roman" w:hAnsi="Times New Roman"/>
                <w:b/>
                <w:sz w:val="24"/>
                <w:szCs w:val="24"/>
              </w:rPr>
              <w:t>7-8 кл.)</w:t>
            </w:r>
          </w:p>
          <w:p w:rsidR="00777D59" w:rsidRPr="00F94931" w:rsidRDefault="006821ED" w:rsidP="00F94931">
            <w:pPr>
              <w:tabs>
                <w:tab w:val="left" w:pos="5760"/>
              </w:tabs>
              <w:spacing w:after="0" w:line="240" w:lineRule="auto"/>
              <w:contextualSpacing/>
              <w:rPr>
                <w:rFonts w:ascii="Times New Roman" w:hAnsi="Times New Roman"/>
                <w:i/>
                <w:iCs/>
                <w:sz w:val="24"/>
                <w:szCs w:val="24"/>
              </w:rPr>
            </w:pPr>
            <w:r w:rsidRPr="00F94931">
              <w:rPr>
                <w:rFonts w:ascii="Times New Roman" w:hAnsi="Times New Roman"/>
                <w:b/>
                <w:bCs/>
                <w:i/>
                <w:iCs/>
                <w:sz w:val="24"/>
                <w:szCs w:val="24"/>
              </w:rPr>
              <w:t>Поэмы –1 по выбору, например</w:t>
            </w:r>
            <w:r w:rsidRPr="00F94931">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777D59" w:rsidRPr="00F94931" w:rsidRDefault="006821ED" w:rsidP="00F94931">
            <w:pPr>
              <w:tabs>
                <w:tab w:val="left" w:pos="5760"/>
              </w:tabs>
              <w:spacing w:after="0" w:line="240" w:lineRule="auto"/>
              <w:contextualSpacing/>
              <w:rPr>
                <w:rFonts w:ascii="Times New Roman" w:hAnsi="Times New Roman"/>
                <w:sz w:val="24"/>
                <w:szCs w:val="24"/>
              </w:rPr>
            </w:pPr>
            <w:r w:rsidRPr="00F94931">
              <w:rPr>
                <w:rFonts w:ascii="Times New Roman" w:hAnsi="Times New Roman"/>
                <w:b/>
                <w:bCs/>
                <w:sz w:val="24"/>
                <w:szCs w:val="24"/>
              </w:rPr>
              <w:t>(7-9 кл.)</w:t>
            </w:r>
          </w:p>
          <w:p w:rsidR="00777D59" w:rsidRPr="00F94931" w:rsidRDefault="006821ED" w:rsidP="00F94931">
            <w:pPr>
              <w:tabs>
                <w:tab w:val="left" w:pos="5760"/>
              </w:tabs>
              <w:autoSpaceDE w:val="0"/>
              <w:autoSpaceDN w:val="0"/>
              <w:adjustRightInd w:val="0"/>
              <w:spacing w:after="0" w:line="240" w:lineRule="auto"/>
              <w:contextualSpacing/>
              <w:rPr>
                <w:rFonts w:ascii="Times New Roman" w:hAnsi="Times New Roman"/>
                <w:sz w:val="24"/>
                <w:szCs w:val="24"/>
              </w:rPr>
            </w:pPr>
            <w:r w:rsidRPr="00F94931">
              <w:rPr>
                <w:rFonts w:ascii="Times New Roman" w:hAnsi="Times New Roman"/>
                <w:b/>
                <w:bCs/>
                <w:i/>
                <w:iCs/>
                <w:sz w:val="24"/>
                <w:szCs w:val="24"/>
              </w:rPr>
              <w:t xml:space="preserve">Сказки – 1 по выбору, например: </w:t>
            </w:r>
            <w:r w:rsidRPr="00F94931">
              <w:rPr>
                <w:rFonts w:ascii="Times New Roman" w:hAnsi="Times New Roman"/>
                <w:i/>
                <w:iCs/>
                <w:sz w:val="24"/>
                <w:szCs w:val="24"/>
              </w:rPr>
              <w:t>«Сказка о мертвой царевне и о семи богатырях» и др</w:t>
            </w:r>
            <w:r w:rsidRPr="00F94931">
              <w:rPr>
                <w:rFonts w:ascii="Times New Roman" w:hAnsi="Times New Roman"/>
                <w:sz w:val="24"/>
                <w:szCs w:val="24"/>
              </w:rPr>
              <w:t xml:space="preserve">. </w:t>
            </w:r>
          </w:p>
          <w:p w:rsidR="00777D59" w:rsidRPr="00F94931" w:rsidRDefault="006821ED" w:rsidP="00F94931">
            <w:pPr>
              <w:tabs>
                <w:tab w:val="left" w:pos="5760"/>
              </w:tabs>
              <w:autoSpaceDE w:val="0"/>
              <w:autoSpaceDN w:val="0"/>
              <w:adjustRightInd w:val="0"/>
              <w:spacing w:after="0" w:line="240" w:lineRule="auto"/>
              <w:contextualSpacing/>
              <w:rPr>
                <w:rFonts w:ascii="Times New Roman" w:hAnsi="Times New Roman"/>
                <w:b/>
                <w:bCs/>
                <w:i/>
                <w:iCs/>
                <w:sz w:val="24"/>
                <w:szCs w:val="24"/>
              </w:rPr>
            </w:pPr>
            <w:r w:rsidRPr="00F94931">
              <w:rPr>
                <w:rFonts w:ascii="Times New Roman" w:hAnsi="Times New Roman"/>
                <w:b/>
                <w:bCs/>
                <w:sz w:val="24"/>
                <w:szCs w:val="24"/>
              </w:rPr>
              <w:t>(5 кл.)</w:t>
            </w:r>
          </w:p>
        </w:tc>
        <w:tc>
          <w:tcPr>
            <w:tcW w:w="3225" w:type="dxa"/>
          </w:tcPr>
          <w:p w:rsidR="00777D59" w:rsidRPr="00F94931" w:rsidRDefault="006821ED" w:rsidP="00F94931">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contextualSpacing/>
              <w:jc w:val="both"/>
              <w:textAlignment w:val="top"/>
              <w:outlineLvl w:val="7"/>
              <w:rPr>
                <w:rFonts w:ascii="Times New Roman" w:hAnsi="Times New Roman"/>
                <w:i/>
                <w:iCs/>
                <w:sz w:val="24"/>
                <w:szCs w:val="24"/>
              </w:rPr>
            </w:pPr>
            <w:r w:rsidRPr="00F94931">
              <w:rPr>
                <w:rFonts w:ascii="Times New Roman" w:hAnsi="Times New Roman"/>
                <w:b/>
                <w:bCs/>
                <w:i/>
                <w:iCs/>
                <w:sz w:val="24"/>
                <w:szCs w:val="24"/>
              </w:rPr>
              <w:t>Поэзия пушкинской эпохи</w:t>
            </w:r>
            <w:r w:rsidRPr="00F94931">
              <w:rPr>
                <w:rFonts w:ascii="Times New Roman" w:hAnsi="Times New Roman"/>
                <w:i/>
                <w:iCs/>
                <w:sz w:val="24"/>
                <w:szCs w:val="24"/>
              </w:rPr>
              <w:t xml:space="preserve">, например: </w:t>
            </w:r>
          </w:p>
          <w:p w:rsidR="00777D59" w:rsidRPr="00F94931" w:rsidRDefault="006821ED" w:rsidP="00F94931">
            <w:pPr>
              <w:tabs>
                <w:tab w:val="left" w:pos="5760"/>
              </w:tabs>
              <w:spacing w:after="0" w:line="240" w:lineRule="auto"/>
              <w:contextualSpacing/>
              <w:jc w:val="both"/>
              <w:rPr>
                <w:rFonts w:ascii="Times New Roman" w:hAnsi="Times New Roman"/>
                <w:i/>
                <w:iCs/>
                <w:sz w:val="24"/>
                <w:szCs w:val="24"/>
              </w:rPr>
            </w:pPr>
            <w:r w:rsidRPr="00F94931">
              <w:rPr>
                <w:rFonts w:ascii="Times New Roman" w:hAnsi="Times New Roman"/>
                <w:b/>
                <w:bCs/>
                <w:i/>
                <w:iCs/>
                <w:sz w:val="24"/>
                <w:szCs w:val="24"/>
              </w:rPr>
              <w:t>К.Н. Батюшков</w:t>
            </w:r>
            <w:r w:rsidRPr="00F94931">
              <w:rPr>
                <w:rFonts w:ascii="Times New Roman" w:hAnsi="Times New Roman"/>
                <w:i/>
                <w:iCs/>
                <w:sz w:val="24"/>
                <w:szCs w:val="24"/>
              </w:rPr>
              <w:t xml:space="preserve">, </w:t>
            </w:r>
            <w:r w:rsidRPr="00F94931">
              <w:rPr>
                <w:rFonts w:ascii="Times New Roman" w:hAnsi="Times New Roman"/>
                <w:b/>
                <w:bCs/>
                <w:i/>
                <w:iCs/>
                <w:sz w:val="24"/>
                <w:szCs w:val="24"/>
              </w:rPr>
              <w:t>А.А. Дельвиг</w:t>
            </w:r>
            <w:r w:rsidRPr="00F94931">
              <w:rPr>
                <w:rFonts w:ascii="Times New Roman" w:hAnsi="Times New Roman"/>
                <w:i/>
                <w:iCs/>
                <w:sz w:val="24"/>
                <w:szCs w:val="24"/>
              </w:rPr>
              <w:t xml:space="preserve">, </w:t>
            </w:r>
            <w:r w:rsidRPr="00F94931">
              <w:rPr>
                <w:rFonts w:ascii="Times New Roman" w:hAnsi="Times New Roman"/>
                <w:b/>
                <w:bCs/>
                <w:i/>
                <w:iCs/>
                <w:sz w:val="24"/>
                <w:szCs w:val="24"/>
              </w:rPr>
              <w:t>Н.М. Языков</w:t>
            </w:r>
            <w:r w:rsidRPr="00F94931">
              <w:rPr>
                <w:rFonts w:ascii="Times New Roman" w:hAnsi="Times New Roman"/>
                <w:i/>
                <w:iCs/>
                <w:sz w:val="24"/>
                <w:szCs w:val="24"/>
              </w:rPr>
              <w:t xml:space="preserve">, </w:t>
            </w:r>
            <w:r w:rsidRPr="00F94931">
              <w:rPr>
                <w:rFonts w:ascii="Times New Roman" w:hAnsi="Times New Roman"/>
                <w:b/>
                <w:bCs/>
                <w:i/>
                <w:iCs/>
                <w:sz w:val="24"/>
                <w:szCs w:val="24"/>
              </w:rPr>
              <w:t>Е.А. Баратынский(2-3 стихотворения по выбору, 5-9 кл.</w:t>
            </w:r>
            <w:r w:rsidRPr="00F94931">
              <w:rPr>
                <w:rFonts w:ascii="Times New Roman" w:hAnsi="Times New Roman"/>
                <w:i/>
                <w:iCs/>
                <w:sz w:val="24"/>
                <w:szCs w:val="24"/>
              </w:rPr>
              <w:t>)</w:t>
            </w:r>
          </w:p>
          <w:p w:rsidR="00777D59" w:rsidRPr="00F94931" w:rsidRDefault="00777D59" w:rsidP="00F94931">
            <w:pPr>
              <w:tabs>
                <w:tab w:val="left" w:pos="5760"/>
              </w:tabs>
              <w:spacing w:after="0" w:line="240" w:lineRule="auto"/>
              <w:contextualSpacing/>
              <w:jc w:val="center"/>
              <w:rPr>
                <w:rFonts w:ascii="Times New Roman" w:hAnsi="Times New Roman"/>
                <w:b/>
                <w:bCs/>
                <w:sz w:val="24"/>
                <w:szCs w:val="24"/>
              </w:rPr>
            </w:pPr>
          </w:p>
        </w:tc>
      </w:tr>
      <w:tr w:rsidR="00777D59" w:rsidRPr="00F94931">
        <w:tc>
          <w:tcPr>
            <w:tcW w:w="3373" w:type="dxa"/>
          </w:tcPr>
          <w:p w:rsidR="00777D59" w:rsidRPr="00F94931" w:rsidRDefault="006821ED" w:rsidP="00F94931">
            <w:pPr>
              <w:tabs>
                <w:tab w:val="left" w:pos="5760"/>
              </w:tabs>
              <w:spacing w:after="0" w:line="240" w:lineRule="auto"/>
              <w:contextualSpacing/>
              <w:rPr>
                <w:rFonts w:ascii="Times New Roman" w:hAnsi="Times New Roman"/>
                <w:sz w:val="24"/>
                <w:szCs w:val="24"/>
              </w:rPr>
            </w:pPr>
            <w:r w:rsidRPr="00F94931">
              <w:rPr>
                <w:rFonts w:ascii="Times New Roman" w:hAnsi="Times New Roman"/>
                <w:b/>
                <w:bCs/>
                <w:sz w:val="24"/>
                <w:szCs w:val="24"/>
              </w:rPr>
              <w:t xml:space="preserve">М.Ю. Лермонтов </w:t>
            </w:r>
            <w:r w:rsidRPr="00F94931">
              <w:rPr>
                <w:rFonts w:ascii="Times New Roman" w:hAnsi="Times New Roman"/>
                <w:sz w:val="24"/>
                <w:szCs w:val="24"/>
              </w:rPr>
              <w:t xml:space="preserve">«Герой нашего времени» (1838 — 1840). </w:t>
            </w:r>
            <w:r w:rsidRPr="00F94931">
              <w:rPr>
                <w:rFonts w:ascii="Times New Roman" w:hAnsi="Times New Roman"/>
                <w:b/>
                <w:bCs/>
                <w:sz w:val="24"/>
                <w:szCs w:val="24"/>
              </w:rPr>
              <w:t>(9 кл.)</w:t>
            </w:r>
          </w:p>
          <w:p w:rsidR="00777D59" w:rsidRPr="00F94931" w:rsidRDefault="006821ED" w:rsidP="00F94931">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contextualSpacing/>
              <w:jc w:val="center"/>
              <w:textAlignment w:val="top"/>
              <w:outlineLvl w:val="7"/>
              <w:rPr>
                <w:rFonts w:ascii="Times New Roman" w:hAnsi="Times New Roman"/>
                <w:sz w:val="24"/>
                <w:szCs w:val="24"/>
              </w:rPr>
            </w:pPr>
            <w:r w:rsidRPr="00F94931">
              <w:rPr>
                <w:rFonts w:ascii="Times New Roman" w:hAnsi="Times New Roman"/>
                <w:b/>
                <w:bCs/>
                <w:kern w:val="36"/>
                <w:sz w:val="24"/>
                <w:szCs w:val="24"/>
              </w:rPr>
              <w:t>Стихотворения</w:t>
            </w:r>
            <w:r w:rsidRPr="00F94931">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777D59" w:rsidRPr="00F94931" w:rsidRDefault="006821ED" w:rsidP="00F94931">
            <w:pPr>
              <w:tabs>
                <w:tab w:val="left" w:pos="5760"/>
              </w:tabs>
              <w:spacing w:after="0" w:line="240" w:lineRule="auto"/>
              <w:contextualSpacing/>
              <w:rPr>
                <w:rFonts w:ascii="Times New Roman" w:hAnsi="Times New Roman"/>
                <w:sz w:val="24"/>
                <w:szCs w:val="24"/>
              </w:rPr>
            </w:pPr>
            <w:r w:rsidRPr="00F94931">
              <w:rPr>
                <w:rFonts w:ascii="Times New Roman" w:hAnsi="Times New Roman"/>
                <w:b/>
                <w:bCs/>
                <w:sz w:val="24"/>
                <w:szCs w:val="24"/>
              </w:rPr>
              <w:t>(5-9 кл.)</w:t>
            </w:r>
          </w:p>
          <w:p w:rsidR="00777D59" w:rsidRPr="00F94931" w:rsidRDefault="00777D59" w:rsidP="00F94931">
            <w:pPr>
              <w:tabs>
                <w:tab w:val="left" w:pos="5760"/>
              </w:tabs>
              <w:spacing w:after="0" w:line="240" w:lineRule="auto"/>
              <w:contextualSpacing/>
              <w:rPr>
                <w:rFonts w:ascii="Times New Roman" w:hAnsi="Times New Roman"/>
                <w:b/>
                <w:bCs/>
                <w:sz w:val="24"/>
                <w:szCs w:val="24"/>
              </w:rPr>
            </w:pPr>
          </w:p>
        </w:tc>
        <w:tc>
          <w:tcPr>
            <w:tcW w:w="3114" w:type="dxa"/>
          </w:tcPr>
          <w:p w:rsidR="00777D59" w:rsidRPr="00F94931" w:rsidRDefault="006821ED" w:rsidP="00F94931">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contextualSpacing/>
              <w:jc w:val="center"/>
              <w:textAlignment w:val="top"/>
              <w:outlineLvl w:val="7"/>
              <w:rPr>
                <w:rFonts w:ascii="Times New Roman" w:hAnsi="Times New Roman"/>
                <w:sz w:val="24"/>
                <w:szCs w:val="24"/>
              </w:rPr>
            </w:pPr>
            <w:r w:rsidRPr="00F94931">
              <w:rPr>
                <w:rFonts w:ascii="Times New Roman" w:hAnsi="Times New Roman"/>
                <w:b/>
                <w:bCs/>
                <w:sz w:val="24"/>
                <w:szCs w:val="24"/>
              </w:rPr>
              <w:t xml:space="preserve">М.Ю. Лермонтов - </w:t>
            </w:r>
            <w:r w:rsidRPr="00F94931">
              <w:rPr>
                <w:rFonts w:ascii="Times New Roman" w:hAnsi="Times New Roman"/>
                <w:b/>
                <w:bCs/>
                <w:i/>
                <w:iCs/>
                <w:sz w:val="24"/>
                <w:szCs w:val="24"/>
              </w:rPr>
              <w:t>10 стихотворений по выбору, входят в программу каждого класса, например</w:t>
            </w:r>
            <w:r w:rsidRPr="00F94931">
              <w:rPr>
                <w:rFonts w:ascii="Times New Roman" w:hAnsi="Times New Roman"/>
                <w:sz w:val="24"/>
                <w:szCs w:val="24"/>
              </w:rPr>
              <w:t xml:space="preserve">: </w:t>
            </w:r>
          </w:p>
          <w:p w:rsidR="00777D59" w:rsidRPr="00F94931" w:rsidRDefault="006821ED" w:rsidP="00F94931">
            <w:pPr>
              <w:tabs>
                <w:tab w:val="left" w:pos="250"/>
                <w:tab w:val="left" w:pos="5760"/>
              </w:tabs>
              <w:autoSpaceDE w:val="0"/>
              <w:autoSpaceDN w:val="0"/>
              <w:adjustRightInd w:val="0"/>
              <w:spacing w:after="0" w:line="240" w:lineRule="auto"/>
              <w:contextualSpacing/>
              <w:jc w:val="both"/>
              <w:rPr>
                <w:rFonts w:ascii="Times New Roman" w:hAnsi="Times New Roman"/>
                <w:i/>
                <w:iCs/>
                <w:sz w:val="24"/>
                <w:szCs w:val="24"/>
              </w:rPr>
            </w:pPr>
            <w:r w:rsidRPr="00F94931">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w:t>
            </w:r>
            <w:r w:rsidRPr="00F94931">
              <w:rPr>
                <w:rFonts w:ascii="Times New Roman" w:hAnsi="Times New Roman"/>
                <w:b/>
                <w:bCs/>
                <w:sz w:val="24"/>
                <w:szCs w:val="24"/>
              </w:rPr>
              <w:t>(5-9 кл.)</w:t>
            </w:r>
          </w:p>
          <w:p w:rsidR="00777D59" w:rsidRPr="00F94931" w:rsidRDefault="006821ED" w:rsidP="00F94931">
            <w:pPr>
              <w:tabs>
                <w:tab w:val="left" w:pos="5760"/>
                <w:tab w:val="left" w:pos="7380"/>
                <w:tab w:val="left" w:pos="8100"/>
              </w:tabs>
              <w:autoSpaceDE w:val="0"/>
              <w:autoSpaceDN w:val="0"/>
              <w:adjustRightInd w:val="0"/>
              <w:spacing w:after="0" w:line="240" w:lineRule="auto"/>
              <w:contextualSpacing/>
              <w:jc w:val="both"/>
              <w:rPr>
                <w:rFonts w:ascii="Times New Roman" w:hAnsi="Times New Roman"/>
                <w:b/>
                <w:bCs/>
                <w:i/>
                <w:iCs/>
                <w:sz w:val="24"/>
                <w:szCs w:val="24"/>
              </w:rPr>
            </w:pPr>
            <w:r w:rsidRPr="00F94931">
              <w:rPr>
                <w:rFonts w:ascii="Times New Roman" w:hAnsi="Times New Roman"/>
                <w:b/>
                <w:bCs/>
                <w:i/>
                <w:iCs/>
                <w:sz w:val="24"/>
                <w:szCs w:val="24"/>
              </w:rPr>
              <w:t>Поэмы</w:t>
            </w:r>
          </w:p>
          <w:p w:rsidR="00777D59" w:rsidRPr="00F94931" w:rsidRDefault="006821ED" w:rsidP="00F94931">
            <w:pPr>
              <w:tabs>
                <w:tab w:val="left" w:pos="5760"/>
                <w:tab w:val="left" w:pos="7380"/>
                <w:tab w:val="left" w:pos="8100"/>
              </w:tabs>
              <w:autoSpaceDE w:val="0"/>
              <w:autoSpaceDN w:val="0"/>
              <w:adjustRightInd w:val="0"/>
              <w:spacing w:after="0" w:line="240" w:lineRule="auto"/>
              <w:contextualSpacing/>
              <w:jc w:val="both"/>
              <w:rPr>
                <w:rFonts w:ascii="Times New Roman" w:hAnsi="Times New Roman"/>
                <w:b/>
                <w:bCs/>
                <w:sz w:val="24"/>
                <w:szCs w:val="24"/>
              </w:rPr>
            </w:pPr>
            <w:r w:rsidRPr="00F94931">
              <w:rPr>
                <w:rFonts w:ascii="Times New Roman" w:hAnsi="Times New Roman"/>
                <w:b/>
                <w:bCs/>
                <w:i/>
                <w:iCs/>
                <w:sz w:val="24"/>
                <w:szCs w:val="24"/>
              </w:rPr>
              <w:t xml:space="preserve"> 1-2 по выбору, например</w:t>
            </w:r>
            <w:r w:rsidRPr="00F94931">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777D59" w:rsidRPr="00F94931" w:rsidRDefault="006821ED" w:rsidP="00F94931">
            <w:pPr>
              <w:tabs>
                <w:tab w:val="left" w:pos="5760"/>
                <w:tab w:val="left" w:pos="7380"/>
                <w:tab w:val="left" w:pos="8100"/>
              </w:tabs>
              <w:autoSpaceDE w:val="0"/>
              <w:autoSpaceDN w:val="0"/>
              <w:adjustRightInd w:val="0"/>
              <w:spacing w:after="0" w:line="240" w:lineRule="auto"/>
              <w:contextualSpacing/>
              <w:jc w:val="both"/>
              <w:rPr>
                <w:rFonts w:ascii="Times New Roman" w:hAnsi="Times New Roman"/>
                <w:b/>
                <w:bCs/>
                <w:sz w:val="24"/>
                <w:szCs w:val="24"/>
              </w:rPr>
            </w:pPr>
            <w:r w:rsidRPr="00F94931">
              <w:rPr>
                <w:rFonts w:ascii="Times New Roman" w:hAnsi="Times New Roman"/>
                <w:b/>
                <w:bCs/>
                <w:sz w:val="24"/>
                <w:szCs w:val="24"/>
              </w:rPr>
              <w:t>(8-9 кл.)</w:t>
            </w:r>
          </w:p>
        </w:tc>
        <w:tc>
          <w:tcPr>
            <w:tcW w:w="3225" w:type="dxa"/>
          </w:tcPr>
          <w:p w:rsidR="00777D59" w:rsidRPr="00F94931" w:rsidRDefault="006821ED" w:rsidP="00F94931">
            <w:pPr>
              <w:keepNext/>
              <w:keepLines/>
              <w:pBdr>
                <w:left w:val="single" w:sz="4" w:space="0" w:color="auto"/>
                <w:bottom w:val="single" w:sz="4" w:space="0" w:color="auto"/>
                <w:right w:val="single" w:sz="4" w:space="0" w:color="auto"/>
              </w:pBdr>
              <w:shd w:val="clear" w:color="000000" w:fill="D8D8D8"/>
              <w:spacing w:after="0" w:line="240" w:lineRule="auto"/>
              <w:contextualSpacing/>
              <w:jc w:val="center"/>
              <w:textAlignment w:val="top"/>
              <w:outlineLvl w:val="7"/>
              <w:rPr>
                <w:rFonts w:ascii="Times New Roman" w:hAnsi="Times New Roman"/>
                <w:sz w:val="24"/>
                <w:szCs w:val="24"/>
              </w:rPr>
            </w:pPr>
            <w:r w:rsidRPr="00F94931">
              <w:rPr>
                <w:rFonts w:ascii="Times New Roman" w:hAnsi="Times New Roman"/>
                <w:b/>
                <w:bCs/>
                <w:i/>
                <w:iCs/>
                <w:sz w:val="24"/>
                <w:szCs w:val="24"/>
              </w:rPr>
              <w:t xml:space="preserve">Литературные сказки </w:t>
            </w:r>
            <w:r w:rsidRPr="00F94931">
              <w:rPr>
                <w:rFonts w:ascii="Times New Roman" w:hAnsi="Times New Roman"/>
                <w:b/>
                <w:bCs/>
                <w:i/>
                <w:iCs/>
                <w:sz w:val="24"/>
                <w:szCs w:val="24"/>
                <w:lang w:val="en-US"/>
              </w:rPr>
              <w:t>XIX</w:t>
            </w:r>
            <w:r w:rsidRPr="00F94931">
              <w:rPr>
                <w:rFonts w:ascii="Times New Roman" w:hAnsi="Times New Roman"/>
                <w:b/>
                <w:bCs/>
                <w:i/>
                <w:iCs/>
                <w:sz w:val="24"/>
                <w:szCs w:val="24"/>
              </w:rPr>
              <w:t>-ХХ века</w:t>
            </w:r>
            <w:r w:rsidRPr="00F94931">
              <w:rPr>
                <w:rFonts w:ascii="Times New Roman" w:hAnsi="Times New Roman"/>
                <w:sz w:val="24"/>
                <w:szCs w:val="24"/>
              </w:rPr>
              <w:t>, например:</w:t>
            </w:r>
          </w:p>
          <w:p w:rsidR="00777D59" w:rsidRPr="00F94931" w:rsidRDefault="006821ED" w:rsidP="00F94931">
            <w:pPr>
              <w:spacing w:after="0" w:line="240" w:lineRule="auto"/>
              <w:contextualSpacing/>
              <w:rPr>
                <w:rFonts w:ascii="Times New Roman" w:hAnsi="Times New Roman"/>
                <w:b/>
                <w:bCs/>
                <w:i/>
                <w:iCs/>
                <w:sz w:val="24"/>
                <w:szCs w:val="24"/>
              </w:rPr>
            </w:pPr>
            <w:r w:rsidRPr="00F94931">
              <w:rPr>
                <w:rFonts w:ascii="Times New Roman" w:hAnsi="Times New Roman"/>
                <w:b/>
                <w:bCs/>
                <w:i/>
                <w:iCs/>
                <w:sz w:val="24"/>
                <w:szCs w:val="24"/>
              </w:rPr>
              <w:t>А. Погорельский, В.Ф. Одоевский, С.Г. Писахов, Б.В. Шергин, А.М. Ремизов, Ю.К. Олеша, Е.В. Клюев и др.</w:t>
            </w:r>
          </w:p>
          <w:p w:rsidR="00777D59" w:rsidRPr="00F94931" w:rsidRDefault="006821ED" w:rsidP="00F94931">
            <w:pPr>
              <w:spacing w:after="0" w:line="240" w:lineRule="auto"/>
              <w:contextualSpacing/>
              <w:rPr>
                <w:rFonts w:ascii="Times New Roman" w:hAnsi="Times New Roman"/>
                <w:b/>
                <w:bCs/>
                <w:i/>
                <w:iCs/>
                <w:sz w:val="24"/>
                <w:szCs w:val="24"/>
              </w:rPr>
            </w:pPr>
            <w:r w:rsidRPr="00F94931">
              <w:rPr>
                <w:rFonts w:ascii="Times New Roman" w:hAnsi="Times New Roman"/>
                <w:b/>
                <w:bCs/>
                <w:i/>
                <w:iCs/>
                <w:sz w:val="24"/>
                <w:szCs w:val="24"/>
              </w:rPr>
              <w:t>(1 сказка на выбор, 5 кл.)</w:t>
            </w:r>
          </w:p>
          <w:p w:rsidR="00777D59" w:rsidRPr="00F94931" w:rsidRDefault="00777D59" w:rsidP="00F94931">
            <w:pPr>
              <w:tabs>
                <w:tab w:val="left" w:pos="5760"/>
              </w:tabs>
              <w:spacing w:after="0" w:line="240" w:lineRule="auto"/>
              <w:contextualSpacing/>
              <w:jc w:val="center"/>
              <w:rPr>
                <w:rFonts w:ascii="Times New Roman" w:hAnsi="Times New Roman"/>
                <w:i/>
                <w:iCs/>
                <w:sz w:val="24"/>
                <w:szCs w:val="24"/>
              </w:rPr>
            </w:pPr>
          </w:p>
        </w:tc>
      </w:tr>
      <w:tr w:rsidR="00777D59" w:rsidRPr="00F94931">
        <w:tc>
          <w:tcPr>
            <w:tcW w:w="3373" w:type="dxa"/>
          </w:tcPr>
          <w:p w:rsidR="00777D59" w:rsidRPr="00F94931" w:rsidRDefault="006821ED" w:rsidP="00F94931">
            <w:pPr>
              <w:tabs>
                <w:tab w:val="left" w:pos="5760"/>
              </w:tabs>
              <w:spacing w:after="0" w:line="240" w:lineRule="auto"/>
              <w:contextualSpacing/>
              <w:rPr>
                <w:rFonts w:ascii="Times New Roman" w:hAnsi="Times New Roman"/>
                <w:sz w:val="24"/>
                <w:szCs w:val="24"/>
              </w:rPr>
            </w:pPr>
            <w:r w:rsidRPr="00F94931">
              <w:rPr>
                <w:rFonts w:ascii="Times New Roman" w:hAnsi="Times New Roman"/>
                <w:b/>
                <w:bCs/>
                <w:sz w:val="24"/>
                <w:szCs w:val="24"/>
              </w:rPr>
              <w:t>Н.В. Гоголь</w:t>
            </w:r>
          </w:p>
          <w:p w:rsidR="00777D59" w:rsidRPr="00F94931" w:rsidRDefault="006821ED" w:rsidP="00F94931">
            <w:pPr>
              <w:keepNext/>
              <w:keepLines/>
              <w:pBdr>
                <w:left w:val="single" w:sz="4" w:space="0" w:color="auto"/>
                <w:bottom w:val="single" w:sz="4" w:space="0" w:color="auto"/>
                <w:right w:val="single" w:sz="4" w:space="0" w:color="auto"/>
              </w:pBdr>
              <w:shd w:val="clear" w:color="000000" w:fill="D8D8D8"/>
              <w:spacing w:after="0" w:line="240" w:lineRule="auto"/>
              <w:contextualSpacing/>
              <w:jc w:val="center"/>
              <w:textAlignment w:val="top"/>
              <w:outlineLvl w:val="7"/>
              <w:rPr>
                <w:rFonts w:ascii="Times New Roman" w:hAnsi="Times New Roman"/>
                <w:b/>
                <w:bCs/>
                <w:sz w:val="24"/>
                <w:szCs w:val="24"/>
              </w:rPr>
            </w:pPr>
            <w:r w:rsidRPr="00F94931">
              <w:rPr>
                <w:rFonts w:ascii="Times New Roman" w:hAnsi="Times New Roman"/>
                <w:sz w:val="24"/>
                <w:szCs w:val="24"/>
              </w:rPr>
              <w:t xml:space="preserve">«Ревизор» (1835) </w:t>
            </w:r>
            <w:r w:rsidRPr="00F94931">
              <w:rPr>
                <w:rFonts w:ascii="Times New Roman" w:hAnsi="Times New Roman"/>
                <w:b/>
                <w:bCs/>
                <w:sz w:val="24"/>
                <w:szCs w:val="24"/>
              </w:rPr>
              <w:t xml:space="preserve">(7-8 кл.), </w:t>
            </w:r>
            <w:r w:rsidRPr="00F94931">
              <w:rPr>
                <w:rFonts w:ascii="Times New Roman" w:hAnsi="Times New Roman"/>
                <w:sz w:val="24"/>
                <w:szCs w:val="24"/>
              </w:rPr>
              <w:t xml:space="preserve">«Мертвые души» (1835 – 1841) </w:t>
            </w:r>
            <w:r w:rsidRPr="00F94931">
              <w:rPr>
                <w:rFonts w:ascii="Times New Roman" w:hAnsi="Times New Roman"/>
                <w:b/>
                <w:bCs/>
                <w:sz w:val="24"/>
                <w:szCs w:val="24"/>
              </w:rPr>
              <w:t>(9-10 кл.)</w:t>
            </w:r>
          </w:p>
          <w:p w:rsidR="00777D59" w:rsidRPr="00F94931" w:rsidRDefault="00777D59" w:rsidP="00F94931">
            <w:pPr>
              <w:tabs>
                <w:tab w:val="left" w:pos="5760"/>
              </w:tabs>
              <w:spacing w:after="0" w:line="240" w:lineRule="auto"/>
              <w:contextualSpacing/>
              <w:rPr>
                <w:rFonts w:ascii="Times New Roman" w:hAnsi="Times New Roman"/>
                <w:sz w:val="24"/>
                <w:szCs w:val="24"/>
              </w:rPr>
            </w:pPr>
          </w:p>
          <w:p w:rsidR="00777D59" w:rsidRPr="00F94931" w:rsidRDefault="00777D59" w:rsidP="00F94931">
            <w:pPr>
              <w:tabs>
                <w:tab w:val="left" w:pos="5760"/>
              </w:tabs>
              <w:spacing w:after="0" w:line="240" w:lineRule="auto"/>
              <w:contextualSpacing/>
              <w:rPr>
                <w:rFonts w:ascii="Times New Roman" w:hAnsi="Times New Roman"/>
                <w:b/>
                <w:bCs/>
                <w:sz w:val="24"/>
                <w:szCs w:val="24"/>
              </w:rPr>
            </w:pPr>
          </w:p>
        </w:tc>
        <w:tc>
          <w:tcPr>
            <w:tcW w:w="3114" w:type="dxa"/>
          </w:tcPr>
          <w:p w:rsidR="00777D59" w:rsidRPr="00F94931" w:rsidRDefault="006821ED" w:rsidP="00F94931">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contextualSpacing/>
              <w:jc w:val="center"/>
              <w:textAlignment w:val="top"/>
              <w:outlineLvl w:val="7"/>
              <w:rPr>
                <w:rFonts w:ascii="Times New Roman" w:hAnsi="Times New Roman"/>
                <w:i/>
                <w:iCs/>
                <w:sz w:val="24"/>
                <w:szCs w:val="24"/>
              </w:rPr>
            </w:pPr>
            <w:r w:rsidRPr="00F94931">
              <w:rPr>
                <w:rFonts w:ascii="Times New Roman" w:hAnsi="Times New Roman"/>
                <w:b/>
                <w:bCs/>
                <w:sz w:val="24"/>
                <w:szCs w:val="24"/>
              </w:rPr>
              <w:t xml:space="preserve">Н.В. Гоголь </w:t>
            </w:r>
            <w:r w:rsidRPr="00F94931">
              <w:rPr>
                <w:rFonts w:ascii="Times New Roman" w:hAnsi="Times New Roman"/>
                <w:b/>
                <w:bCs/>
                <w:i/>
                <w:iCs/>
                <w:sz w:val="24"/>
                <w:szCs w:val="24"/>
              </w:rPr>
              <w:t xml:space="preserve">Повести – 5 из разных циклов, на выбор, входят в программу каждого класса, например: </w:t>
            </w:r>
            <w:r w:rsidRPr="00F94931">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777D59" w:rsidRPr="00F94931" w:rsidRDefault="006821ED" w:rsidP="00F94931">
            <w:pPr>
              <w:tabs>
                <w:tab w:val="left" w:pos="5760"/>
              </w:tabs>
              <w:spacing w:after="0" w:line="240" w:lineRule="auto"/>
              <w:contextualSpacing/>
              <w:rPr>
                <w:rFonts w:ascii="Times New Roman" w:hAnsi="Times New Roman"/>
                <w:b/>
                <w:bCs/>
                <w:sz w:val="24"/>
                <w:szCs w:val="24"/>
              </w:rPr>
            </w:pPr>
            <w:r w:rsidRPr="00F94931">
              <w:rPr>
                <w:rFonts w:ascii="Times New Roman" w:hAnsi="Times New Roman"/>
                <w:b/>
                <w:bCs/>
                <w:sz w:val="24"/>
                <w:szCs w:val="24"/>
              </w:rPr>
              <w:t>(5-9 кл.)</w:t>
            </w:r>
          </w:p>
        </w:tc>
        <w:tc>
          <w:tcPr>
            <w:tcW w:w="3225" w:type="dxa"/>
          </w:tcPr>
          <w:p w:rsidR="00777D59" w:rsidRPr="00F94931" w:rsidRDefault="00777D59" w:rsidP="00F94931">
            <w:pPr>
              <w:tabs>
                <w:tab w:val="left" w:pos="5760"/>
              </w:tabs>
              <w:spacing w:after="0" w:line="240" w:lineRule="auto"/>
              <w:contextualSpacing/>
              <w:jc w:val="center"/>
              <w:rPr>
                <w:rFonts w:ascii="Times New Roman" w:hAnsi="Times New Roman"/>
                <w:i/>
                <w:iCs/>
                <w:sz w:val="24"/>
                <w:szCs w:val="24"/>
              </w:rPr>
            </w:pPr>
          </w:p>
        </w:tc>
      </w:tr>
      <w:tr w:rsidR="00777D59" w:rsidRPr="00F94931">
        <w:tc>
          <w:tcPr>
            <w:tcW w:w="3373" w:type="dxa"/>
          </w:tcPr>
          <w:p w:rsidR="00777D59" w:rsidRPr="00F94931" w:rsidRDefault="006821ED" w:rsidP="00F94931">
            <w:pPr>
              <w:tabs>
                <w:tab w:val="left" w:pos="5760"/>
              </w:tabs>
              <w:spacing w:after="0" w:line="240" w:lineRule="auto"/>
              <w:contextualSpacing/>
              <w:rPr>
                <w:rFonts w:ascii="Times New Roman" w:hAnsi="Times New Roman"/>
                <w:b/>
                <w:bCs/>
                <w:sz w:val="24"/>
                <w:szCs w:val="24"/>
              </w:rPr>
            </w:pPr>
            <w:r w:rsidRPr="00F94931">
              <w:rPr>
                <w:rFonts w:ascii="Times New Roman" w:hAnsi="Times New Roman"/>
                <w:b/>
                <w:bCs/>
                <w:sz w:val="24"/>
                <w:szCs w:val="24"/>
              </w:rPr>
              <w:t xml:space="preserve">Ф.И. Тютчев – </w:t>
            </w:r>
            <w:r w:rsidRPr="00F94931">
              <w:rPr>
                <w:rFonts w:ascii="Times New Roman" w:hAnsi="Times New Roman"/>
                <w:b/>
                <w:bCs/>
                <w:kern w:val="36"/>
                <w:sz w:val="24"/>
                <w:szCs w:val="24"/>
              </w:rPr>
              <w:t>Стихотворения</w:t>
            </w:r>
            <w:r w:rsidRPr="00F94931">
              <w:rPr>
                <w:rFonts w:ascii="Times New Roman" w:hAnsi="Times New Roman"/>
                <w:b/>
                <w:bCs/>
                <w:sz w:val="24"/>
                <w:szCs w:val="24"/>
              </w:rPr>
              <w:t>:</w:t>
            </w:r>
          </w:p>
          <w:p w:rsidR="00777D59" w:rsidRPr="00F94931" w:rsidRDefault="006821ED" w:rsidP="00F94931">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contextualSpacing/>
              <w:jc w:val="center"/>
              <w:textAlignment w:val="top"/>
              <w:outlineLvl w:val="7"/>
              <w:rPr>
                <w:rFonts w:ascii="Times New Roman" w:hAnsi="Times New Roman"/>
                <w:sz w:val="24"/>
                <w:szCs w:val="24"/>
              </w:rPr>
            </w:pPr>
            <w:r w:rsidRPr="00F94931">
              <w:rPr>
                <w:rFonts w:ascii="Times New Roman" w:hAnsi="Times New Roman"/>
                <w:sz w:val="24"/>
                <w:szCs w:val="24"/>
              </w:rPr>
              <w:t xml:space="preserve"> «Весенняя гроза» («Люблю грозу в начале мая…») (1828, нач. 1850-х), «</w:t>
            </w:r>
            <w:r w:rsidRPr="00F94931">
              <w:rPr>
                <w:rFonts w:ascii="Times New Roman" w:hAnsi="Times New Roman"/>
                <w:sz w:val="24"/>
                <w:szCs w:val="24"/>
                <w:lang w:val="en-US"/>
              </w:rPr>
              <w:t>Silentium</w:t>
            </w:r>
            <w:r w:rsidRPr="00F94931">
              <w:rPr>
                <w:rFonts w:ascii="Times New Roman" w:hAnsi="Times New Roman"/>
                <w:sz w:val="24"/>
                <w:szCs w:val="24"/>
              </w:rPr>
              <w:t xml:space="preserve">!» (Молчи, скрывайся и таи…) (1829, нач. 1830-х), «Умом Россию не понять…» (1866). </w:t>
            </w:r>
          </w:p>
          <w:p w:rsidR="00777D59" w:rsidRPr="00F94931" w:rsidRDefault="006821ED" w:rsidP="00F94931">
            <w:pPr>
              <w:tabs>
                <w:tab w:val="left" w:pos="5760"/>
              </w:tabs>
              <w:spacing w:after="0" w:line="240" w:lineRule="auto"/>
              <w:contextualSpacing/>
              <w:rPr>
                <w:rFonts w:ascii="Times New Roman" w:hAnsi="Times New Roman"/>
                <w:b/>
                <w:bCs/>
                <w:sz w:val="24"/>
                <w:szCs w:val="24"/>
              </w:rPr>
            </w:pPr>
            <w:r w:rsidRPr="00F94931">
              <w:rPr>
                <w:rFonts w:ascii="Times New Roman" w:hAnsi="Times New Roman"/>
                <w:b/>
                <w:bCs/>
                <w:sz w:val="24"/>
                <w:szCs w:val="24"/>
              </w:rPr>
              <w:t>(5-8 кл.)</w:t>
            </w:r>
          </w:p>
          <w:p w:rsidR="00777D59" w:rsidRPr="00F94931" w:rsidRDefault="00777D59" w:rsidP="00F94931">
            <w:pPr>
              <w:tabs>
                <w:tab w:val="left" w:pos="5760"/>
              </w:tabs>
              <w:spacing w:after="0" w:line="240" w:lineRule="auto"/>
              <w:contextualSpacing/>
              <w:rPr>
                <w:rFonts w:ascii="Times New Roman" w:hAnsi="Times New Roman"/>
                <w:b/>
                <w:bCs/>
                <w:sz w:val="24"/>
                <w:szCs w:val="24"/>
              </w:rPr>
            </w:pPr>
          </w:p>
          <w:p w:rsidR="00777D59" w:rsidRPr="00F94931" w:rsidRDefault="006821ED" w:rsidP="00F94931">
            <w:pPr>
              <w:tabs>
                <w:tab w:val="left" w:pos="5760"/>
              </w:tabs>
              <w:spacing w:after="0" w:line="240" w:lineRule="auto"/>
              <w:contextualSpacing/>
              <w:rPr>
                <w:rFonts w:ascii="Times New Roman" w:hAnsi="Times New Roman"/>
                <w:b/>
                <w:bCs/>
                <w:sz w:val="24"/>
                <w:szCs w:val="24"/>
              </w:rPr>
            </w:pPr>
            <w:r w:rsidRPr="00F94931">
              <w:rPr>
                <w:rFonts w:ascii="Times New Roman" w:hAnsi="Times New Roman"/>
                <w:b/>
                <w:bCs/>
                <w:sz w:val="24"/>
                <w:szCs w:val="24"/>
              </w:rPr>
              <w:t>А.А. Фет</w:t>
            </w:r>
          </w:p>
          <w:p w:rsidR="00777D59" w:rsidRPr="00F94931" w:rsidRDefault="006821ED" w:rsidP="00F94931">
            <w:pPr>
              <w:tabs>
                <w:tab w:val="left" w:pos="5760"/>
              </w:tabs>
              <w:spacing w:after="0" w:line="240" w:lineRule="auto"/>
              <w:contextualSpacing/>
              <w:rPr>
                <w:rFonts w:ascii="Times New Roman" w:hAnsi="Times New Roman"/>
                <w:sz w:val="24"/>
                <w:szCs w:val="24"/>
              </w:rPr>
            </w:pPr>
            <w:r w:rsidRPr="00F94931">
              <w:rPr>
                <w:rFonts w:ascii="Times New Roman" w:hAnsi="Times New Roman"/>
                <w:b/>
                <w:bCs/>
                <w:kern w:val="36"/>
                <w:sz w:val="24"/>
                <w:szCs w:val="24"/>
              </w:rPr>
              <w:t>Стихотворения</w:t>
            </w:r>
            <w:r w:rsidRPr="00F94931">
              <w:rPr>
                <w:rFonts w:ascii="Times New Roman" w:hAnsi="Times New Roman"/>
                <w:sz w:val="24"/>
                <w:szCs w:val="24"/>
              </w:rPr>
              <w:t xml:space="preserve">: «Шепот, робкое дыханье…» (1850), «Как беден наш язык! Хочу и не могу…» (1887). </w:t>
            </w:r>
          </w:p>
          <w:p w:rsidR="00777D59" w:rsidRPr="00F94931" w:rsidRDefault="006821ED" w:rsidP="00F94931">
            <w:pPr>
              <w:tabs>
                <w:tab w:val="left" w:pos="5760"/>
              </w:tabs>
              <w:spacing w:after="0" w:line="240" w:lineRule="auto"/>
              <w:contextualSpacing/>
              <w:rPr>
                <w:rFonts w:ascii="Times New Roman" w:hAnsi="Times New Roman"/>
                <w:b/>
                <w:bCs/>
                <w:sz w:val="24"/>
                <w:szCs w:val="24"/>
              </w:rPr>
            </w:pPr>
            <w:r w:rsidRPr="00F94931">
              <w:rPr>
                <w:rFonts w:ascii="Times New Roman" w:hAnsi="Times New Roman"/>
                <w:b/>
                <w:bCs/>
                <w:sz w:val="24"/>
                <w:szCs w:val="24"/>
              </w:rPr>
              <w:t>(</w:t>
            </w:r>
            <w:r w:rsidRPr="00F94931">
              <w:rPr>
                <w:rFonts w:ascii="Times New Roman" w:hAnsi="Times New Roman"/>
                <w:b/>
                <w:bCs/>
                <w:kern w:val="36"/>
                <w:sz w:val="24"/>
                <w:szCs w:val="24"/>
              </w:rPr>
              <w:t>5-8 кл.</w:t>
            </w:r>
            <w:r w:rsidRPr="00F94931">
              <w:rPr>
                <w:rFonts w:ascii="Times New Roman" w:hAnsi="Times New Roman"/>
                <w:b/>
                <w:bCs/>
                <w:sz w:val="24"/>
                <w:szCs w:val="24"/>
              </w:rPr>
              <w:t>)</w:t>
            </w:r>
          </w:p>
          <w:p w:rsidR="00777D59" w:rsidRPr="00F94931" w:rsidRDefault="00777D59" w:rsidP="00F94931">
            <w:pPr>
              <w:tabs>
                <w:tab w:val="left" w:pos="5760"/>
              </w:tabs>
              <w:spacing w:after="0" w:line="240" w:lineRule="auto"/>
              <w:contextualSpacing/>
              <w:rPr>
                <w:rFonts w:ascii="Times New Roman" w:hAnsi="Times New Roman"/>
                <w:b/>
                <w:bCs/>
                <w:sz w:val="24"/>
                <w:szCs w:val="24"/>
              </w:rPr>
            </w:pPr>
          </w:p>
          <w:p w:rsidR="00777D59" w:rsidRPr="00F94931" w:rsidRDefault="006821ED" w:rsidP="00F94931">
            <w:pPr>
              <w:tabs>
                <w:tab w:val="left" w:pos="5760"/>
              </w:tabs>
              <w:spacing w:after="0" w:line="240" w:lineRule="auto"/>
              <w:contextualSpacing/>
              <w:rPr>
                <w:rFonts w:ascii="Times New Roman" w:hAnsi="Times New Roman"/>
                <w:b/>
                <w:bCs/>
                <w:sz w:val="24"/>
                <w:szCs w:val="24"/>
              </w:rPr>
            </w:pPr>
            <w:r w:rsidRPr="00F94931">
              <w:rPr>
                <w:rFonts w:ascii="Times New Roman" w:hAnsi="Times New Roman"/>
                <w:b/>
                <w:bCs/>
                <w:sz w:val="24"/>
                <w:szCs w:val="24"/>
              </w:rPr>
              <w:t xml:space="preserve">Н.А. Некрасов. </w:t>
            </w:r>
          </w:p>
          <w:p w:rsidR="00777D59" w:rsidRPr="00F94931" w:rsidRDefault="006821ED" w:rsidP="00F94931">
            <w:pPr>
              <w:spacing w:after="0" w:line="240" w:lineRule="auto"/>
              <w:contextualSpacing/>
              <w:rPr>
                <w:rFonts w:ascii="Times New Roman" w:hAnsi="Times New Roman"/>
                <w:sz w:val="24"/>
                <w:szCs w:val="24"/>
              </w:rPr>
            </w:pPr>
            <w:r w:rsidRPr="00F94931">
              <w:rPr>
                <w:rFonts w:ascii="Times New Roman" w:hAnsi="Times New Roman"/>
                <w:b/>
                <w:sz w:val="24"/>
                <w:szCs w:val="24"/>
              </w:rPr>
              <w:t>Стихотворения:</w:t>
            </w:r>
            <w:r w:rsidRPr="00F94931">
              <w:rPr>
                <w:rFonts w:ascii="Times New Roman" w:hAnsi="Times New Roman"/>
                <w:sz w:val="24"/>
                <w:szCs w:val="24"/>
              </w:rPr>
              <w:t xml:space="preserve"> «Крестьянские дети» (1861), «Вчерашний день, часу в шестом…» (1848),  «Несжатая полоса» (1854). </w:t>
            </w: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(5-8 кл.)</w:t>
            </w:r>
          </w:p>
        </w:tc>
        <w:tc>
          <w:tcPr>
            <w:tcW w:w="3114" w:type="dxa"/>
          </w:tcPr>
          <w:p w:rsidR="00777D59" w:rsidRPr="00F94931" w:rsidRDefault="006821ED" w:rsidP="00F94931">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after="0" w:line="240" w:lineRule="auto"/>
              <w:contextualSpacing/>
              <w:jc w:val="center"/>
              <w:textAlignment w:val="top"/>
              <w:outlineLvl w:val="7"/>
              <w:rPr>
                <w:rFonts w:ascii="Times New Roman" w:hAnsi="Times New Roman"/>
                <w:i/>
                <w:iCs/>
                <w:sz w:val="24"/>
                <w:szCs w:val="24"/>
              </w:rPr>
            </w:pPr>
            <w:r w:rsidRPr="00F94931">
              <w:rPr>
                <w:rFonts w:ascii="Times New Roman" w:hAnsi="Times New Roman"/>
                <w:b/>
                <w:bCs/>
                <w:sz w:val="24"/>
                <w:szCs w:val="24"/>
              </w:rPr>
              <w:t xml:space="preserve">Ф.И. Тютчев - </w:t>
            </w:r>
            <w:r w:rsidRPr="00F94931">
              <w:rPr>
                <w:rFonts w:ascii="Times New Roman" w:hAnsi="Times New Roman"/>
                <w:b/>
                <w:bCs/>
                <w:i/>
                <w:iCs/>
                <w:sz w:val="24"/>
                <w:szCs w:val="24"/>
              </w:rPr>
              <w:t>3-4 стихотворения по выбору, например</w:t>
            </w:r>
            <w:r w:rsidRPr="00F94931">
              <w:rPr>
                <w:rFonts w:ascii="Times New Roman" w:hAnsi="Times New Roman"/>
                <w:sz w:val="24"/>
                <w:szCs w:val="24"/>
              </w:rPr>
              <w:t xml:space="preserve">: </w:t>
            </w:r>
            <w:r w:rsidRPr="00F94931">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777D59" w:rsidRPr="00F94931" w:rsidRDefault="006821ED" w:rsidP="00F94931">
            <w:pPr>
              <w:tabs>
                <w:tab w:val="left" w:pos="5760"/>
              </w:tabs>
              <w:autoSpaceDE w:val="0"/>
              <w:autoSpaceDN w:val="0"/>
              <w:adjustRightInd w:val="0"/>
              <w:spacing w:after="0" w:line="240" w:lineRule="auto"/>
              <w:contextualSpacing/>
              <w:rPr>
                <w:rFonts w:ascii="Times New Roman" w:hAnsi="Times New Roman"/>
                <w:b/>
                <w:bCs/>
                <w:sz w:val="24"/>
                <w:szCs w:val="24"/>
              </w:rPr>
            </w:pPr>
            <w:r w:rsidRPr="00F94931">
              <w:rPr>
                <w:rFonts w:ascii="Times New Roman" w:hAnsi="Times New Roman"/>
                <w:b/>
                <w:bCs/>
                <w:sz w:val="24"/>
                <w:szCs w:val="24"/>
              </w:rPr>
              <w:t>(5-8 кл.)</w:t>
            </w:r>
          </w:p>
          <w:p w:rsidR="00777D59" w:rsidRPr="00F94931" w:rsidRDefault="00777D59" w:rsidP="00F94931">
            <w:pPr>
              <w:pStyle w:val="western"/>
              <w:shd w:val="clear" w:color="auto" w:fill="FFFFFF"/>
              <w:tabs>
                <w:tab w:val="left" w:pos="5760"/>
              </w:tabs>
              <w:spacing w:before="0" w:beforeAutospacing="0" w:after="0"/>
              <w:ind w:firstLine="0"/>
              <w:contextualSpacing/>
              <w:jc w:val="left"/>
              <w:rPr>
                <w:color w:val="auto"/>
              </w:rPr>
            </w:pPr>
          </w:p>
          <w:p w:rsidR="00777D59" w:rsidRPr="00F94931" w:rsidRDefault="006821ED" w:rsidP="00F94931">
            <w:pPr>
              <w:pStyle w:val="western"/>
              <w:shd w:val="clear" w:color="auto" w:fill="FFFFFF"/>
              <w:tabs>
                <w:tab w:val="left" w:pos="5760"/>
              </w:tabs>
              <w:spacing w:before="0" w:beforeAutospacing="0" w:after="0"/>
              <w:contextualSpacing/>
              <w:jc w:val="left"/>
              <w:rPr>
                <w:b/>
                <w:bCs/>
                <w:i/>
                <w:iCs/>
                <w:color w:val="auto"/>
              </w:rPr>
            </w:pPr>
            <w:r w:rsidRPr="00F94931">
              <w:rPr>
                <w:color w:val="auto"/>
              </w:rPr>
              <w:t>А.А. Фет</w:t>
            </w:r>
            <w:r w:rsidRPr="00F94931">
              <w:rPr>
                <w:b/>
                <w:bCs/>
                <w:color w:val="auto"/>
              </w:rPr>
              <w:t xml:space="preserve"> - </w:t>
            </w:r>
            <w:r w:rsidRPr="00F94931">
              <w:rPr>
                <w:i/>
                <w:iCs/>
                <w:color w:val="auto"/>
                <w:kern w:val="36"/>
              </w:rPr>
              <w:t>3-4 стихотворения по выбору, например</w:t>
            </w:r>
            <w:r w:rsidRPr="00F94931">
              <w:rPr>
                <w:color w:val="auto"/>
                <w:kern w:val="36"/>
              </w:rPr>
              <w:t xml:space="preserve">: </w:t>
            </w:r>
            <w:r w:rsidRPr="00F94931">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777D59" w:rsidRPr="00F94931" w:rsidRDefault="006821ED" w:rsidP="00F94931">
            <w:pPr>
              <w:pStyle w:val="western"/>
              <w:shd w:val="clear" w:color="auto" w:fill="FFFFFF"/>
              <w:tabs>
                <w:tab w:val="left" w:pos="5760"/>
              </w:tabs>
              <w:spacing w:before="0" w:beforeAutospacing="0" w:after="0"/>
              <w:contextualSpacing/>
              <w:jc w:val="left"/>
              <w:rPr>
                <w:b/>
                <w:bCs/>
                <w:i/>
                <w:iCs/>
                <w:color w:val="auto"/>
              </w:rPr>
            </w:pPr>
            <w:r w:rsidRPr="00F94931">
              <w:rPr>
                <w:color w:val="auto"/>
              </w:rPr>
              <w:t>(</w:t>
            </w:r>
            <w:r w:rsidRPr="00F94931">
              <w:rPr>
                <w:color w:val="auto"/>
                <w:kern w:val="36"/>
              </w:rPr>
              <w:t>5-8 кл.)</w:t>
            </w:r>
          </w:p>
          <w:p w:rsidR="00777D59" w:rsidRPr="00F94931" w:rsidRDefault="00777D59" w:rsidP="00F94931">
            <w:pPr>
              <w:tabs>
                <w:tab w:val="left" w:pos="5760"/>
              </w:tabs>
              <w:spacing w:after="0" w:line="240" w:lineRule="auto"/>
              <w:contextualSpacing/>
              <w:jc w:val="both"/>
              <w:outlineLvl w:val="0"/>
              <w:rPr>
                <w:rFonts w:ascii="Times New Roman" w:hAnsi="Times New Roman"/>
                <w:b/>
                <w:bCs/>
                <w:kern w:val="36"/>
                <w:sz w:val="24"/>
                <w:szCs w:val="24"/>
              </w:rPr>
            </w:pP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Н.А. Некрасов</w:t>
            </w:r>
          </w:p>
          <w:p w:rsidR="00777D59" w:rsidRPr="00F94931" w:rsidRDefault="006821ED" w:rsidP="00F94931">
            <w:pPr>
              <w:tabs>
                <w:tab w:val="left" w:pos="5760"/>
                <w:tab w:val="left" w:pos="7380"/>
                <w:tab w:val="left" w:pos="8100"/>
              </w:tabs>
              <w:autoSpaceDE w:val="0"/>
              <w:autoSpaceDN w:val="0"/>
              <w:adjustRightInd w:val="0"/>
              <w:spacing w:after="0" w:line="240" w:lineRule="auto"/>
              <w:contextualSpacing/>
              <w:jc w:val="both"/>
              <w:rPr>
                <w:rFonts w:ascii="Times New Roman" w:hAnsi="Times New Roman"/>
                <w:b/>
                <w:bCs/>
                <w:sz w:val="24"/>
                <w:szCs w:val="24"/>
              </w:rPr>
            </w:pPr>
            <w:r w:rsidRPr="00F94931">
              <w:rPr>
                <w:rFonts w:ascii="Times New Roman" w:hAnsi="Times New Roman"/>
                <w:b/>
                <w:bCs/>
                <w:i/>
                <w:iCs/>
                <w:kern w:val="36"/>
                <w:sz w:val="24"/>
                <w:szCs w:val="24"/>
              </w:rPr>
              <w:t xml:space="preserve">- 1–2 стихотворения по выбору,например: </w:t>
            </w:r>
            <w:r w:rsidRPr="00F94931">
              <w:rPr>
                <w:rFonts w:ascii="Times New Roman" w:hAnsi="Times New Roman"/>
                <w:i/>
                <w:iCs/>
                <w:sz w:val="24"/>
                <w:szCs w:val="24"/>
              </w:rPr>
              <w:t>«Тройка» (1846), «Размышления у парадного подъезда» (1858), «Зеленый Шум» (1862-1863) и др.</w:t>
            </w:r>
            <w:r w:rsidRPr="00F94931">
              <w:rPr>
                <w:rFonts w:ascii="Times New Roman" w:hAnsi="Times New Roman"/>
                <w:b/>
                <w:sz w:val="24"/>
                <w:szCs w:val="24"/>
              </w:rPr>
              <w:t xml:space="preserve"> (5-8 кл.)</w:t>
            </w:r>
          </w:p>
        </w:tc>
        <w:tc>
          <w:tcPr>
            <w:tcW w:w="3225" w:type="dxa"/>
          </w:tcPr>
          <w:p w:rsidR="00777D59" w:rsidRPr="00F94931" w:rsidRDefault="006821ED" w:rsidP="00F94931">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contextualSpacing/>
              <w:jc w:val="center"/>
              <w:textAlignment w:val="top"/>
              <w:outlineLvl w:val="7"/>
              <w:rPr>
                <w:rFonts w:ascii="Times New Roman" w:hAnsi="Times New Roman"/>
                <w:i/>
                <w:iCs/>
                <w:sz w:val="24"/>
                <w:szCs w:val="24"/>
              </w:rPr>
            </w:pPr>
            <w:r w:rsidRPr="00F94931">
              <w:rPr>
                <w:rFonts w:ascii="Times New Roman" w:hAnsi="Times New Roman"/>
                <w:b/>
                <w:bCs/>
                <w:i/>
                <w:iCs/>
                <w:sz w:val="24"/>
                <w:szCs w:val="24"/>
              </w:rPr>
              <w:t xml:space="preserve">Поэзия 2-й половины </w:t>
            </w:r>
            <w:r w:rsidRPr="00F94931">
              <w:rPr>
                <w:rFonts w:ascii="Times New Roman" w:hAnsi="Times New Roman"/>
                <w:b/>
                <w:bCs/>
                <w:i/>
                <w:iCs/>
                <w:sz w:val="24"/>
                <w:szCs w:val="24"/>
                <w:lang w:val="en-US"/>
              </w:rPr>
              <w:t>XIX</w:t>
            </w:r>
            <w:r w:rsidRPr="00F94931">
              <w:rPr>
                <w:rFonts w:ascii="Times New Roman" w:hAnsi="Times New Roman"/>
                <w:b/>
                <w:bCs/>
                <w:i/>
                <w:iCs/>
                <w:sz w:val="24"/>
                <w:szCs w:val="24"/>
              </w:rPr>
              <w:t xml:space="preserve"> в.,</w:t>
            </w:r>
            <w:r w:rsidRPr="00F94931">
              <w:rPr>
                <w:rFonts w:ascii="Times New Roman" w:hAnsi="Times New Roman"/>
                <w:i/>
                <w:iCs/>
                <w:sz w:val="24"/>
                <w:szCs w:val="24"/>
              </w:rPr>
              <w:t xml:space="preserve"> например:</w:t>
            </w:r>
          </w:p>
          <w:p w:rsidR="00777D59" w:rsidRPr="00F94931" w:rsidRDefault="006821ED" w:rsidP="00F94931">
            <w:pPr>
              <w:tabs>
                <w:tab w:val="left" w:pos="5760"/>
              </w:tabs>
              <w:spacing w:after="0" w:line="240" w:lineRule="auto"/>
              <w:contextualSpacing/>
              <w:jc w:val="both"/>
              <w:rPr>
                <w:rFonts w:ascii="Times New Roman" w:hAnsi="Times New Roman"/>
                <w:i/>
                <w:iCs/>
                <w:sz w:val="24"/>
                <w:szCs w:val="24"/>
              </w:rPr>
            </w:pPr>
            <w:r w:rsidRPr="00F94931">
              <w:rPr>
                <w:rFonts w:ascii="Times New Roman" w:hAnsi="Times New Roman"/>
                <w:b/>
                <w:bCs/>
                <w:i/>
                <w:iCs/>
                <w:sz w:val="24"/>
                <w:szCs w:val="24"/>
              </w:rPr>
              <w:t>А.Н. Майков</w:t>
            </w:r>
            <w:r w:rsidRPr="00F94931">
              <w:rPr>
                <w:rFonts w:ascii="Times New Roman" w:hAnsi="Times New Roman"/>
                <w:i/>
                <w:iCs/>
                <w:sz w:val="24"/>
                <w:szCs w:val="24"/>
              </w:rPr>
              <w:t xml:space="preserve">, </w:t>
            </w:r>
            <w:r w:rsidRPr="00F94931">
              <w:rPr>
                <w:rFonts w:ascii="Times New Roman" w:hAnsi="Times New Roman"/>
                <w:b/>
                <w:bCs/>
                <w:i/>
                <w:iCs/>
                <w:sz w:val="24"/>
                <w:szCs w:val="24"/>
              </w:rPr>
              <w:t>А.К. Толстой</w:t>
            </w:r>
            <w:r w:rsidRPr="00F94931">
              <w:rPr>
                <w:rFonts w:ascii="Times New Roman" w:hAnsi="Times New Roman"/>
                <w:i/>
                <w:iCs/>
                <w:sz w:val="24"/>
                <w:szCs w:val="24"/>
              </w:rPr>
              <w:t>,</w:t>
            </w:r>
          </w:p>
          <w:p w:rsidR="00777D59" w:rsidRPr="00F94931" w:rsidRDefault="006821ED" w:rsidP="00F94931">
            <w:pPr>
              <w:tabs>
                <w:tab w:val="left" w:pos="5760"/>
              </w:tabs>
              <w:spacing w:after="0" w:line="240" w:lineRule="auto"/>
              <w:contextualSpacing/>
              <w:jc w:val="both"/>
              <w:rPr>
                <w:rFonts w:ascii="Times New Roman" w:hAnsi="Times New Roman"/>
                <w:i/>
                <w:iCs/>
                <w:sz w:val="24"/>
                <w:szCs w:val="24"/>
              </w:rPr>
            </w:pPr>
            <w:r w:rsidRPr="00F94931">
              <w:rPr>
                <w:rFonts w:ascii="Times New Roman" w:hAnsi="Times New Roman"/>
                <w:b/>
                <w:bCs/>
                <w:i/>
                <w:iCs/>
                <w:sz w:val="24"/>
                <w:szCs w:val="24"/>
              </w:rPr>
              <w:t>Я.П. Полонский</w:t>
            </w:r>
            <w:r w:rsidRPr="00F94931">
              <w:rPr>
                <w:rFonts w:ascii="Times New Roman" w:hAnsi="Times New Roman"/>
                <w:i/>
                <w:iCs/>
                <w:sz w:val="24"/>
                <w:szCs w:val="24"/>
              </w:rPr>
              <w:t xml:space="preserve"> и др.</w:t>
            </w:r>
          </w:p>
          <w:p w:rsidR="00777D59" w:rsidRPr="00F94931" w:rsidRDefault="006821ED" w:rsidP="00F94931">
            <w:pPr>
              <w:tabs>
                <w:tab w:val="left" w:pos="5760"/>
              </w:tabs>
              <w:spacing w:after="0" w:line="240" w:lineRule="auto"/>
              <w:contextualSpacing/>
              <w:jc w:val="both"/>
              <w:rPr>
                <w:rFonts w:ascii="Times New Roman" w:hAnsi="Times New Roman"/>
                <w:b/>
                <w:bCs/>
                <w:i/>
                <w:iCs/>
                <w:sz w:val="24"/>
                <w:szCs w:val="24"/>
              </w:rPr>
            </w:pPr>
            <w:r w:rsidRPr="00F94931">
              <w:rPr>
                <w:rFonts w:ascii="Times New Roman" w:hAnsi="Times New Roman"/>
                <w:b/>
                <w:bCs/>
                <w:i/>
                <w:iCs/>
                <w:sz w:val="24"/>
                <w:szCs w:val="24"/>
              </w:rPr>
              <w:t>(1-2 стихотворения по выбору, 5-9 кл.)</w:t>
            </w:r>
          </w:p>
          <w:p w:rsidR="00777D59" w:rsidRPr="00F94931" w:rsidRDefault="00777D59" w:rsidP="00F94931">
            <w:pPr>
              <w:tabs>
                <w:tab w:val="left" w:pos="5760"/>
              </w:tabs>
              <w:spacing w:after="0" w:line="240" w:lineRule="auto"/>
              <w:contextualSpacing/>
              <w:jc w:val="center"/>
              <w:rPr>
                <w:rFonts w:ascii="Times New Roman" w:hAnsi="Times New Roman"/>
                <w:sz w:val="24"/>
                <w:szCs w:val="24"/>
              </w:rPr>
            </w:pPr>
          </w:p>
          <w:p w:rsidR="00777D59" w:rsidRPr="00F94931" w:rsidRDefault="00777D59" w:rsidP="00F94931">
            <w:pPr>
              <w:tabs>
                <w:tab w:val="left" w:pos="5760"/>
              </w:tabs>
              <w:spacing w:after="0" w:line="240" w:lineRule="auto"/>
              <w:contextualSpacing/>
              <w:jc w:val="center"/>
              <w:rPr>
                <w:rFonts w:ascii="Times New Roman" w:hAnsi="Times New Roman"/>
                <w:i/>
                <w:iCs/>
                <w:sz w:val="24"/>
                <w:szCs w:val="24"/>
              </w:rPr>
            </w:pPr>
          </w:p>
        </w:tc>
      </w:tr>
      <w:tr w:rsidR="00777D59" w:rsidRPr="00F94931">
        <w:tc>
          <w:tcPr>
            <w:tcW w:w="3373" w:type="dxa"/>
          </w:tcPr>
          <w:p w:rsidR="00777D59" w:rsidRPr="00F94931" w:rsidRDefault="00777D59" w:rsidP="00F94931">
            <w:pPr>
              <w:tabs>
                <w:tab w:val="left" w:pos="5760"/>
              </w:tabs>
              <w:spacing w:after="0" w:line="240" w:lineRule="auto"/>
              <w:contextualSpacing/>
              <w:rPr>
                <w:rFonts w:ascii="Times New Roman" w:hAnsi="Times New Roman"/>
                <w:b/>
                <w:bCs/>
                <w:sz w:val="24"/>
                <w:szCs w:val="24"/>
              </w:rPr>
            </w:pPr>
          </w:p>
        </w:tc>
        <w:tc>
          <w:tcPr>
            <w:tcW w:w="3114" w:type="dxa"/>
          </w:tcPr>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 xml:space="preserve">И.С. Тургенев </w:t>
            </w:r>
          </w:p>
          <w:p w:rsidR="00777D59" w:rsidRPr="00F94931" w:rsidRDefault="006821ED" w:rsidP="00F94931">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contextualSpacing/>
              <w:jc w:val="left"/>
              <w:textAlignment w:val="top"/>
              <w:rPr>
                <w:b/>
                <w:bCs/>
                <w:i/>
                <w:iCs/>
                <w:color w:val="auto"/>
              </w:rPr>
            </w:pPr>
            <w:r w:rsidRPr="00F94931">
              <w:rPr>
                <w:i/>
                <w:iCs/>
                <w:color w:val="auto"/>
              </w:rPr>
              <w:t>- 1 рассказ по выбору, например</w:t>
            </w:r>
            <w:r w:rsidRPr="00F94931">
              <w:rPr>
                <w:b/>
                <w:bCs/>
                <w:i/>
                <w:iCs/>
                <w:color w:val="auto"/>
              </w:rPr>
              <w:t xml:space="preserve">: «Певцы» (1852), «Бежин луг» (1846, 1874) и др.; </w:t>
            </w:r>
            <w:r w:rsidRPr="00F94931">
              <w:rPr>
                <w:i/>
                <w:iCs/>
                <w:color w:val="auto"/>
              </w:rPr>
              <w:t xml:space="preserve">1 повесть на выбор,  например: </w:t>
            </w:r>
            <w:r w:rsidRPr="00F94931">
              <w:rPr>
                <w:b/>
                <w:bCs/>
                <w:i/>
                <w:iCs/>
                <w:color w:val="auto"/>
              </w:rPr>
              <w:t>«Муму» (1852), «Ася» (1857), «Первая любовь» (1860) и др.</w:t>
            </w:r>
            <w:r w:rsidRPr="00F94931">
              <w:rPr>
                <w:i/>
                <w:iCs/>
                <w:color w:val="auto"/>
              </w:rPr>
              <w:t xml:space="preserve">; 1 стихотворение в прозе на выбор,  например: </w:t>
            </w:r>
            <w:r w:rsidRPr="00F94931">
              <w:rPr>
                <w:b/>
                <w:bCs/>
                <w:i/>
                <w:iCs/>
                <w:color w:val="auto"/>
              </w:rPr>
              <w:t xml:space="preserve">«Разговор» (1878), «Воробей» (1878), «Два богача» (1878), «Русский язык» (1882) и др. </w:t>
            </w:r>
          </w:p>
          <w:p w:rsidR="00777D59" w:rsidRPr="00F94931" w:rsidRDefault="006821ED" w:rsidP="00F94931">
            <w:pPr>
              <w:pStyle w:val="western"/>
              <w:shd w:val="clear" w:color="auto" w:fill="FFFFFF"/>
              <w:tabs>
                <w:tab w:val="left" w:pos="5760"/>
              </w:tabs>
              <w:spacing w:before="0" w:beforeAutospacing="0" w:after="0"/>
              <w:contextualSpacing/>
              <w:jc w:val="left"/>
              <w:rPr>
                <w:color w:val="auto"/>
              </w:rPr>
            </w:pPr>
            <w:r w:rsidRPr="00F94931">
              <w:rPr>
                <w:color w:val="auto"/>
              </w:rPr>
              <w:t>(6-8 кл.)</w:t>
            </w:r>
          </w:p>
          <w:p w:rsidR="00777D59" w:rsidRPr="00F94931" w:rsidRDefault="00777D59" w:rsidP="00F94931">
            <w:pPr>
              <w:tabs>
                <w:tab w:val="left" w:pos="5760"/>
              </w:tabs>
              <w:autoSpaceDE w:val="0"/>
              <w:autoSpaceDN w:val="0"/>
              <w:adjustRightInd w:val="0"/>
              <w:spacing w:after="0" w:line="240" w:lineRule="auto"/>
              <w:contextualSpacing/>
              <w:rPr>
                <w:rFonts w:ascii="Times New Roman" w:hAnsi="Times New Roman"/>
                <w:b/>
                <w:bCs/>
                <w:sz w:val="24"/>
                <w:szCs w:val="24"/>
              </w:rPr>
            </w:pP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 xml:space="preserve">Н.С. Лесков </w:t>
            </w:r>
          </w:p>
          <w:p w:rsidR="00777D59" w:rsidRPr="00F94931" w:rsidRDefault="006821ED" w:rsidP="00F94931">
            <w:pPr>
              <w:tabs>
                <w:tab w:val="left" w:pos="5760"/>
              </w:tabs>
              <w:spacing w:after="0" w:line="240" w:lineRule="auto"/>
              <w:contextualSpacing/>
              <w:rPr>
                <w:rFonts w:ascii="Times New Roman" w:hAnsi="Times New Roman"/>
                <w:i/>
                <w:sz w:val="24"/>
                <w:szCs w:val="24"/>
              </w:rPr>
            </w:pPr>
            <w:r w:rsidRPr="00F94931">
              <w:rPr>
                <w:rFonts w:ascii="Times New Roman" w:hAnsi="Times New Roman"/>
                <w:b/>
                <w:bCs/>
                <w:i/>
                <w:iCs/>
                <w:sz w:val="24"/>
                <w:szCs w:val="24"/>
              </w:rPr>
              <w:t>- 1 повесть по выбору, например</w:t>
            </w:r>
            <w:r w:rsidRPr="00F94931">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777D59" w:rsidRPr="00F94931" w:rsidRDefault="006821ED" w:rsidP="00F94931">
            <w:pPr>
              <w:tabs>
                <w:tab w:val="left" w:pos="5760"/>
              </w:tabs>
              <w:spacing w:after="0" w:line="240" w:lineRule="auto"/>
              <w:contextualSpacing/>
              <w:rPr>
                <w:rFonts w:ascii="Times New Roman" w:hAnsi="Times New Roman"/>
                <w:b/>
                <w:bCs/>
                <w:iCs/>
                <w:sz w:val="24"/>
                <w:szCs w:val="24"/>
              </w:rPr>
            </w:pPr>
            <w:r w:rsidRPr="00F94931">
              <w:rPr>
                <w:rFonts w:ascii="Times New Roman" w:hAnsi="Times New Roman"/>
                <w:b/>
                <w:bCs/>
                <w:iCs/>
                <w:sz w:val="24"/>
                <w:szCs w:val="24"/>
              </w:rPr>
              <w:t>(6-8 кл.)</w:t>
            </w: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 xml:space="preserve">М.Е. Салтыков-Щедрин </w:t>
            </w:r>
          </w:p>
          <w:p w:rsidR="00777D59" w:rsidRPr="00F94931" w:rsidRDefault="006821ED" w:rsidP="00F94931">
            <w:pPr>
              <w:spacing w:after="0" w:line="240" w:lineRule="auto"/>
              <w:contextualSpacing/>
              <w:rPr>
                <w:rFonts w:ascii="Times New Roman" w:hAnsi="Times New Roman"/>
                <w:i/>
                <w:sz w:val="24"/>
                <w:szCs w:val="24"/>
              </w:rPr>
            </w:pPr>
            <w:bookmarkStart w:id="301" w:name="_Toc31893438"/>
            <w:r w:rsidRPr="00F94931">
              <w:rPr>
                <w:rFonts w:ascii="Times New Roman" w:hAnsi="Times New Roman"/>
                <w:b/>
                <w:i/>
                <w:sz w:val="24"/>
                <w:szCs w:val="24"/>
              </w:rPr>
              <w:t>- 2 сказки по выбору, например:</w:t>
            </w:r>
            <w:r w:rsidRPr="00F94931">
              <w:rPr>
                <w:rFonts w:ascii="Times New Roman" w:hAnsi="Times New Roman"/>
                <w:i/>
                <w:sz w:val="24"/>
                <w:szCs w:val="24"/>
              </w:rPr>
              <w:t xml:space="preserve"> «Повесть о том, как один мужик двух генералов прокормил» (1869), «Премудрый пискарь» (1883), «Медведь на воеводстве» (1884) и др.</w:t>
            </w:r>
            <w:bookmarkEnd w:id="301"/>
          </w:p>
          <w:p w:rsidR="00777D59" w:rsidRPr="00F94931" w:rsidRDefault="006821ED" w:rsidP="00F94931">
            <w:pPr>
              <w:spacing w:after="0" w:line="240" w:lineRule="auto"/>
              <w:contextualSpacing/>
              <w:rPr>
                <w:rFonts w:ascii="Times New Roman" w:hAnsi="Times New Roman"/>
                <w:b/>
                <w:sz w:val="24"/>
                <w:szCs w:val="24"/>
              </w:rPr>
            </w:pPr>
            <w:bookmarkStart w:id="302" w:name="_Toc31893439"/>
            <w:r w:rsidRPr="00F94931">
              <w:rPr>
                <w:rFonts w:ascii="Times New Roman" w:hAnsi="Times New Roman"/>
                <w:b/>
                <w:sz w:val="24"/>
                <w:szCs w:val="24"/>
              </w:rPr>
              <w:t>(7-8 кл.)</w:t>
            </w:r>
            <w:bookmarkEnd w:id="302"/>
          </w:p>
          <w:p w:rsidR="00777D59" w:rsidRPr="00F94931" w:rsidRDefault="00777D59" w:rsidP="00F94931">
            <w:pPr>
              <w:tabs>
                <w:tab w:val="left" w:pos="5760"/>
              </w:tabs>
              <w:spacing w:after="0" w:line="240" w:lineRule="auto"/>
              <w:contextualSpacing/>
              <w:jc w:val="both"/>
              <w:outlineLvl w:val="0"/>
              <w:rPr>
                <w:rFonts w:ascii="Times New Roman" w:hAnsi="Times New Roman"/>
                <w:b/>
                <w:bCs/>
                <w:kern w:val="36"/>
                <w:sz w:val="24"/>
                <w:szCs w:val="24"/>
              </w:rPr>
            </w:pP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 xml:space="preserve">Л.Н. Толстой </w:t>
            </w:r>
          </w:p>
          <w:p w:rsidR="00777D59" w:rsidRPr="00F94931" w:rsidRDefault="006821ED" w:rsidP="00F94931">
            <w:pPr>
              <w:tabs>
                <w:tab w:val="left" w:pos="5760"/>
              </w:tabs>
              <w:spacing w:after="0" w:line="240" w:lineRule="auto"/>
              <w:contextualSpacing/>
              <w:rPr>
                <w:rFonts w:ascii="Times New Roman" w:hAnsi="Times New Roman"/>
                <w:i/>
                <w:iCs/>
                <w:sz w:val="24"/>
                <w:szCs w:val="24"/>
              </w:rPr>
            </w:pPr>
            <w:r w:rsidRPr="00F94931">
              <w:rPr>
                <w:rFonts w:ascii="Times New Roman" w:hAnsi="Times New Roman"/>
                <w:b/>
                <w:bCs/>
                <w:i/>
                <w:iCs/>
                <w:sz w:val="24"/>
                <w:szCs w:val="24"/>
              </w:rPr>
              <w:t>- 1 повесть по выбору, например:</w:t>
            </w:r>
            <w:r w:rsidRPr="00F94931">
              <w:rPr>
                <w:rFonts w:ascii="Times New Roman" w:hAnsi="Times New Roman"/>
                <w:i/>
                <w:iCs/>
                <w:sz w:val="24"/>
                <w:szCs w:val="24"/>
              </w:rPr>
              <w:t xml:space="preserve"> «Детство» (1852), «Отрочество» (1854), «Хаджи-Мурат» (1896—1904) и др.; </w:t>
            </w:r>
            <w:r w:rsidRPr="00F94931">
              <w:rPr>
                <w:rFonts w:ascii="Times New Roman" w:hAnsi="Times New Roman"/>
                <w:b/>
                <w:bCs/>
                <w:i/>
                <w:iCs/>
                <w:sz w:val="24"/>
                <w:szCs w:val="24"/>
              </w:rPr>
              <w:t>1 рассказ на выбор, например</w:t>
            </w:r>
            <w:r w:rsidRPr="00F94931">
              <w:rPr>
                <w:rFonts w:ascii="Times New Roman" w:hAnsi="Times New Roman"/>
                <w:i/>
                <w:iCs/>
                <w:sz w:val="24"/>
                <w:szCs w:val="24"/>
              </w:rPr>
              <w:t xml:space="preserve">: «Три смерти» (1858), «Холстомер» (1863, 1885), «Кавказский пленник» (1872), «После бала» (1903) и др. </w:t>
            </w:r>
          </w:p>
          <w:p w:rsidR="00777D59" w:rsidRPr="00F94931" w:rsidRDefault="006821ED" w:rsidP="00F94931">
            <w:pPr>
              <w:tabs>
                <w:tab w:val="left" w:pos="5760"/>
              </w:tabs>
              <w:spacing w:after="0" w:line="240" w:lineRule="auto"/>
              <w:contextualSpacing/>
              <w:rPr>
                <w:rFonts w:ascii="Times New Roman" w:hAnsi="Times New Roman"/>
                <w:b/>
                <w:bCs/>
                <w:sz w:val="24"/>
                <w:szCs w:val="24"/>
              </w:rPr>
            </w:pPr>
            <w:r w:rsidRPr="00F94931">
              <w:rPr>
                <w:rFonts w:ascii="Times New Roman" w:hAnsi="Times New Roman"/>
                <w:b/>
                <w:bCs/>
                <w:sz w:val="24"/>
                <w:szCs w:val="24"/>
              </w:rPr>
              <w:t>(5-8 кл.)</w:t>
            </w:r>
          </w:p>
          <w:p w:rsidR="00777D59" w:rsidRPr="00F94931" w:rsidRDefault="00777D59" w:rsidP="00F94931">
            <w:pPr>
              <w:spacing w:after="0" w:line="240" w:lineRule="auto"/>
              <w:contextualSpacing/>
              <w:rPr>
                <w:rFonts w:ascii="Times New Roman" w:hAnsi="Times New Roman"/>
                <w:b/>
                <w:sz w:val="24"/>
                <w:szCs w:val="24"/>
              </w:rPr>
            </w:pP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 xml:space="preserve">А.П. Чехов </w:t>
            </w:r>
          </w:p>
          <w:p w:rsidR="00777D59" w:rsidRPr="00F94931" w:rsidRDefault="006821ED" w:rsidP="00F94931">
            <w:pPr>
              <w:tabs>
                <w:tab w:val="left" w:pos="5760"/>
              </w:tabs>
              <w:spacing w:after="0" w:line="240" w:lineRule="auto"/>
              <w:contextualSpacing/>
              <w:rPr>
                <w:rFonts w:ascii="Times New Roman" w:hAnsi="Times New Roman"/>
                <w:i/>
                <w:iCs/>
                <w:sz w:val="24"/>
                <w:szCs w:val="24"/>
              </w:rPr>
            </w:pPr>
            <w:r w:rsidRPr="00F94931">
              <w:rPr>
                <w:rFonts w:ascii="Times New Roman" w:hAnsi="Times New Roman"/>
                <w:b/>
                <w:bCs/>
                <w:i/>
                <w:iCs/>
                <w:sz w:val="24"/>
                <w:szCs w:val="24"/>
              </w:rPr>
              <w:t>- 3 рассказа по выбору, например</w:t>
            </w:r>
            <w:r w:rsidRPr="00F94931">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777D59" w:rsidRPr="00F94931" w:rsidRDefault="006821ED" w:rsidP="00F94931">
            <w:pPr>
              <w:tabs>
                <w:tab w:val="left" w:pos="5760"/>
              </w:tabs>
              <w:spacing w:after="0" w:line="240" w:lineRule="auto"/>
              <w:contextualSpacing/>
              <w:rPr>
                <w:rFonts w:ascii="Times New Roman" w:hAnsi="Times New Roman"/>
                <w:b/>
                <w:bCs/>
                <w:sz w:val="24"/>
                <w:szCs w:val="24"/>
              </w:rPr>
            </w:pPr>
            <w:r w:rsidRPr="00F94931">
              <w:rPr>
                <w:rFonts w:ascii="Times New Roman" w:hAnsi="Times New Roman"/>
                <w:b/>
                <w:iCs/>
                <w:sz w:val="24"/>
                <w:szCs w:val="24"/>
              </w:rPr>
              <w:t>(6-8 кл.)</w:t>
            </w:r>
          </w:p>
        </w:tc>
        <w:tc>
          <w:tcPr>
            <w:tcW w:w="3225" w:type="dxa"/>
          </w:tcPr>
          <w:p w:rsidR="00777D59" w:rsidRPr="00F94931" w:rsidRDefault="00777D59" w:rsidP="00F94931">
            <w:pPr>
              <w:tabs>
                <w:tab w:val="left" w:pos="5760"/>
              </w:tabs>
              <w:spacing w:after="0" w:line="240" w:lineRule="auto"/>
              <w:contextualSpacing/>
              <w:jc w:val="center"/>
              <w:rPr>
                <w:rFonts w:ascii="Times New Roman" w:hAnsi="Times New Roman"/>
                <w:i/>
                <w:iCs/>
                <w:sz w:val="24"/>
                <w:szCs w:val="24"/>
              </w:rPr>
            </w:pPr>
          </w:p>
        </w:tc>
      </w:tr>
      <w:tr w:rsidR="00777D59" w:rsidRPr="00F94931">
        <w:tc>
          <w:tcPr>
            <w:tcW w:w="3373" w:type="dxa"/>
          </w:tcPr>
          <w:p w:rsidR="00777D59" w:rsidRPr="00F94931" w:rsidRDefault="00777D59" w:rsidP="00F94931">
            <w:pPr>
              <w:tabs>
                <w:tab w:val="left" w:pos="5760"/>
              </w:tabs>
              <w:spacing w:after="0" w:line="240" w:lineRule="auto"/>
              <w:contextualSpacing/>
              <w:rPr>
                <w:rFonts w:ascii="Times New Roman" w:hAnsi="Times New Roman"/>
                <w:b/>
                <w:bCs/>
                <w:sz w:val="24"/>
                <w:szCs w:val="24"/>
              </w:rPr>
            </w:pPr>
          </w:p>
        </w:tc>
        <w:tc>
          <w:tcPr>
            <w:tcW w:w="3114" w:type="dxa"/>
          </w:tcPr>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А.А. Блок</w:t>
            </w:r>
          </w:p>
          <w:p w:rsidR="00777D59" w:rsidRPr="00F94931" w:rsidRDefault="006821ED" w:rsidP="00F94931">
            <w:pPr>
              <w:tabs>
                <w:tab w:val="left" w:pos="5760"/>
              </w:tabs>
              <w:spacing w:after="0" w:line="240" w:lineRule="auto"/>
              <w:contextualSpacing/>
              <w:rPr>
                <w:rFonts w:ascii="Times New Roman" w:hAnsi="Times New Roman"/>
                <w:i/>
                <w:iCs/>
                <w:sz w:val="24"/>
                <w:szCs w:val="24"/>
              </w:rPr>
            </w:pPr>
            <w:r w:rsidRPr="00F94931">
              <w:rPr>
                <w:rFonts w:ascii="Times New Roman" w:hAnsi="Times New Roman"/>
                <w:b/>
                <w:bCs/>
                <w:i/>
                <w:iCs/>
                <w:sz w:val="24"/>
                <w:szCs w:val="24"/>
              </w:rPr>
              <w:t>- 2 стихотворения по выбору, например</w:t>
            </w:r>
            <w:r w:rsidRPr="00F94931">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777D59" w:rsidRPr="00F94931" w:rsidRDefault="006821ED" w:rsidP="00F94931">
            <w:pPr>
              <w:tabs>
                <w:tab w:val="left" w:pos="5760"/>
              </w:tabs>
              <w:spacing w:after="0" w:line="240" w:lineRule="auto"/>
              <w:contextualSpacing/>
              <w:rPr>
                <w:rFonts w:ascii="Times New Roman" w:hAnsi="Times New Roman"/>
                <w:b/>
                <w:bCs/>
                <w:sz w:val="24"/>
                <w:szCs w:val="24"/>
              </w:rPr>
            </w:pPr>
            <w:r w:rsidRPr="00F94931">
              <w:rPr>
                <w:rFonts w:ascii="Times New Roman" w:hAnsi="Times New Roman"/>
                <w:b/>
                <w:bCs/>
                <w:sz w:val="24"/>
                <w:szCs w:val="24"/>
              </w:rPr>
              <w:t>(7-9 кл.)</w:t>
            </w:r>
          </w:p>
          <w:p w:rsidR="00777D59" w:rsidRPr="00F94931" w:rsidRDefault="00777D59" w:rsidP="00F94931">
            <w:pPr>
              <w:tabs>
                <w:tab w:val="left" w:pos="5760"/>
              </w:tabs>
              <w:spacing w:after="0" w:line="240" w:lineRule="auto"/>
              <w:contextualSpacing/>
              <w:jc w:val="center"/>
              <w:rPr>
                <w:rFonts w:ascii="Times New Roman" w:hAnsi="Times New Roman"/>
                <w:sz w:val="24"/>
                <w:szCs w:val="24"/>
              </w:rPr>
            </w:pPr>
          </w:p>
          <w:p w:rsidR="00777D59" w:rsidRPr="00F94931" w:rsidRDefault="00777D59" w:rsidP="00F94931">
            <w:pPr>
              <w:tabs>
                <w:tab w:val="left" w:pos="5760"/>
              </w:tabs>
              <w:spacing w:after="0" w:line="240" w:lineRule="auto"/>
              <w:contextualSpacing/>
              <w:jc w:val="both"/>
              <w:outlineLvl w:val="0"/>
              <w:rPr>
                <w:rFonts w:ascii="Times New Roman" w:hAnsi="Times New Roman"/>
                <w:b/>
                <w:bCs/>
                <w:kern w:val="36"/>
                <w:sz w:val="24"/>
                <w:szCs w:val="24"/>
              </w:rPr>
            </w:pP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А.А. Ахматова</w:t>
            </w:r>
          </w:p>
          <w:p w:rsidR="00777D59" w:rsidRPr="00F94931" w:rsidRDefault="006821ED" w:rsidP="00F94931">
            <w:pPr>
              <w:pStyle w:val="western"/>
              <w:shd w:val="clear" w:color="auto" w:fill="FFFFFF"/>
              <w:tabs>
                <w:tab w:val="left" w:pos="5760"/>
              </w:tabs>
              <w:spacing w:before="0" w:beforeAutospacing="0" w:after="0"/>
              <w:contextualSpacing/>
              <w:jc w:val="left"/>
              <w:rPr>
                <w:b/>
                <w:bCs/>
                <w:i/>
                <w:iCs/>
                <w:color w:val="auto"/>
              </w:rPr>
            </w:pPr>
            <w:r w:rsidRPr="00F94931">
              <w:rPr>
                <w:i/>
                <w:iCs/>
                <w:color w:val="auto"/>
              </w:rPr>
              <w:t xml:space="preserve">- 1 стихотворение по выбору, например: </w:t>
            </w:r>
            <w:r w:rsidRPr="00F94931">
              <w:rPr>
                <w:b/>
                <w:bCs/>
                <w:i/>
                <w:iCs/>
                <w:color w:val="auto"/>
              </w:rPr>
              <w:t>«Смуглый отрок бродил по аллеям…» (1911), «Перед весной бывают дни такие…» (1915), «Родная земля» (1961) и др.</w:t>
            </w:r>
          </w:p>
          <w:p w:rsidR="00777D59" w:rsidRPr="00F94931" w:rsidRDefault="006821ED" w:rsidP="00F94931">
            <w:pPr>
              <w:pStyle w:val="western"/>
              <w:shd w:val="clear" w:color="auto" w:fill="FFFFFF"/>
              <w:tabs>
                <w:tab w:val="left" w:pos="5760"/>
              </w:tabs>
              <w:spacing w:before="0" w:beforeAutospacing="0" w:after="0"/>
              <w:contextualSpacing/>
              <w:jc w:val="left"/>
              <w:rPr>
                <w:color w:val="auto"/>
              </w:rPr>
            </w:pPr>
            <w:r w:rsidRPr="00F94931">
              <w:rPr>
                <w:color w:val="auto"/>
              </w:rPr>
              <w:t>(7-9 кл.)</w:t>
            </w:r>
          </w:p>
          <w:p w:rsidR="00777D59" w:rsidRPr="00F94931" w:rsidRDefault="00777D59" w:rsidP="00F94931">
            <w:pPr>
              <w:tabs>
                <w:tab w:val="left" w:pos="5760"/>
              </w:tabs>
              <w:spacing w:after="0" w:line="240" w:lineRule="auto"/>
              <w:contextualSpacing/>
              <w:jc w:val="both"/>
              <w:outlineLvl w:val="0"/>
              <w:rPr>
                <w:rFonts w:ascii="Times New Roman" w:hAnsi="Times New Roman"/>
                <w:b/>
                <w:bCs/>
                <w:kern w:val="36"/>
                <w:sz w:val="24"/>
                <w:szCs w:val="24"/>
              </w:rPr>
            </w:pP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Н.С. Гумилев</w:t>
            </w:r>
          </w:p>
          <w:p w:rsidR="00777D59" w:rsidRPr="00F94931" w:rsidRDefault="006821ED" w:rsidP="00F94931">
            <w:pPr>
              <w:tabs>
                <w:tab w:val="left" w:pos="5760"/>
              </w:tabs>
              <w:spacing w:after="0" w:line="240" w:lineRule="auto"/>
              <w:contextualSpacing/>
              <w:rPr>
                <w:rFonts w:ascii="Times New Roman" w:hAnsi="Times New Roman"/>
                <w:i/>
                <w:iCs/>
                <w:sz w:val="24"/>
                <w:szCs w:val="24"/>
              </w:rPr>
            </w:pPr>
            <w:r w:rsidRPr="00F94931">
              <w:rPr>
                <w:rFonts w:ascii="Times New Roman" w:hAnsi="Times New Roman"/>
                <w:b/>
                <w:bCs/>
                <w:i/>
                <w:iCs/>
                <w:sz w:val="24"/>
                <w:szCs w:val="24"/>
              </w:rPr>
              <w:t>- 1 стихотворение по выбору, например</w:t>
            </w:r>
            <w:r w:rsidRPr="00F94931">
              <w:rPr>
                <w:rFonts w:ascii="Times New Roman" w:hAnsi="Times New Roman"/>
                <w:i/>
                <w:iCs/>
                <w:sz w:val="24"/>
                <w:szCs w:val="24"/>
              </w:rPr>
              <w:t>: «Капитаны» (1912), «Слово» (1921).</w:t>
            </w:r>
          </w:p>
          <w:p w:rsidR="00777D59" w:rsidRPr="00F94931" w:rsidRDefault="006821ED" w:rsidP="00F94931">
            <w:pPr>
              <w:tabs>
                <w:tab w:val="left" w:pos="5760"/>
              </w:tabs>
              <w:spacing w:after="0" w:line="240" w:lineRule="auto"/>
              <w:contextualSpacing/>
              <w:rPr>
                <w:rFonts w:ascii="Times New Roman" w:hAnsi="Times New Roman"/>
                <w:b/>
                <w:bCs/>
                <w:sz w:val="24"/>
                <w:szCs w:val="24"/>
              </w:rPr>
            </w:pPr>
            <w:r w:rsidRPr="00F94931">
              <w:rPr>
                <w:rFonts w:ascii="Times New Roman" w:hAnsi="Times New Roman"/>
                <w:b/>
                <w:bCs/>
                <w:sz w:val="24"/>
                <w:szCs w:val="24"/>
              </w:rPr>
              <w:t>(</w:t>
            </w:r>
            <w:r w:rsidRPr="00F94931">
              <w:rPr>
                <w:rFonts w:ascii="Times New Roman" w:hAnsi="Times New Roman"/>
                <w:b/>
                <w:bCs/>
                <w:sz w:val="24"/>
                <w:szCs w:val="24"/>
                <w:shd w:val="clear" w:color="auto" w:fill="FFFFFF"/>
              </w:rPr>
              <w:t>6-8 кл.)</w:t>
            </w:r>
          </w:p>
          <w:p w:rsidR="00777D59" w:rsidRPr="00F94931" w:rsidRDefault="00777D59" w:rsidP="00F94931">
            <w:pPr>
              <w:tabs>
                <w:tab w:val="left" w:pos="5760"/>
              </w:tabs>
              <w:spacing w:after="0" w:line="240" w:lineRule="auto"/>
              <w:contextualSpacing/>
              <w:jc w:val="center"/>
              <w:rPr>
                <w:rFonts w:ascii="Times New Roman" w:hAnsi="Times New Roman"/>
                <w:sz w:val="24"/>
                <w:szCs w:val="24"/>
              </w:rPr>
            </w:pP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М.И. Цветаева</w:t>
            </w:r>
          </w:p>
          <w:p w:rsidR="00777D59" w:rsidRPr="00F94931" w:rsidRDefault="006821ED" w:rsidP="00F94931">
            <w:pPr>
              <w:tabs>
                <w:tab w:val="left" w:pos="5760"/>
              </w:tabs>
              <w:spacing w:after="0" w:line="240" w:lineRule="auto"/>
              <w:contextualSpacing/>
              <w:rPr>
                <w:rFonts w:ascii="Times New Roman" w:hAnsi="Times New Roman"/>
                <w:i/>
                <w:iCs/>
                <w:sz w:val="24"/>
                <w:szCs w:val="24"/>
              </w:rPr>
            </w:pPr>
            <w:r w:rsidRPr="00F94931">
              <w:rPr>
                <w:rFonts w:ascii="Times New Roman" w:hAnsi="Times New Roman"/>
                <w:b/>
                <w:bCs/>
                <w:i/>
                <w:iCs/>
                <w:sz w:val="24"/>
                <w:szCs w:val="24"/>
              </w:rPr>
              <w:t xml:space="preserve">- 1 стихотворение по выбору, например: </w:t>
            </w:r>
            <w:r w:rsidRPr="00F94931">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777D59" w:rsidRPr="00F94931" w:rsidRDefault="006821ED" w:rsidP="00F94931">
            <w:pPr>
              <w:tabs>
                <w:tab w:val="left" w:pos="5760"/>
              </w:tabs>
              <w:spacing w:after="0" w:line="240" w:lineRule="auto"/>
              <w:contextualSpacing/>
              <w:rPr>
                <w:rFonts w:ascii="Times New Roman" w:hAnsi="Times New Roman"/>
                <w:sz w:val="24"/>
                <w:szCs w:val="24"/>
              </w:rPr>
            </w:pPr>
            <w:r w:rsidRPr="00F94931">
              <w:rPr>
                <w:rFonts w:ascii="Times New Roman" w:hAnsi="Times New Roman"/>
                <w:b/>
                <w:sz w:val="24"/>
                <w:szCs w:val="24"/>
                <w:shd w:val="clear" w:color="auto" w:fill="FFFFFF"/>
              </w:rPr>
              <w:t>(6-8 кл.)</w:t>
            </w:r>
          </w:p>
          <w:p w:rsidR="00777D59" w:rsidRPr="00F94931" w:rsidRDefault="00777D59" w:rsidP="00F94931">
            <w:pPr>
              <w:tabs>
                <w:tab w:val="left" w:pos="5760"/>
              </w:tabs>
              <w:spacing w:after="0" w:line="240" w:lineRule="auto"/>
              <w:contextualSpacing/>
              <w:jc w:val="center"/>
              <w:rPr>
                <w:rFonts w:ascii="Times New Roman" w:hAnsi="Times New Roman"/>
                <w:sz w:val="24"/>
                <w:szCs w:val="24"/>
              </w:rPr>
            </w:pP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О.Э. Мандельштам</w:t>
            </w:r>
          </w:p>
          <w:p w:rsidR="00777D59" w:rsidRPr="00F94931" w:rsidRDefault="006821ED" w:rsidP="00F94931">
            <w:pPr>
              <w:tabs>
                <w:tab w:val="left" w:pos="1440"/>
                <w:tab w:val="left" w:pos="5760"/>
              </w:tabs>
              <w:spacing w:after="0" w:line="240" w:lineRule="auto"/>
              <w:contextualSpacing/>
              <w:rPr>
                <w:rFonts w:ascii="Times New Roman" w:hAnsi="Times New Roman"/>
                <w:i/>
                <w:iCs/>
                <w:sz w:val="24"/>
                <w:szCs w:val="24"/>
              </w:rPr>
            </w:pPr>
            <w:r w:rsidRPr="00F94931">
              <w:rPr>
                <w:rFonts w:ascii="Times New Roman" w:hAnsi="Times New Roman"/>
                <w:b/>
                <w:bCs/>
                <w:i/>
                <w:iCs/>
                <w:sz w:val="24"/>
                <w:szCs w:val="24"/>
              </w:rPr>
              <w:t>- 1 стихотворение по выбору, например</w:t>
            </w:r>
            <w:r w:rsidRPr="00F94931">
              <w:rPr>
                <w:rFonts w:ascii="Times New Roman" w:hAnsi="Times New Roman"/>
                <w:i/>
                <w:iCs/>
                <w:sz w:val="24"/>
                <w:szCs w:val="24"/>
              </w:rPr>
              <w:t>: «</w:t>
            </w:r>
            <w:r w:rsidRPr="00F94931">
              <w:rPr>
                <w:rStyle w:val="line"/>
                <w:rFonts w:ascii="Times New Roman" w:hAnsi="Times New Roman"/>
                <w:i/>
                <w:iCs/>
                <w:sz w:val="24"/>
                <w:szCs w:val="24"/>
              </w:rPr>
              <w:t>Звук осторожный и глухой…» (1908),</w:t>
            </w:r>
            <w:r w:rsidRPr="00F94931">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777D59" w:rsidRPr="00F94931" w:rsidRDefault="006821ED" w:rsidP="00F94931">
            <w:pPr>
              <w:tabs>
                <w:tab w:val="left" w:pos="1440"/>
                <w:tab w:val="left" w:pos="5760"/>
              </w:tabs>
              <w:spacing w:after="0" w:line="240" w:lineRule="auto"/>
              <w:contextualSpacing/>
              <w:rPr>
                <w:rFonts w:ascii="Times New Roman" w:hAnsi="Times New Roman"/>
                <w:sz w:val="24"/>
                <w:szCs w:val="24"/>
              </w:rPr>
            </w:pPr>
            <w:r w:rsidRPr="00F94931">
              <w:rPr>
                <w:rFonts w:ascii="Times New Roman" w:hAnsi="Times New Roman"/>
                <w:b/>
                <w:sz w:val="24"/>
                <w:szCs w:val="24"/>
                <w:shd w:val="clear" w:color="auto" w:fill="FFFFFF"/>
              </w:rPr>
              <w:t>(6-9 кл.)</w:t>
            </w:r>
          </w:p>
          <w:p w:rsidR="00777D59" w:rsidRPr="00F94931" w:rsidRDefault="00777D59" w:rsidP="00F94931">
            <w:pPr>
              <w:tabs>
                <w:tab w:val="left" w:pos="5760"/>
              </w:tabs>
              <w:spacing w:after="0" w:line="240" w:lineRule="auto"/>
              <w:contextualSpacing/>
              <w:rPr>
                <w:rFonts w:ascii="Times New Roman" w:hAnsi="Times New Roman"/>
                <w:sz w:val="24"/>
                <w:szCs w:val="24"/>
              </w:rPr>
            </w:pP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В.В. Маяковский</w:t>
            </w:r>
          </w:p>
          <w:p w:rsidR="00777D59" w:rsidRPr="00F94931" w:rsidRDefault="006821ED" w:rsidP="00F94931">
            <w:pPr>
              <w:pStyle w:val="western"/>
              <w:shd w:val="clear" w:color="auto" w:fill="FFFFFF"/>
              <w:tabs>
                <w:tab w:val="left" w:pos="5760"/>
              </w:tabs>
              <w:spacing w:before="0" w:beforeAutospacing="0" w:after="0"/>
              <w:contextualSpacing/>
              <w:jc w:val="left"/>
              <w:rPr>
                <w:b/>
                <w:bCs/>
                <w:i/>
                <w:iCs/>
                <w:color w:val="auto"/>
              </w:rPr>
            </w:pPr>
            <w:r w:rsidRPr="00F94931">
              <w:rPr>
                <w:i/>
                <w:iCs/>
                <w:color w:val="auto"/>
              </w:rPr>
              <w:t xml:space="preserve">- 1 стихотворение по выбору, например: </w:t>
            </w:r>
            <w:r w:rsidRPr="00F94931">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777D59" w:rsidRPr="00F94931" w:rsidRDefault="006821ED" w:rsidP="00F94931">
            <w:pPr>
              <w:pStyle w:val="western"/>
              <w:shd w:val="clear" w:color="auto" w:fill="FFFFFF"/>
              <w:tabs>
                <w:tab w:val="left" w:pos="5760"/>
              </w:tabs>
              <w:spacing w:before="0" w:beforeAutospacing="0" w:after="0"/>
              <w:contextualSpacing/>
              <w:jc w:val="left"/>
              <w:rPr>
                <w:color w:val="auto"/>
              </w:rPr>
            </w:pPr>
            <w:r w:rsidRPr="00F94931">
              <w:rPr>
                <w:color w:val="auto"/>
              </w:rPr>
              <w:t>(</w:t>
            </w:r>
            <w:r w:rsidRPr="00F94931">
              <w:rPr>
                <w:color w:val="auto"/>
                <w:shd w:val="clear" w:color="auto" w:fill="FFFFFF"/>
              </w:rPr>
              <w:t>7-8 кл.)</w:t>
            </w:r>
          </w:p>
          <w:p w:rsidR="00777D59" w:rsidRPr="00F94931" w:rsidRDefault="00777D59" w:rsidP="00F94931">
            <w:pPr>
              <w:tabs>
                <w:tab w:val="left" w:pos="5760"/>
              </w:tabs>
              <w:spacing w:after="0" w:line="240" w:lineRule="auto"/>
              <w:contextualSpacing/>
              <w:jc w:val="both"/>
              <w:outlineLvl w:val="0"/>
              <w:rPr>
                <w:rFonts w:ascii="Times New Roman" w:hAnsi="Times New Roman"/>
                <w:b/>
                <w:bCs/>
                <w:kern w:val="36"/>
                <w:sz w:val="24"/>
                <w:szCs w:val="24"/>
              </w:rPr>
            </w:pP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С.А. Есенин</w:t>
            </w:r>
          </w:p>
          <w:p w:rsidR="00777D59" w:rsidRPr="00F94931" w:rsidRDefault="006821ED" w:rsidP="00F94931">
            <w:pPr>
              <w:tabs>
                <w:tab w:val="left" w:pos="5760"/>
              </w:tabs>
              <w:spacing w:after="0" w:line="240" w:lineRule="auto"/>
              <w:contextualSpacing/>
              <w:rPr>
                <w:rFonts w:ascii="Times New Roman" w:hAnsi="Times New Roman"/>
                <w:i/>
                <w:iCs/>
                <w:sz w:val="24"/>
                <w:szCs w:val="24"/>
              </w:rPr>
            </w:pPr>
            <w:r w:rsidRPr="00F94931">
              <w:rPr>
                <w:rFonts w:ascii="Times New Roman" w:hAnsi="Times New Roman"/>
                <w:b/>
                <w:bCs/>
                <w:i/>
                <w:iCs/>
                <w:sz w:val="24"/>
                <w:szCs w:val="24"/>
              </w:rPr>
              <w:t>- 1 стихотворение по выбору, например</w:t>
            </w:r>
            <w:r w:rsidRPr="00F94931">
              <w:rPr>
                <w:rFonts w:ascii="Times New Roman" w:hAnsi="Times New Roman"/>
                <w:i/>
                <w:iCs/>
                <w:sz w:val="24"/>
                <w:szCs w:val="24"/>
              </w:rPr>
              <w:t>:</w:t>
            </w:r>
          </w:p>
          <w:p w:rsidR="00777D59" w:rsidRPr="00F94931" w:rsidRDefault="006821ED" w:rsidP="00F94931">
            <w:pPr>
              <w:tabs>
                <w:tab w:val="left" w:pos="5760"/>
              </w:tabs>
              <w:spacing w:after="0" w:line="240" w:lineRule="auto"/>
              <w:contextualSpacing/>
              <w:rPr>
                <w:rFonts w:ascii="Times New Roman" w:hAnsi="Times New Roman"/>
                <w:i/>
                <w:iCs/>
                <w:sz w:val="24"/>
                <w:szCs w:val="24"/>
              </w:rPr>
            </w:pPr>
            <w:r w:rsidRPr="00F94931">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777D59" w:rsidRPr="00F94931" w:rsidRDefault="006821ED" w:rsidP="00F94931">
            <w:pPr>
              <w:tabs>
                <w:tab w:val="left" w:pos="5760"/>
              </w:tabs>
              <w:spacing w:after="0" w:line="240" w:lineRule="auto"/>
              <w:contextualSpacing/>
              <w:rPr>
                <w:rFonts w:ascii="Times New Roman" w:hAnsi="Times New Roman"/>
                <w:i/>
                <w:iCs/>
                <w:sz w:val="24"/>
                <w:szCs w:val="24"/>
              </w:rPr>
            </w:pPr>
            <w:r w:rsidRPr="00F94931">
              <w:rPr>
                <w:rFonts w:ascii="Times New Roman" w:hAnsi="Times New Roman"/>
                <w:b/>
                <w:bCs/>
                <w:sz w:val="24"/>
                <w:szCs w:val="24"/>
              </w:rPr>
              <w:t>(5-</w:t>
            </w:r>
            <w:r w:rsidRPr="00F94931">
              <w:rPr>
                <w:rFonts w:ascii="Times New Roman" w:hAnsi="Times New Roman"/>
                <w:b/>
                <w:bCs/>
                <w:sz w:val="24"/>
                <w:szCs w:val="24"/>
                <w:shd w:val="clear" w:color="auto" w:fill="FFFFFF"/>
              </w:rPr>
              <w:t>6 кл.)</w:t>
            </w:r>
          </w:p>
          <w:p w:rsidR="00777D59" w:rsidRPr="00F94931" w:rsidRDefault="00777D59" w:rsidP="00F94931">
            <w:pPr>
              <w:tabs>
                <w:tab w:val="left" w:pos="5760"/>
              </w:tabs>
              <w:spacing w:after="0" w:line="240" w:lineRule="auto"/>
              <w:contextualSpacing/>
              <w:jc w:val="center"/>
              <w:rPr>
                <w:rFonts w:ascii="Times New Roman" w:hAnsi="Times New Roman"/>
                <w:sz w:val="24"/>
                <w:szCs w:val="24"/>
              </w:rPr>
            </w:pP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М.А. Булгаков</w:t>
            </w:r>
          </w:p>
          <w:p w:rsidR="00777D59" w:rsidRPr="00F94931" w:rsidRDefault="006821ED" w:rsidP="00F94931">
            <w:pPr>
              <w:tabs>
                <w:tab w:val="left" w:pos="5760"/>
              </w:tabs>
              <w:spacing w:after="0" w:line="240" w:lineRule="auto"/>
              <w:contextualSpacing/>
              <w:rPr>
                <w:rFonts w:ascii="Times New Roman" w:hAnsi="Times New Roman"/>
                <w:i/>
                <w:iCs/>
                <w:sz w:val="24"/>
                <w:szCs w:val="24"/>
              </w:rPr>
            </w:pPr>
            <w:r w:rsidRPr="00F94931">
              <w:rPr>
                <w:rFonts w:ascii="Times New Roman" w:hAnsi="Times New Roman"/>
                <w:b/>
                <w:bCs/>
                <w:i/>
                <w:iCs/>
                <w:sz w:val="24"/>
                <w:szCs w:val="24"/>
              </w:rPr>
              <w:t>1 повесть по выбору</w:t>
            </w:r>
            <w:r w:rsidRPr="00F94931">
              <w:rPr>
                <w:rFonts w:ascii="Times New Roman" w:hAnsi="Times New Roman"/>
                <w:i/>
                <w:iCs/>
                <w:sz w:val="24"/>
                <w:szCs w:val="24"/>
              </w:rPr>
              <w:t xml:space="preserve">, </w:t>
            </w:r>
            <w:r w:rsidRPr="00F94931">
              <w:rPr>
                <w:rFonts w:ascii="Times New Roman" w:hAnsi="Times New Roman"/>
                <w:b/>
                <w:bCs/>
                <w:i/>
                <w:iCs/>
                <w:sz w:val="24"/>
                <w:szCs w:val="24"/>
              </w:rPr>
              <w:t>например</w:t>
            </w:r>
            <w:r w:rsidRPr="00F94931">
              <w:rPr>
                <w:rFonts w:ascii="Times New Roman" w:hAnsi="Times New Roman"/>
                <w:i/>
                <w:iCs/>
                <w:sz w:val="24"/>
                <w:szCs w:val="24"/>
              </w:rPr>
              <w:t xml:space="preserve">: «Роковые яйца» (1924), «Собачье сердце» (1925) и др. </w:t>
            </w:r>
          </w:p>
          <w:p w:rsidR="00777D59" w:rsidRPr="00F94931" w:rsidRDefault="006821ED" w:rsidP="00F94931">
            <w:pPr>
              <w:tabs>
                <w:tab w:val="left" w:pos="5760"/>
              </w:tabs>
              <w:spacing w:after="0" w:line="240" w:lineRule="auto"/>
              <w:contextualSpacing/>
              <w:rPr>
                <w:rFonts w:ascii="Times New Roman" w:hAnsi="Times New Roman"/>
                <w:sz w:val="24"/>
                <w:szCs w:val="24"/>
              </w:rPr>
            </w:pPr>
            <w:r w:rsidRPr="00F94931">
              <w:rPr>
                <w:rFonts w:ascii="Times New Roman" w:hAnsi="Times New Roman"/>
                <w:b/>
                <w:sz w:val="24"/>
                <w:szCs w:val="24"/>
              </w:rPr>
              <w:t>(7-8 кл.)</w:t>
            </w:r>
          </w:p>
          <w:p w:rsidR="00777D59" w:rsidRPr="00F94931" w:rsidRDefault="00777D59" w:rsidP="00F94931">
            <w:pPr>
              <w:tabs>
                <w:tab w:val="left" w:pos="5760"/>
              </w:tabs>
              <w:spacing w:after="0" w:line="240" w:lineRule="auto"/>
              <w:contextualSpacing/>
              <w:rPr>
                <w:rFonts w:ascii="Times New Roman" w:hAnsi="Times New Roman"/>
                <w:sz w:val="24"/>
                <w:szCs w:val="24"/>
              </w:rPr>
            </w:pP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А.П. Платонов</w:t>
            </w:r>
          </w:p>
          <w:p w:rsidR="00777D59" w:rsidRPr="00F94931" w:rsidRDefault="006821ED" w:rsidP="00F94931">
            <w:pPr>
              <w:tabs>
                <w:tab w:val="left" w:pos="5760"/>
              </w:tabs>
              <w:spacing w:after="0" w:line="240" w:lineRule="auto"/>
              <w:contextualSpacing/>
              <w:rPr>
                <w:rFonts w:ascii="Times New Roman" w:hAnsi="Times New Roman"/>
                <w:i/>
                <w:iCs/>
                <w:sz w:val="24"/>
                <w:szCs w:val="24"/>
              </w:rPr>
            </w:pPr>
            <w:r w:rsidRPr="00F94931">
              <w:rPr>
                <w:rFonts w:ascii="Times New Roman" w:hAnsi="Times New Roman"/>
                <w:i/>
                <w:iCs/>
                <w:sz w:val="24"/>
                <w:szCs w:val="24"/>
              </w:rPr>
              <w:t xml:space="preserve">- </w:t>
            </w:r>
            <w:r w:rsidRPr="00F94931">
              <w:rPr>
                <w:rFonts w:ascii="Times New Roman" w:hAnsi="Times New Roman"/>
                <w:b/>
                <w:bCs/>
                <w:i/>
                <w:iCs/>
                <w:sz w:val="24"/>
                <w:szCs w:val="24"/>
              </w:rPr>
              <w:t>1 рассказ по выбору, например</w:t>
            </w:r>
            <w:r w:rsidRPr="00F94931">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777D59" w:rsidRPr="00F94931" w:rsidRDefault="006821ED" w:rsidP="00F94931">
            <w:pPr>
              <w:tabs>
                <w:tab w:val="left" w:pos="5760"/>
              </w:tabs>
              <w:spacing w:after="0" w:line="240" w:lineRule="auto"/>
              <w:contextualSpacing/>
              <w:rPr>
                <w:rFonts w:ascii="Times New Roman" w:hAnsi="Times New Roman"/>
                <w:b/>
                <w:bCs/>
                <w:sz w:val="24"/>
                <w:szCs w:val="24"/>
              </w:rPr>
            </w:pPr>
            <w:r w:rsidRPr="00F94931">
              <w:rPr>
                <w:rFonts w:ascii="Times New Roman" w:hAnsi="Times New Roman"/>
                <w:b/>
                <w:bCs/>
                <w:sz w:val="24"/>
                <w:szCs w:val="24"/>
              </w:rPr>
              <w:t>(6-8 кл.)</w:t>
            </w:r>
          </w:p>
          <w:p w:rsidR="00777D59" w:rsidRPr="00F94931" w:rsidRDefault="00777D59" w:rsidP="00F94931">
            <w:pPr>
              <w:tabs>
                <w:tab w:val="left" w:pos="5760"/>
              </w:tabs>
              <w:spacing w:after="0" w:line="240" w:lineRule="auto"/>
              <w:contextualSpacing/>
              <w:jc w:val="center"/>
              <w:rPr>
                <w:rFonts w:ascii="Times New Roman" w:hAnsi="Times New Roman"/>
                <w:sz w:val="24"/>
                <w:szCs w:val="24"/>
              </w:rPr>
            </w:pPr>
          </w:p>
          <w:p w:rsidR="00777D59" w:rsidRPr="00F94931" w:rsidRDefault="006821ED" w:rsidP="00F94931">
            <w:pPr>
              <w:spacing w:after="0" w:line="240" w:lineRule="auto"/>
              <w:contextualSpacing/>
              <w:rPr>
                <w:rFonts w:ascii="Times New Roman" w:eastAsia="Times New Roman" w:hAnsi="Times New Roman"/>
                <w:b/>
                <w:bCs/>
                <w:i/>
                <w:iCs/>
                <w:kern w:val="36"/>
                <w:sz w:val="24"/>
                <w:szCs w:val="24"/>
              </w:rPr>
            </w:pPr>
            <w:r w:rsidRPr="00F94931">
              <w:rPr>
                <w:rFonts w:ascii="Times New Roman" w:hAnsi="Times New Roman"/>
                <w:b/>
                <w:sz w:val="24"/>
                <w:szCs w:val="24"/>
              </w:rPr>
              <w:t xml:space="preserve">М.М. Зощенко </w:t>
            </w:r>
          </w:p>
          <w:p w:rsidR="00777D59" w:rsidRPr="00F94931" w:rsidRDefault="006821ED" w:rsidP="00F94931">
            <w:pPr>
              <w:tabs>
                <w:tab w:val="left" w:pos="5760"/>
              </w:tabs>
              <w:spacing w:after="0" w:line="240" w:lineRule="auto"/>
              <w:contextualSpacing/>
              <w:rPr>
                <w:rFonts w:ascii="Times New Roman" w:hAnsi="Times New Roman"/>
                <w:i/>
                <w:iCs/>
                <w:sz w:val="24"/>
                <w:szCs w:val="24"/>
              </w:rPr>
            </w:pPr>
            <w:r w:rsidRPr="00F94931">
              <w:rPr>
                <w:rFonts w:ascii="Times New Roman" w:hAnsi="Times New Roman"/>
                <w:b/>
                <w:bCs/>
                <w:i/>
                <w:iCs/>
                <w:sz w:val="24"/>
                <w:szCs w:val="24"/>
              </w:rPr>
              <w:t xml:space="preserve">2 рассказа по выбору, например: </w:t>
            </w:r>
            <w:r w:rsidRPr="00F94931">
              <w:rPr>
                <w:rFonts w:ascii="Times New Roman" w:hAnsi="Times New Roman"/>
                <w:i/>
                <w:iCs/>
                <w:sz w:val="24"/>
                <w:szCs w:val="24"/>
              </w:rPr>
              <w:t>«Аристократка» (1923), «Баня» (1924) и др.</w:t>
            </w:r>
          </w:p>
          <w:p w:rsidR="00777D59" w:rsidRPr="00F94931" w:rsidRDefault="006821ED" w:rsidP="00F94931">
            <w:pPr>
              <w:tabs>
                <w:tab w:val="left" w:pos="5760"/>
              </w:tabs>
              <w:spacing w:after="0" w:line="240" w:lineRule="auto"/>
              <w:contextualSpacing/>
              <w:rPr>
                <w:rFonts w:ascii="Times New Roman" w:eastAsia="Times New Roman" w:hAnsi="Times New Roman"/>
                <w:b/>
                <w:bCs/>
                <w:sz w:val="24"/>
                <w:szCs w:val="24"/>
              </w:rPr>
            </w:pPr>
            <w:r w:rsidRPr="00F94931">
              <w:rPr>
                <w:rFonts w:ascii="Times New Roman" w:hAnsi="Times New Roman"/>
                <w:b/>
                <w:bCs/>
                <w:sz w:val="24"/>
                <w:szCs w:val="24"/>
              </w:rPr>
              <w:t>(5-7 кл.)</w:t>
            </w:r>
          </w:p>
          <w:p w:rsidR="00777D59" w:rsidRPr="00F94931" w:rsidRDefault="00777D59" w:rsidP="00F94931">
            <w:pPr>
              <w:tabs>
                <w:tab w:val="left" w:pos="5760"/>
              </w:tabs>
              <w:spacing w:after="0" w:line="240" w:lineRule="auto"/>
              <w:contextualSpacing/>
              <w:jc w:val="center"/>
              <w:rPr>
                <w:rFonts w:ascii="Times New Roman" w:hAnsi="Times New Roman"/>
                <w:sz w:val="24"/>
                <w:szCs w:val="24"/>
              </w:rPr>
            </w:pP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А.Т. Твардовский</w:t>
            </w:r>
          </w:p>
          <w:p w:rsidR="00777D59" w:rsidRPr="00F94931" w:rsidRDefault="006821ED" w:rsidP="00F94931">
            <w:pPr>
              <w:tabs>
                <w:tab w:val="left" w:pos="5760"/>
              </w:tabs>
              <w:spacing w:after="0" w:line="240" w:lineRule="auto"/>
              <w:contextualSpacing/>
              <w:rPr>
                <w:rFonts w:ascii="Times New Roman" w:hAnsi="Times New Roman"/>
                <w:b/>
                <w:bCs/>
                <w:i/>
                <w:iCs/>
                <w:sz w:val="24"/>
                <w:szCs w:val="24"/>
              </w:rPr>
            </w:pPr>
            <w:r w:rsidRPr="00F94931">
              <w:rPr>
                <w:rFonts w:ascii="Times New Roman" w:hAnsi="Times New Roman"/>
                <w:b/>
                <w:bCs/>
                <w:i/>
                <w:iCs/>
                <w:sz w:val="24"/>
                <w:szCs w:val="24"/>
              </w:rPr>
              <w:t>1 стихотворение  по выбору, например: «</w:t>
            </w:r>
            <w:r w:rsidRPr="00F94931">
              <w:rPr>
                <w:rFonts w:ascii="Times New Roman" w:hAnsi="Times New Roman"/>
                <w:i/>
                <w:iCs/>
                <w:sz w:val="24"/>
                <w:szCs w:val="24"/>
              </w:rPr>
              <w:t>В тот день, когда окончилась война…» (1948),</w:t>
            </w:r>
            <w:r w:rsidRPr="00F94931">
              <w:rPr>
                <w:rFonts w:ascii="Times New Roman" w:hAnsi="Times New Roman"/>
                <w:b/>
                <w:bCs/>
                <w:i/>
                <w:iCs/>
                <w:sz w:val="24"/>
                <w:szCs w:val="24"/>
              </w:rPr>
              <w:t xml:space="preserve"> «</w:t>
            </w:r>
            <w:r w:rsidRPr="00F94931">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F94931">
              <w:rPr>
                <w:rFonts w:ascii="Times New Roman" w:hAnsi="Times New Roman"/>
                <w:b/>
                <w:bCs/>
                <w:i/>
                <w:iCs/>
                <w:sz w:val="24"/>
                <w:szCs w:val="24"/>
              </w:rPr>
              <w:t>главы по выбору.</w:t>
            </w:r>
          </w:p>
          <w:p w:rsidR="00777D59" w:rsidRPr="00F94931" w:rsidRDefault="006821ED" w:rsidP="00F94931">
            <w:pPr>
              <w:tabs>
                <w:tab w:val="left" w:pos="5760"/>
              </w:tabs>
              <w:spacing w:after="0" w:line="240" w:lineRule="auto"/>
              <w:contextualSpacing/>
              <w:rPr>
                <w:rFonts w:ascii="Times New Roman" w:hAnsi="Times New Roman"/>
                <w:b/>
                <w:bCs/>
                <w:sz w:val="24"/>
                <w:szCs w:val="24"/>
              </w:rPr>
            </w:pPr>
            <w:r w:rsidRPr="00F94931">
              <w:rPr>
                <w:rFonts w:ascii="Times New Roman" w:hAnsi="Times New Roman"/>
                <w:b/>
                <w:bCs/>
                <w:sz w:val="24"/>
                <w:szCs w:val="24"/>
              </w:rPr>
              <w:t>(</w:t>
            </w:r>
            <w:r w:rsidRPr="00F94931">
              <w:rPr>
                <w:rFonts w:ascii="Times New Roman" w:hAnsi="Times New Roman"/>
                <w:b/>
                <w:sz w:val="24"/>
                <w:szCs w:val="24"/>
                <w:shd w:val="clear" w:color="auto" w:fill="FFFFFF"/>
              </w:rPr>
              <w:t>7-8 кл.)</w:t>
            </w:r>
          </w:p>
          <w:p w:rsidR="00777D59" w:rsidRPr="00F94931" w:rsidRDefault="00777D59" w:rsidP="00F94931">
            <w:pPr>
              <w:tabs>
                <w:tab w:val="left" w:pos="5760"/>
              </w:tabs>
              <w:spacing w:after="0" w:line="240" w:lineRule="auto"/>
              <w:contextualSpacing/>
              <w:rPr>
                <w:rFonts w:ascii="Times New Roman" w:hAnsi="Times New Roman"/>
                <w:sz w:val="24"/>
                <w:szCs w:val="24"/>
              </w:rPr>
            </w:pP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А.И. Солженицын</w:t>
            </w:r>
          </w:p>
          <w:p w:rsidR="00777D59" w:rsidRPr="00F94931" w:rsidRDefault="006821ED" w:rsidP="00F94931">
            <w:pPr>
              <w:tabs>
                <w:tab w:val="left" w:pos="5760"/>
              </w:tabs>
              <w:spacing w:after="0" w:line="240" w:lineRule="auto"/>
              <w:contextualSpacing/>
              <w:rPr>
                <w:rFonts w:ascii="Times New Roman" w:hAnsi="Times New Roman"/>
                <w:sz w:val="24"/>
                <w:szCs w:val="24"/>
              </w:rPr>
            </w:pPr>
            <w:r w:rsidRPr="00F94931">
              <w:rPr>
                <w:rFonts w:ascii="Times New Roman" w:hAnsi="Times New Roman"/>
                <w:b/>
                <w:bCs/>
                <w:i/>
                <w:iCs/>
                <w:sz w:val="24"/>
                <w:szCs w:val="24"/>
              </w:rPr>
              <w:t>1 рассказ по выбору, например</w:t>
            </w:r>
            <w:r w:rsidRPr="00F94931">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F94931">
              <w:rPr>
                <w:rFonts w:ascii="Times New Roman" w:hAnsi="Times New Roman"/>
                <w:sz w:val="24"/>
                <w:szCs w:val="24"/>
              </w:rPr>
              <w:t xml:space="preserve">. </w:t>
            </w:r>
          </w:p>
          <w:p w:rsidR="00777D59" w:rsidRPr="00F94931" w:rsidRDefault="006821ED" w:rsidP="00F94931">
            <w:pPr>
              <w:tabs>
                <w:tab w:val="left" w:pos="5760"/>
              </w:tabs>
              <w:spacing w:after="0" w:line="240" w:lineRule="auto"/>
              <w:contextualSpacing/>
              <w:rPr>
                <w:rFonts w:ascii="Times New Roman" w:hAnsi="Times New Roman"/>
                <w:b/>
                <w:bCs/>
                <w:sz w:val="24"/>
                <w:szCs w:val="24"/>
              </w:rPr>
            </w:pPr>
            <w:r w:rsidRPr="00F94931">
              <w:rPr>
                <w:rFonts w:ascii="Times New Roman" w:hAnsi="Times New Roman"/>
                <w:b/>
                <w:bCs/>
                <w:sz w:val="24"/>
                <w:szCs w:val="24"/>
              </w:rPr>
              <w:t>(7-9 кл.)</w:t>
            </w:r>
          </w:p>
          <w:p w:rsidR="00777D59" w:rsidRPr="00F94931" w:rsidRDefault="00777D59" w:rsidP="00F94931">
            <w:pPr>
              <w:tabs>
                <w:tab w:val="left" w:pos="5760"/>
              </w:tabs>
              <w:spacing w:after="0" w:line="240" w:lineRule="auto"/>
              <w:contextualSpacing/>
              <w:jc w:val="center"/>
              <w:rPr>
                <w:rFonts w:ascii="Times New Roman" w:hAnsi="Times New Roman"/>
                <w:sz w:val="24"/>
                <w:szCs w:val="24"/>
              </w:rPr>
            </w:pP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В.М. Шукшин</w:t>
            </w:r>
          </w:p>
          <w:p w:rsidR="00777D59" w:rsidRPr="00F94931" w:rsidRDefault="006821ED" w:rsidP="00F94931">
            <w:pPr>
              <w:tabs>
                <w:tab w:val="left" w:pos="5760"/>
              </w:tabs>
              <w:spacing w:after="0" w:line="240" w:lineRule="auto"/>
              <w:contextualSpacing/>
              <w:rPr>
                <w:rFonts w:ascii="Times New Roman" w:hAnsi="Times New Roman"/>
                <w:i/>
                <w:iCs/>
                <w:sz w:val="24"/>
                <w:szCs w:val="24"/>
              </w:rPr>
            </w:pPr>
            <w:r w:rsidRPr="00F94931">
              <w:rPr>
                <w:rFonts w:ascii="Times New Roman" w:hAnsi="Times New Roman"/>
                <w:b/>
                <w:bCs/>
                <w:i/>
                <w:iCs/>
                <w:sz w:val="24"/>
                <w:szCs w:val="24"/>
              </w:rPr>
              <w:t>1 рассказ по выбору, например</w:t>
            </w:r>
            <w:r w:rsidRPr="00F94931">
              <w:rPr>
                <w:rFonts w:ascii="Times New Roman" w:hAnsi="Times New Roman"/>
                <w:i/>
                <w:iCs/>
                <w:sz w:val="24"/>
                <w:szCs w:val="24"/>
              </w:rPr>
              <w:t>: «Чудик» (1967), «Срезал» (1970), «Мастер» (1971) и др.</w:t>
            </w:r>
          </w:p>
          <w:p w:rsidR="00777D59" w:rsidRPr="00F94931" w:rsidRDefault="006821ED" w:rsidP="00F94931">
            <w:pPr>
              <w:tabs>
                <w:tab w:val="left" w:pos="5760"/>
              </w:tabs>
              <w:spacing w:after="0" w:line="240" w:lineRule="auto"/>
              <w:contextualSpacing/>
              <w:rPr>
                <w:rFonts w:ascii="Times New Roman" w:hAnsi="Times New Roman"/>
                <w:b/>
                <w:bCs/>
                <w:kern w:val="36"/>
                <w:sz w:val="24"/>
                <w:szCs w:val="24"/>
              </w:rPr>
            </w:pPr>
            <w:r w:rsidRPr="00F94931">
              <w:rPr>
                <w:rFonts w:ascii="Times New Roman" w:hAnsi="Times New Roman"/>
                <w:sz w:val="24"/>
                <w:szCs w:val="24"/>
              </w:rPr>
              <w:t>(</w:t>
            </w:r>
            <w:r w:rsidRPr="00F94931">
              <w:rPr>
                <w:rFonts w:ascii="Times New Roman" w:hAnsi="Times New Roman"/>
                <w:b/>
                <w:bCs/>
                <w:sz w:val="24"/>
                <w:szCs w:val="24"/>
              </w:rPr>
              <w:t>7-9 кл.)</w:t>
            </w:r>
          </w:p>
        </w:tc>
        <w:tc>
          <w:tcPr>
            <w:tcW w:w="3225" w:type="dxa"/>
          </w:tcPr>
          <w:p w:rsidR="00777D59" w:rsidRPr="00F94931" w:rsidRDefault="006821ED" w:rsidP="00F94931">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contextualSpacing/>
              <w:jc w:val="center"/>
              <w:textAlignment w:val="top"/>
              <w:outlineLvl w:val="7"/>
              <w:rPr>
                <w:rFonts w:ascii="Times New Roman" w:hAnsi="Times New Roman"/>
                <w:i/>
                <w:iCs/>
                <w:sz w:val="24"/>
                <w:szCs w:val="24"/>
              </w:rPr>
            </w:pPr>
            <w:r w:rsidRPr="00F94931">
              <w:rPr>
                <w:rFonts w:ascii="Times New Roman" w:hAnsi="Times New Roman"/>
                <w:b/>
                <w:bCs/>
                <w:i/>
                <w:iCs/>
                <w:sz w:val="24"/>
                <w:szCs w:val="24"/>
              </w:rPr>
              <w:t xml:space="preserve">Проза конца </w:t>
            </w:r>
            <w:r w:rsidRPr="00F94931">
              <w:rPr>
                <w:rFonts w:ascii="Times New Roman" w:hAnsi="Times New Roman"/>
                <w:b/>
                <w:bCs/>
                <w:i/>
                <w:iCs/>
                <w:sz w:val="24"/>
                <w:szCs w:val="24"/>
                <w:lang w:val="en-US"/>
              </w:rPr>
              <w:t>XIX</w:t>
            </w:r>
            <w:r w:rsidRPr="00F94931">
              <w:rPr>
                <w:rFonts w:ascii="Times New Roman" w:hAnsi="Times New Roman"/>
                <w:b/>
                <w:bCs/>
                <w:i/>
                <w:iCs/>
                <w:sz w:val="24"/>
                <w:szCs w:val="24"/>
              </w:rPr>
              <w:t xml:space="preserve"> – начала </w:t>
            </w:r>
            <w:r w:rsidRPr="00F94931">
              <w:rPr>
                <w:rFonts w:ascii="Times New Roman" w:hAnsi="Times New Roman"/>
                <w:b/>
                <w:bCs/>
                <w:i/>
                <w:iCs/>
                <w:sz w:val="24"/>
                <w:szCs w:val="24"/>
                <w:lang w:val="en-US"/>
              </w:rPr>
              <w:t>XX</w:t>
            </w:r>
            <w:r w:rsidRPr="00F94931">
              <w:rPr>
                <w:rFonts w:ascii="Times New Roman" w:hAnsi="Times New Roman"/>
                <w:b/>
                <w:bCs/>
                <w:i/>
                <w:iCs/>
                <w:sz w:val="24"/>
                <w:szCs w:val="24"/>
              </w:rPr>
              <w:t xml:space="preserve"> вв</w:t>
            </w:r>
            <w:r w:rsidRPr="00F94931">
              <w:rPr>
                <w:rFonts w:ascii="Times New Roman" w:hAnsi="Times New Roman"/>
                <w:i/>
                <w:iCs/>
                <w:sz w:val="24"/>
                <w:szCs w:val="24"/>
              </w:rPr>
              <w:t>.</w:t>
            </w:r>
            <w:r w:rsidRPr="00F94931">
              <w:rPr>
                <w:rFonts w:ascii="Times New Roman" w:hAnsi="Times New Roman"/>
                <w:i/>
                <w:sz w:val="24"/>
                <w:szCs w:val="24"/>
              </w:rPr>
              <w:t xml:space="preserve">, </w:t>
            </w:r>
            <w:r w:rsidRPr="00F94931">
              <w:rPr>
                <w:rFonts w:ascii="Times New Roman" w:hAnsi="Times New Roman"/>
                <w:i/>
                <w:iCs/>
                <w:sz w:val="24"/>
                <w:szCs w:val="24"/>
              </w:rPr>
              <w:t xml:space="preserve"> например:</w:t>
            </w:r>
          </w:p>
          <w:p w:rsidR="00777D59" w:rsidRPr="00F94931" w:rsidRDefault="006821ED" w:rsidP="00F94931">
            <w:pPr>
              <w:tabs>
                <w:tab w:val="left" w:pos="5760"/>
              </w:tabs>
              <w:spacing w:after="0" w:line="240" w:lineRule="auto"/>
              <w:contextualSpacing/>
              <w:jc w:val="both"/>
              <w:rPr>
                <w:rFonts w:ascii="Times New Roman" w:hAnsi="Times New Roman"/>
                <w:b/>
                <w:bCs/>
                <w:i/>
                <w:iCs/>
                <w:sz w:val="24"/>
                <w:szCs w:val="24"/>
              </w:rPr>
            </w:pPr>
            <w:r w:rsidRPr="00F94931">
              <w:rPr>
                <w:rFonts w:ascii="Times New Roman" w:hAnsi="Times New Roman"/>
                <w:b/>
                <w:bCs/>
                <w:i/>
                <w:iCs/>
                <w:sz w:val="24"/>
                <w:szCs w:val="24"/>
              </w:rPr>
              <w:t>М. Горький, А.И. Куприн,</w:t>
            </w:r>
          </w:p>
          <w:p w:rsidR="00777D59" w:rsidRPr="00F94931" w:rsidRDefault="006821ED" w:rsidP="00F94931">
            <w:pPr>
              <w:tabs>
                <w:tab w:val="left" w:pos="5760"/>
              </w:tabs>
              <w:spacing w:after="0" w:line="240" w:lineRule="auto"/>
              <w:contextualSpacing/>
              <w:jc w:val="both"/>
              <w:rPr>
                <w:rFonts w:ascii="Times New Roman" w:hAnsi="Times New Roman"/>
                <w:b/>
                <w:bCs/>
                <w:i/>
                <w:iCs/>
                <w:sz w:val="24"/>
                <w:szCs w:val="24"/>
              </w:rPr>
            </w:pPr>
            <w:r w:rsidRPr="00F94931">
              <w:rPr>
                <w:rFonts w:ascii="Times New Roman" w:hAnsi="Times New Roman"/>
                <w:b/>
                <w:bCs/>
                <w:i/>
                <w:iCs/>
                <w:sz w:val="24"/>
                <w:szCs w:val="24"/>
              </w:rPr>
              <w:t xml:space="preserve">Л.Н. Андреев, И.А. Бунин, </w:t>
            </w:r>
          </w:p>
          <w:p w:rsidR="00777D59" w:rsidRPr="00F94931" w:rsidRDefault="006821ED" w:rsidP="00F94931">
            <w:pPr>
              <w:tabs>
                <w:tab w:val="left" w:pos="5760"/>
              </w:tabs>
              <w:spacing w:after="0" w:line="240" w:lineRule="auto"/>
              <w:contextualSpacing/>
              <w:jc w:val="both"/>
              <w:rPr>
                <w:rFonts w:ascii="Times New Roman" w:hAnsi="Times New Roman"/>
                <w:b/>
                <w:bCs/>
                <w:i/>
                <w:iCs/>
                <w:sz w:val="24"/>
                <w:szCs w:val="24"/>
              </w:rPr>
            </w:pPr>
            <w:r w:rsidRPr="00F94931">
              <w:rPr>
                <w:rFonts w:ascii="Times New Roman" w:hAnsi="Times New Roman"/>
                <w:b/>
                <w:bCs/>
                <w:i/>
                <w:iCs/>
                <w:sz w:val="24"/>
                <w:szCs w:val="24"/>
              </w:rPr>
              <w:t>И.С. Шмелев, А.С. Грин</w:t>
            </w:r>
          </w:p>
          <w:p w:rsidR="00777D59" w:rsidRPr="00F94931" w:rsidRDefault="006821ED" w:rsidP="00F94931">
            <w:pPr>
              <w:tabs>
                <w:tab w:val="left" w:pos="5760"/>
              </w:tabs>
              <w:spacing w:after="0" w:line="240" w:lineRule="auto"/>
              <w:contextualSpacing/>
              <w:jc w:val="both"/>
              <w:rPr>
                <w:rFonts w:ascii="Times New Roman" w:hAnsi="Times New Roman"/>
                <w:b/>
                <w:bCs/>
                <w:i/>
                <w:iCs/>
                <w:sz w:val="24"/>
                <w:szCs w:val="24"/>
              </w:rPr>
            </w:pPr>
            <w:r w:rsidRPr="00F94931">
              <w:rPr>
                <w:rFonts w:ascii="Times New Roman" w:hAnsi="Times New Roman"/>
                <w:b/>
                <w:bCs/>
                <w:i/>
                <w:iCs/>
                <w:sz w:val="24"/>
                <w:szCs w:val="24"/>
              </w:rPr>
              <w:t>(2-3 рассказа или повести по выбору</w:t>
            </w:r>
            <w:r w:rsidRPr="00F94931">
              <w:rPr>
                <w:rFonts w:ascii="Times New Roman" w:hAnsi="Times New Roman"/>
                <w:i/>
                <w:iCs/>
                <w:sz w:val="24"/>
                <w:szCs w:val="24"/>
              </w:rPr>
              <w:t xml:space="preserve">, </w:t>
            </w:r>
            <w:r w:rsidRPr="00F94931">
              <w:rPr>
                <w:rFonts w:ascii="Times New Roman" w:hAnsi="Times New Roman"/>
                <w:b/>
                <w:bCs/>
                <w:i/>
                <w:sz w:val="24"/>
                <w:szCs w:val="24"/>
              </w:rPr>
              <w:t>5-8 кл.</w:t>
            </w:r>
            <w:r w:rsidRPr="00F94931">
              <w:rPr>
                <w:rFonts w:ascii="Times New Roman" w:hAnsi="Times New Roman"/>
                <w:b/>
                <w:bCs/>
                <w:i/>
                <w:iCs/>
                <w:sz w:val="24"/>
                <w:szCs w:val="24"/>
              </w:rPr>
              <w:t>)</w:t>
            </w:r>
          </w:p>
          <w:p w:rsidR="00777D59" w:rsidRPr="00F94931" w:rsidRDefault="00777D59" w:rsidP="00F94931">
            <w:pPr>
              <w:tabs>
                <w:tab w:val="left" w:pos="5760"/>
              </w:tabs>
              <w:spacing w:after="0" w:line="240" w:lineRule="auto"/>
              <w:contextualSpacing/>
              <w:jc w:val="both"/>
              <w:rPr>
                <w:rFonts w:ascii="Times New Roman" w:hAnsi="Times New Roman"/>
                <w:i/>
                <w:iCs/>
                <w:sz w:val="24"/>
                <w:szCs w:val="24"/>
              </w:rPr>
            </w:pPr>
          </w:p>
          <w:p w:rsidR="00777D59" w:rsidRPr="00F94931" w:rsidRDefault="006821ED" w:rsidP="00F94931">
            <w:pPr>
              <w:tabs>
                <w:tab w:val="left" w:pos="5760"/>
              </w:tabs>
              <w:spacing w:after="0" w:line="240" w:lineRule="auto"/>
              <w:contextualSpacing/>
              <w:jc w:val="both"/>
              <w:rPr>
                <w:rFonts w:ascii="Times New Roman" w:hAnsi="Times New Roman"/>
                <w:i/>
                <w:iCs/>
                <w:sz w:val="24"/>
                <w:szCs w:val="24"/>
              </w:rPr>
            </w:pPr>
            <w:r w:rsidRPr="00F94931">
              <w:rPr>
                <w:rFonts w:ascii="Times New Roman" w:hAnsi="Times New Roman"/>
                <w:b/>
                <w:bCs/>
                <w:i/>
                <w:iCs/>
                <w:sz w:val="24"/>
                <w:szCs w:val="24"/>
              </w:rPr>
              <w:t xml:space="preserve">Поэзия конца </w:t>
            </w:r>
            <w:r w:rsidRPr="00F94931">
              <w:rPr>
                <w:rFonts w:ascii="Times New Roman" w:hAnsi="Times New Roman"/>
                <w:b/>
                <w:bCs/>
                <w:i/>
                <w:iCs/>
                <w:sz w:val="24"/>
                <w:szCs w:val="24"/>
                <w:lang w:val="en-US"/>
              </w:rPr>
              <w:t>XIX</w:t>
            </w:r>
            <w:r w:rsidRPr="00F94931">
              <w:rPr>
                <w:rFonts w:ascii="Times New Roman" w:hAnsi="Times New Roman"/>
                <w:b/>
                <w:bCs/>
                <w:i/>
                <w:iCs/>
                <w:sz w:val="24"/>
                <w:szCs w:val="24"/>
              </w:rPr>
              <w:t xml:space="preserve"> – начала </w:t>
            </w:r>
            <w:r w:rsidRPr="00F94931">
              <w:rPr>
                <w:rFonts w:ascii="Times New Roman" w:hAnsi="Times New Roman"/>
                <w:b/>
                <w:bCs/>
                <w:i/>
                <w:iCs/>
                <w:sz w:val="24"/>
                <w:szCs w:val="24"/>
                <w:lang w:val="en-US"/>
              </w:rPr>
              <w:t>XX</w:t>
            </w:r>
            <w:r w:rsidRPr="00F94931">
              <w:rPr>
                <w:rFonts w:ascii="Times New Roman" w:hAnsi="Times New Roman"/>
                <w:b/>
                <w:bCs/>
                <w:i/>
                <w:iCs/>
                <w:sz w:val="24"/>
                <w:szCs w:val="24"/>
              </w:rPr>
              <w:t xml:space="preserve"> вв</w:t>
            </w:r>
            <w:r w:rsidRPr="00F94931">
              <w:rPr>
                <w:rFonts w:ascii="Times New Roman" w:hAnsi="Times New Roman"/>
                <w:i/>
                <w:iCs/>
                <w:sz w:val="24"/>
                <w:szCs w:val="24"/>
              </w:rPr>
              <w:t>.</w:t>
            </w:r>
            <w:r w:rsidRPr="00F94931">
              <w:rPr>
                <w:rFonts w:ascii="Times New Roman" w:hAnsi="Times New Roman"/>
                <w:i/>
                <w:sz w:val="24"/>
                <w:szCs w:val="24"/>
              </w:rPr>
              <w:t>, например</w:t>
            </w:r>
            <w:r w:rsidRPr="00F94931">
              <w:rPr>
                <w:rFonts w:ascii="Times New Roman" w:hAnsi="Times New Roman"/>
                <w:i/>
                <w:iCs/>
                <w:sz w:val="24"/>
                <w:szCs w:val="24"/>
              </w:rPr>
              <w:t>:</w:t>
            </w:r>
          </w:p>
          <w:p w:rsidR="00777D59" w:rsidRPr="00F94931" w:rsidRDefault="006821ED" w:rsidP="00F94931">
            <w:pPr>
              <w:tabs>
                <w:tab w:val="left" w:pos="5760"/>
              </w:tabs>
              <w:spacing w:after="0" w:line="240" w:lineRule="auto"/>
              <w:contextualSpacing/>
              <w:jc w:val="both"/>
              <w:rPr>
                <w:rFonts w:ascii="Times New Roman" w:hAnsi="Times New Roman"/>
                <w:b/>
                <w:bCs/>
                <w:i/>
                <w:iCs/>
                <w:sz w:val="24"/>
                <w:szCs w:val="24"/>
              </w:rPr>
            </w:pPr>
            <w:r w:rsidRPr="00F94931">
              <w:rPr>
                <w:rFonts w:ascii="Times New Roman" w:hAnsi="Times New Roman"/>
                <w:b/>
                <w:bCs/>
                <w:i/>
                <w:iCs/>
                <w:sz w:val="24"/>
                <w:szCs w:val="24"/>
              </w:rPr>
              <w:t>К.Д. Бальмонт, И.А. Бунин,</w:t>
            </w:r>
          </w:p>
          <w:p w:rsidR="00777D59" w:rsidRPr="00F94931" w:rsidRDefault="006821ED" w:rsidP="00F94931">
            <w:pPr>
              <w:tabs>
                <w:tab w:val="left" w:pos="5760"/>
              </w:tabs>
              <w:spacing w:after="0" w:line="240" w:lineRule="auto"/>
              <w:contextualSpacing/>
              <w:jc w:val="both"/>
              <w:rPr>
                <w:rFonts w:ascii="Times New Roman" w:hAnsi="Times New Roman"/>
                <w:i/>
                <w:iCs/>
                <w:sz w:val="24"/>
                <w:szCs w:val="24"/>
              </w:rPr>
            </w:pPr>
            <w:r w:rsidRPr="00F94931">
              <w:rPr>
                <w:rFonts w:ascii="Times New Roman" w:hAnsi="Times New Roman"/>
                <w:b/>
                <w:bCs/>
                <w:i/>
                <w:iCs/>
                <w:sz w:val="24"/>
                <w:szCs w:val="24"/>
              </w:rPr>
              <w:t>М.А. Волошин, В. Хлебников</w:t>
            </w:r>
            <w:r w:rsidRPr="00F94931">
              <w:rPr>
                <w:rFonts w:ascii="Times New Roman" w:hAnsi="Times New Roman"/>
                <w:i/>
                <w:iCs/>
                <w:sz w:val="24"/>
                <w:szCs w:val="24"/>
              </w:rPr>
              <w:t xml:space="preserve"> и др.</w:t>
            </w:r>
          </w:p>
          <w:p w:rsidR="00777D59" w:rsidRPr="00F94931" w:rsidRDefault="006821ED" w:rsidP="00F94931">
            <w:pPr>
              <w:tabs>
                <w:tab w:val="left" w:pos="5760"/>
              </w:tabs>
              <w:spacing w:after="0" w:line="240" w:lineRule="auto"/>
              <w:contextualSpacing/>
              <w:jc w:val="both"/>
              <w:rPr>
                <w:rFonts w:ascii="Times New Roman" w:hAnsi="Times New Roman"/>
                <w:b/>
                <w:bCs/>
                <w:i/>
                <w:iCs/>
                <w:sz w:val="24"/>
                <w:szCs w:val="24"/>
              </w:rPr>
            </w:pPr>
            <w:r w:rsidRPr="00F94931">
              <w:rPr>
                <w:rFonts w:ascii="Times New Roman" w:hAnsi="Times New Roman"/>
                <w:b/>
                <w:bCs/>
                <w:i/>
                <w:iCs/>
                <w:sz w:val="24"/>
                <w:szCs w:val="24"/>
              </w:rPr>
              <w:t xml:space="preserve">(2-3 стихотворения по выбору, </w:t>
            </w:r>
            <w:r w:rsidRPr="00F94931">
              <w:rPr>
                <w:rFonts w:ascii="Times New Roman" w:hAnsi="Times New Roman"/>
                <w:b/>
                <w:bCs/>
                <w:i/>
                <w:sz w:val="24"/>
                <w:szCs w:val="24"/>
              </w:rPr>
              <w:t>5-8 кл.</w:t>
            </w:r>
            <w:r w:rsidRPr="00F94931">
              <w:rPr>
                <w:rFonts w:ascii="Times New Roman" w:hAnsi="Times New Roman"/>
                <w:b/>
                <w:bCs/>
                <w:i/>
                <w:iCs/>
                <w:sz w:val="24"/>
                <w:szCs w:val="24"/>
              </w:rPr>
              <w:t>)</w:t>
            </w:r>
          </w:p>
          <w:p w:rsidR="00777D59" w:rsidRPr="00F94931" w:rsidRDefault="00777D59" w:rsidP="00F94931">
            <w:pPr>
              <w:tabs>
                <w:tab w:val="left" w:pos="5760"/>
              </w:tabs>
              <w:spacing w:after="0" w:line="240" w:lineRule="auto"/>
              <w:contextualSpacing/>
              <w:jc w:val="center"/>
              <w:rPr>
                <w:rFonts w:ascii="Times New Roman" w:hAnsi="Times New Roman"/>
                <w:i/>
                <w:iCs/>
                <w:sz w:val="24"/>
                <w:szCs w:val="24"/>
              </w:rPr>
            </w:pPr>
          </w:p>
          <w:p w:rsidR="00777D59" w:rsidRPr="00F94931" w:rsidRDefault="00777D59" w:rsidP="00F94931">
            <w:pPr>
              <w:tabs>
                <w:tab w:val="left" w:pos="5760"/>
              </w:tabs>
              <w:spacing w:after="0" w:line="240" w:lineRule="auto"/>
              <w:contextualSpacing/>
              <w:jc w:val="center"/>
              <w:rPr>
                <w:rFonts w:ascii="Times New Roman" w:hAnsi="Times New Roman"/>
                <w:sz w:val="24"/>
                <w:szCs w:val="24"/>
              </w:rPr>
            </w:pPr>
          </w:p>
          <w:p w:rsidR="00777D59" w:rsidRPr="00F94931" w:rsidRDefault="00777D59" w:rsidP="00F94931">
            <w:pPr>
              <w:tabs>
                <w:tab w:val="left" w:pos="5760"/>
              </w:tabs>
              <w:spacing w:after="0" w:line="240" w:lineRule="auto"/>
              <w:contextualSpacing/>
              <w:jc w:val="center"/>
              <w:rPr>
                <w:rFonts w:ascii="Times New Roman" w:hAnsi="Times New Roman"/>
                <w:sz w:val="24"/>
                <w:szCs w:val="24"/>
              </w:rPr>
            </w:pPr>
          </w:p>
          <w:p w:rsidR="00777D59" w:rsidRPr="00F94931" w:rsidRDefault="00777D59" w:rsidP="00F94931">
            <w:pPr>
              <w:tabs>
                <w:tab w:val="left" w:pos="5760"/>
              </w:tabs>
              <w:spacing w:after="0" w:line="240" w:lineRule="auto"/>
              <w:contextualSpacing/>
              <w:jc w:val="center"/>
              <w:rPr>
                <w:rFonts w:ascii="Times New Roman" w:hAnsi="Times New Roman"/>
                <w:sz w:val="24"/>
                <w:szCs w:val="24"/>
              </w:rPr>
            </w:pPr>
          </w:p>
          <w:p w:rsidR="00777D59" w:rsidRPr="00F94931" w:rsidRDefault="00777D59" w:rsidP="00F94931">
            <w:pPr>
              <w:tabs>
                <w:tab w:val="left" w:pos="5760"/>
              </w:tabs>
              <w:spacing w:after="0" w:line="240" w:lineRule="auto"/>
              <w:contextualSpacing/>
              <w:jc w:val="center"/>
              <w:rPr>
                <w:rFonts w:ascii="Times New Roman" w:hAnsi="Times New Roman"/>
                <w:sz w:val="24"/>
                <w:szCs w:val="24"/>
              </w:rPr>
            </w:pPr>
          </w:p>
          <w:p w:rsidR="00777D59" w:rsidRPr="00F94931" w:rsidRDefault="00777D59" w:rsidP="00F94931">
            <w:pPr>
              <w:tabs>
                <w:tab w:val="left" w:pos="5760"/>
              </w:tabs>
              <w:spacing w:after="0" w:line="240" w:lineRule="auto"/>
              <w:contextualSpacing/>
              <w:jc w:val="center"/>
              <w:rPr>
                <w:rFonts w:ascii="Times New Roman" w:hAnsi="Times New Roman"/>
                <w:sz w:val="24"/>
                <w:szCs w:val="24"/>
              </w:rPr>
            </w:pPr>
          </w:p>
          <w:p w:rsidR="00777D59" w:rsidRPr="00F94931" w:rsidRDefault="00777D59" w:rsidP="00F94931">
            <w:pPr>
              <w:tabs>
                <w:tab w:val="left" w:pos="5760"/>
              </w:tabs>
              <w:spacing w:after="0" w:line="240" w:lineRule="auto"/>
              <w:contextualSpacing/>
              <w:jc w:val="center"/>
              <w:rPr>
                <w:rFonts w:ascii="Times New Roman" w:hAnsi="Times New Roman"/>
                <w:sz w:val="24"/>
                <w:szCs w:val="24"/>
              </w:rPr>
            </w:pPr>
          </w:p>
          <w:p w:rsidR="00777D59" w:rsidRPr="00F94931" w:rsidRDefault="00777D59" w:rsidP="00F94931">
            <w:pPr>
              <w:tabs>
                <w:tab w:val="left" w:pos="5760"/>
              </w:tabs>
              <w:spacing w:after="0" w:line="240" w:lineRule="auto"/>
              <w:contextualSpacing/>
              <w:jc w:val="center"/>
              <w:rPr>
                <w:rFonts w:ascii="Times New Roman" w:hAnsi="Times New Roman"/>
                <w:sz w:val="24"/>
                <w:szCs w:val="24"/>
              </w:rPr>
            </w:pPr>
          </w:p>
          <w:p w:rsidR="00777D59" w:rsidRPr="00F94931" w:rsidRDefault="00777D59" w:rsidP="00F94931">
            <w:pPr>
              <w:tabs>
                <w:tab w:val="left" w:pos="5760"/>
              </w:tabs>
              <w:spacing w:after="0" w:line="240" w:lineRule="auto"/>
              <w:contextualSpacing/>
              <w:jc w:val="center"/>
              <w:rPr>
                <w:rFonts w:ascii="Times New Roman" w:hAnsi="Times New Roman"/>
                <w:sz w:val="24"/>
                <w:szCs w:val="24"/>
              </w:rPr>
            </w:pPr>
          </w:p>
          <w:p w:rsidR="00777D59" w:rsidRPr="00F94931" w:rsidRDefault="00777D59" w:rsidP="00F94931">
            <w:pPr>
              <w:tabs>
                <w:tab w:val="left" w:pos="5760"/>
              </w:tabs>
              <w:spacing w:after="0" w:line="240" w:lineRule="auto"/>
              <w:contextualSpacing/>
              <w:jc w:val="center"/>
              <w:rPr>
                <w:rFonts w:ascii="Times New Roman" w:hAnsi="Times New Roman"/>
                <w:sz w:val="24"/>
                <w:szCs w:val="24"/>
              </w:rPr>
            </w:pPr>
          </w:p>
          <w:p w:rsidR="00777D59" w:rsidRPr="00F94931" w:rsidRDefault="00777D59" w:rsidP="00F94931">
            <w:pPr>
              <w:tabs>
                <w:tab w:val="left" w:pos="5760"/>
              </w:tabs>
              <w:spacing w:after="0" w:line="240" w:lineRule="auto"/>
              <w:contextualSpacing/>
              <w:jc w:val="center"/>
              <w:rPr>
                <w:rFonts w:ascii="Times New Roman" w:hAnsi="Times New Roman"/>
                <w:sz w:val="24"/>
                <w:szCs w:val="24"/>
              </w:rPr>
            </w:pPr>
          </w:p>
          <w:p w:rsidR="00777D59" w:rsidRPr="00F94931" w:rsidRDefault="00777D59" w:rsidP="00F94931">
            <w:pPr>
              <w:tabs>
                <w:tab w:val="left" w:pos="5760"/>
              </w:tabs>
              <w:spacing w:after="0" w:line="240" w:lineRule="auto"/>
              <w:contextualSpacing/>
              <w:jc w:val="center"/>
              <w:rPr>
                <w:rFonts w:ascii="Times New Roman" w:hAnsi="Times New Roman"/>
                <w:sz w:val="24"/>
                <w:szCs w:val="24"/>
              </w:rPr>
            </w:pPr>
          </w:p>
          <w:p w:rsidR="00777D59" w:rsidRPr="00F94931" w:rsidRDefault="00777D59" w:rsidP="00F94931">
            <w:pPr>
              <w:tabs>
                <w:tab w:val="left" w:pos="5760"/>
              </w:tabs>
              <w:spacing w:after="0" w:line="240" w:lineRule="auto"/>
              <w:contextualSpacing/>
              <w:jc w:val="center"/>
              <w:rPr>
                <w:rFonts w:ascii="Times New Roman" w:hAnsi="Times New Roman"/>
                <w:sz w:val="24"/>
                <w:szCs w:val="24"/>
              </w:rPr>
            </w:pPr>
          </w:p>
          <w:p w:rsidR="00777D59" w:rsidRPr="00F94931" w:rsidRDefault="00777D59" w:rsidP="00F94931">
            <w:pPr>
              <w:tabs>
                <w:tab w:val="left" w:pos="5760"/>
              </w:tabs>
              <w:spacing w:after="0" w:line="240" w:lineRule="auto"/>
              <w:contextualSpacing/>
              <w:rPr>
                <w:rFonts w:ascii="Times New Roman" w:hAnsi="Times New Roman"/>
                <w:sz w:val="24"/>
                <w:szCs w:val="24"/>
              </w:rPr>
            </w:pPr>
          </w:p>
          <w:p w:rsidR="00777D59" w:rsidRPr="00F94931" w:rsidRDefault="00777D59" w:rsidP="00F94931">
            <w:pPr>
              <w:tabs>
                <w:tab w:val="left" w:pos="5760"/>
              </w:tabs>
              <w:spacing w:after="0" w:line="240" w:lineRule="auto"/>
              <w:contextualSpacing/>
              <w:jc w:val="center"/>
              <w:rPr>
                <w:rFonts w:ascii="Times New Roman" w:hAnsi="Times New Roman"/>
                <w:sz w:val="24"/>
                <w:szCs w:val="24"/>
              </w:rPr>
            </w:pPr>
          </w:p>
          <w:p w:rsidR="00777D59" w:rsidRPr="00F94931" w:rsidRDefault="00777D59" w:rsidP="00F94931">
            <w:pPr>
              <w:tabs>
                <w:tab w:val="left" w:pos="5760"/>
              </w:tabs>
              <w:spacing w:after="0" w:line="240" w:lineRule="auto"/>
              <w:contextualSpacing/>
              <w:jc w:val="center"/>
              <w:rPr>
                <w:rFonts w:ascii="Times New Roman" w:hAnsi="Times New Roman"/>
                <w:sz w:val="24"/>
                <w:szCs w:val="24"/>
              </w:rPr>
            </w:pPr>
          </w:p>
          <w:p w:rsidR="00777D59" w:rsidRPr="00F94931" w:rsidRDefault="00777D59" w:rsidP="00F94931">
            <w:pPr>
              <w:tabs>
                <w:tab w:val="left" w:pos="5760"/>
              </w:tabs>
              <w:spacing w:after="0" w:line="240" w:lineRule="auto"/>
              <w:contextualSpacing/>
              <w:jc w:val="center"/>
              <w:rPr>
                <w:rFonts w:ascii="Times New Roman" w:hAnsi="Times New Roman"/>
                <w:sz w:val="24"/>
                <w:szCs w:val="24"/>
              </w:rPr>
            </w:pPr>
          </w:p>
          <w:p w:rsidR="00777D59" w:rsidRPr="00F94931" w:rsidRDefault="00777D59" w:rsidP="00F94931">
            <w:pPr>
              <w:tabs>
                <w:tab w:val="left" w:pos="5760"/>
              </w:tabs>
              <w:spacing w:after="0" w:line="240" w:lineRule="auto"/>
              <w:contextualSpacing/>
              <w:jc w:val="center"/>
              <w:rPr>
                <w:rFonts w:ascii="Times New Roman" w:hAnsi="Times New Roman"/>
                <w:sz w:val="24"/>
                <w:szCs w:val="24"/>
              </w:rPr>
            </w:pPr>
          </w:p>
          <w:p w:rsidR="00777D59" w:rsidRPr="00F94931" w:rsidRDefault="006821ED" w:rsidP="00F94931">
            <w:pPr>
              <w:tabs>
                <w:tab w:val="left" w:pos="5760"/>
              </w:tabs>
              <w:spacing w:after="0" w:line="240" w:lineRule="auto"/>
              <w:contextualSpacing/>
              <w:jc w:val="center"/>
              <w:rPr>
                <w:rFonts w:ascii="Times New Roman" w:hAnsi="Times New Roman"/>
                <w:i/>
                <w:iCs/>
                <w:sz w:val="24"/>
                <w:szCs w:val="24"/>
              </w:rPr>
            </w:pPr>
            <w:r w:rsidRPr="00F94931">
              <w:rPr>
                <w:rFonts w:ascii="Times New Roman" w:hAnsi="Times New Roman"/>
                <w:b/>
                <w:bCs/>
                <w:i/>
                <w:iCs/>
                <w:sz w:val="24"/>
                <w:szCs w:val="24"/>
              </w:rPr>
              <w:t>Поэзия 20-50-х годов ХХ в.,</w:t>
            </w:r>
            <w:r w:rsidRPr="00F94931">
              <w:rPr>
                <w:rFonts w:ascii="Times New Roman" w:hAnsi="Times New Roman"/>
                <w:i/>
                <w:iCs/>
                <w:sz w:val="24"/>
                <w:szCs w:val="24"/>
              </w:rPr>
              <w:t xml:space="preserve"> например:</w:t>
            </w:r>
          </w:p>
          <w:p w:rsidR="00777D59" w:rsidRPr="00F94931" w:rsidRDefault="006821ED" w:rsidP="00F94931">
            <w:pPr>
              <w:tabs>
                <w:tab w:val="left" w:pos="5760"/>
              </w:tabs>
              <w:spacing w:after="0" w:line="240" w:lineRule="auto"/>
              <w:contextualSpacing/>
              <w:jc w:val="both"/>
              <w:rPr>
                <w:rFonts w:ascii="Times New Roman" w:hAnsi="Times New Roman"/>
                <w:b/>
                <w:bCs/>
                <w:i/>
                <w:iCs/>
                <w:sz w:val="24"/>
                <w:szCs w:val="24"/>
              </w:rPr>
            </w:pPr>
            <w:r w:rsidRPr="00F94931">
              <w:rPr>
                <w:rFonts w:ascii="Times New Roman" w:hAnsi="Times New Roman"/>
                <w:b/>
                <w:bCs/>
                <w:i/>
                <w:iCs/>
                <w:sz w:val="24"/>
                <w:szCs w:val="24"/>
              </w:rPr>
              <w:t xml:space="preserve">Б.Л. Пастернак, Н.А. Заболоцкий, Д. Хармс, </w:t>
            </w:r>
          </w:p>
          <w:p w:rsidR="00777D59" w:rsidRPr="00F94931" w:rsidRDefault="006821ED" w:rsidP="00F94931">
            <w:pPr>
              <w:tabs>
                <w:tab w:val="left" w:pos="5760"/>
              </w:tabs>
              <w:spacing w:after="0" w:line="240" w:lineRule="auto"/>
              <w:contextualSpacing/>
              <w:rPr>
                <w:rFonts w:ascii="Times New Roman" w:hAnsi="Times New Roman"/>
                <w:i/>
                <w:iCs/>
                <w:sz w:val="24"/>
                <w:szCs w:val="24"/>
              </w:rPr>
            </w:pPr>
            <w:r w:rsidRPr="00F94931">
              <w:rPr>
                <w:rFonts w:ascii="Times New Roman" w:hAnsi="Times New Roman"/>
                <w:b/>
                <w:bCs/>
                <w:i/>
                <w:iCs/>
                <w:sz w:val="24"/>
                <w:szCs w:val="24"/>
              </w:rPr>
              <w:t>Н.М. Олейников</w:t>
            </w:r>
            <w:r w:rsidRPr="00F94931">
              <w:rPr>
                <w:rFonts w:ascii="Times New Roman" w:hAnsi="Times New Roman"/>
                <w:i/>
                <w:iCs/>
                <w:sz w:val="24"/>
                <w:szCs w:val="24"/>
              </w:rPr>
              <w:t xml:space="preserve"> и др.</w:t>
            </w:r>
          </w:p>
          <w:p w:rsidR="00777D59" w:rsidRPr="00F94931" w:rsidRDefault="006821ED" w:rsidP="00F94931">
            <w:pPr>
              <w:tabs>
                <w:tab w:val="left" w:pos="5760"/>
              </w:tabs>
              <w:spacing w:after="0" w:line="240" w:lineRule="auto"/>
              <w:contextualSpacing/>
              <w:jc w:val="center"/>
              <w:rPr>
                <w:rFonts w:ascii="Times New Roman" w:hAnsi="Times New Roman"/>
                <w:b/>
                <w:bCs/>
                <w:i/>
                <w:iCs/>
                <w:sz w:val="24"/>
                <w:szCs w:val="24"/>
              </w:rPr>
            </w:pPr>
            <w:r w:rsidRPr="00F94931">
              <w:rPr>
                <w:rFonts w:ascii="Times New Roman" w:hAnsi="Times New Roman"/>
                <w:b/>
                <w:bCs/>
                <w:i/>
                <w:iCs/>
                <w:sz w:val="24"/>
                <w:szCs w:val="24"/>
              </w:rPr>
              <w:t>(3-4 стихотворения по выбору, 5-9 кл</w:t>
            </w:r>
            <w:r w:rsidRPr="00F94931">
              <w:rPr>
                <w:rFonts w:ascii="Times New Roman" w:hAnsi="Times New Roman"/>
                <w:i/>
                <w:iCs/>
                <w:sz w:val="24"/>
                <w:szCs w:val="24"/>
              </w:rPr>
              <w:t>.</w:t>
            </w:r>
            <w:r w:rsidRPr="00F94931">
              <w:rPr>
                <w:rFonts w:ascii="Times New Roman" w:hAnsi="Times New Roman"/>
                <w:b/>
                <w:bCs/>
                <w:i/>
                <w:iCs/>
                <w:sz w:val="24"/>
                <w:szCs w:val="24"/>
              </w:rPr>
              <w:t>)</w:t>
            </w:r>
          </w:p>
          <w:p w:rsidR="00777D59" w:rsidRPr="00F94931" w:rsidRDefault="00777D59" w:rsidP="00F94931">
            <w:pPr>
              <w:tabs>
                <w:tab w:val="left" w:pos="5760"/>
              </w:tabs>
              <w:spacing w:after="0" w:line="240" w:lineRule="auto"/>
              <w:contextualSpacing/>
              <w:jc w:val="center"/>
              <w:rPr>
                <w:rFonts w:ascii="Times New Roman" w:hAnsi="Times New Roman"/>
                <w:sz w:val="24"/>
                <w:szCs w:val="24"/>
              </w:rPr>
            </w:pPr>
          </w:p>
          <w:p w:rsidR="00777D59" w:rsidRPr="00F94931" w:rsidRDefault="00777D59" w:rsidP="00F94931">
            <w:pPr>
              <w:tabs>
                <w:tab w:val="left" w:pos="5760"/>
              </w:tabs>
              <w:spacing w:after="0" w:line="240" w:lineRule="auto"/>
              <w:contextualSpacing/>
              <w:jc w:val="center"/>
              <w:rPr>
                <w:rFonts w:ascii="Times New Roman" w:hAnsi="Times New Roman"/>
                <w:sz w:val="24"/>
                <w:szCs w:val="24"/>
              </w:rPr>
            </w:pPr>
          </w:p>
          <w:p w:rsidR="00777D59" w:rsidRPr="00F94931" w:rsidRDefault="00777D59" w:rsidP="00F94931">
            <w:pPr>
              <w:tabs>
                <w:tab w:val="left" w:pos="5760"/>
              </w:tabs>
              <w:spacing w:after="0" w:line="240" w:lineRule="auto"/>
              <w:contextualSpacing/>
              <w:jc w:val="center"/>
              <w:rPr>
                <w:rFonts w:ascii="Times New Roman" w:hAnsi="Times New Roman"/>
                <w:sz w:val="24"/>
                <w:szCs w:val="24"/>
              </w:rPr>
            </w:pPr>
          </w:p>
          <w:p w:rsidR="00777D59" w:rsidRPr="00F94931" w:rsidRDefault="00777D59" w:rsidP="00F94931">
            <w:pPr>
              <w:tabs>
                <w:tab w:val="left" w:pos="5760"/>
              </w:tabs>
              <w:spacing w:after="0" w:line="240" w:lineRule="auto"/>
              <w:contextualSpacing/>
              <w:jc w:val="center"/>
              <w:rPr>
                <w:rFonts w:ascii="Times New Roman" w:hAnsi="Times New Roman"/>
                <w:sz w:val="24"/>
                <w:szCs w:val="24"/>
              </w:rPr>
            </w:pPr>
          </w:p>
          <w:p w:rsidR="00777D59" w:rsidRPr="00F94931" w:rsidRDefault="00777D59" w:rsidP="00F94931">
            <w:pPr>
              <w:tabs>
                <w:tab w:val="left" w:pos="5760"/>
              </w:tabs>
              <w:spacing w:after="0" w:line="240" w:lineRule="auto"/>
              <w:contextualSpacing/>
              <w:jc w:val="center"/>
              <w:rPr>
                <w:rFonts w:ascii="Times New Roman" w:hAnsi="Times New Roman"/>
                <w:sz w:val="24"/>
                <w:szCs w:val="24"/>
              </w:rPr>
            </w:pPr>
          </w:p>
          <w:p w:rsidR="00777D59" w:rsidRPr="00F94931" w:rsidRDefault="00777D59" w:rsidP="00F94931">
            <w:pPr>
              <w:tabs>
                <w:tab w:val="left" w:pos="5760"/>
              </w:tabs>
              <w:spacing w:after="0" w:line="240" w:lineRule="auto"/>
              <w:contextualSpacing/>
              <w:jc w:val="center"/>
              <w:rPr>
                <w:rFonts w:ascii="Times New Roman" w:hAnsi="Times New Roman"/>
                <w:sz w:val="24"/>
                <w:szCs w:val="24"/>
              </w:rPr>
            </w:pPr>
          </w:p>
          <w:p w:rsidR="00777D59" w:rsidRPr="00F94931" w:rsidRDefault="00777D59" w:rsidP="00F94931">
            <w:pPr>
              <w:tabs>
                <w:tab w:val="left" w:pos="5760"/>
              </w:tabs>
              <w:spacing w:after="0" w:line="240" w:lineRule="auto"/>
              <w:contextualSpacing/>
              <w:jc w:val="center"/>
              <w:rPr>
                <w:rFonts w:ascii="Times New Roman" w:hAnsi="Times New Roman"/>
                <w:i/>
                <w:iCs/>
                <w:sz w:val="24"/>
                <w:szCs w:val="24"/>
              </w:rPr>
            </w:pPr>
          </w:p>
          <w:p w:rsidR="00777D59" w:rsidRPr="00F94931" w:rsidRDefault="00777D59" w:rsidP="00F94931">
            <w:pPr>
              <w:tabs>
                <w:tab w:val="left" w:pos="5760"/>
              </w:tabs>
              <w:spacing w:after="0" w:line="240" w:lineRule="auto"/>
              <w:contextualSpacing/>
              <w:jc w:val="center"/>
              <w:rPr>
                <w:rFonts w:ascii="Times New Roman" w:hAnsi="Times New Roman"/>
                <w:i/>
                <w:iCs/>
                <w:sz w:val="24"/>
                <w:szCs w:val="24"/>
              </w:rPr>
            </w:pPr>
          </w:p>
          <w:p w:rsidR="00777D59" w:rsidRPr="00F94931" w:rsidRDefault="006821ED" w:rsidP="00F94931">
            <w:pPr>
              <w:tabs>
                <w:tab w:val="left" w:pos="5760"/>
              </w:tabs>
              <w:spacing w:after="0" w:line="240" w:lineRule="auto"/>
              <w:contextualSpacing/>
              <w:rPr>
                <w:rFonts w:ascii="Times New Roman" w:hAnsi="Times New Roman"/>
                <w:i/>
                <w:iCs/>
                <w:sz w:val="24"/>
                <w:szCs w:val="24"/>
              </w:rPr>
            </w:pPr>
            <w:r w:rsidRPr="00F94931">
              <w:rPr>
                <w:rFonts w:ascii="Times New Roman" w:hAnsi="Times New Roman"/>
                <w:b/>
                <w:bCs/>
                <w:i/>
                <w:iCs/>
                <w:sz w:val="24"/>
                <w:szCs w:val="24"/>
              </w:rPr>
              <w:t>Проза о Великой Отечественной войне</w:t>
            </w:r>
            <w:r w:rsidRPr="00F94931">
              <w:rPr>
                <w:rFonts w:ascii="Times New Roman" w:hAnsi="Times New Roman"/>
                <w:i/>
                <w:iCs/>
                <w:sz w:val="24"/>
                <w:szCs w:val="24"/>
              </w:rPr>
              <w:t>, например:</w:t>
            </w:r>
          </w:p>
          <w:p w:rsidR="00777D59" w:rsidRPr="00F94931" w:rsidRDefault="006821ED" w:rsidP="00F94931">
            <w:pPr>
              <w:tabs>
                <w:tab w:val="left" w:pos="5760"/>
              </w:tabs>
              <w:spacing w:after="0" w:line="240" w:lineRule="auto"/>
              <w:contextualSpacing/>
              <w:rPr>
                <w:rFonts w:ascii="Times New Roman" w:hAnsi="Times New Roman"/>
                <w:i/>
                <w:iCs/>
                <w:sz w:val="24"/>
                <w:szCs w:val="24"/>
              </w:rPr>
            </w:pPr>
            <w:r w:rsidRPr="00F94931">
              <w:rPr>
                <w:rFonts w:ascii="Times New Roman" w:hAnsi="Times New Roman"/>
                <w:b/>
                <w:bCs/>
                <w:i/>
                <w:iCs/>
                <w:sz w:val="24"/>
                <w:szCs w:val="24"/>
              </w:rPr>
              <w:t>М.А. Шолохов, В.Л. Кондратьев, В.О. Богомолов, Б.Л. Васильев,  В.В. Быков, В.П. Астафьев</w:t>
            </w:r>
            <w:r w:rsidRPr="00F94931">
              <w:rPr>
                <w:rFonts w:ascii="Times New Roman" w:hAnsi="Times New Roman"/>
                <w:i/>
                <w:iCs/>
                <w:sz w:val="24"/>
                <w:szCs w:val="24"/>
              </w:rPr>
              <w:t xml:space="preserve"> и др.</w:t>
            </w:r>
          </w:p>
          <w:p w:rsidR="00777D59" w:rsidRPr="00F94931" w:rsidRDefault="006821ED" w:rsidP="00F94931">
            <w:pPr>
              <w:tabs>
                <w:tab w:val="left" w:pos="5760"/>
              </w:tabs>
              <w:spacing w:after="0" w:line="240" w:lineRule="auto"/>
              <w:contextualSpacing/>
              <w:rPr>
                <w:rFonts w:ascii="Times New Roman" w:hAnsi="Times New Roman"/>
                <w:b/>
                <w:bCs/>
                <w:i/>
                <w:iCs/>
                <w:sz w:val="24"/>
                <w:szCs w:val="24"/>
              </w:rPr>
            </w:pPr>
            <w:r w:rsidRPr="00F94931">
              <w:rPr>
                <w:rFonts w:ascii="Times New Roman" w:hAnsi="Times New Roman"/>
                <w:b/>
                <w:bCs/>
                <w:i/>
                <w:iCs/>
                <w:sz w:val="24"/>
                <w:szCs w:val="24"/>
              </w:rPr>
              <w:t>(1-2 повести или рассказа – по выбору, 6-9 кл</w:t>
            </w:r>
            <w:r w:rsidRPr="00F94931">
              <w:rPr>
                <w:rFonts w:ascii="Times New Roman" w:hAnsi="Times New Roman"/>
                <w:i/>
                <w:iCs/>
                <w:sz w:val="24"/>
                <w:szCs w:val="24"/>
              </w:rPr>
              <w:t>.</w:t>
            </w:r>
            <w:r w:rsidRPr="00F94931">
              <w:rPr>
                <w:rFonts w:ascii="Times New Roman" w:hAnsi="Times New Roman"/>
                <w:b/>
                <w:bCs/>
                <w:i/>
                <w:iCs/>
                <w:sz w:val="24"/>
                <w:szCs w:val="24"/>
              </w:rPr>
              <w:t>)</w:t>
            </w:r>
          </w:p>
          <w:p w:rsidR="00777D59" w:rsidRPr="00F94931" w:rsidRDefault="00777D59" w:rsidP="00F94931">
            <w:pPr>
              <w:tabs>
                <w:tab w:val="left" w:pos="5760"/>
              </w:tabs>
              <w:spacing w:after="0" w:line="240" w:lineRule="auto"/>
              <w:contextualSpacing/>
              <w:jc w:val="center"/>
              <w:rPr>
                <w:rFonts w:ascii="Times New Roman" w:hAnsi="Times New Roman"/>
                <w:sz w:val="24"/>
                <w:szCs w:val="24"/>
              </w:rPr>
            </w:pPr>
          </w:p>
          <w:p w:rsidR="00777D59" w:rsidRPr="00F94931" w:rsidRDefault="006821ED" w:rsidP="00F94931">
            <w:pPr>
              <w:tabs>
                <w:tab w:val="left" w:pos="5760"/>
              </w:tabs>
              <w:spacing w:after="0" w:line="240" w:lineRule="auto"/>
              <w:contextualSpacing/>
              <w:rPr>
                <w:rFonts w:ascii="Times New Roman" w:hAnsi="Times New Roman"/>
                <w:i/>
                <w:iCs/>
                <w:sz w:val="24"/>
                <w:szCs w:val="24"/>
              </w:rPr>
            </w:pPr>
            <w:r w:rsidRPr="00F94931">
              <w:rPr>
                <w:rFonts w:ascii="Times New Roman" w:hAnsi="Times New Roman"/>
                <w:b/>
                <w:bCs/>
                <w:i/>
                <w:iCs/>
                <w:sz w:val="24"/>
                <w:szCs w:val="24"/>
              </w:rPr>
              <w:t>Художественная проза о человеке и природе, их взаимоотношениях</w:t>
            </w:r>
            <w:r w:rsidRPr="00F94931">
              <w:rPr>
                <w:rFonts w:ascii="Times New Roman" w:hAnsi="Times New Roman"/>
                <w:i/>
                <w:iCs/>
                <w:sz w:val="24"/>
                <w:szCs w:val="24"/>
              </w:rPr>
              <w:t>, например:</w:t>
            </w:r>
          </w:p>
          <w:p w:rsidR="00777D59" w:rsidRPr="00F94931" w:rsidRDefault="006821ED" w:rsidP="00F94931">
            <w:pPr>
              <w:tabs>
                <w:tab w:val="left" w:pos="5760"/>
              </w:tabs>
              <w:spacing w:after="0" w:line="240" w:lineRule="auto"/>
              <w:contextualSpacing/>
              <w:jc w:val="center"/>
              <w:rPr>
                <w:rFonts w:ascii="Times New Roman" w:hAnsi="Times New Roman"/>
                <w:b/>
                <w:bCs/>
                <w:i/>
                <w:iCs/>
                <w:sz w:val="24"/>
                <w:szCs w:val="24"/>
              </w:rPr>
            </w:pPr>
            <w:r w:rsidRPr="00F94931">
              <w:rPr>
                <w:rFonts w:ascii="Times New Roman" w:hAnsi="Times New Roman"/>
                <w:b/>
                <w:bCs/>
                <w:i/>
                <w:iCs/>
                <w:sz w:val="24"/>
                <w:szCs w:val="24"/>
              </w:rPr>
              <w:t>М.М. Пришвин,</w:t>
            </w:r>
          </w:p>
          <w:p w:rsidR="00777D59" w:rsidRPr="00F94931" w:rsidRDefault="006821ED" w:rsidP="00F94931">
            <w:pPr>
              <w:tabs>
                <w:tab w:val="left" w:pos="5760"/>
              </w:tabs>
              <w:spacing w:after="0" w:line="240" w:lineRule="auto"/>
              <w:contextualSpacing/>
              <w:jc w:val="center"/>
              <w:rPr>
                <w:rFonts w:ascii="Times New Roman" w:hAnsi="Times New Roman"/>
                <w:i/>
                <w:iCs/>
                <w:sz w:val="24"/>
                <w:szCs w:val="24"/>
              </w:rPr>
            </w:pPr>
            <w:r w:rsidRPr="00F94931">
              <w:rPr>
                <w:rFonts w:ascii="Times New Roman" w:hAnsi="Times New Roman"/>
                <w:b/>
                <w:bCs/>
                <w:i/>
                <w:iCs/>
                <w:sz w:val="24"/>
                <w:szCs w:val="24"/>
              </w:rPr>
              <w:t>К.Г. Паустовский</w:t>
            </w:r>
            <w:r w:rsidRPr="00F94931">
              <w:rPr>
                <w:rFonts w:ascii="Times New Roman" w:hAnsi="Times New Roman"/>
                <w:i/>
                <w:iCs/>
                <w:sz w:val="24"/>
                <w:szCs w:val="24"/>
              </w:rPr>
              <w:t xml:space="preserve"> и др.</w:t>
            </w:r>
          </w:p>
          <w:p w:rsidR="00777D59" w:rsidRPr="00F94931" w:rsidRDefault="006821ED" w:rsidP="00F94931">
            <w:pPr>
              <w:tabs>
                <w:tab w:val="left" w:pos="5760"/>
              </w:tabs>
              <w:spacing w:after="0" w:line="240" w:lineRule="auto"/>
              <w:contextualSpacing/>
              <w:jc w:val="center"/>
              <w:rPr>
                <w:rFonts w:ascii="Times New Roman" w:hAnsi="Times New Roman"/>
                <w:b/>
                <w:bCs/>
                <w:i/>
                <w:iCs/>
                <w:sz w:val="24"/>
                <w:szCs w:val="24"/>
              </w:rPr>
            </w:pPr>
            <w:r w:rsidRPr="00F94931">
              <w:rPr>
                <w:rFonts w:ascii="Times New Roman" w:hAnsi="Times New Roman"/>
                <w:b/>
                <w:bCs/>
                <w:i/>
                <w:iCs/>
                <w:sz w:val="24"/>
                <w:szCs w:val="24"/>
              </w:rPr>
              <w:t>(1-2 произведения – по выбору</w:t>
            </w:r>
            <w:r w:rsidRPr="00F94931">
              <w:rPr>
                <w:rFonts w:ascii="Times New Roman" w:hAnsi="Times New Roman"/>
                <w:i/>
                <w:iCs/>
                <w:sz w:val="24"/>
                <w:szCs w:val="24"/>
              </w:rPr>
              <w:t>, 5-6 кл.</w:t>
            </w:r>
            <w:r w:rsidRPr="00F94931">
              <w:rPr>
                <w:rFonts w:ascii="Times New Roman" w:hAnsi="Times New Roman"/>
                <w:b/>
                <w:bCs/>
                <w:i/>
                <w:iCs/>
                <w:sz w:val="24"/>
                <w:szCs w:val="24"/>
              </w:rPr>
              <w:t>)</w:t>
            </w:r>
          </w:p>
          <w:p w:rsidR="00777D59" w:rsidRPr="00F94931" w:rsidRDefault="00777D59" w:rsidP="00F94931">
            <w:pPr>
              <w:tabs>
                <w:tab w:val="left" w:pos="5760"/>
              </w:tabs>
              <w:spacing w:after="0" w:line="240" w:lineRule="auto"/>
              <w:contextualSpacing/>
              <w:jc w:val="center"/>
              <w:rPr>
                <w:rFonts w:ascii="Times New Roman" w:hAnsi="Times New Roman"/>
                <w:i/>
                <w:iCs/>
                <w:sz w:val="24"/>
                <w:szCs w:val="24"/>
              </w:rPr>
            </w:pPr>
          </w:p>
          <w:p w:rsidR="00777D59" w:rsidRPr="00F94931" w:rsidRDefault="006821ED" w:rsidP="00F94931">
            <w:pPr>
              <w:tabs>
                <w:tab w:val="left" w:pos="5760"/>
              </w:tabs>
              <w:spacing w:after="0" w:line="240" w:lineRule="auto"/>
              <w:contextualSpacing/>
              <w:jc w:val="center"/>
              <w:rPr>
                <w:rFonts w:ascii="Times New Roman" w:hAnsi="Times New Roman"/>
                <w:i/>
                <w:iCs/>
                <w:sz w:val="24"/>
                <w:szCs w:val="24"/>
              </w:rPr>
            </w:pPr>
            <w:r w:rsidRPr="00F94931">
              <w:rPr>
                <w:rFonts w:ascii="Times New Roman" w:hAnsi="Times New Roman"/>
                <w:b/>
                <w:bCs/>
                <w:i/>
                <w:iCs/>
                <w:sz w:val="24"/>
                <w:szCs w:val="24"/>
              </w:rPr>
              <w:t>Проза о детях</w:t>
            </w:r>
            <w:r w:rsidRPr="00F94931">
              <w:rPr>
                <w:rFonts w:ascii="Times New Roman" w:hAnsi="Times New Roman"/>
                <w:i/>
                <w:iCs/>
                <w:sz w:val="24"/>
                <w:szCs w:val="24"/>
              </w:rPr>
              <w:t>, например:</w:t>
            </w:r>
          </w:p>
          <w:p w:rsidR="00777D59" w:rsidRPr="00F94931" w:rsidRDefault="006821ED" w:rsidP="00F94931">
            <w:pPr>
              <w:tabs>
                <w:tab w:val="left" w:pos="5760"/>
              </w:tabs>
              <w:spacing w:after="0" w:line="240" w:lineRule="auto"/>
              <w:contextualSpacing/>
              <w:jc w:val="center"/>
              <w:rPr>
                <w:rFonts w:ascii="Times New Roman" w:eastAsia="Times New Roman" w:hAnsi="Times New Roman"/>
                <w:b/>
                <w:bCs/>
                <w:i/>
                <w:iCs/>
                <w:color w:val="272727"/>
                <w:sz w:val="24"/>
                <w:szCs w:val="24"/>
              </w:rPr>
            </w:pPr>
            <w:r w:rsidRPr="00F94931">
              <w:rPr>
                <w:rFonts w:ascii="Times New Roman" w:hAnsi="Times New Roman"/>
                <w:b/>
                <w:bCs/>
                <w:i/>
                <w:iCs/>
                <w:sz w:val="24"/>
                <w:szCs w:val="24"/>
              </w:rPr>
              <w:t>В.Г. Распутин, В.П. Астафьев, Ф.А. Искандер, Ю.И. Коваль,</w:t>
            </w:r>
          </w:p>
          <w:p w:rsidR="00777D59" w:rsidRPr="00F94931" w:rsidRDefault="006821ED" w:rsidP="00F94931">
            <w:pPr>
              <w:tabs>
                <w:tab w:val="left" w:pos="5760"/>
              </w:tabs>
              <w:spacing w:after="0" w:line="240" w:lineRule="auto"/>
              <w:contextualSpacing/>
              <w:jc w:val="center"/>
              <w:rPr>
                <w:rFonts w:ascii="Times New Roman" w:hAnsi="Times New Roman"/>
                <w:i/>
                <w:iCs/>
                <w:sz w:val="24"/>
                <w:szCs w:val="24"/>
              </w:rPr>
            </w:pPr>
            <w:r w:rsidRPr="00F94931">
              <w:rPr>
                <w:rFonts w:ascii="Times New Roman" w:hAnsi="Times New Roman"/>
                <w:b/>
                <w:bCs/>
                <w:i/>
                <w:iCs/>
                <w:sz w:val="24"/>
                <w:szCs w:val="24"/>
              </w:rPr>
              <w:t>Ю.П. Казаков, В.В. Голявкин</w:t>
            </w:r>
            <w:r w:rsidRPr="00F94931">
              <w:rPr>
                <w:rFonts w:ascii="Times New Roman" w:hAnsi="Times New Roman"/>
                <w:i/>
                <w:iCs/>
                <w:sz w:val="24"/>
                <w:szCs w:val="24"/>
              </w:rPr>
              <w:t xml:space="preserve"> и др.</w:t>
            </w:r>
          </w:p>
          <w:p w:rsidR="00777D59" w:rsidRPr="00F94931" w:rsidRDefault="006821ED" w:rsidP="00F94931">
            <w:pPr>
              <w:tabs>
                <w:tab w:val="left" w:pos="5760"/>
              </w:tabs>
              <w:spacing w:after="0" w:line="240" w:lineRule="auto"/>
              <w:contextualSpacing/>
              <w:jc w:val="center"/>
              <w:rPr>
                <w:rFonts w:ascii="Times New Roman" w:hAnsi="Times New Roman"/>
                <w:b/>
                <w:bCs/>
                <w:i/>
                <w:iCs/>
                <w:sz w:val="24"/>
                <w:szCs w:val="24"/>
              </w:rPr>
            </w:pPr>
            <w:r w:rsidRPr="00F94931">
              <w:rPr>
                <w:rFonts w:ascii="Times New Roman" w:hAnsi="Times New Roman"/>
                <w:b/>
                <w:bCs/>
                <w:i/>
                <w:iCs/>
                <w:sz w:val="24"/>
                <w:szCs w:val="24"/>
              </w:rPr>
              <w:t>(3-4 произведения по выбору</w:t>
            </w:r>
            <w:r w:rsidRPr="00F94931">
              <w:rPr>
                <w:rFonts w:ascii="Times New Roman" w:hAnsi="Times New Roman"/>
                <w:i/>
                <w:iCs/>
                <w:sz w:val="24"/>
                <w:szCs w:val="24"/>
              </w:rPr>
              <w:t xml:space="preserve">, </w:t>
            </w:r>
            <w:r w:rsidRPr="00F94931">
              <w:rPr>
                <w:rFonts w:ascii="Times New Roman" w:hAnsi="Times New Roman"/>
                <w:b/>
                <w:bCs/>
                <w:i/>
                <w:iCs/>
                <w:sz w:val="24"/>
                <w:szCs w:val="24"/>
              </w:rPr>
              <w:t>5-8 кл.)</w:t>
            </w:r>
          </w:p>
          <w:p w:rsidR="00777D59" w:rsidRPr="00F94931" w:rsidRDefault="00777D59" w:rsidP="00F94931">
            <w:pPr>
              <w:tabs>
                <w:tab w:val="left" w:pos="5760"/>
              </w:tabs>
              <w:spacing w:after="0" w:line="240" w:lineRule="auto"/>
              <w:contextualSpacing/>
              <w:jc w:val="center"/>
              <w:rPr>
                <w:rFonts w:ascii="Times New Roman" w:hAnsi="Times New Roman"/>
                <w:sz w:val="24"/>
                <w:szCs w:val="24"/>
              </w:rPr>
            </w:pPr>
          </w:p>
          <w:p w:rsidR="00777D59" w:rsidRPr="00F94931" w:rsidRDefault="006821ED" w:rsidP="00F94931">
            <w:pPr>
              <w:tabs>
                <w:tab w:val="left" w:pos="5760"/>
              </w:tabs>
              <w:spacing w:after="0" w:line="240" w:lineRule="auto"/>
              <w:contextualSpacing/>
              <w:jc w:val="center"/>
              <w:rPr>
                <w:rFonts w:ascii="Times New Roman" w:hAnsi="Times New Roman"/>
                <w:i/>
                <w:iCs/>
                <w:sz w:val="24"/>
                <w:szCs w:val="24"/>
              </w:rPr>
            </w:pPr>
            <w:r w:rsidRPr="00F94931">
              <w:rPr>
                <w:rFonts w:ascii="Times New Roman" w:hAnsi="Times New Roman"/>
                <w:b/>
                <w:bCs/>
                <w:i/>
                <w:iCs/>
                <w:sz w:val="24"/>
                <w:szCs w:val="24"/>
              </w:rPr>
              <w:t>Поэзия 2-й половины ХХ в.</w:t>
            </w:r>
            <w:r w:rsidRPr="00F94931">
              <w:rPr>
                <w:rFonts w:ascii="Times New Roman" w:hAnsi="Times New Roman"/>
                <w:i/>
                <w:iCs/>
                <w:sz w:val="24"/>
                <w:szCs w:val="24"/>
              </w:rPr>
              <w:t>, например:</w:t>
            </w:r>
          </w:p>
          <w:p w:rsidR="00777D59" w:rsidRPr="00F94931" w:rsidRDefault="006821ED" w:rsidP="00F94931">
            <w:pPr>
              <w:spacing w:after="0" w:line="240" w:lineRule="auto"/>
              <w:contextualSpacing/>
              <w:rPr>
                <w:rFonts w:ascii="Times New Roman" w:hAnsi="Times New Roman"/>
                <w:i/>
                <w:iCs/>
                <w:sz w:val="24"/>
                <w:szCs w:val="24"/>
              </w:rPr>
            </w:pPr>
            <w:r w:rsidRPr="00F94931">
              <w:rPr>
                <w:rFonts w:ascii="Times New Roman" w:hAnsi="Times New Roman"/>
                <w:b/>
                <w:bCs/>
                <w:i/>
                <w:iCs/>
                <w:sz w:val="24"/>
                <w:szCs w:val="24"/>
              </w:rPr>
              <w:t xml:space="preserve">Н.И. Глазков, Е.А. Евтушенко, А.А. Вознесенский, Н.М. Рубцов, Д.С. Самойлов,А.А. Тарковский, Б.Ш. Окуджава,  В.С. Высоцкий, Ю.П. Мориц, И.А. Бродский, А.С. Кушнер, О.Е. Григорьев </w:t>
            </w:r>
            <w:r w:rsidRPr="00F94931">
              <w:rPr>
                <w:rFonts w:ascii="Times New Roman" w:hAnsi="Times New Roman"/>
                <w:i/>
                <w:iCs/>
                <w:sz w:val="24"/>
                <w:szCs w:val="24"/>
              </w:rPr>
              <w:t>и др.</w:t>
            </w:r>
          </w:p>
          <w:p w:rsidR="00777D59" w:rsidRPr="00F94931" w:rsidRDefault="006821ED" w:rsidP="00F94931">
            <w:pPr>
              <w:tabs>
                <w:tab w:val="left" w:pos="5760"/>
              </w:tabs>
              <w:spacing w:after="0" w:line="240" w:lineRule="auto"/>
              <w:contextualSpacing/>
              <w:jc w:val="center"/>
              <w:rPr>
                <w:rFonts w:ascii="Times New Roman" w:hAnsi="Times New Roman"/>
                <w:b/>
                <w:bCs/>
                <w:i/>
                <w:iCs/>
                <w:sz w:val="24"/>
                <w:szCs w:val="24"/>
              </w:rPr>
            </w:pPr>
            <w:r w:rsidRPr="00F94931">
              <w:rPr>
                <w:rFonts w:ascii="Times New Roman" w:hAnsi="Times New Roman"/>
                <w:b/>
                <w:bCs/>
                <w:i/>
                <w:iCs/>
                <w:sz w:val="24"/>
                <w:szCs w:val="24"/>
              </w:rPr>
              <w:t xml:space="preserve"> (3-4 стихотворения по выбору, 5-9 кл.)</w:t>
            </w:r>
          </w:p>
          <w:p w:rsidR="00777D59" w:rsidRPr="00F94931" w:rsidRDefault="00777D59" w:rsidP="00F94931">
            <w:pPr>
              <w:tabs>
                <w:tab w:val="left" w:pos="5760"/>
              </w:tabs>
              <w:spacing w:after="0" w:line="240" w:lineRule="auto"/>
              <w:contextualSpacing/>
              <w:jc w:val="center"/>
              <w:rPr>
                <w:rFonts w:ascii="Times New Roman" w:hAnsi="Times New Roman"/>
                <w:b/>
                <w:bCs/>
                <w:sz w:val="24"/>
                <w:szCs w:val="24"/>
              </w:rPr>
            </w:pPr>
          </w:p>
          <w:p w:rsidR="00777D59" w:rsidRPr="00F94931" w:rsidRDefault="006821ED" w:rsidP="00F94931">
            <w:pPr>
              <w:tabs>
                <w:tab w:val="left" w:pos="5760"/>
              </w:tabs>
              <w:spacing w:after="0" w:line="240" w:lineRule="auto"/>
              <w:contextualSpacing/>
              <w:jc w:val="center"/>
              <w:rPr>
                <w:rFonts w:ascii="Times New Roman" w:hAnsi="Times New Roman"/>
                <w:i/>
                <w:iCs/>
                <w:sz w:val="24"/>
                <w:szCs w:val="24"/>
              </w:rPr>
            </w:pPr>
            <w:r w:rsidRPr="00F94931">
              <w:rPr>
                <w:rFonts w:ascii="Times New Roman" w:hAnsi="Times New Roman"/>
                <w:b/>
                <w:bCs/>
                <w:i/>
                <w:iCs/>
                <w:sz w:val="24"/>
                <w:szCs w:val="24"/>
              </w:rPr>
              <w:t>Проза русской эмиграции</w:t>
            </w:r>
            <w:r w:rsidRPr="00F94931">
              <w:rPr>
                <w:rFonts w:ascii="Times New Roman" w:hAnsi="Times New Roman"/>
                <w:i/>
                <w:iCs/>
                <w:sz w:val="24"/>
                <w:szCs w:val="24"/>
              </w:rPr>
              <w:t>, например:</w:t>
            </w:r>
          </w:p>
          <w:p w:rsidR="00777D59" w:rsidRPr="00F94931" w:rsidRDefault="006821ED" w:rsidP="00F94931">
            <w:pPr>
              <w:tabs>
                <w:tab w:val="left" w:pos="5760"/>
              </w:tabs>
              <w:spacing w:after="0" w:line="240" w:lineRule="auto"/>
              <w:contextualSpacing/>
              <w:jc w:val="center"/>
              <w:rPr>
                <w:rFonts w:ascii="Times New Roman" w:hAnsi="Times New Roman"/>
                <w:b/>
                <w:bCs/>
                <w:i/>
                <w:iCs/>
                <w:sz w:val="24"/>
                <w:szCs w:val="24"/>
              </w:rPr>
            </w:pPr>
            <w:r w:rsidRPr="00F94931">
              <w:rPr>
                <w:rFonts w:ascii="Times New Roman" w:hAnsi="Times New Roman"/>
                <w:b/>
                <w:bCs/>
                <w:i/>
                <w:iCs/>
                <w:sz w:val="24"/>
                <w:szCs w:val="24"/>
              </w:rPr>
              <w:t>И.С. Шмелев, В.В. Набоков,</w:t>
            </w:r>
          </w:p>
          <w:p w:rsidR="00777D59" w:rsidRPr="00F94931" w:rsidRDefault="006821ED" w:rsidP="00F94931">
            <w:pPr>
              <w:tabs>
                <w:tab w:val="left" w:pos="5760"/>
              </w:tabs>
              <w:spacing w:after="0" w:line="240" w:lineRule="auto"/>
              <w:contextualSpacing/>
              <w:rPr>
                <w:rFonts w:ascii="Times New Roman" w:hAnsi="Times New Roman"/>
                <w:i/>
                <w:iCs/>
                <w:sz w:val="24"/>
                <w:szCs w:val="24"/>
              </w:rPr>
            </w:pPr>
            <w:r w:rsidRPr="00F94931">
              <w:rPr>
                <w:rFonts w:ascii="Times New Roman" w:hAnsi="Times New Roman"/>
                <w:b/>
                <w:bCs/>
                <w:i/>
                <w:iCs/>
                <w:sz w:val="24"/>
                <w:szCs w:val="24"/>
              </w:rPr>
              <w:t>С.Д. Довлатов</w:t>
            </w:r>
            <w:r w:rsidRPr="00F94931">
              <w:rPr>
                <w:rFonts w:ascii="Times New Roman" w:hAnsi="Times New Roman"/>
                <w:i/>
                <w:iCs/>
                <w:sz w:val="24"/>
                <w:szCs w:val="24"/>
              </w:rPr>
              <w:t xml:space="preserve"> и др.</w:t>
            </w:r>
          </w:p>
          <w:p w:rsidR="00777D59" w:rsidRPr="00F94931" w:rsidRDefault="006821ED" w:rsidP="00F94931">
            <w:pPr>
              <w:tabs>
                <w:tab w:val="left" w:pos="5760"/>
              </w:tabs>
              <w:spacing w:after="0" w:line="240" w:lineRule="auto"/>
              <w:contextualSpacing/>
              <w:jc w:val="center"/>
              <w:rPr>
                <w:rFonts w:ascii="Times New Roman" w:hAnsi="Times New Roman"/>
                <w:b/>
                <w:bCs/>
                <w:i/>
                <w:iCs/>
                <w:sz w:val="24"/>
                <w:szCs w:val="24"/>
              </w:rPr>
            </w:pPr>
            <w:r w:rsidRPr="00F94931">
              <w:rPr>
                <w:rFonts w:ascii="Times New Roman" w:hAnsi="Times New Roman"/>
                <w:b/>
                <w:bCs/>
                <w:i/>
                <w:iCs/>
                <w:sz w:val="24"/>
                <w:szCs w:val="24"/>
              </w:rPr>
              <w:t>(1 произведение – по выбору, 5-9 кл.)</w:t>
            </w:r>
          </w:p>
          <w:p w:rsidR="00777D59" w:rsidRPr="00F94931" w:rsidRDefault="00777D59" w:rsidP="00F94931">
            <w:pPr>
              <w:tabs>
                <w:tab w:val="left" w:pos="5760"/>
              </w:tabs>
              <w:spacing w:after="0" w:line="240" w:lineRule="auto"/>
              <w:contextualSpacing/>
              <w:jc w:val="center"/>
              <w:rPr>
                <w:rFonts w:ascii="Times New Roman" w:hAnsi="Times New Roman"/>
                <w:sz w:val="24"/>
                <w:szCs w:val="24"/>
              </w:rPr>
            </w:pPr>
          </w:p>
          <w:p w:rsidR="00777D59" w:rsidRPr="00F94931" w:rsidRDefault="006821ED" w:rsidP="00F94931">
            <w:pPr>
              <w:spacing w:after="0" w:line="240" w:lineRule="auto"/>
              <w:contextualSpacing/>
              <w:rPr>
                <w:rFonts w:ascii="Times New Roman" w:hAnsi="Times New Roman"/>
                <w:sz w:val="24"/>
                <w:szCs w:val="24"/>
              </w:rPr>
            </w:pPr>
            <w:r w:rsidRPr="00F94931">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F94931">
              <w:rPr>
                <w:rFonts w:ascii="Times New Roman" w:hAnsi="Times New Roman"/>
                <w:sz w:val="24"/>
                <w:szCs w:val="24"/>
              </w:rPr>
              <w:t xml:space="preserve"> и др., например:</w:t>
            </w:r>
          </w:p>
          <w:p w:rsidR="00777D59" w:rsidRPr="00F94931" w:rsidRDefault="006821ED" w:rsidP="00F94931">
            <w:pPr>
              <w:spacing w:after="0" w:line="240" w:lineRule="auto"/>
              <w:contextualSpacing/>
              <w:rPr>
                <w:rFonts w:ascii="Times New Roman" w:hAnsi="Times New Roman"/>
                <w:bCs/>
                <w:i/>
                <w:iCs/>
                <w:sz w:val="24"/>
                <w:szCs w:val="24"/>
              </w:rPr>
            </w:pPr>
            <w:r w:rsidRPr="00F94931">
              <w:rPr>
                <w:rFonts w:ascii="Times New Roman" w:hAnsi="Times New Roman"/>
                <w:b/>
                <w:i/>
                <w:iCs/>
                <w:sz w:val="24"/>
                <w:szCs w:val="24"/>
              </w:rPr>
              <w:t xml:space="preserve">Н. Назаркин, А. 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w:t>
            </w:r>
            <w:r w:rsidRPr="00F94931">
              <w:rPr>
                <w:rFonts w:ascii="Times New Roman" w:hAnsi="Times New Roman"/>
                <w:bCs/>
                <w:i/>
                <w:iCs/>
                <w:sz w:val="24"/>
                <w:szCs w:val="24"/>
              </w:rPr>
              <w:t>и др.</w:t>
            </w:r>
          </w:p>
          <w:p w:rsidR="00777D59" w:rsidRPr="00F94931" w:rsidRDefault="006821ED" w:rsidP="00F94931">
            <w:pPr>
              <w:tabs>
                <w:tab w:val="left" w:pos="5760"/>
              </w:tabs>
              <w:spacing w:after="0" w:line="240" w:lineRule="auto"/>
              <w:contextualSpacing/>
              <w:jc w:val="center"/>
              <w:rPr>
                <w:rFonts w:ascii="Times New Roman" w:hAnsi="Times New Roman"/>
                <w:b/>
                <w:i/>
                <w:iCs/>
                <w:sz w:val="24"/>
                <w:szCs w:val="24"/>
              </w:rPr>
            </w:pPr>
            <w:r w:rsidRPr="00F94931">
              <w:rPr>
                <w:rFonts w:ascii="Times New Roman" w:hAnsi="Times New Roman"/>
                <w:b/>
                <w:i/>
                <w:iCs/>
                <w:sz w:val="24"/>
                <w:szCs w:val="24"/>
              </w:rPr>
              <w:t>(1-2 произведения по выбору, 5-8 кл.)</w:t>
            </w:r>
          </w:p>
          <w:p w:rsidR="00777D59" w:rsidRPr="00F94931" w:rsidRDefault="00777D59" w:rsidP="00F94931">
            <w:pPr>
              <w:tabs>
                <w:tab w:val="left" w:pos="5760"/>
              </w:tabs>
              <w:spacing w:after="0" w:line="240" w:lineRule="auto"/>
              <w:contextualSpacing/>
              <w:jc w:val="center"/>
              <w:rPr>
                <w:rFonts w:ascii="Times New Roman" w:hAnsi="Times New Roman"/>
                <w:sz w:val="24"/>
                <w:szCs w:val="24"/>
              </w:rPr>
            </w:pPr>
          </w:p>
          <w:p w:rsidR="00777D59" w:rsidRPr="00F94931" w:rsidRDefault="00777D59" w:rsidP="00F94931">
            <w:pPr>
              <w:tabs>
                <w:tab w:val="left" w:pos="5760"/>
              </w:tabs>
              <w:spacing w:after="0" w:line="240" w:lineRule="auto"/>
              <w:contextualSpacing/>
              <w:jc w:val="center"/>
              <w:rPr>
                <w:rFonts w:ascii="Times New Roman" w:hAnsi="Times New Roman"/>
                <w:i/>
                <w:iCs/>
                <w:sz w:val="24"/>
                <w:szCs w:val="24"/>
              </w:rPr>
            </w:pPr>
          </w:p>
        </w:tc>
      </w:tr>
      <w:tr w:rsidR="00777D59" w:rsidRPr="00F94931">
        <w:tc>
          <w:tcPr>
            <w:tcW w:w="9712" w:type="dxa"/>
            <w:gridSpan w:val="3"/>
          </w:tcPr>
          <w:p w:rsidR="00777D59" w:rsidRPr="00F94931" w:rsidRDefault="006821ED" w:rsidP="00F94931">
            <w:pPr>
              <w:tabs>
                <w:tab w:val="left" w:pos="5760"/>
              </w:tabs>
              <w:spacing w:after="0" w:line="240" w:lineRule="auto"/>
              <w:contextualSpacing/>
              <w:jc w:val="center"/>
              <w:rPr>
                <w:rFonts w:ascii="Times New Roman" w:hAnsi="Times New Roman"/>
                <w:i/>
                <w:iCs/>
                <w:sz w:val="24"/>
                <w:szCs w:val="24"/>
              </w:rPr>
            </w:pPr>
            <w:r w:rsidRPr="00F94931">
              <w:rPr>
                <w:rFonts w:ascii="Times New Roman" w:hAnsi="Times New Roman"/>
                <w:b/>
                <w:bCs/>
                <w:sz w:val="24"/>
                <w:szCs w:val="24"/>
              </w:rPr>
              <w:t xml:space="preserve">Литература народов России </w:t>
            </w:r>
          </w:p>
        </w:tc>
      </w:tr>
      <w:tr w:rsidR="00777D59" w:rsidRPr="00F94931">
        <w:tc>
          <w:tcPr>
            <w:tcW w:w="3373" w:type="dxa"/>
          </w:tcPr>
          <w:p w:rsidR="00777D59" w:rsidRPr="00F94931" w:rsidRDefault="00777D59" w:rsidP="00F94931">
            <w:pPr>
              <w:tabs>
                <w:tab w:val="left" w:pos="5760"/>
              </w:tabs>
              <w:spacing w:after="0" w:line="240" w:lineRule="auto"/>
              <w:contextualSpacing/>
              <w:rPr>
                <w:rFonts w:ascii="Times New Roman" w:hAnsi="Times New Roman"/>
                <w:b/>
                <w:bCs/>
                <w:sz w:val="24"/>
                <w:szCs w:val="24"/>
              </w:rPr>
            </w:pPr>
          </w:p>
        </w:tc>
        <w:tc>
          <w:tcPr>
            <w:tcW w:w="3114" w:type="dxa"/>
          </w:tcPr>
          <w:p w:rsidR="00777D59" w:rsidRPr="00F94931" w:rsidRDefault="00777D59" w:rsidP="00F94931">
            <w:pPr>
              <w:tabs>
                <w:tab w:val="left" w:pos="5760"/>
              </w:tabs>
              <w:spacing w:after="0" w:line="240" w:lineRule="auto"/>
              <w:contextualSpacing/>
              <w:jc w:val="both"/>
              <w:outlineLvl w:val="0"/>
              <w:rPr>
                <w:rFonts w:ascii="Times New Roman" w:hAnsi="Times New Roman"/>
                <w:b/>
                <w:bCs/>
                <w:kern w:val="36"/>
                <w:sz w:val="24"/>
                <w:szCs w:val="24"/>
              </w:rPr>
            </w:pPr>
          </w:p>
        </w:tc>
        <w:tc>
          <w:tcPr>
            <w:tcW w:w="3225" w:type="dxa"/>
          </w:tcPr>
          <w:p w:rsidR="00777D59" w:rsidRPr="00F94931" w:rsidRDefault="006821ED" w:rsidP="00F94931">
            <w:pPr>
              <w:tabs>
                <w:tab w:val="left" w:pos="5760"/>
              </w:tabs>
              <w:spacing w:after="0" w:line="240" w:lineRule="auto"/>
              <w:contextualSpacing/>
              <w:jc w:val="both"/>
              <w:rPr>
                <w:rFonts w:ascii="Times New Roman" w:eastAsia="Times New Roman" w:hAnsi="Times New Roman"/>
                <w:b/>
                <w:bCs/>
                <w:i/>
                <w:iCs/>
                <w:sz w:val="24"/>
                <w:szCs w:val="24"/>
              </w:rPr>
            </w:pPr>
            <w:r w:rsidRPr="00F94931">
              <w:rPr>
                <w:rFonts w:ascii="Times New Roman" w:hAnsi="Times New Roman"/>
                <w:b/>
                <w:bCs/>
                <w:i/>
                <w:iCs/>
                <w:sz w:val="24"/>
                <w:szCs w:val="24"/>
              </w:rPr>
              <w:t>Г. Тукай, М. Карим,</w:t>
            </w:r>
          </w:p>
          <w:p w:rsidR="00777D59" w:rsidRPr="00F94931" w:rsidRDefault="006821ED" w:rsidP="00F94931">
            <w:pPr>
              <w:tabs>
                <w:tab w:val="left" w:pos="5760"/>
              </w:tabs>
              <w:spacing w:after="0" w:line="240" w:lineRule="auto"/>
              <w:contextualSpacing/>
              <w:jc w:val="both"/>
              <w:rPr>
                <w:rFonts w:ascii="Times New Roman" w:eastAsia="Times New Roman" w:hAnsi="Times New Roman"/>
                <w:i/>
                <w:iCs/>
                <w:sz w:val="24"/>
                <w:szCs w:val="24"/>
              </w:rPr>
            </w:pPr>
            <w:r w:rsidRPr="00F94931">
              <w:rPr>
                <w:rFonts w:ascii="Times New Roman" w:hAnsi="Times New Roman"/>
                <w:b/>
                <w:bCs/>
                <w:i/>
                <w:iCs/>
                <w:sz w:val="24"/>
                <w:szCs w:val="24"/>
              </w:rPr>
              <w:t>К. Кулиев, Р. Гамзатов</w:t>
            </w:r>
            <w:r w:rsidRPr="00F94931">
              <w:rPr>
                <w:rFonts w:ascii="Times New Roman" w:hAnsi="Times New Roman"/>
                <w:i/>
                <w:iCs/>
                <w:sz w:val="24"/>
                <w:szCs w:val="24"/>
              </w:rPr>
              <w:t xml:space="preserve"> и др.</w:t>
            </w:r>
          </w:p>
          <w:p w:rsidR="00777D59" w:rsidRPr="00F94931" w:rsidRDefault="006821ED" w:rsidP="00F94931">
            <w:pPr>
              <w:tabs>
                <w:tab w:val="left" w:pos="5760"/>
              </w:tabs>
              <w:spacing w:after="0" w:line="240" w:lineRule="auto"/>
              <w:contextualSpacing/>
              <w:jc w:val="both"/>
              <w:rPr>
                <w:rFonts w:ascii="Times New Roman" w:eastAsia="Times New Roman" w:hAnsi="Times New Roman"/>
                <w:b/>
                <w:bCs/>
                <w:i/>
                <w:iCs/>
                <w:sz w:val="24"/>
                <w:szCs w:val="24"/>
              </w:rPr>
            </w:pPr>
            <w:r w:rsidRPr="00F94931">
              <w:rPr>
                <w:rFonts w:ascii="Times New Roman" w:hAnsi="Times New Roman"/>
                <w:b/>
                <w:bCs/>
                <w:i/>
                <w:iCs/>
                <w:sz w:val="24"/>
                <w:szCs w:val="24"/>
              </w:rPr>
              <w:t>(1 произведение по выбору,</w:t>
            </w: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5-9 кл.)</w:t>
            </w:r>
          </w:p>
          <w:p w:rsidR="00777D59" w:rsidRPr="00F94931" w:rsidRDefault="00777D59" w:rsidP="00F94931">
            <w:pPr>
              <w:tabs>
                <w:tab w:val="left" w:pos="5760"/>
              </w:tabs>
              <w:spacing w:after="0" w:line="240" w:lineRule="auto"/>
              <w:contextualSpacing/>
              <w:rPr>
                <w:rFonts w:ascii="Times New Roman" w:hAnsi="Times New Roman"/>
                <w:i/>
                <w:iCs/>
                <w:sz w:val="24"/>
                <w:szCs w:val="24"/>
              </w:rPr>
            </w:pPr>
          </w:p>
        </w:tc>
      </w:tr>
      <w:tr w:rsidR="00777D59" w:rsidRPr="00F94931">
        <w:tc>
          <w:tcPr>
            <w:tcW w:w="9712" w:type="dxa"/>
            <w:gridSpan w:val="3"/>
          </w:tcPr>
          <w:p w:rsidR="00777D59" w:rsidRPr="00F94931" w:rsidRDefault="006821ED" w:rsidP="00F94931">
            <w:pPr>
              <w:tabs>
                <w:tab w:val="left" w:pos="5760"/>
              </w:tabs>
              <w:spacing w:after="0" w:line="240" w:lineRule="auto"/>
              <w:contextualSpacing/>
              <w:jc w:val="center"/>
              <w:rPr>
                <w:rFonts w:ascii="Times New Roman" w:hAnsi="Times New Roman"/>
                <w:i/>
                <w:iCs/>
                <w:sz w:val="24"/>
                <w:szCs w:val="24"/>
              </w:rPr>
            </w:pPr>
            <w:r w:rsidRPr="00F94931">
              <w:rPr>
                <w:rFonts w:ascii="Times New Roman" w:hAnsi="Times New Roman"/>
                <w:b/>
                <w:bCs/>
                <w:sz w:val="24"/>
                <w:szCs w:val="24"/>
              </w:rPr>
              <w:t>Зарубежная литература</w:t>
            </w:r>
          </w:p>
        </w:tc>
      </w:tr>
      <w:tr w:rsidR="00777D59" w:rsidRPr="00F94931">
        <w:tc>
          <w:tcPr>
            <w:tcW w:w="3373" w:type="dxa"/>
          </w:tcPr>
          <w:p w:rsidR="00777D59" w:rsidRPr="00F94931" w:rsidRDefault="00777D59" w:rsidP="00F94931">
            <w:pPr>
              <w:tabs>
                <w:tab w:val="left" w:pos="5760"/>
              </w:tabs>
              <w:spacing w:after="0" w:line="240" w:lineRule="auto"/>
              <w:contextualSpacing/>
              <w:rPr>
                <w:rFonts w:ascii="Times New Roman" w:hAnsi="Times New Roman"/>
                <w:b/>
                <w:bCs/>
                <w:sz w:val="24"/>
                <w:szCs w:val="24"/>
              </w:rPr>
            </w:pPr>
          </w:p>
        </w:tc>
        <w:tc>
          <w:tcPr>
            <w:tcW w:w="3114" w:type="dxa"/>
          </w:tcPr>
          <w:p w:rsidR="00777D59" w:rsidRPr="00F94931" w:rsidRDefault="006821ED" w:rsidP="00F94931">
            <w:pPr>
              <w:tabs>
                <w:tab w:val="left" w:pos="5760"/>
              </w:tabs>
              <w:spacing w:after="0" w:line="240" w:lineRule="auto"/>
              <w:contextualSpacing/>
              <w:rPr>
                <w:rFonts w:ascii="Times New Roman" w:hAnsi="Times New Roman"/>
                <w:b/>
                <w:bCs/>
                <w:i/>
                <w:iCs/>
                <w:sz w:val="24"/>
                <w:szCs w:val="24"/>
              </w:rPr>
            </w:pPr>
            <w:r w:rsidRPr="00F94931">
              <w:rPr>
                <w:rFonts w:ascii="Times New Roman" w:hAnsi="Times New Roman"/>
                <w:b/>
                <w:bCs/>
                <w:sz w:val="24"/>
                <w:szCs w:val="24"/>
              </w:rPr>
              <w:t xml:space="preserve">Гомер </w:t>
            </w:r>
            <w:r w:rsidRPr="00F94931">
              <w:rPr>
                <w:rFonts w:ascii="Times New Roman" w:hAnsi="Times New Roman"/>
                <w:i/>
                <w:iCs/>
                <w:sz w:val="24"/>
                <w:szCs w:val="24"/>
              </w:rPr>
              <w:t xml:space="preserve">«Илиада» (или «Одиссея») </w:t>
            </w:r>
            <w:r w:rsidRPr="00F94931">
              <w:rPr>
                <w:rFonts w:ascii="Times New Roman" w:hAnsi="Times New Roman"/>
                <w:b/>
                <w:bCs/>
                <w:i/>
                <w:iCs/>
                <w:sz w:val="24"/>
                <w:szCs w:val="24"/>
              </w:rPr>
              <w:t>(фрагменты по выбору)</w:t>
            </w:r>
          </w:p>
          <w:p w:rsidR="00777D59" w:rsidRPr="00F94931" w:rsidRDefault="006821ED" w:rsidP="00F94931">
            <w:pPr>
              <w:tabs>
                <w:tab w:val="left" w:pos="5760"/>
              </w:tabs>
              <w:spacing w:after="0" w:line="240" w:lineRule="auto"/>
              <w:contextualSpacing/>
              <w:rPr>
                <w:rFonts w:ascii="Times New Roman" w:hAnsi="Times New Roman"/>
                <w:sz w:val="24"/>
                <w:szCs w:val="24"/>
              </w:rPr>
            </w:pPr>
            <w:r w:rsidRPr="00F94931">
              <w:rPr>
                <w:rFonts w:ascii="Times New Roman" w:hAnsi="Times New Roman"/>
                <w:b/>
                <w:bCs/>
                <w:sz w:val="24"/>
                <w:szCs w:val="24"/>
              </w:rPr>
              <w:t>(6-8 кл.)</w:t>
            </w:r>
          </w:p>
          <w:p w:rsidR="00777D59" w:rsidRPr="00F94931" w:rsidRDefault="00777D59" w:rsidP="00F94931">
            <w:pPr>
              <w:tabs>
                <w:tab w:val="left" w:pos="5760"/>
              </w:tabs>
              <w:spacing w:after="0" w:line="240" w:lineRule="auto"/>
              <w:contextualSpacing/>
              <w:jc w:val="both"/>
              <w:outlineLvl w:val="0"/>
              <w:rPr>
                <w:rFonts w:ascii="Times New Roman" w:hAnsi="Times New Roman"/>
                <w:b/>
                <w:bCs/>
                <w:kern w:val="36"/>
                <w:sz w:val="24"/>
                <w:szCs w:val="24"/>
              </w:rPr>
            </w:pPr>
          </w:p>
          <w:p w:rsidR="00777D59" w:rsidRPr="00F94931" w:rsidRDefault="006821ED" w:rsidP="00F94931">
            <w:pPr>
              <w:tabs>
                <w:tab w:val="left" w:pos="5760"/>
              </w:tabs>
              <w:spacing w:after="0" w:line="240" w:lineRule="auto"/>
              <w:contextualSpacing/>
              <w:rPr>
                <w:rFonts w:ascii="Times New Roman" w:hAnsi="Times New Roman"/>
                <w:b/>
                <w:bCs/>
                <w:i/>
                <w:iCs/>
                <w:sz w:val="24"/>
                <w:szCs w:val="24"/>
              </w:rPr>
            </w:pPr>
            <w:r w:rsidRPr="00F94931">
              <w:rPr>
                <w:rFonts w:ascii="Times New Roman" w:hAnsi="Times New Roman"/>
                <w:b/>
                <w:bCs/>
                <w:sz w:val="24"/>
                <w:szCs w:val="24"/>
              </w:rPr>
              <w:t xml:space="preserve">Данте. </w:t>
            </w:r>
            <w:r w:rsidRPr="00F94931">
              <w:rPr>
                <w:rFonts w:ascii="Times New Roman" w:hAnsi="Times New Roman"/>
                <w:i/>
                <w:iCs/>
                <w:sz w:val="24"/>
                <w:szCs w:val="24"/>
              </w:rPr>
              <w:t>«Божественная комедия»</w:t>
            </w:r>
            <w:r w:rsidRPr="00F94931">
              <w:rPr>
                <w:rFonts w:ascii="Times New Roman" w:hAnsi="Times New Roman"/>
                <w:b/>
                <w:bCs/>
                <w:i/>
                <w:iCs/>
                <w:sz w:val="24"/>
                <w:szCs w:val="24"/>
              </w:rPr>
              <w:t xml:space="preserve"> (фрагменты по выбору)</w:t>
            </w:r>
          </w:p>
          <w:p w:rsidR="00777D59" w:rsidRPr="00F94931" w:rsidRDefault="006821ED" w:rsidP="00F94931">
            <w:pPr>
              <w:tabs>
                <w:tab w:val="left" w:pos="5760"/>
              </w:tabs>
              <w:spacing w:after="0" w:line="240" w:lineRule="auto"/>
              <w:contextualSpacing/>
              <w:rPr>
                <w:rFonts w:ascii="Times New Roman" w:hAnsi="Times New Roman"/>
                <w:b/>
                <w:bCs/>
                <w:sz w:val="24"/>
                <w:szCs w:val="24"/>
              </w:rPr>
            </w:pPr>
            <w:r w:rsidRPr="00F94931">
              <w:rPr>
                <w:rFonts w:ascii="Times New Roman" w:hAnsi="Times New Roman"/>
                <w:b/>
                <w:bCs/>
                <w:sz w:val="24"/>
                <w:szCs w:val="24"/>
              </w:rPr>
              <w:t>(9 кл.)</w:t>
            </w:r>
          </w:p>
          <w:p w:rsidR="00777D59" w:rsidRPr="00F94931" w:rsidRDefault="00777D59" w:rsidP="00F94931">
            <w:pPr>
              <w:tabs>
                <w:tab w:val="left" w:pos="5760"/>
              </w:tabs>
              <w:spacing w:after="0" w:line="240" w:lineRule="auto"/>
              <w:contextualSpacing/>
              <w:rPr>
                <w:rFonts w:ascii="Times New Roman" w:hAnsi="Times New Roman"/>
                <w:b/>
                <w:bCs/>
                <w:i/>
                <w:iCs/>
                <w:sz w:val="24"/>
                <w:szCs w:val="24"/>
              </w:rPr>
            </w:pPr>
          </w:p>
          <w:p w:rsidR="00777D59" w:rsidRPr="00F94931" w:rsidRDefault="006821ED" w:rsidP="00F94931">
            <w:pPr>
              <w:tabs>
                <w:tab w:val="left" w:pos="5760"/>
              </w:tabs>
              <w:spacing w:after="0" w:line="240" w:lineRule="auto"/>
              <w:contextualSpacing/>
              <w:rPr>
                <w:rFonts w:ascii="Times New Roman" w:hAnsi="Times New Roman"/>
                <w:b/>
                <w:i/>
                <w:sz w:val="24"/>
                <w:szCs w:val="24"/>
              </w:rPr>
            </w:pPr>
            <w:r w:rsidRPr="00F94931">
              <w:rPr>
                <w:rFonts w:ascii="Times New Roman" w:hAnsi="Times New Roman"/>
                <w:b/>
                <w:bCs/>
                <w:sz w:val="24"/>
                <w:szCs w:val="24"/>
              </w:rPr>
              <w:t xml:space="preserve">М. де Сервантес </w:t>
            </w:r>
            <w:r w:rsidRPr="00F94931">
              <w:rPr>
                <w:rFonts w:ascii="Times New Roman" w:hAnsi="Times New Roman"/>
                <w:i/>
                <w:iCs/>
                <w:sz w:val="24"/>
                <w:szCs w:val="24"/>
              </w:rPr>
              <w:t xml:space="preserve">«Дон Кихот» </w:t>
            </w:r>
            <w:r w:rsidRPr="00F94931">
              <w:rPr>
                <w:rFonts w:ascii="Times New Roman" w:hAnsi="Times New Roman"/>
                <w:b/>
                <w:bCs/>
                <w:i/>
                <w:iCs/>
                <w:sz w:val="24"/>
                <w:szCs w:val="24"/>
              </w:rPr>
              <w:t>(главы по выбору</w:t>
            </w:r>
            <w:r w:rsidRPr="00F94931">
              <w:rPr>
                <w:rFonts w:ascii="Times New Roman" w:hAnsi="Times New Roman"/>
                <w:b/>
                <w:i/>
                <w:sz w:val="24"/>
                <w:szCs w:val="24"/>
              </w:rPr>
              <w:t>)</w:t>
            </w:r>
          </w:p>
          <w:p w:rsidR="00777D59" w:rsidRPr="00F94931" w:rsidRDefault="006821ED" w:rsidP="00F94931">
            <w:pPr>
              <w:tabs>
                <w:tab w:val="left" w:pos="5760"/>
              </w:tabs>
              <w:spacing w:after="0" w:line="240" w:lineRule="auto"/>
              <w:contextualSpacing/>
              <w:rPr>
                <w:rFonts w:ascii="Times New Roman" w:hAnsi="Times New Roman"/>
                <w:b/>
                <w:bCs/>
                <w:kern w:val="36"/>
                <w:sz w:val="24"/>
                <w:szCs w:val="24"/>
              </w:rPr>
            </w:pPr>
            <w:r w:rsidRPr="00F94931">
              <w:rPr>
                <w:rFonts w:ascii="Times New Roman" w:hAnsi="Times New Roman"/>
                <w:b/>
                <w:iCs/>
                <w:sz w:val="24"/>
                <w:szCs w:val="24"/>
              </w:rPr>
              <w:t>(7-8 кл.)</w:t>
            </w:r>
          </w:p>
        </w:tc>
        <w:tc>
          <w:tcPr>
            <w:tcW w:w="3225" w:type="dxa"/>
          </w:tcPr>
          <w:p w:rsidR="00777D59" w:rsidRPr="00F94931" w:rsidRDefault="006821ED" w:rsidP="00F94931">
            <w:pPr>
              <w:keepNext/>
              <w:keepLines/>
              <w:pBdr>
                <w:left w:val="single" w:sz="4" w:space="0" w:color="auto"/>
                <w:bottom w:val="single" w:sz="4" w:space="0" w:color="auto"/>
                <w:right w:val="single" w:sz="4" w:space="0" w:color="auto"/>
              </w:pBdr>
              <w:shd w:val="clear" w:color="000000" w:fill="D8D8D8"/>
              <w:spacing w:after="0" w:line="240" w:lineRule="auto"/>
              <w:contextualSpacing/>
              <w:jc w:val="center"/>
              <w:textAlignment w:val="top"/>
              <w:outlineLvl w:val="7"/>
              <w:rPr>
                <w:rFonts w:ascii="Times New Roman" w:hAnsi="Times New Roman"/>
                <w:b/>
                <w:sz w:val="24"/>
                <w:szCs w:val="24"/>
              </w:rPr>
            </w:pPr>
            <w:r w:rsidRPr="00F94931">
              <w:rPr>
                <w:rFonts w:ascii="Times New Roman" w:hAnsi="Times New Roman"/>
                <w:b/>
                <w:i/>
                <w:iCs/>
                <w:sz w:val="24"/>
                <w:szCs w:val="24"/>
              </w:rPr>
              <w:t>Зарубежный фольклор, легенды, баллады, саги, песни</w:t>
            </w:r>
          </w:p>
          <w:p w:rsidR="00777D59" w:rsidRPr="00F94931" w:rsidRDefault="006821ED" w:rsidP="00F94931">
            <w:pPr>
              <w:spacing w:after="0" w:line="240" w:lineRule="auto"/>
              <w:contextualSpacing/>
              <w:rPr>
                <w:rFonts w:ascii="Times New Roman" w:hAnsi="Times New Roman"/>
                <w:b/>
                <w:bCs/>
                <w:sz w:val="24"/>
                <w:szCs w:val="24"/>
              </w:rPr>
            </w:pPr>
            <w:r w:rsidRPr="00F94931">
              <w:rPr>
                <w:rFonts w:ascii="Times New Roman" w:hAnsi="Times New Roman"/>
                <w:b/>
                <w:bCs/>
                <w:sz w:val="24"/>
                <w:szCs w:val="24"/>
              </w:rPr>
              <w:t>(2-3 произведения по выбору, 5-7 кл.)</w:t>
            </w:r>
          </w:p>
          <w:p w:rsidR="00777D59" w:rsidRPr="00F94931" w:rsidRDefault="00777D59" w:rsidP="00F94931">
            <w:pPr>
              <w:tabs>
                <w:tab w:val="left" w:pos="5760"/>
              </w:tabs>
              <w:spacing w:after="0" w:line="240" w:lineRule="auto"/>
              <w:contextualSpacing/>
              <w:jc w:val="center"/>
              <w:rPr>
                <w:rFonts w:ascii="Times New Roman" w:hAnsi="Times New Roman"/>
                <w:sz w:val="24"/>
                <w:szCs w:val="24"/>
              </w:rPr>
            </w:pPr>
          </w:p>
          <w:p w:rsidR="00777D59" w:rsidRPr="00F94931" w:rsidRDefault="00777D59" w:rsidP="00F94931">
            <w:pPr>
              <w:tabs>
                <w:tab w:val="left" w:pos="5760"/>
              </w:tabs>
              <w:spacing w:after="0" w:line="240" w:lineRule="auto"/>
              <w:contextualSpacing/>
              <w:jc w:val="center"/>
              <w:rPr>
                <w:rFonts w:ascii="Times New Roman" w:hAnsi="Times New Roman"/>
                <w:i/>
                <w:iCs/>
                <w:sz w:val="24"/>
                <w:szCs w:val="24"/>
              </w:rPr>
            </w:pPr>
          </w:p>
        </w:tc>
      </w:tr>
      <w:tr w:rsidR="00777D59" w:rsidRPr="00F94931">
        <w:tc>
          <w:tcPr>
            <w:tcW w:w="3373" w:type="dxa"/>
          </w:tcPr>
          <w:p w:rsidR="00777D59" w:rsidRPr="00F94931" w:rsidRDefault="006821ED" w:rsidP="00F94931">
            <w:pPr>
              <w:spacing w:after="0" w:line="240" w:lineRule="auto"/>
              <w:contextualSpacing/>
              <w:rPr>
                <w:rFonts w:ascii="Times New Roman" w:hAnsi="Times New Roman"/>
                <w:sz w:val="24"/>
                <w:szCs w:val="24"/>
              </w:rPr>
            </w:pPr>
            <w:r w:rsidRPr="00F94931">
              <w:rPr>
                <w:rFonts w:ascii="Times New Roman" w:hAnsi="Times New Roman"/>
                <w:b/>
                <w:sz w:val="24"/>
                <w:szCs w:val="24"/>
              </w:rPr>
              <w:t>В. Шекспир</w:t>
            </w:r>
            <w:r w:rsidRPr="00F94931">
              <w:rPr>
                <w:rFonts w:ascii="Times New Roman" w:hAnsi="Times New Roman"/>
                <w:sz w:val="24"/>
                <w:szCs w:val="24"/>
              </w:rPr>
              <w:t xml:space="preserve"> «Ромео и Джульетта» (1594 – 1595). </w:t>
            </w:r>
          </w:p>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(8-9 кл.)</w:t>
            </w:r>
          </w:p>
          <w:p w:rsidR="00777D59" w:rsidRPr="00F94931" w:rsidRDefault="00777D59" w:rsidP="00F94931">
            <w:pPr>
              <w:tabs>
                <w:tab w:val="left" w:pos="5760"/>
              </w:tabs>
              <w:spacing w:after="0" w:line="240" w:lineRule="auto"/>
              <w:contextualSpacing/>
              <w:rPr>
                <w:rFonts w:ascii="Times New Roman" w:hAnsi="Times New Roman"/>
                <w:b/>
                <w:bCs/>
                <w:sz w:val="24"/>
                <w:szCs w:val="24"/>
              </w:rPr>
            </w:pPr>
          </w:p>
        </w:tc>
        <w:tc>
          <w:tcPr>
            <w:tcW w:w="3114" w:type="dxa"/>
          </w:tcPr>
          <w:p w:rsidR="00777D59" w:rsidRPr="00F94931" w:rsidRDefault="006821ED" w:rsidP="00F94931">
            <w:pPr>
              <w:pStyle w:val="a7"/>
              <w:pBdr>
                <w:left w:val="single" w:sz="4" w:space="0" w:color="auto"/>
                <w:bottom w:val="single" w:sz="4" w:space="0" w:color="auto"/>
                <w:right w:val="single" w:sz="4" w:space="0" w:color="auto"/>
              </w:pBdr>
              <w:shd w:val="clear" w:color="000000" w:fill="D8D8D8"/>
              <w:tabs>
                <w:tab w:val="left" w:pos="5760"/>
              </w:tabs>
              <w:spacing w:before="0" w:beforeAutospacing="0" w:after="0" w:afterAutospacing="0"/>
              <w:contextualSpacing/>
              <w:jc w:val="center"/>
              <w:textAlignment w:val="top"/>
              <w:rPr>
                <w:rFonts w:ascii="Times New Roman" w:hAnsi="Times New Roman"/>
                <w:b/>
                <w:bCs/>
              </w:rPr>
            </w:pPr>
            <w:r w:rsidRPr="00F94931">
              <w:rPr>
                <w:rFonts w:ascii="Times New Roman" w:hAnsi="Times New Roman"/>
                <w:b/>
                <w:bCs/>
                <w:i/>
                <w:iCs/>
              </w:rPr>
              <w:t>1–2 сонета по выбору,  например</w:t>
            </w:r>
            <w:r w:rsidRPr="00F94931">
              <w:rPr>
                <w:rFonts w:ascii="Times New Roman" w:hAnsi="Times New Roman"/>
                <w:b/>
                <w:bCs/>
              </w:rPr>
              <w:t xml:space="preserve">: </w:t>
            </w:r>
          </w:p>
          <w:p w:rsidR="00777D59" w:rsidRPr="00F94931" w:rsidRDefault="006821ED" w:rsidP="00F94931">
            <w:pPr>
              <w:pStyle w:val="a7"/>
              <w:keepNext/>
              <w:keepLines/>
              <w:tabs>
                <w:tab w:val="left" w:pos="5760"/>
              </w:tabs>
              <w:spacing w:before="0" w:beforeAutospacing="0" w:after="0" w:afterAutospacing="0"/>
              <w:contextualSpacing/>
              <w:outlineLvl w:val="7"/>
              <w:rPr>
                <w:rFonts w:ascii="Times New Roman" w:hAnsi="Times New Roman"/>
                <w:i/>
                <w:iCs/>
                <w:lang w:bidi="he-IL"/>
              </w:rPr>
            </w:pPr>
            <w:r w:rsidRPr="00F94931">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777D59" w:rsidRPr="00F94931" w:rsidRDefault="006821ED" w:rsidP="00F94931">
            <w:pPr>
              <w:pStyle w:val="a7"/>
              <w:keepNext/>
              <w:keepLines/>
              <w:tabs>
                <w:tab w:val="left" w:pos="5760"/>
              </w:tabs>
              <w:spacing w:before="0" w:beforeAutospacing="0" w:after="0" w:afterAutospacing="0"/>
              <w:contextualSpacing/>
              <w:outlineLvl w:val="7"/>
              <w:rPr>
                <w:rFonts w:ascii="Times New Roman" w:hAnsi="Times New Roman"/>
                <w:b/>
                <w:bCs/>
              </w:rPr>
            </w:pPr>
            <w:r w:rsidRPr="00F94931">
              <w:rPr>
                <w:rFonts w:ascii="Times New Roman" w:hAnsi="Times New Roman"/>
                <w:b/>
                <w:bCs/>
                <w:lang w:bidi="he-IL"/>
              </w:rPr>
              <w:t>(7-8 кл.)</w:t>
            </w:r>
          </w:p>
        </w:tc>
        <w:tc>
          <w:tcPr>
            <w:tcW w:w="3225" w:type="dxa"/>
          </w:tcPr>
          <w:p w:rsidR="00777D59" w:rsidRPr="00F94931" w:rsidRDefault="00777D59" w:rsidP="00F94931">
            <w:pPr>
              <w:tabs>
                <w:tab w:val="left" w:pos="5760"/>
              </w:tabs>
              <w:spacing w:after="0" w:line="240" w:lineRule="auto"/>
              <w:contextualSpacing/>
              <w:jc w:val="center"/>
              <w:rPr>
                <w:rFonts w:ascii="Times New Roman" w:hAnsi="Times New Roman"/>
                <w:b/>
                <w:bCs/>
                <w:sz w:val="24"/>
                <w:szCs w:val="24"/>
              </w:rPr>
            </w:pPr>
          </w:p>
        </w:tc>
      </w:tr>
      <w:tr w:rsidR="00777D59" w:rsidRPr="00F94931">
        <w:tc>
          <w:tcPr>
            <w:tcW w:w="3373" w:type="dxa"/>
          </w:tcPr>
          <w:p w:rsidR="00777D59" w:rsidRPr="00F94931" w:rsidRDefault="00777D59" w:rsidP="00F94931">
            <w:pPr>
              <w:tabs>
                <w:tab w:val="left" w:pos="5760"/>
              </w:tabs>
              <w:spacing w:after="0" w:line="240" w:lineRule="auto"/>
              <w:contextualSpacing/>
              <w:rPr>
                <w:rFonts w:ascii="Times New Roman" w:hAnsi="Times New Roman"/>
                <w:b/>
                <w:bCs/>
                <w:sz w:val="24"/>
                <w:szCs w:val="24"/>
              </w:rPr>
            </w:pPr>
          </w:p>
          <w:p w:rsidR="00777D59" w:rsidRPr="00F94931" w:rsidRDefault="00777D59" w:rsidP="00F94931">
            <w:pPr>
              <w:tabs>
                <w:tab w:val="left" w:pos="5760"/>
              </w:tabs>
              <w:spacing w:after="0" w:line="240" w:lineRule="auto"/>
              <w:contextualSpacing/>
              <w:rPr>
                <w:rFonts w:ascii="Times New Roman" w:hAnsi="Times New Roman"/>
                <w:b/>
                <w:bCs/>
                <w:sz w:val="24"/>
                <w:szCs w:val="24"/>
              </w:rPr>
            </w:pPr>
          </w:p>
          <w:p w:rsidR="00777D59" w:rsidRPr="00F94931" w:rsidRDefault="00777D59" w:rsidP="00F94931">
            <w:pPr>
              <w:tabs>
                <w:tab w:val="left" w:pos="5760"/>
              </w:tabs>
              <w:spacing w:after="0" w:line="240" w:lineRule="auto"/>
              <w:contextualSpacing/>
              <w:rPr>
                <w:rFonts w:ascii="Times New Roman" w:hAnsi="Times New Roman"/>
                <w:b/>
                <w:bCs/>
                <w:sz w:val="24"/>
                <w:szCs w:val="24"/>
              </w:rPr>
            </w:pPr>
          </w:p>
          <w:p w:rsidR="00777D59" w:rsidRPr="00F94931" w:rsidRDefault="00777D59" w:rsidP="00F94931">
            <w:pPr>
              <w:tabs>
                <w:tab w:val="left" w:pos="5760"/>
              </w:tabs>
              <w:spacing w:after="0" w:line="240" w:lineRule="auto"/>
              <w:contextualSpacing/>
              <w:rPr>
                <w:rFonts w:ascii="Times New Roman" w:hAnsi="Times New Roman"/>
                <w:b/>
                <w:bCs/>
                <w:sz w:val="24"/>
                <w:szCs w:val="24"/>
              </w:rPr>
            </w:pPr>
          </w:p>
          <w:p w:rsidR="00777D59" w:rsidRPr="00F94931" w:rsidRDefault="00777D59" w:rsidP="00F94931">
            <w:pPr>
              <w:tabs>
                <w:tab w:val="left" w:pos="5760"/>
              </w:tabs>
              <w:spacing w:after="0" w:line="240" w:lineRule="auto"/>
              <w:contextualSpacing/>
              <w:rPr>
                <w:rFonts w:ascii="Times New Roman" w:hAnsi="Times New Roman"/>
                <w:b/>
                <w:bCs/>
                <w:sz w:val="24"/>
                <w:szCs w:val="24"/>
              </w:rPr>
            </w:pPr>
          </w:p>
          <w:p w:rsidR="00777D59" w:rsidRPr="00F94931" w:rsidRDefault="00777D59" w:rsidP="00F94931">
            <w:pPr>
              <w:tabs>
                <w:tab w:val="left" w:pos="5760"/>
              </w:tabs>
              <w:spacing w:after="0" w:line="240" w:lineRule="auto"/>
              <w:contextualSpacing/>
              <w:rPr>
                <w:rFonts w:ascii="Times New Roman" w:hAnsi="Times New Roman"/>
                <w:b/>
                <w:bCs/>
                <w:sz w:val="24"/>
                <w:szCs w:val="24"/>
              </w:rPr>
            </w:pPr>
          </w:p>
          <w:p w:rsidR="00777D59" w:rsidRPr="00F94931" w:rsidRDefault="00777D59" w:rsidP="00F94931">
            <w:pPr>
              <w:tabs>
                <w:tab w:val="left" w:pos="5760"/>
              </w:tabs>
              <w:spacing w:after="0" w:line="240" w:lineRule="auto"/>
              <w:contextualSpacing/>
              <w:rPr>
                <w:rFonts w:ascii="Times New Roman" w:hAnsi="Times New Roman"/>
                <w:b/>
                <w:bCs/>
                <w:sz w:val="24"/>
                <w:szCs w:val="24"/>
              </w:rPr>
            </w:pPr>
          </w:p>
          <w:p w:rsidR="00777D59" w:rsidRPr="00F94931" w:rsidRDefault="00777D59" w:rsidP="00F94931">
            <w:pPr>
              <w:tabs>
                <w:tab w:val="left" w:pos="5760"/>
              </w:tabs>
              <w:spacing w:after="0" w:line="240" w:lineRule="auto"/>
              <w:contextualSpacing/>
              <w:rPr>
                <w:rFonts w:ascii="Times New Roman" w:hAnsi="Times New Roman"/>
                <w:b/>
                <w:bCs/>
                <w:sz w:val="24"/>
                <w:szCs w:val="24"/>
              </w:rPr>
            </w:pPr>
          </w:p>
          <w:p w:rsidR="00777D59" w:rsidRPr="00F94931" w:rsidRDefault="00777D59" w:rsidP="00F94931">
            <w:pPr>
              <w:tabs>
                <w:tab w:val="left" w:pos="5760"/>
              </w:tabs>
              <w:spacing w:after="0" w:line="240" w:lineRule="auto"/>
              <w:contextualSpacing/>
              <w:rPr>
                <w:rFonts w:ascii="Times New Roman" w:hAnsi="Times New Roman"/>
                <w:b/>
                <w:bCs/>
                <w:sz w:val="24"/>
                <w:szCs w:val="24"/>
              </w:rPr>
            </w:pPr>
          </w:p>
          <w:p w:rsidR="00777D59" w:rsidRPr="00F94931" w:rsidRDefault="00777D59" w:rsidP="00F94931">
            <w:pPr>
              <w:tabs>
                <w:tab w:val="left" w:pos="5760"/>
              </w:tabs>
              <w:spacing w:after="0" w:line="240" w:lineRule="auto"/>
              <w:contextualSpacing/>
              <w:rPr>
                <w:rFonts w:ascii="Times New Roman" w:hAnsi="Times New Roman"/>
                <w:b/>
                <w:bCs/>
                <w:sz w:val="24"/>
                <w:szCs w:val="24"/>
              </w:rPr>
            </w:pPr>
          </w:p>
          <w:p w:rsidR="00777D59" w:rsidRPr="00F94931" w:rsidRDefault="00777D59" w:rsidP="00F94931">
            <w:pPr>
              <w:tabs>
                <w:tab w:val="left" w:pos="5760"/>
              </w:tabs>
              <w:spacing w:after="0" w:line="240" w:lineRule="auto"/>
              <w:contextualSpacing/>
              <w:rPr>
                <w:rFonts w:ascii="Times New Roman" w:hAnsi="Times New Roman"/>
                <w:b/>
                <w:bCs/>
                <w:sz w:val="24"/>
                <w:szCs w:val="24"/>
              </w:rPr>
            </w:pPr>
          </w:p>
          <w:p w:rsidR="00777D59" w:rsidRPr="00F94931" w:rsidRDefault="00777D59" w:rsidP="00F94931">
            <w:pPr>
              <w:tabs>
                <w:tab w:val="left" w:pos="5760"/>
              </w:tabs>
              <w:spacing w:after="0" w:line="240" w:lineRule="auto"/>
              <w:contextualSpacing/>
              <w:rPr>
                <w:rFonts w:ascii="Times New Roman" w:hAnsi="Times New Roman"/>
                <w:b/>
                <w:bCs/>
                <w:sz w:val="24"/>
                <w:szCs w:val="24"/>
              </w:rPr>
            </w:pPr>
          </w:p>
          <w:p w:rsidR="00777D59" w:rsidRPr="00F94931" w:rsidRDefault="00777D59" w:rsidP="00F94931">
            <w:pPr>
              <w:tabs>
                <w:tab w:val="left" w:pos="5760"/>
              </w:tabs>
              <w:spacing w:after="0" w:line="240" w:lineRule="auto"/>
              <w:contextualSpacing/>
              <w:rPr>
                <w:rFonts w:ascii="Times New Roman" w:hAnsi="Times New Roman"/>
                <w:b/>
                <w:bCs/>
                <w:sz w:val="24"/>
                <w:szCs w:val="24"/>
              </w:rPr>
            </w:pPr>
          </w:p>
          <w:p w:rsidR="00777D59" w:rsidRPr="00F94931" w:rsidRDefault="00777D59" w:rsidP="00F94931">
            <w:pPr>
              <w:tabs>
                <w:tab w:val="left" w:pos="5760"/>
              </w:tabs>
              <w:spacing w:after="0" w:line="240" w:lineRule="auto"/>
              <w:contextualSpacing/>
              <w:rPr>
                <w:rFonts w:ascii="Times New Roman" w:hAnsi="Times New Roman"/>
                <w:b/>
                <w:bCs/>
                <w:sz w:val="24"/>
                <w:szCs w:val="24"/>
              </w:rPr>
            </w:pPr>
          </w:p>
          <w:p w:rsidR="00777D59" w:rsidRPr="00F94931" w:rsidRDefault="00777D59" w:rsidP="00F94931">
            <w:pPr>
              <w:tabs>
                <w:tab w:val="left" w:pos="5760"/>
              </w:tabs>
              <w:spacing w:after="0" w:line="240" w:lineRule="auto"/>
              <w:contextualSpacing/>
              <w:rPr>
                <w:rFonts w:ascii="Times New Roman" w:hAnsi="Times New Roman"/>
                <w:b/>
                <w:bCs/>
                <w:sz w:val="24"/>
                <w:szCs w:val="24"/>
              </w:rPr>
            </w:pPr>
          </w:p>
          <w:p w:rsidR="00777D59" w:rsidRPr="00F94931" w:rsidRDefault="00777D59" w:rsidP="00F94931">
            <w:pPr>
              <w:tabs>
                <w:tab w:val="left" w:pos="5760"/>
              </w:tabs>
              <w:spacing w:after="0" w:line="240" w:lineRule="auto"/>
              <w:contextualSpacing/>
              <w:rPr>
                <w:rFonts w:ascii="Times New Roman" w:hAnsi="Times New Roman"/>
                <w:b/>
                <w:bCs/>
                <w:sz w:val="24"/>
                <w:szCs w:val="24"/>
              </w:rPr>
            </w:pPr>
          </w:p>
          <w:p w:rsidR="00777D59" w:rsidRPr="00F94931" w:rsidRDefault="00777D59" w:rsidP="00F94931">
            <w:pPr>
              <w:tabs>
                <w:tab w:val="left" w:pos="5760"/>
              </w:tabs>
              <w:spacing w:after="0" w:line="240" w:lineRule="auto"/>
              <w:contextualSpacing/>
              <w:rPr>
                <w:rFonts w:ascii="Times New Roman" w:hAnsi="Times New Roman"/>
                <w:b/>
                <w:bCs/>
                <w:sz w:val="24"/>
                <w:szCs w:val="24"/>
              </w:rPr>
            </w:pPr>
          </w:p>
          <w:p w:rsidR="00777D59" w:rsidRPr="00F94931" w:rsidRDefault="00777D59" w:rsidP="00F94931">
            <w:pPr>
              <w:tabs>
                <w:tab w:val="left" w:pos="5760"/>
              </w:tabs>
              <w:spacing w:after="0" w:line="240" w:lineRule="auto"/>
              <w:contextualSpacing/>
              <w:rPr>
                <w:rFonts w:ascii="Times New Roman" w:hAnsi="Times New Roman"/>
                <w:b/>
                <w:bCs/>
                <w:sz w:val="24"/>
                <w:szCs w:val="24"/>
              </w:rPr>
            </w:pPr>
          </w:p>
          <w:p w:rsidR="00777D59" w:rsidRPr="00F94931" w:rsidRDefault="00777D59" w:rsidP="00F94931">
            <w:pPr>
              <w:tabs>
                <w:tab w:val="left" w:pos="5760"/>
              </w:tabs>
              <w:spacing w:after="0" w:line="240" w:lineRule="auto"/>
              <w:contextualSpacing/>
              <w:rPr>
                <w:rFonts w:ascii="Times New Roman" w:hAnsi="Times New Roman"/>
                <w:b/>
                <w:bCs/>
                <w:sz w:val="24"/>
                <w:szCs w:val="24"/>
              </w:rPr>
            </w:pPr>
          </w:p>
          <w:p w:rsidR="00777D59" w:rsidRPr="00F94931" w:rsidRDefault="00777D59" w:rsidP="00F94931">
            <w:pPr>
              <w:tabs>
                <w:tab w:val="left" w:pos="5760"/>
              </w:tabs>
              <w:spacing w:after="0" w:line="240" w:lineRule="auto"/>
              <w:contextualSpacing/>
              <w:rPr>
                <w:rFonts w:ascii="Times New Roman" w:hAnsi="Times New Roman"/>
                <w:b/>
                <w:bCs/>
                <w:sz w:val="24"/>
                <w:szCs w:val="24"/>
              </w:rPr>
            </w:pPr>
          </w:p>
          <w:p w:rsidR="00777D59" w:rsidRPr="00F94931" w:rsidRDefault="00777D59" w:rsidP="00F94931">
            <w:pPr>
              <w:tabs>
                <w:tab w:val="left" w:pos="5760"/>
              </w:tabs>
              <w:spacing w:after="0" w:line="240" w:lineRule="auto"/>
              <w:contextualSpacing/>
              <w:rPr>
                <w:rFonts w:ascii="Times New Roman" w:hAnsi="Times New Roman"/>
                <w:b/>
                <w:bCs/>
                <w:sz w:val="24"/>
                <w:szCs w:val="24"/>
              </w:rPr>
            </w:pPr>
          </w:p>
          <w:p w:rsidR="00777D59" w:rsidRPr="00F94931" w:rsidRDefault="00777D59" w:rsidP="00F94931">
            <w:pPr>
              <w:tabs>
                <w:tab w:val="left" w:pos="5760"/>
              </w:tabs>
              <w:spacing w:after="0" w:line="240" w:lineRule="auto"/>
              <w:contextualSpacing/>
              <w:rPr>
                <w:rFonts w:ascii="Times New Roman" w:hAnsi="Times New Roman"/>
                <w:b/>
                <w:bCs/>
                <w:sz w:val="24"/>
                <w:szCs w:val="24"/>
              </w:rPr>
            </w:pPr>
          </w:p>
          <w:p w:rsidR="00777D59" w:rsidRPr="00F94931" w:rsidRDefault="00777D59" w:rsidP="00F94931">
            <w:pPr>
              <w:tabs>
                <w:tab w:val="left" w:pos="5760"/>
              </w:tabs>
              <w:spacing w:after="0" w:line="240" w:lineRule="auto"/>
              <w:contextualSpacing/>
              <w:rPr>
                <w:rFonts w:ascii="Times New Roman" w:hAnsi="Times New Roman"/>
                <w:b/>
                <w:bCs/>
                <w:sz w:val="24"/>
                <w:szCs w:val="24"/>
              </w:rPr>
            </w:pPr>
          </w:p>
          <w:p w:rsidR="00777D59" w:rsidRPr="00F94931" w:rsidRDefault="00777D59" w:rsidP="00F94931">
            <w:pPr>
              <w:tabs>
                <w:tab w:val="left" w:pos="5760"/>
              </w:tabs>
              <w:spacing w:after="0" w:line="240" w:lineRule="auto"/>
              <w:contextualSpacing/>
              <w:rPr>
                <w:rFonts w:ascii="Times New Roman" w:hAnsi="Times New Roman"/>
                <w:b/>
                <w:bCs/>
                <w:sz w:val="24"/>
                <w:szCs w:val="24"/>
              </w:rPr>
            </w:pPr>
          </w:p>
          <w:p w:rsidR="00777D59" w:rsidRPr="00F94931" w:rsidRDefault="00777D59" w:rsidP="00F94931">
            <w:pPr>
              <w:tabs>
                <w:tab w:val="left" w:pos="5760"/>
              </w:tabs>
              <w:spacing w:after="0" w:line="240" w:lineRule="auto"/>
              <w:contextualSpacing/>
              <w:rPr>
                <w:rFonts w:ascii="Times New Roman" w:hAnsi="Times New Roman"/>
                <w:b/>
                <w:bCs/>
                <w:sz w:val="24"/>
                <w:szCs w:val="24"/>
              </w:rPr>
            </w:pPr>
          </w:p>
          <w:p w:rsidR="00777D59" w:rsidRPr="00F94931" w:rsidRDefault="00777D59" w:rsidP="00F94931">
            <w:pPr>
              <w:tabs>
                <w:tab w:val="left" w:pos="5760"/>
              </w:tabs>
              <w:spacing w:after="0" w:line="240" w:lineRule="auto"/>
              <w:contextualSpacing/>
              <w:rPr>
                <w:rFonts w:ascii="Times New Roman" w:hAnsi="Times New Roman"/>
                <w:b/>
                <w:bCs/>
                <w:sz w:val="24"/>
                <w:szCs w:val="24"/>
              </w:rPr>
            </w:pPr>
          </w:p>
          <w:p w:rsidR="00777D59" w:rsidRPr="00F94931" w:rsidRDefault="00777D59" w:rsidP="00F94931">
            <w:pPr>
              <w:tabs>
                <w:tab w:val="left" w:pos="5760"/>
              </w:tabs>
              <w:spacing w:after="0" w:line="240" w:lineRule="auto"/>
              <w:contextualSpacing/>
              <w:rPr>
                <w:rFonts w:ascii="Times New Roman" w:hAnsi="Times New Roman"/>
                <w:b/>
                <w:bCs/>
                <w:sz w:val="24"/>
                <w:szCs w:val="24"/>
              </w:rPr>
            </w:pPr>
          </w:p>
          <w:p w:rsidR="00777D59" w:rsidRPr="00F94931" w:rsidRDefault="00777D59" w:rsidP="00F94931">
            <w:pPr>
              <w:tabs>
                <w:tab w:val="left" w:pos="5760"/>
              </w:tabs>
              <w:spacing w:after="0" w:line="240" w:lineRule="auto"/>
              <w:contextualSpacing/>
              <w:rPr>
                <w:rFonts w:ascii="Times New Roman" w:hAnsi="Times New Roman"/>
                <w:b/>
                <w:bCs/>
                <w:sz w:val="24"/>
                <w:szCs w:val="24"/>
              </w:rPr>
            </w:pPr>
          </w:p>
          <w:p w:rsidR="00777D59" w:rsidRPr="00F94931" w:rsidRDefault="00777D59" w:rsidP="00F94931">
            <w:pPr>
              <w:tabs>
                <w:tab w:val="left" w:pos="5760"/>
              </w:tabs>
              <w:spacing w:after="0" w:line="240" w:lineRule="auto"/>
              <w:contextualSpacing/>
              <w:rPr>
                <w:rFonts w:ascii="Times New Roman" w:hAnsi="Times New Roman"/>
                <w:b/>
                <w:bCs/>
                <w:sz w:val="24"/>
                <w:szCs w:val="24"/>
              </w:rPr>
            </w:pPr>
          </w:p>
          <w:p w:rsidR="00777D59" w:rsidRPr="00F94931" w:rsidRDefault="00777D59" w:rsidP="00F94931">
            <w:pPr>
              <w:tabs>
                <w:tab w:val="left" w:pos="5760"/>
              </w:tabs>
              <w:spacing w:after="0" w:line="240" w:lineRule="auto"/>
              <w:contextualSpacing/>
              <w:rPr>
                <w:rFonts w:ascii="Times New Roman" w:hAnsi="Times New Roman"/>
                <w:b/>
                <w:bCs/>
                <w:sz w:val="24"/>
                <w:szCs w:val="24"/>
              </w:rPr>
            </w:pPr>
          </w:p>
          <w:p w:rsidR="00777D59" w:rsidRPr="00F94931" w:rsidRDefault="00777D59" w:rsidP="00F94931">
            <w:pPr>
              <w:tabs>
                <w:tab w:val="left" w:pos="5760"/>
              </w:tabs>
              <w:spacing w:after="0" w:line="240" w:lineRule="auto"/>
              <w:contextualSpacing/>
              <w:rPr>
                <w:rFonts w:ascii="Times New Roman" w:hAnsi="Times New Roman"/>
                <w:b/>
                <w:bCs/>
                <w:sz w:val="24"/>
                <w:szCs w:val="24"/>
              </w:rPr>
            </w:pPr>
          </w:p>
          <w:p w:rsidR="00777D59" w:rsidRPr="00F94931" w:rsidRDefault="00777D59" w:rsidP="00F94931">
            <w:pPr>
              <w:tabs>
                <w:tab w:val="left" w:pos="5760"/>
              </w:tabs>
              <w:spacing w:after="0" w:line="240" w:lineRule="auto"/>
              <w:contextualSpacing/>
              <w:rPr>
                <w:rFonts w:ascii="Times New Roman" w:hAnsi="Times New Roman"/>
                <w:b/>
                <w:bCs/>
                <w:sz w:val="24"/>
                <w:szCs w:val="24"/>
              </w:rPr>
            </w:pPr>
          </w:p>
          <w:p w:rsidR="00777D59" w:rsidRPr="00F94931" w:rsidRDefault="00777D59" w:rsidP="00F94931">
            <w:pPr>
              <w:tabs>
                <w:tab w:val="left" w:pos="5760"/>
              </w:tabs>
              <w:spacing w:after="0" w:line="240" w:lineRule="auto"/>
              <w:contextualSpacing/>
              <w:rPr>
                <w:rFonts w:ascii="Times New Roman" w:hAnsi="Times New Roman"/>
                <w:b/>
                <w:bCs/>
                <w:sz w:val="24"/>
                <w:szCs w:val="24"/>
              </w:rPr>
            </w:pPr>
          </w:p>
          <w:p w:rsidR="00777D59" w:rsidRPr="00F94931" w:rsidRDefault="00777D59" w:rsidP="00F94931">
            <w:pPr>
              <w:tabs>
                <w:tab w:val="left" w:pos="5760"/>
              </w:tabs>
              <w:spacing w:after="0" w:line="240" w:lineRule="auto"/>
              <w:contextualSpacing/>
              <w:rPr>
                <w:rFonts w:ascii="Times New Roman" w:hAnsi="Times New Roman"/>
                <w:b/>
                <w:bCs/>
                <w:sz w:val="24"/>
                <w:szCs w:val="24"/>
              </w:rPr>
            </w:pPr>
          </w:p>
          <w:p w:rsidR="00777D59" w:rsidRPr="00F94931" w:rsidRDefault="00777D59" w:rsidP="00F94931">
            <w:pPr>
              <w:tabs>
                <w:tab w:val="left" w:pos="5760"/>
              </w:tabs>
              <w:spacing w:after="0" w:line="240" w:lineRule="auto"/>
              <w:contextualSpacing/>
              <w:rPr>
                <w:rFonts w:ascii="Times New Roman" w:hAnsi="Times New Roman"/>
                <w:b/>
                <w:bCs/>
                <w:sz w:val="24"/>
                <w:szCs w:val="24"/>
              </w:rPr>
            </w:pPr>
          </w:p>
          <w:p w:rsidR="00777D59" w:rsidRPr="00F94931" w:rsidRDefault="006821ED" w:rsidP="00F94931">
            <w:pPr>
              <w:tabs>
                <w:tab w:val="left" w:pos="5760"/>
              </w:tabs>
              <w:spacing w:after="0" w:line="240" w:lineRule="auto"/>
              <w:contextualSpacing/>
              <w:rPr>
                <w:rFonts w:ascii="Times New Roman" w:hAnsi="Times New Roman"/>
                <w:sz w:val="24"/>
                <w:szCs w:val="24"/>
              </w:rPr>
            </w:pPr>
            <w:r w:rsidRPr="00F94931">
              <w:rPr>
                <w:rFonts w:ascii="Times New Roman" w:hAnsi="Times New Roman"/>
                <w:b/>
                <w:bCs/>
                <w:sz w:val="24"/>
                <w:szCs w:val="24"/>
              </w:rPr>
              <w:t xml:space="preserve">А. де Сент-Экзюпери </w:t>
            </w:r>
            <w:r w:rsidRPr="00F94931">
              <w:rPr>
                <w:rFonts w:ascii="Times New Roman" w:hAnsi="Times New Roman"/>
                <w:sz w:val="24"/>
                <w:szCs w:val="24"/>
              </w:rPr>
              <w:t>«Маленький принц» (1943)</w:t>
            </w:r>
          </w:p>
          <w:p w:rsidR="00777D59" w:rsidRPr="00F94931" w:rsidRDefault="006821ED" w:rsidP="00F94931">
            <w:pPr>
              <w:tabs>
                <w:tab w:val="left" w:pos="5760"/>
              </w:tabs>
              <w:spacing w:after="0" w:line="240" w:lineRule="auto"/>
              <w:contextualSpacing/>
              <w:rPr>
                <w:rFonts w:ascii="Times New Roman" w:hAnsi="Times New Roman"/>
                <w:b/>
                <w:bCs/>
                <w:sz w:val="24"/>
                <w:szCs w:val="24"/>
              </w:rPr>
            </w:pPr>
            <w:r w:rsidRPr="00F94931">
              <w:rPr>
                <w:rFonts w:ascii="Times New Roman" w:hAnsi="Times New Roman"/>
                <w:b/>
                <w:bCs/>
                <w:sz w:val="24"/>
                <w:szCs w:val="24"/>
              </w:rPr>
              <w:t>(6-7 кл.)</w:t>
            </w:r>
          </w:p>
        </w:tc>
        <w:tc>
          <w:tcPr>
            <w:tcW w:w="3114" w:type="dxa"/>
          </w:tcPr>
          <w:p w:rsidR="00777D59" w:rsidRPr="00F94931" w:rsidRDefault="006821ED" w:rsidP="00F94931">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contextualSpacing/>
              <w:jc w:val="center"/>
              <w:textAlignment w:val="top"/>
              <w:outlineLvl w:val="7"/>
              <w:rPr>
                <w:rFonts w:ascii="Times New Roman" w:hAnsi="Times New Roman"/>
                <w:b/>
                <w:bCs/>
                <w:i/>
                <w:iCs/>
                <w:sz w:val="24"/>
                <w:szCs w:val="24"/>
              </w:rPr>
            </w:pPr>
            <w:r w:rsidRPr="00F94931">
              <w:rPr>
                <w:rFonts w:ascii="Times New Roman" w:hAnsi="Times New Roman"/>
                <w:b/>
                <w:bCs/>
                <w:sz w:val="24"/>
                <w:szCs w:val="24"/>
              </w:rPr>
              <w:t xml:space="preserve">Д. Дефо </w:t>
            </w:r>
            <w:r w:rsidRPr="00F94931">
              <w:rPr>
                <w:rFonts w:ascii="Times New Roman" w:hAnsi="Times New Roman"/>
                <w:i/>
                <w:iCs/>
                <w:sz w:val="24"/>
                <w:szCs w:val="24"/>
              </w:rPr>
              <w:t xml:space="preserve">«Робинзон Крузо» </w:t>
            </w:r>
            <w:r w:rsidRPr="00F94931">
              <w:rPr>
                <w:rFonts w:ascii="Times New Roman" w:hAnsi="Times New Roman"/>
                <w:b/>
                <w:bCs/>
                <w:i/>
                <w:iCs/>
                <w:sz w:val="24"/>
                <w:szCs w:val="24"/>
              </w:rPr>
              <w:t>(главы по выбору)</w:t>
            </w:r>
          </w:p>
          <w:p w:rsidR="00777D59" w:rsidRPr="00F94931" w:rsidRDefault="006821ED" w:rsidP="00F94931">
            <w:pPr>
              <w:tabs>
                <w:tab w:val="left" w:pos="5760"/>
              </w:tabs>
              <w:spacing w:after="0" w:line="240" w:lineRule="auto"/>
              <w:contextualSpacing/>
              <w:rPr>
                <w:rFonts w:ascii="Times New Roman" w:hAnsi="Times New Roman"/>
                <w:b/>
                <w:bCs/>
                <w:sz w:val="24"/>
                <w:szCs w:val="24"/>
              </w:rPr>
            </w:pPr>
            <w:r w:rsidRPr="00F94931">
              <w:rPr>
                <w:rFonts w:ascii="Times New Roman" w:hAnsi="Times New Roman"/>
                <w:b/>
                <w:bCs/>
                <w:sz w:val="24"/>
                <w:szCs w:val="24"/>
              </w:rPr>
              <w:t>( 6-7 кл.)</w:t>
            </w:r>
          </w:p>
          <w:p w:rsidR="00777D59" w:rsidRPr="00F94931" w:rsidRDefault="00777D59" w:rsidP="00F94931">
            <w:pPr>
              <w:tabs>
                <w:tab w:val="left" w:pos="5760"/>
              </w:tabs>
              <w:spacing w:after="0" w:line="240" w:lineRule="auto"/>
              <w:contextualSpacing/>
              <w:jc w:val="center"/>
              <w:rPr>
                <w:rFonts w:ascii="Times New Roman" w:hAnsi="Times New Roman"/>
                <w:sz w:val="24"/>
                <w:szCs w:val="24"/>
              </w:rPr>
            </w:pPr>
          </w:p>
          <w:p w:rsidR="00777D59" w:rsidRPr="00F94931" w:rsidRDefault="006821ED" w:rsidP="00F94931">
            <w:pPr>
              <w:tabs>
                <w:tab w:val="left" w:pos="5760"/>
              </w:tabs>
              <w:spacing w:after="0" w:line="240" w:lineRule="auto"/>
              <w:contextualSpacing/>
              <w:rPr>
                <w:rFonts w:ascii="Times New Roman" w:hAnsi="Times New Roman"/>
                <w:b/>
                <w:bCs/>
                <w:i/>
                <w:iCs/>
                <w:sz w:val="24"/>
                <w:szCs w:val="24"/>
              </w:rPr>
            </w:pPr>
            <w:r w:rsidRPr="00F94931">
              <w:rPr>
                <w:rFonts w:ascii="Times New Roman" w:hAnsi="Times New Roman"/>
                <w:b/>
                <w:bCs/>
                <w:sz w:val="24"/>
                <w:szCs w:val="24"/>
              </w:rPr>
              <w:t xml:space="preserve">Дж. Свифт </w:t>
            </w:r>
            <w:r w:rsidRPr="00F94931">
              <w:rPr>
                <w:rFonts w:ascii="Times New Roman" w:hAnsi="Times New Roman"/>
                <w:i/>
                <w:iCs/>
                <w:sz w:val="24"/>
                <w:szCs w:val="24"/>
              </w:rPr>
              <w:t>«Путешествия Гулливера»</w:t>
            </w:r>
            <w:r w:rsidRPr="00F94931">
              <w:rPr>
                <w:rFonts w:ascii="Times New Roman" w:hAnsi="Times New Roman"/>
                <w:b/>
                <w:bCs/>
                <w:i/>
                <w:iCs/>
                <w:sz w:val="24"/>
                <w:szCs w:val="24"/>
              </w:rPr>
              <w:t xml:space="preserve"> (фрагменты по выбору)</w:t>
            </w:r>
          </w:p>
          <w:p w:rsidR="00777D59" w:rsidRPr="00F94931" w:rsidRDefault="006821ED" w:rsidP="00F94931">
            <w:pPr>
              <w:tabs>
                <w:tab w:val="left" w:pos="5760"/>
              </w:tabs>
              <w:spacing w:after="0" w:line="240" w:lineRule="auto"/>
              <w:contextualSpacing/>
              <w:rPr>
                <w:rFonts w:ascii="Times New Roman" w:hAnsi="Times New Roman"/>
                <w:sz w:val="24"/>
                <w:szCs w:val="24"/>
              </w:rPr>
            </w:pPr>
            <w:r w:rsidRPr="00F94931">
              <w:rPr>
                <w:rFonts w:ascii="Times New Roman" w:hAnsi="Times New Roman"/>
                <w:b/>
                <w:bCs/>
                <w:sz w:val="24"/>
                <w:szCs w:val="24"/>
              </w:rPr>
              <w:t>(6-7 кл.)</w:t>
            </w:r>
          </w:p>
          <w:p w:rsidR="00777D59" w:rsidRPr="00F94931" w:rsidRDefault="00777D59" w:rsidP="00F94931">
            <w:pPr>
              <w:tabs>
                <w:tab w:val="left" w:pos="5760"/>
              </w:tabs>
              <w:spacing w:after="0" w:line="240" w:lineRule="auto"/>
              <w:contextualSpacing/>
              <w:jc w:val="center"/>
              <w:rPr>
                <w:rFonts w:ascii="Times New Roman" w:hAnsi="Times New Roman"/>
                <w:sz w:val="24"/>
                <w:szCs w:val="24"/>
              </w:rPr>
            </w:pPr>
          </w:p>
          <w:p w:rsidR="00777D59" w:rsidRPr="00F94931" w:rsidRDefault="006821ED" w:rsidP="00F94931">
            <w:pPr>
              <w:tabs>
                <w:tab w:val="left" w:pos="5760"/>
              </w:tabs>
              <w:spacing w:after="0" w:line="240" w:lineRule="auto"/>
              <w:contextualSpacing/>
              <w:rPr>
                <w:rFonts w:ascii="Times New Roman" w:hAnsi="Times New Roman"/>
                <w:b/>
                <w:bCs/>
                <w:i/>
                <w:iCs/>
                <w:sz w:val="24"/>
                <w:szCs w:val="24"/>
              </w:rPr>
            </w:pPr>
            <w:r w:rsidRPr="00F94931">
              <w:rPr>
                <w:rFonts w:ascii="Times New Roman" w:hAnsi="Times New Roman"/>
                <w:b/>
                <w:bCs/>
                <w:sz w:val="24"/>
                <w:szCs w:val="24"/>
              </w:rPr>
              <w:t>Ж-Б. Мольер</w:t>
            </w:r>
            <w:r w:rsidRPr="00F94931">
              <w:rPr>
                <w:rFonts w:ascii="Times New Roman" w:hAnsi="Times New Roman"/>
                <w:i/>
                <w:iCs/>
                <w:sz w:val="24"/>
                <w:szCs w:val="24"/>
              </w:rPr>
              <w:t xml:space="preserve"> Комедии</w:t>
            </w:r>
          </w:p>
          <w:p w:rsidR="00777D59" w:rsidRPr="00F94931" w:rsidRDefault="006821ED" w:rsidP="00F94931">
            <w:pPr>
              <w:tabs>
                <w:tab w:val="left" w:pos="5760"/>
              </w:tabs>
              <w:spacing w:after="0" w:line="240" w:lineRule="auto"/>
              <w:contextualSpacing/>
              <w:rPr>
                <w:rFonts w:ascii="Times New Roman" w:hAnsi="Times New Roman"/>
                <w:i/>
                <w:iCs/>
                <w:sz w:val="24"/>
                <w:szCs w:val="24"/>
              </w:rPr>
            </w:pPr>
            <w:r w:rsidRPr="00F94931">
              <w:rPr>
                <w:rFonts w:ascii="Times New Roman" w:hAnsi="Times New Roman"/>
                <w:b/>
                <w:bCs/>
                <w:i/>
                <w:iCs/>
                <w:sz w:val="24"/>
                <w:szCs w:val="24"/>
              </w:rPr>
              <w:t xml:space="preserve">- 1 по выбору, например: </w:t>
            </w:r>
            <w:r w:rsidRPr="00F94931">
              <w:rPr>
                <w:rFonts w:ascii="Times New Roman" w:hAnsi="Times New Roman"/>
                <w:i/>
                <w:iCs/>
                <w:sz w:val="24"/>
                <w:szCs w:val="24"/>
              </w:rPr>
              <w:t>«Тартюф, или Обманщик» (1664), «Мещанин во дворянстве» (1670).</w:t>
            </w:r>
          </w:p>
          <w:p w:rsidR="00777D59" w:rsidRPr="00F94931" w:rsidRDefault="006821ED" w:rsidP="00F94931">
            <w:pPr>
              <w:tabs>
                <w:tab w:val="left" w:pos="5760"/>
              </w:tabs>
              <w:spacing w:after="0" w:line="240" w:lineRule="auto"/>
              <w:contextualSpacing/>
              <w:rPr>
                <w:rFonts w:ascii="Times New Roman" w:hAnsi="Times New Roman"/>
                <w:b/>
                <w:bCs/>
                <w:sz w:val="24"/>
                <w:szCs w:val="24"/>
              </w:rPr>
            </w:pPr>
            <w:r w:rsidRPr="00F94931">
              <w:rPr>
                <w:rFonts w:ascii="Times New Roman" w:hAnsi="Times New Roman"/>
                <w:b/>
                <w:bCs/>
                <w:sz w:val="24"/>
                <w:szCs w:val="24"/>
              </w:rPr>
              <w:t>(8-9 кл.)</w:t>
            </w:r>
          </w:p>
          <w:p w:rsidR="00777D59" w:rsidRPr="00F94931" w:rsidRDefault="00777D59" w:rsidP="00F94931">
            <w:pPr>
              <w:tabs>
                <w:tab w:val="left" w:pos="5760"/>
              </w:tabs>
              <w:spacing w:after="0" w:line="240" w:lineRule="auto"/>
              <w:contextualSpacing/>
              <w:jc w:val="center"/>
              <w:rPr>
                <w:rFonts w:ascii="Times New Roman" w:hAnsi="Times New Roman"/>
                <w:i/>
                <w:iCs/>
                <w:sz w:val="24"/>
                <w:szCs w:val="24"/>
              </w:rPr>
            </w:pPr>
          </w:p>
          <w:p w:rsidR="00777D59" w:rsidRPr="00F94931" w:rsidRDefault="006821ED" w:rsidP="00F94931">
            <w:pPr>
              <w:tabs>
                <w:tab w:val="left" w:pos="5760"/>
              </w:tabs>
              <w:spacing w:after="0" w:line="240" w:lineRule="auto"/>
              <w:contextualSpacing/>
              <w:rPr>
                <w:rFonts w:ascii="Times New Roman" w:hAnsi="Times New Roman"/>
                <w:b/>
                <w:bCs/>
                <w:i/>
                <w:iCs/>
                <w:sz w:val="24"/>
                <w:szCs w:val="24"/>
              </w:rPr>
            </w:pPr>
            <w:r w:rsidRPr="00F94931">
              <w:rPr>
                <w:rFonts w:ascii="Times New Roman" w:hAnsi="Times New Roman"/>
                <w:b/>
                <w:bCs/>
                <w:sz w:val="24"/>
                <w:szCs w:val="24"/>
              </w:rPr>
              <w:t xml:space="preserve">И.-В. Гете </w:t>
            </w:r>
            <w:r w:rsidRPr="00F94931">
              <w:rPr>
                <w:rFonts w:ascii="Times New Roman" w:hAnsi="Times New Roman"/>
                <w:i/>
                <w:iCs/>
                <w:sz w:val="24"/>
                <w:szCs w:val="24"/>
              </w:rPr>
              <w:t>«Фауст» (1774 – 1832)</w:t>
            </w:r>
            <w:r w:rsidRPr="00F94931">
              <w:rPr>
                <w:rFonts w:ascii="Times New Roman" w:hAnsi="Times New Roman"/>
                <w:b/>
                <w:bCs/>
                <w:i/>
                <w:iCs/>
                <w:sz w:val="24"/>
                <w:szCs w:val="24"/>
              </w:rPr>
              <w:t xml:space="preserve"> (фрагменты по выбору) </w:t>
            </w:r>
          </w:p>
          <w:p w:rsidR="00777D59" w:rsidRPr="00F94931" w:rsidRDefault="006821ED" w:rsidP="00F94931">
            <w:pPr>
              <w:tabs>
                <w:tab w:val="left" w:pos="5760"/>
              </w:tabs>
              <w:spacing w:after="0" w:line="240" w:lineRule="auto"/>
              <w:contextualSpacing/>
              <w:rPr>
                <w:rFonts w:ascii="Times New Roman" w:hAnsi="Times New Roman"/>
                <w:b/>
                <w:bCs/>
                <w:sz w:val="24"/>
                <w:szCs w:val="24"/>
              </w:rPr>
            </w:pPr>
            <w:r w:rsidRPr="00F94931">
              <w:rPr>
                <w:rFonts w:ascii="Times New Roman" w:hAnsi="Times New Roman"/>
                <w:b/>
                <w:bCs/>
                <w:sz w:val="24"/>
                <w:szCs w:val="24"/>
              </w:rPr>
              <w:t>( 9-10 кл.)</w:t>
            </w:r>
          </w:p>
          <w:p w:rsidR="00777D59" w:rsidRPr="00F94931" w:rsidRDefault="00777D59" w:rsidP="00F94931">
            <w:pPr>
              <w:tabs>
                <w:tab w:val="left" w:pos="5760"/>
              </w:tabs>
              <w:spacing w:after="0" w:line="240" w:lineRule="auto"/>
              <w:contextualSpacing/>
              <w:rPr>
                <w:rFonts w:ascii="Times New Roman" w:hAnsi="Times New Roman"/>
                <w:sz w:val="24"/>
                <w:szCs w:val="24"/>
              </w:rPr>
            </w:pPr>
          </w:p>
          <w:p w:rsidR="00777D59" w:rsidRPr="00F94931" w:rsidRDefault="006821ED" w:rsidP="00F94931">
            <w:pPr>
              <w:tabs>
                <w:tab w:val="left" w:pos="5760"/>
              </w:tabs>
              <w:spacing w:after="0" w:line="240" w:lineRule="auto"/>
              <w:contextualSpacing/>
              <w:rPr>
                <w:rFonts w:ascii="Times New Roman" w:hAnsi="Times New Roman"/>
                <w:b/>
                <w:bCs/>
                <w:i/>
                <w:iCs/>
                <w:sz w:val="24"/>
                <w:szCs w:val="24"/>
              </w:rPr>
            </w:pPr>
            <w:r w:rsidRPr="00F94931">
              <w:rPr>
                <w:rFonts w:ascii="Times New Roman" w:hAnsi="Times New Roman"/>
                <w:b/>
                <w:bCs/>
                <w:sz w:val="24"/>
                <w:szCs w:val="24"/>
              </w:rPr>
              <w:t xml:space="preserve">Г.Х.Андерсен </w:t>
            </w:r>
            <w:r w:rsidRPr="00F94931">
              <w:rPr>
                <w:rFonts w:ascii="Times New Roman" w:hAnsi="Times New Roman"/>
                <w:i/>
                <w:iCs/>
                <w:sz w:val="24"/>
                <w:szCs w:val="24"/>
              </w:rPr>
              <w:t>Сказки</w:t>
            </w:r>
          </w:p>
          <w:p w:rsidR="00777D59" w:rsidRPr="00F94931" w:rsidRDefault="006821ED" w:rsidP="00F94931">
            <w:pPr>
              <w:tabs>
                <w:tab w:val="left" w:pos="5760"/>
              </w:tabs>
              <w:spacing w:after="0" w:line="240" w:lineRule="auto"/>
              <w:contextualSpacing/>
              <w:rPr>
                <w:rFonts w:ascii="Times New Roman" w:hAnsi="Times New Roman"/>
                <w:i/>
                <w:iCs/>
                <w:sz w:val="24"/>
                <w:szCs w:val="24"/>
              </w:rPr>
            </w:pPr>
            <w:r w:rsidRPr="00F94931">
              <w:rPr>
                <w:rFonts w:ascii="Times New Roman" w:hAnsi="Times New Roman"/>
                <w:b/>
                <w:bCs/>
                <w:i/>
                <w:iCs/>
                <w:sz w:val="24"/>
                <w:szCs w:val="24"/>
              </w:rPr>
              <w:t xml:space="preserve">- 1 по выбору, например: </w:t>
            </w:r>
            <w:r w:rsidRPr="00F94931">
              <w:rPr>
                <w:rFonts w:ascii="Times New Roman" w:hAnsi="Times New Roman"/>
                <w:i/>
                <w:iCs/>
                <w:sz w:val="24"/>
                <w:szCs w:val="24"/>
              </w:rPr>
              <w:t>«Стойкий оловянный солдатик» (1838), «Гадкий утенок» (1843).</w:t>
            </w:r>
          </w:p>
          <w:p w:rsidR="00777D59" w:rsidRPr="00F94931" w:rsidRDefault="006821ED" w:rsidP="00F94931">
            <w:pPr>
              <w:tabs>
                <w:tab w:val="left" w:pos="5760"/>
              </w:tabs>
              <w:spacing w:after="0" w:line="240" w:lineRule="auto"/>
              <w:contextualSpacing/>
              <w:rPr>
                <w:rFonts w:ascii="Times New Roman" w:hAnsi="Times New Roman"/>
                <w:b/>
                <w:bCs/>
                <w:sz w:val="24"/>
                <w:szCs w:val="24"/>
              </w:rPr>
            </w:pPr>
            <w:r w:rsidRPr="00F94931">
              <w:rPr>
                <w:rFonts w:ascii="Times New Roman" w:hAnsi="Times New Roman"/>
                <w:b/>
                <w:bCs/>
                <w:sz w:val="24"/>
                <w:szCs w:val="24"/>
              </w:rPr>
              <w:t xml:space="preserve">(5 кл.) </w:t>
            </w:r>
          </w:p>
          <w:p w:rsidR="00777D59" w:rsidRPr="00F94931" w:rsidRDefault="00777D59" w:rsidP="00F94931">
            <w:pPr>
              <w:tabs>
                <w:tab w:val="left" w:pos="5760"/>
              </w:tabs>
              <w:spacing w:after="0" w:line="240" w:lineRule="auto"/>
              <w:contextualSpacing/>
              <w:jc w:val="center"/>
              <w:rPr>
                <w:rFonts w:ascii="Times New Roman" w:hAnsi="Times New Roman"/>
                <w:sz w:val="24"/>
                <w:szCs w:val="24"/>
              </w:rPr>
            </w:pPr>
          </w:p>
          <w:p w:rsidR="00777D59" w:rsidRPr="00F94931" w:rsidRDefault="006821ED" w:rsidP="00F94931">
            <w:pPr>
              <w:tabs>
                <w:tab w:val="left" w:pos="5760"/>
              </w:tabs>
              <w:spacing w:after="0" w:line="240" w:lineRule="auto"/>
              <w:contextualSpacing/>
              <w:rPr>
                <w:rFonts w:ascii="Times New Roman" w:hAnsi="Times New Roman"/>
                <w:b/>
                <w:bCs/>
                <w:sz w:val="24"/>
                <w:szCs w:val="24"/>
              </w:rPr>
            </w:pPr>
            <w:r w:rsidRPr="00F94931">
              <w:rPr>
                <w:rFonts w:ascii="Times New Roman" w:hAnsi="Times New Roman"/>
                <w:b/>
                <w:bCs/>
                <w:sz w:val="24"/>
                <w:szCs w:val="24"/>
              </w:rPr>
              <w:t xml:space="preserve">Дж. Г. Байрон </w:t>
            </w:r>
          </w:p>
          <w:p w:rsidR="00777D59" w:rsidRPr="00F94931" w:rsidRDefault="006821ED" w:rsidP="00F94931">
            <w:pPr>
              <w:spacing w:after="0" w:line="240" w:lineRule="auto"/>
              <w:contextualSpacing/>
              <w:rPr>
                <w:rFonts w:ascii="Times New Roman" w:hAnsi="Times New Roman"/>
                <w:i/>
                <w:iCs/>
                <w:sz w:val="24"/>
                <w:szCs w:val="24"/>
              </w:rPr>
            </w:pPr>
            <w:r w:rsidRPr="00F94931">
              <w:rPr>
                <w:rFonts w:ascii="Times New Roman" w:hAnsi="Times New Roman"/>
                <w:b/>
                <w:bCs/>
                <w:i/>
                <w:iCs/>
                <w:sz w:val="24"/>
                <w:szCs w:val="24"/>
              </w:rPr>
              <w:t>- 1 стихотворение по выбору, например</w:t>
            </w:r>
            <w:r w:rsidRPr="00F94931">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777D59" w:rsidRPr="00F94931" w:rsidRDefault="006821ED" w:rsidP="00F94931">
            <w:pPr>
              <w:tabs>
                <w:tab w:val="left" w:pos="5760"/>
              </w:tabs>
              <w:spacing w:after="0" w:line="240" w:lineRule="auto"/>
              <w:contextualSpacing/>
              <w:rPr>
                <w:rFonts w:ascii="Times New Roman" w:hAnsi="Times New Roman"/>
                <w:i/>
                <w:iCs/>
                <w:sz w:val="24"/>
                <w:szCs w:val="24"/>
              </w:rPr>
            </w:pPr>
            <w:r w:rsidRPr="00F94931">
              <w:rPr>
                <w:rFonts w:ascii="Times New Roman" w:hAnsi="Times New Roman"/>
                <w:b/>
                <w:bCs/>
                <w:i/>
                <w:iCs/>
                <w:sz w:val="24"/>
                <w:szCs w:val="24"/>
              </w:rPr>
              <w:t xml:space="preserve">- фрагменты одной из поэм по выбору, например: </w:t>
            </w:r>
            <w:r w:rsidRPr="00F94931">
              <w:rPr>
                <w:rFonts w:ascii="Times New Roman" w:hAnsi="Times New Roman"/>
                <w:i/>
                <w:iCs/>
                <w:sz w:val="24"/>
                <w:szCs w:val="24"/>
              </w:rPr>
              <w:t xml:space="preserve">«Паломничество Чайльд Гарольда» (1809 – 1811) (пер. В. Левика). </w:t>
            </w:r>
          </w:p>
          <w:p w:rsidR="00777D59" w:rsidRPr="00F94931" w:rsidRDefault="006821ED" w:rsidP="00F94931">
            <w:pPr>
              <w:spacing w:after="0" w:line="240" w:lineRule="auto"/>
              <w:contextualSpacing/>
              <w:rPr>
                <w:rFonts w:ascii="Times New Roman" w:hAnsi="Times New Roman"/>
                <w:b/>
                <w:bCs/>
                <w:sz w:val="24"/>
                <w:szCs w:val="24"/>
              </w:rPr>
            </w:pPr>
            <w:r w:rsidRPr="00F94931">
              <w:rPr>
                <w:rFonts w:ascii="Times New Roman" w:hAnsi="Times New Roman"/>
                <w:b/>
                <w:bCs/>
                <w:sz w:val="24"/>
                <w:szCs w:val="24"/>
              </w:rPr>
              <w:t>(9 кл.)</w:t>
            </w:r>
          </w:p>
          <w:p w:rsidR="00777D59" w:rsidRPr="00F94931" w:rsidRDefault="00777D59" w:rsidP="00F94931">
            <w:pPr>
              <w:tabs>
                <w:tab w:val="left" w:pos="5760"/>
              </w:tabs>
              <w:spacing w:after="0" w:line="240" w:lineRule="auto"/>
              <w:contextualSpacing/>
              <w:rPr>
                <w:rFonts w:ascii="Times New Roman" w:hAnsi="Times New Roman"/>
                <w:i/>
                <w:iCs/>
                <w:sz w:val="24"/>
                <w:szCs w:val="24"/>
              </w:rPr>
            </w:pPr>
          </w:p>
          <w:p w:rsidR="00777D59" w:rsidRPr="00F94931" w:rsidRDefault="00777D59" w:rsidP="00F94931">
            <w:pPr>
              <w:pStyle w:val="a7"/>
              <w:tabs>
                <w:tab w:val="left" w:pos="5760"/>
              </w:tabs>
              <w:spacing w:before="0" w:beforeAutospacing="0" w:after="0" w:afterAutospacing="0"/>
              <w:contextualSpacing/>
              <w:rPr>
                <w:rFonts w:ascii="Times New Roman" w:hAnsi="Times New Roman"/>
                <w:b/>
                <w:bCs/>
                <w:i/>
                <w:iCs/>
              </w:rPr>
            </w:pPr>
          </w:p>
        </w:tc>
        <w:tc>
          <w:tcPr>
            <w:tcW w:w="3225" w:type="dxa"/>
          </w:tcPr>
          <w:p w:rsidR="00777D59" w:rsidRPr="00F94931" w:rsidRDefault="006821ED" w:rsidP="00F94931">
            <w:pPr>
              <w:spacing w:after="0" w:line="240" w:lineRule="auto"/>
              <w:contextualSpacing/>
              <w:rPr>
                <w:rFonts w:ascii="Times New Roman" w:hAnsi="Times New Roman"/>
                <w:i/>
                <w:iCs/>
                <w:sz w:val="24"/>
                <w:szCs w:val="24"/>
              </w:rPr>
            </w:pPr>
            <w:r w:rsidRPr="00F94931">
              <w:rPr>
                <w:rFonts w:ascii="Times New Roman" w:hAnsi="Times New Roman"/>
                <w:i/>
                <w:iCs/>
                <w:sz w:val="24"/>
                <w:szCs w:val="24"/>
              </w:rPr>
              <w:t>Зарубежная сказочная и фантастическая проза, например:</w:t>
            </w:r>
          </w:p>
          <w:p w:rsidR="00777D59" w:rsidRPr="00F94931" w:rsidRDefault="006821ED" w:rsidP="00F94931">
            <w:pPr>
              <w:spacing w:after="0" w:line="240" w:lineRule="auto"/>
              <w:contextualSpacing/>
              <w:rPr>
                <w:rFonts w:ascii="Times New Roman" w:hAnsi="Times New Roman"/>
                <w:b/>
                <w:bCs/>
                <w:sz w:val="24"/>
                <w:szCs w:val="24"/>
              </w:rPr>
            </w:pPr>
            <w:r w:rsidRPr="00F94931">
              <w:rPr>
                <w:rFonts w:ascii="Times New Roman" w:hAnsi="Times New Roman"/>
                <w:b/>
                <w:bCs/>
                <w:sz w:val="24"/>
                <w:szCs w:val="24"/>
              </w:rPr>
              <w:t>Ш. Перро, В. Гауф, Э.Т.А. Гофман, бр. Гримм,</w:t>
            </w:r>
          </w:p>
          <w:p w:rsidR="00777D59" w:rsidRPr="00F94931" w:rsidRDefault="006821ED" w:rsidP="00F94931">
            <w:pPr>
              <w:spacing w:after="0" w:line="240" w:lineRule="auto"/>
              <w:contextualSpacing/>
              <w:rPr>
                <w:rFonts w:ascii="Times New Roman" w:hAnsi="Times New Roman"/>
                <w:sz w:val="24"/>
                <w:szCs w:val="24"/>
              </w:rPr>
            </w:pPr>
            <w:r w:rsidRPr="00F94931">
              <w:rPr>
                <w:rFonts w:ascii="Times New Roman" w:hAnsi="Times New Roman"/>
                <w:b/>
                <w:bCs/>
                <w:sz w:val="24"/>
                <w:szCs w:val="24"/>
              </w:rPr>
              <w:t>Л. Кэрролл, Л.Ф.Баум, Д.М. Барри, Дж.Родари, М.Энде, Дж.Р.Р.Толкиен, К.Льюис</w:t>
            </w:r>
            <w:r w:rsidRPr="00F94931">
              <w:rPr>
                <w:rFonts w:ascii="Times New Roman" w:hAnsi="Times New Roman"/>
                <w:sz w:val="24"/>
                <w:szCs w:val="24"/>
              </w:rPr>
              <w:t xml:space="preserve"> и др.</w:t>
            </w:r>
          </w:p>
          <w:p w:rsidR="00777D59" w:rsidRPr="00F94931" w:rsidRDefault="006821ED" w:rsidP="00F94931">
            <w:pPr>
              <w:keepNext/>
              <w:keepLines/>
              <w:pBdr>
                <w:left w:val="single" w:sz="4" w:space="0" w:color="auto"/>
                <w:bottom w:val="single" w:sz="4" w:space="0" w:color="auto"/>
                <w:right w:val="single" w:sz="4" w:space="0" w:color="auto"/>
              </w:pBdr>
              <w:shd w:val="clear" w:color="000000" w:fill="D8D8D8"/>
              <w:spacing w:after="0" w:line="240" w:lineRule="auto"/>
              <w:contextualSpacing/>
              <w:jc w:val="center"/>
              <w:textAlignment w:val="top"/>
              <w:outlineLvl w:val="7"/>
              <w:rPr>
                <w:rFonts w:ascii="Times New Roman" w:hAnsi="Times New Roman"/>
                <w:b/>
                <w:bCs/>
                <w:sz w:val="24"/>
                <w:szCs w:val="24"/>
              </w:rPr>
            </w:pPr>
            <w:r w:rsidRPr="00F94931">
              <w:rPr>
                <w:rFonts w:ascii="Times New Roman" w:hAnsi="Times New Roman"/>
                <w:b/>
                <w:bCs/>
                <w:sz w:val="24"/>
                <w:szCs w:val="24"/>
              </w:rPr>
              <w:t>(2-3 произведения по выбору, 5-6 кл.)</w:t>
            </w:r>
          </w:p>
          <w:p w:rsidR="00777D59" w:rsidRPr="00F94931" w:rsidRDefault="00777D59" w:rsidP="00F94931">
            <w:pPr>
              <w:tabs>
                <w:tab w:val="left" w:pos="5760"/>
              </w:tabs>
              <w:spacing w:after="0" w:line="240" w:lineRule="auto"/>
              <w:contextualSpacing/>
              <w:jc w:val="center"/>
              <w:rPr>
                <w:rFonts w:ascii="Times New Roman" w:hAnsi="Times New Roman"/>
                <w:b/>
                <w:bCs/>
                <w:sz w:val="24"/>
                <w:szCs w:val="24"/>
              </w:rPr>
            </w:pPr>
          </w:p>
          <w:p w:rsidR="00777D59" w:rsidRPr="00F94931" w:rsidRDefault="00777D59" w:rsidP="00F94931">
            <w:pPr>
              <w:tabs>
                <w:tab w:val="left" w:pos="5760"/>
              </w:tabs>
              <w:spacing w:after="0" w:line="240" w:lineRule="auto"/>
              <w:contextualSpacing/>
              <w:jc w:val="center"/>
              <w:rPr>
                <w:rFonts w:ascii="Times New Roman" w:hAnsi="Times New Roman"/>
                <w:b/>
                <w:bCs/>
                <w:sz w:val="24"/>
                <w:szCs w:val="24"/>
              </w:rPr>
            </w:pPr>
          </w:p>
          <w:p w:rsidR="00777D59" w:rsidRPr="00F94931" w:rsidRDefault="006821ED" w:rsidP="00F94931">
            <w:pPr>
              <w:tabs>
                <w:tab w:val="left" w:pos="5760"/>
              </w:tabs>
              <w:spacing w:after="0" w:line="240" w:lineRule="auto"/>
              <w:contextualSpacing/>
              <w:jc w:val="center"/>
              <w:rPr>
                <w:rFonts w:ascii="Times New Roman" w:hAnsi="Times New Roman"/>
                <w:i/>
                <w:iCs/>
                <w:sz w:val="24"/>
                <w:szCs w:val="24"/>
              </w:rPr>
            </w:pPr>
            <w:r w:rsidRPr="00F94931">
              <w:rPr>
                <w:rFonts w:ascii="Times New Roman" w:hAnsi="Times New Roman"/>
                <w:i/>
                <w:iCs/>
                <w:sz w:val="24"/>
                <w:szCs w:val="24"/>
              </w:rPr>
              <w:t xml:space="preserve">Зарубежная новеллистика, например: </w:t>
            </w:r>
          </w:p>
          <w:p w:rsidR="00777D59" w:rsidRPr="00F94931" w:rsidRDefault="006821ED" w:rsidP="00F94931">
            <w:pPr>
              <w:spacing w:after="0" w:line="240" w:lineRule="auto"/>
              <w:contextualSpacing/>
              <w:rPr>
                <w:rFonts w:ascii="Times New Roman" w:hAnsi="Times New Roman"/>
                <w:sz w:val="24"/>
                <w:szCs w:val="24"/>
              </w:rPr>
            </w:pPr>
            <w:r w:rsidRPr="00F94931">
              <w:rPr>
                <w:rFonts w:ascii="Times New Roman" w:hAnsi="Times New Roman"/>
                <w:b/>
                <w:bCs/>
                <w:sz w:val="24"/>
                <w:szCs w:val="24"/>
              </w:rPr>
              <w:t xml:space="preserve">П. Мериме, Э. По, О`Генри, О. Уайльд, А.К. Дойл, Джером К. Джером, У. Сароян, </w:t>
            </w:r>
            <w:r w:rsidRPr="00F94931">
              <w:rPr>
                <w:rFonts w:ascii="Times New Roman" w:hAnsi="Times New Roman"/>
                <w:sz w:val="24"/>
                <w:szCs w:val="24"/>
              </w:rPr>
              <w:t>и др.</w:t>
            </w:r>
          </w:p>
          <w:p w:rsidR="00777D59" w:rsidRPr="00F94931" w:rsidRDefault="006821ED" w:rsidP="00F94931">
            <w:pPr>
              <w:spacing w:after="0" w:line="240" w:lineRule="auto"/>
              <w:contextualSpacing/>
              <w:rPr>
                <w:rFonts w:ascii="Times New Roman" w:hAnsi="Times New Roman"/>
                <w:b/>
                <w:bCs/>
                <w:sz w:val="24"/>
                <w:szCs w:val="24"/>
              </w:rPr>
            </w:pPr>
            <w:r w:rsidRPr="00F94931">
              <w:rPr>
                <w:rFonts w:ascii="Times New Roman" w:hAnsi="Times New Roman"/>
                <w:b/>
                <w:bCs/>
                <w:sz w:val="24"/>
                <w:szCs w:val="24"/>
              </w:rPr>
              <w:t>(2-3 произведения по выбору, 7-9 кл.)</w:t>
            </w:r>
          </w:p>
          <w:p w:rsidR="00777D59" w:rsidRPr="00F94931" w:rsidRDefault="00777D59" w:rsidP="00F94931">
            <w:pPr>
              <w:tabs>
                <w:tab w:val="left" w:pos="5760"/>
              </w:tabs>
              <w:spacing w:after="0" w:line="240" w:lineRule="auto"/>
              <w:contextualSpacing/>
              <w:jc w:val="center"/>
              <w:rPr>
                <w:rFonts w:ascii="Times New Roman" w:hAnsi="Times New Roman"/>
                <w:b/>
                <w:bCs/>
                <w:i/>
                <w:iCs/>
                <w:sz w:val="24"/>
                <w:szCs w:val="24"/>
              </w:rPr>
            </w:pPr>
          </w:p>
          <w:p w:rsidR="00777D59" w:rsidRPr="00F94931" w:rsidRDefault="006821ED" w:rsidP="00F94931">
            <w:pPr>
              <w:spacing w:after="0" w:line="240" w:lineRule="auto"/>
              <w:contextualSpacing/>
              <w:jc w:val="center"/>
              <w:rPr>
                <w:rFonts w:ascii="Times New Roman" w:hAnsi="Times New Roman"/>
                <w:sz w:val="24"/>
                <w:szCs w:val="24"/>
              </w:rPr>
            </w:pPr>
            <w:r w:rsidRPr="00F94931">
              <w:rPr>
                <w:rFonts w:ascii="Times New Roman" w:hAnsi="Times New Roman"/>
                <w:i/>
                <w:iCs/>
                <w:sz w:val="24"/>
                <w:szCs w:val="24"/>
              </w:rPr>
              <w:t xml:space="preserve">Зарубежная романистика </w:t>
            </w:r>
            <w:r w:rsidRPr="00F94931">
              <w:rPr>
                <w:rFonts w:ascii="Times New Roman" w:hAnsi="Times New Roman"/>
                <w:i/>
                <w:iCs/>
                <w:sz w:val="24"/>
                <w:szCs w:val="24"/>
                <w:lang w:val="en-US"/>
              </w:rPr>
              <w:t>XIX</w:t>
            </w:r>
            <w:r w:rsidRPr="00F94931">
              <w:rPr>
                <w:rFonts w:ascii="Times New Roman" w:hAnsi="Times New Roman"/>
                <w:sz w:val="24"/>
                <w:szCs w:val="24"/>
              </w:rPr>
              <w:t xml:space="preserve">– </w:t>
            </w:r>
            <w:r w:rsidRPr="00F94931">
              <w:rPr>
                <w:rFonts w:ascii="Times New Roman" w:hAnsi="Times New Roman"/>
                <w:i/>
                <w:sz w:val="24"/>
                <w:szCs w:val="24"/>
              </w:rPr>
              <w:t>ХХ века, например</w:t>
            </w:r>
            <w:r w:rsidRPr="00F94931">
              <w:rPr>
                <w:rFonts w:ascii="Times New Roman" w:hAnsi="Times New Roman"/>
                <w:sz w:val="24"/>
                <w:szCs w:val="24"/>
              </w:rPr>
              <w:t>:</w:t>
            </w:r>
          </w:p>
          <w:p w:rsidR="00777D59" w:rsidRPr="00F94931" w:rsidRDefault="006821ED" w:rsidP="00F94931">
            <w:pPr>
              <w:spacing w:after="0" w:line="240" w:lineRule="auto"/>
              <w:contextualSpacing/>
              <w:rPr>
                <w:rFonts w:ascii="Times New Roman" w:hAnsi="Times New Roman"/>
                <w:sz w:val="24"/>
                <w:szCs w:val="24"/>
              </w:rPr>
            </w:pPr>
            <w:r w:rsidRPr="00F94931">
              <w:rPr>
                <w:rFonts w:ascii="Times New Roman" w:hAnsi="Times New Roman"/>
                <w:b/>
                <w:bCs/>
                <w:sz w:val="24"/>
                <w:szCs w:val="24"/>
              </w:rPr>
              <w:t xml:space="preserve">А. Дюма, В. Скотт, В. Гюго, Ч. Диккенс, М. Рид, Ж. Верн, Г .Уэллс, Э.М. Ремарк </w:t>
            </w:r>
            <w:r w:rsidRPr="00F94931">
              <w:rPr>
                <w:rFonts w:ascii="Times New Roman" w:hAnsi="Times New Roman"/>
                <w:sz w:val="24"/>
                <w:szCs w:val="24"/>
              </w:rPr>
              <w:t xml:space="preserve"> и др.</w:t>
            </w:r>
          </w:p>
          <w:p w:rsidR="00777D59" w:rsidRPr="00F94931" w:rsidRDefault="006821ED" w:rsidP="00F94931">
            <w:pPr>
              <w:spacing w:after="0" w:line="240" w:lineRule="auto"/>
              <w:contextualSpacing/>
              <w:rPr>
                <w:rFonts w:ascii="Times New Roman" w:hAnsi="Times New Roman"/>
                <w:b/>
                <w:bCs/>
                <w:sz w:val="24"/>
                <w:szCs w:val="24"/>
              </w:rPr>
            </w:pPr>
            <w:r w:rsidRPr="00F94931">
              <w:rPr>
                <w:rFonts w:ascii="Times New Roman" w:hAnsi="Times New Roman"/>
                <w:b/>
                <w:bCs/>
                <w:sz w:val="24"/>
                <w:szCs w:val="24"/>
              </w:rPr>
              <w:t>(1-2 романа по выбору, 7-9 кл)</w:t>
            </w:r>
          </w:p>
          <w:p w:rsidR="00777D59" w:rsidRPr="00F94931" w:rsidRDefault="00777D59" w:rsidP="00F94931">
            <w:pPr>
              <w:tabs>
                <w:tab w:val="left" w:pos="5760"/>
              </w:tabs>
              <w:spacing w:after="0" w:line="240" w:lineRule="auto"/>
              <w:contextualSpacing/>
              <w:jc w:val="center"/>
              <w:rPr>
                <w:rFonts w:ascii="Times New Roman" w:hAnsi="Times New Roman"/>
                <w:b/>
                <w:bCs/>
                <w:i/>
                <w:iCs/>
                <w:sz w:val="24"/>
                <w:szCs w:val="24"/>
              </w:rPr>
            </w:pPr>
          </w:p>
          <w:p w:rsidR="00777D59" w:rsidRPr="00F94931" w:rsidRDefault="006821ED" w:rsidP="00F94931">
            <w:pPr>
              <w:tabs>
                <w:tab w:val="left" w:pos="5760"/>
              </w:tabs>
              <w:spacing w:after="0" w:line="240" w:lineRule="auto"/>
              <w:contextualSpacing/>
              <w:jc w:val="center"/>
              <w:rPr>
                <w:rFonts w:ascii="Times New Roman" w:hAnsi="Times New Roman"/>
                <w:i/>
                <w:iCs/>
                <w:sz w:val="24"/>
                <w:szCs w:val="24"/>
              </w:rPr>
            </w:pPr>
            <w:r w:rsidRPr="00F94931">
              <w:rPr>
                <w:rFonts w:ascii="Times New Roman" w:hAnsi="Times New Roman"/>
                <w:i/>
                <w:iCs/>
                <w:sz w:val="24"/>
                <w:szCs w:val="24"/>
              </w:rPr>
              <w:t>Зарубежная проза о детях и подростках, например:</w:t>
            </w:r>
          </w:p>
          <w:p w:rsidR="00777D59" w:rsidRPr="00F94931" w:rsidRDefault="006821ED" w:rsidP="00F94931">
            <w:pPr>
              <w:spacing w:after="0" w:line="240" w:lineRule="auto"/>
              <w:contextualSpacing/>
              <w:rPr>
                <w:rFonts w:ascii="Times New Roman" w:hAnsi="Times New Roman"/>
                <w:b/>
                <w:bCs/>
                <w:sz w:val="24"/>
                <w:szCs w:val="24"/>
              </w:rPr>
            </w:pPr>
            <w:r w:rsidRPr="00F94931">
              <w:rPr>
                <w:rFonts w:ascii="Times New Roman" w:hAnsi="Times New Roman"/>
                <w:b/>
                <w:bCs/>
                <w:sz w:val="24"/>
                <w:szCs w:val="24"/>
              </w:rPr>
              <w:t>М.Твен, Ф.Х.Бернетт, Л.М.Монтгомери, А.де Сент-Экзюпери, А.Линдгрен, Я.Корчак,  Харпер Ли, У.Голдинг, Р.Брэдбери, Д.Сэлинджер, П.Гэллико,</w:t>
            </w:r>
            <w:r w:rsidRPr="00F94931">
              <w:rPr>
                <w:rFonts w:ascii="Times New Roman" w:hAnsi="Times New Roman"/>
                <w:b/>
                <w:sz w:val="24"/>
                <w:szCs w:val="24"/>
              </w:rPr>
              <w:t xml:space="preserve"> Э.Портер,  К.Патерсон, Б.Кауфман, </w:t>
            </w:r>
            <w:r w:rsidRPr="00F94931">
              <w:rPr>
                <w:rFonts w:ascii="Times New Roman" w:hAnsi="Times New Roman"/>
                <w:sz w:val="24"/>
                <w:szCs w:val="24"/>
              </w:rPr>
              <w:t>и др.</w:t>
            </w:r>
          </w:p>
          <w:p w:rsidR="00777D59" w:rsidRPr="00F94931" w:rsidRDefault="006821ED" w:rsidP="00F94931">
            <w:pPr>
              <w:spacing w:after="0" w:line="240" w:lineRule="auto"/>
              <w:contextualSpacing/>
              <w:rPr>
                <w:rFonts w:ascii="Times New Roman" w:hAnsi="Times New Roman"/>
                <w:b/>
                <w:bCs/>
                <w:sz w:val="24"/>
                <w:szCs w:val="24"/>
              </w:rPr>
            </w:pPr>
            <w:r w:rsidRPr="00F94931">
              <w:rPr>
                <w:rFonts w:ascii="Times New Roman" w:hAnsi="Times New Roman"/>
                <w:b/>
                <w:bCs/>
                <w:sz w:val="24"/>
                <w:szCs w:val="24"/>
              </w:rPr>
              <w:t xml:space="preserve">(2 произведения по выбору, </w:t>
            </w:r>
          </w:p>
          <w:p w:rsidR="00777D59" w:rsidRPr="00F94931" w:rsidRDefault="006821ED" w:rsidP="00F94931">
            <w:pPr>
              <w:spacing w:after="0" w:line="240" w:lineRule="auto"/>
              <w:contextualSpacing/>
              <w:rPr>
                <w:rFonts w:ascii="Times New Roman" w:hAnsi="Times New Roman"/>
                <w:b/>
                <w:bCs/>
                <w:sz w:val="24"/>
                <w:szCs w:val="24"/>
              </w:rPr>
            </w:pPr>
            <w:r w:rsidRPr="00F94931">
              <w:rPr>
                <w:rFonts w:ascii="Times New Roman" w:hAnsi="Times New Roman"/>
                <w:b/>
                <w:bCs/>
                <w:sz w:val="24"/>
                <w:szCs w:val="24"/>
              </w:rPr>
              <w:t>5-9 кл.)</w:t>
            </w:r>
          </w:p>
          <w:p w:rsidR="00777D59" w:rsidRPr="00F94931" w:rsidRDefault="00777D59" w:rsidP="00F94931">
            <w:pPr>
              <w:tabs>
                <w:tab w:val="left" w:pos="5760"/>
              </w:tabs>
              <w:spacing w:after="0" w:line="240" w:lineRule="auto"/>
              <w:contextualSpacing/>
              <w:jc w:val="center"/>
              <w:rPr>
                <w:rFonts w:ascii="Times New Roman" w:hAnsi="Times New Roman"/>
                <w:sz w:val="24"/>
                <w:szCs w:val="24"/>
              </w:rPr>
            </w:pPr>
          </w:p>
          <w:p w:rsidR="00777D59" w:rsidRPr="00F94931" w:rsidRDefault="006821ED" w:rsidP="00F94931">
            <w:pPr>
              <w:tabs>
                <w:tab w:val="left" w:pos="5760"/>
              </w:tabs>
              <w:spacing w:after="0" w:line="240" w:lineRule="auto"/>
              <w:contextualSpacing/>
              <w:jc w:val="center"/>
              <w:rPr>
                <w:rFonts w:ascii="Times New Roman" w:hAnsi="Times New Roman"/>
                <w:i/>
                <w:iCs/>
                <w:sz w:val="24"/>
                <w:szCs w:val="24"/>
              </w:rPr>
            </w:pPr>
            <w:r w:rsidRPr="00F94931">
              <w:rPr>
                <w:rFonts w:ascii="Times New Roman" w:hAnsi="Times New Roman"/>
                <w:i/>
                <w:iCs/>
                <w:sz w:val="24"/>
                <w:szCs w:val="24"/>
              </w:rPr>
              <w:t>Зарубежная проза о животных и взаимоотношениях человека и природы, например:</w:t>
            </w:r>
          </w:p>
          <w:p w:rsidR="00777D59" w:rsidRPr="00F94931" w:rsidRDefault="006821ED" w:rsidP="00F94931">
            <w:pPr>
              <w:spacing w:after="0" w:line="240" w:lineRule="auto"/>
              <w:contextualSpacing/>
              <w:rPr>
                <w:rFonts w:ascii="Times New Roman" w:hAnsi="Times New Roman"/>
                <w:b/>
                <w:bCs/>
                <w:sz w:val="24"/>
                <w:szCs w:val="24"/>
              </w:rPr>
            </w:pPr>
            <w:r w:rsidRPr="00F94931">
              <w:rPr>
                <w:rFonts w:ascii="Times New Roman" w:hAnsi="Times New Roman"/>
                <w:b/>
                <w:bCs/>
                <w:sz w:val="24"/>
                <w:szCs w:val="24"/>
              </w:rPr>
              <w:t>Р. Киплинг, Дж. Лондон,</w:t>
            </w:r>
          </w:p>
          <w:p w:rsidR="00777D59" w:rsidRPr="00F94931" w:rsidRDefault="006821ED" w:rsidP="00F94931">
            <w:pPr>
              <w:spacing w:after="0" w:line="240" w:lineRule="auto"/>
              <w:contextualSpacing/>
              <w:rPr>
                <w:rFonts w:ascii="Times New Roman" w:hAnsi="Times New Roman"/>
                <w:sz w:val="24"/>
                <w:szCs w:val="24"/>
              </w:rPr>
            </w:pPr>
            <w:r w:rsidRPr="00F94931">
              <w:rPr>
                <w:rFonts w:ascii="Times New Roman" w:hAnsi="Times New Roman"/>
                <w:b/>
                <w:bCs/>
                <w:sz w:val="24"/>
                <w:szCs w:val="24"/>
              </w:rPr>
              <w:t>Э. Сетон-Томпсон, Дж.Дарелл</w:t>
            </w:r>
            <w:r w:rsidRPr="00F94931">
              <w:rPr>
                <w:rFonts w:ascii="Times New Roman" w:hAnsi="Times New Roman"/>
                <w:sz w:val="24"/>
                <w:szCs w:val="24"/>
              </w:rPr>
              <w:t xml:space="preserve"> и др.</w:t>
            </w:r>
          </w:p>
          <w:p w:rsidR="00777D59" w:rsidRPr="00F94931" w:rsidRDefault="006821ED" w:rsidP="00F94931">
            <w:pPr>
              <w:spacing w:after="0" w:line="240" w:lineRule="auto"/>
              <w:contextualSpacing/>
              <w:rPr>
                <w:rFonts w:ascii="Times New Roman" w:hAnsi="Times New Roman"/>
                <w:b/>
                <w:bCs/>
                <w:sz w:val="24"/>
                <w:szCs w:val="24"/>
              </w:rPr>
            </w:pPr>
            <w:r w:rsidRPr="00F94931">
              <w:rPr>
                <w:rFonts w:ascii="Times New Roman" w:hAnsi="Times New Roman"/>
                <w:b/>
                <w:bCs/>
                <w:sz w:val="24"/>
                <w:szCs w:val="24"/>
              </w:rPr>
              <w:t>(1-2 произведения по выбору, 5-7 кл.)</w:t>
            </w:r>
          </w:p>
          <w:p w:rsidR="00777D59" w:rsidRPr="00F94931" w:rsidRDefault="00777D59" w:rsidP="00F94931">
            <w:pPr>
              <w:tabs>
                <w:tab w:val="left" w:pos="5760"/>
              </w:tabs>
              <w:spacing w:after="0" w:line="240" w:lineRule="auto"/>
              <w:contextualSpacing/>
              <w:jc w:val="center"/>
              <w:rPr>
                <w:rFonts w:ascii="Times New Roman" w:hAnsi="Times New Roman"/>
                <w:b/>
                <w:bCs/>
                <w:sz w:val="24"/>
                <w:szCs w:val="24"/>
              </w:rPr>
            </w:pPr>
          </w:p>
          <w:p w:rsidR="00777D59" w:rsidRPr="00F94931" w:rsidRDefault="006821ED" w:rsidP="00F94931">
            <w:pPr>
              <w:tabs>
                <w:tab w:val="left" w:pos="5760"/>
              </w:tabs>
              <w:spacing w:after="0" w:line="240" w:lineRule="auto"/>
              <w:contextualSpacing/>
              <w:jc w:val="center"/>
              <w:rPr>
                <w:rFonts w:ascii="Times New Roman" w:hAnsi="Times New Roman"/>
                <w:i/>
                <w:iCs/>
                <w:sz w:val="24"/>
                <w:szCs w:val="24"/>
              </w:rPr>
            </w:pPr>
            <w:r w:rsidRPr="00F94931">
              <w:rPr>
                <w:rFonts w:ascii="Times New Roman" w:hAnsi="Times New Roman"/>
                <w:i/>
                <w:iCs/>
                <w:sz w:val="24"/>
                <w:szCs w:val="24"/>
              </w:rPr>
              <w:t>Современнеая зарубежная проза, например:</w:t>
            </w:r>
          </w:p>
          <w:p w:rsidR="00777D59" w:rsidRPr="00F94931" w:rsidRDefault="006821ED" w:rsidP="00F94931">
            <w:pPr>
              <w:spacing w:after="0" w:line="240" w:lineRule="auto"/>
              <w:contextualSpacing/>
              <w:rPr>
                <w:rFonts w:ascii="Times New Roman" w:hAnsi="Times New Roman"/>
                <w:sz w:val="24"/>
                <w:szCs w:val="24"/>
              </w:rPr>
            </w:pPr>
            <w:r w:rsidRPr="00F94931">
              <w:rPr>
                <w:rFonts w:ascii="Times New Roman" w:hAnsi="Times New Roman"/>
                <w:b/>
                <w:sz w:val="24"/>
                <w:szCs w:val="24"/>
              </w:rPr>
              <w:t>А. Тор, Д. Пеннак, У. Старк, К. ДиКамилло, М. Парр, Г. Шмидт, Д. Гроссман, С. Каста, Э. Файн, Е. Ельчин</w:t>
            </w:r>
            <w:r w:rsidRPr="00F94931">
              <w:rPr>
                <w:rFonts w:ascii="Times New Roman" w:hAnsi="Times New Roman"/>
                <w:sz w:val="24"/>
                <w:szCs w:val="24"/>
              </w:rPr>
              <w:t xml:space="preserve"> и др.</w:t>
            </w:r>
          </w:p>
          <w:p w:rsidR="00777D59" w:rsidRPr="00F94931" w:rsidRDefault="006821ED" w:rsidP="00F94931">
            <w:pPr>
              <w:tabs>
                <w:tab w:val="left" w:pos="5760"/>
              </w:tabs>
              <w:spacing w:after="0" w:line="240" w:lineRule="auto"/>
              <w:contextualSpacing/>
              <w:rPr>
                <w:rFonts w:ascii="Times New Roman" w:hAnsi="Times New Roman"/>
                <w:b/>
                <w:bCs/>
                <w:sz w:val="24"/>
                <w:szCs w:val="24"/>
              </w:rPr>
            </w:pPr>
            <w:r w:rsidRPr="00F94931">
              <w:rPr>
                <w:rFonts w:ascii="Times New Roman" w:hAnsi="Times New Roman"/>
                <w:b/>
                <w:bCs/>
                <w:sz w:val="24"/>
                <w:szCs w:val="24"/>
              </w:rPr>
              <w:t xml:space="preserve">(1 произведение по выбору, </w:t>
            </w:r>
          </w:p>
          <w:p w:rsidR="00777D59" w:rsidRPr="00F94931" w:rsidRDefault="006821ED" w:rsidP="00F94931">
            <w:pPr>
              <w:tabs>
                <w:tab w:val="left" w:pos="5760"/>
              </w:tabs>
              <w:spacing w:after="0" w:line="240" w:lineRule="auto"/>
              <w:contextualSpacing/>
              <w:rPr>
                <w:rFonts w:ascii="Times New Roman" w:hAnsi="Times New Roman"/>
                <w:b/>
                <w:bCs/>
                <w:sz w:val="24"/>
                <w:szCs w:val="24"/>
              </w:rPr>
            </w:pPr>
            <w:r w:rsidRPr="00F94931">
              <w:rPr>
                <w:rFonts w:ascii="Times New Roman" w:hAnsi="Times New Roman"/>
                <w:b/>
                <w:bCs/>
                <w:sz w:val="24"/>
                <w:szCs w:val="24"/>
              </w:rPr>
              <w:t>5-8 кл.)</w:t>
            </w:r>
          </w:p>
        </w:tc>
      </w:tr>
    </w:tbl>
    <w:p w:rsidR="00777D59" w:rsidRPr="00F94931" w:rsidRDefault="00777D59" w:rsidP="00F94931">
      <w:pPr>
        <w:spacing w:after="0" w:line="240" w:lineRule="auto"/>
        <w:ind w:firstLine="709"/>
        <w:contextualSpacing/>
        <w:jc w:val="both"/>
        <w:rPr>
          <w:rFonts w:ascii="Times New Roman" w:hAnsi="Times New Roman"/>
          <w:sz w:val="24"/>
          <w:szCs w:val="24"/>
        </w:rPr>
      </w:pPr>
    </w:p>
    <w:p w:rsidR="00777D59" w:rsidRPr="00F94931" w:rsidRDefault="006821ED" w:rsidP="00F94931">
      <w:pPr>
        <w:spacing w:after="0" w:line="240" w:lineRule="auto"/>
        <w:ind w:firstLine="708"/>
        <w:contextualSpacing/>
        <w:jc w:val="both"/>
        <w:rPr>
          <w:rFonts w:ascii="Times New Roman" w:hAnsi="Times New Roman"/>
          <w:sz w:val="24"/>
          <w:szCs w:val="24"/>
        </w:rPr>
      </w:pPr>
      <w:r w:rsidRPr="00F94931">
        <w:rPr>
          <w:rFonts w:ascii="Times New Roman" w:hAnsi="Times New Roman"/>
          <w:sz w:val="24"/>
          <w:szCs w:val="24"/>
        </w:rPr>
        <w:t>При составлении рабочих программ следует учесть:</w:t>
      </w:r>
    </w:p>
    <w:p w:rsidR="00777D59" w:rsidRPr="00F94931" w:rsidRDefault="006821ED" w:rsidP="003D5D20">
      <w:pPr>
        <w:pStyle w:val="a8"/>
        <w:numPr>
          <w:ilvl w:val="0"/>
          <w:numId w:val="106"/>
        </w:numPr>
        <w:ind w:left="0" w:firstLine="709"/>
        <w:jc w:val="both"/>
        <w:rPr>
          <w:rFonts w:ascii="Times New Roman" w:hAnsi="Times New Roman"/>
        </w:rPr>
      </w:pPr>
      <w:r w:rsidRPr="00F94931">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777D59" w:rsidRPr="00F94931" w:rsidRDefault="006821ED" w:rsidP="003D5D20">
      <w:pPr>
        <w:pStyle w:val="a8"/>
        <w:numPr>
          <w:ilvl w:val="0"/>
          <w:numId w:val="106"/>
        </w:numPr>
        <w:ind w:left="0" w:firstLine="709"/>
        <w:jc w:val="both"/>
        <w:rPr>
          <w:rFonts w:ascii="Times New Roman" w:hAnsi="Times New Roman"/>
        </w:rPr>
      </w:pPr>
      <w:r w:rsidRPr="00F94931">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777D59" w:rsidRPr="00F94931" w:rsidRDefault="006821ED" w:rsidP="00F94931">
      <w:pPr>
        <w:spacing w:after="0" w:line="240" w:lineRule="auto"/>
        <w:ind w:firstLine="709"/>
        <w:contextualSpacing/>
        <w:jc w:val="both"/>
        <w:rPr>
          <w:rFonts w:ascii="Times New Roman" w:hAnsi="Times New Roman"/>
          <w:bCs/>
          <w:sz w:val="24"/>
          <w:szCs w:val="24"/>
        </w:rPr>
      </w:pPr>
      <w:r w:rsidRPr="00F94931">
        <w:rPr>
          <w:rFonts w:ascii="Times New Roman" w:hAnsi="Times New Roman"/>
          <w:bCs/>
          <w:sz w:val="24"/>
          <w:szCs w:val="24"/>
        </w:rPr>
        <w:t xml:space="preserve">При составлении программ возможно использовать жанрово-тематические блоки, хорошо зарекомендовавшие себя на практике. </w:t>
      </w:r>
    </w:p>
    <w:p w:rsidR="00777D59" w:rsidRPr="00F94931" w:rsidRDefault="00777D59" w:rsidP="00F94931">
      <w:pPr>
        <w:pStyle w:val="3"/>
        <w:spacing w:before="0" w:beforeAutospacing="0" w:after="0" w:afterAutospacing="0"/>
        <w:ind w:firstLine="708"/>
        <w:contextualSpacing/>
        <w:jc w:val="both"/>
        <w:rPr>
          <w:sz w:val="24"/>
          <w:szCs w:val="24"/>
        </w:rPr>
      </w:pPr>
    </w:p>
    <w:p w:rsidR="00777D59" w:rsidRPr="00F94931" w:rsidRDefault="006821ED" w:rsidP="00F94931">
      <w:pPr>
        <w:spacing w:after="0" w:line="240" w:lineRule="auto"/>
        <w:contextualSpacing/>
        <w:rPr>
          <w:rFonts w:ascii="Times New Roman" w:hAnsi="Times New Roman"/>
          <w:b/>
          <w:sz w:val="24"/>
          <w:szCs w:val="24"/>
        </w:rPr>
      </w:pPr>
      <w:bookmarkStart w:id="303" w:name="_Toc31893440"/>
      <w:r w:rsidRPr="00F94931">
        <w:rPr>
          <w:rFonts w:ascii="Times New Roman" w:hAnsi="Times New Roman"/>
          <w:b/>
          <w:sz w:val="24"/>
          <w:szCs w:val="24"/>
        </w:rPr>
        <w:t>Основные теоретико-литературные понятия, требующие освоения в основной школе</w:t>
      </w:r>
      <w:bookmarkEnd w:id="303"/>
    </w:p>
    <w:p w:rsidR="00777D59" w:rsidRPr="00F94931" w:rsidRDefault="006821ED" w:rsidP="003D5D20">
      <w:pPr>
        <w:numPr>
          <w:ilvl w:val="0"/>
          <w:numId w:val="46"/>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Художественная литература как искусство слова. Художественный образ. </w:t>
      </w:r>
    </w:p>
    <w:p w:rsidR="00777D59" w:rsidRPr="00F94931" w:rsidRDefault="006821ED" w:rsidP="003D5D20">
      <w:pPr>
        <w:numPr>
          <w:ilvl w:val="0"/>
          <w:numId w:val="46"/>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Устное народное творчество. Жанры фольклора. Миф и фольклор.</w:t>
      </w:r>
    </w:p>
    <w:p w:rsidR="00777D59" w:rsidRPr="00F94931" w:rsidRDefault="006821ED" w:rsidP="003D5D20">
      <w:pPr>
        <w:numPr>
          <w:ilvl w:val="0"/>
          <w:numId w:val="46"/>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777D59" w:rsidRPr="00F94931" w:rsidRDefault="006821ED" w:rsidP="003D5D20">
      <w:pPr>
        <w:numPr>
          <w:ilvl w:val="0"/>
          <w:numId w:val="46"/>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Основные литературные направления: классицизм, сентиментализм, романтизм, реализм, модернизм.</w:t>
      </w:r>
    </w:p>
    <w:p w:rsidR="00777D59" w:rsidRPr="00F94931" w:rsidRDefault="006821ED" w:rsidP="003D5D20">
      <w:pPr>
        <w:numPr>
          <w:ilvl w:val="0"/>
          <w:numId w:val="46"/>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777D59" w:rsidRPr="00F94931" w:rsidRDefault="006821ED" w:rsidP="003D5D20">
      <w:pPr>
        <w:numPr>
          <w:ilvl w:val="0"/>
          <w:numId w:val="46"/>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777D59" w:rsidRPr="00F94931" w:rsidRDefault="006821ED" w:rsidP="003D5D20">
      <w:pPr>
        <w:numPr>
          <w:ilvl w:val="0"/>
          <w:numId w:val="46"/>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Стих и проза. Основы стихосложения: стихотворный метр и размер, ритм, рифма, строфа. </w:t>
      </w:r>
    </w:p>
    <w:p w:rsidR="00777D59" w:rsidRPr="009377BA" w:rsidRDefault="00777D59" w:rsidP="009377BA">
      <w:pPr>
        <w:spacing w:after="0" w:line="240" w:lineRule="auto"/>
        <w:ind w:firstLine="709"/>
        <w:contextualSpacing/>
        <w:jc w:val="both"/>
        <w:rPr>
          <w:rFonts w:ascii="Times New Roman" w:hAnsi="Times New Roman"/>
          <w:sz w:val="24"/>
          <w:szCs w:val="24"/>
        </w:rPr>
      </w:pPr>
    </w:p>
    <w:p w:rsidR="001D4CE9" w:rsidRDefault="001D4CE9" w:rsidP="009377BA">
      <w:pPr>
        <w:spacing w:after="0" w:line="240" w:lineRule="auto"/>
        <w:ind w:firstLine="709"/>
        <w:contextualSpacing/>
        <w:jc w:val="center"/>
        <w:rPr>
          <w:rFonts w:ascii="Times New Roman" w:hAnsi="Times New Roman"/>
          <w:b/>
          <w:sz w:val="24"/>
          <w:szCs w:val="24"/>
        </w:rPr>
      </w:pPr>
      <w:bookmarkStart w:id="304" w:name="_Toc409691704"/>
      <w:bookmarkStart w:id="305" w:name="_Toc410654030"/>
      <w:bookmarkStart w:id="306" w:name="_Toc31893441"/>
      <w:bookmarkStart w:id="307" w:name="_Toc31898635"/>
    </w:p>
    <w:p w:rsidR="001D4CE9" w:rsidRDefault="001D4CE9" w:rsidP="009377BA">
      <w:pPr>
        <w:spacing w:after="0" w:line="240" w:lineRule="auto"/>
        <w:ind w:firstLine="709"/>
        <w:contextualSpacing/>
        <w:jc w:val="center"/>
        <w:rPr>
          <w:rFonts w:ascii="Times New Roman" w:hAnsi="Times New Roman"/>
          <w:b/>
          <w:sz w:val="24"/>
          <w:szCs w:val="24"/>
        </w:rPr>
      </w:pPr>
    </w:p>
    <w:p w:rsidR="001D4CE9" w:rsidRDefault="001D4CE9" w:rsidP="009377BA">
      <w:pPr>
        <w:spacing w:after="0" w:line="240" w:lineRule="auto"/>
        <w:ind w:firstLine="709"/>
        <w:contextualSpacing/>
        <w:jc w:val="center"/>
        <w:rPr>
          <w:rFonts w:ascii="Times New Roman" w:hAnsi="Times New Roman"/>
          <w:b/>
          <w:sz w:val="24"/>
          <w:szCs w:val="24"/>
        </w:rPr>
      </w:pPr>
    </w:p>
    <w:p w:rsidR="009377BA" w:rsidRPr="009377BA" w:rsidRDefault="00595191" w:rsidP="009377BA">
      <w:pPr>
        <w:spacing w:after="0" w:line="240" w:lineRule="auto"/>
        <w:ind w:firstLine="709"/>
        <w:contextualSpacing/>
        <w:jc w:val="center"/>
        <w:rPr>
          <w:rFonts w:ascii="Times New Roman" w:hAnsi="Times New Roman"/>
          <w:b/>
          <w:sz w:val="24"/>
          <w:szCs w:val="24"/>
        </w:rPr>
      </w:pPr>
      <w:r w:rsidRPr="009377BA">
        <w:rPr>
          <w:rFonts w:ascii="Times New Roman" w:hAnsi="Times New Roman"/>
          <w:b/>
          <w:sz w:val="24"/>
          <w:szCs w:val="24"/>
        </w:rPr>
        <w:t>2.2.2.3.</w:t>
      </w:r>
      <w:r w:rsidR="009377BA" w:rsidRPr="009377BA">
        <w:rPr>
          <w:rFonts w:ascii="Times New Roman" w:hAnsi="Times New Roman"/>
          <w:b/>
          <w:sz w:val="24"/>
          <w:szCs w:val="24"/>
        </w:rPr>
        <w:t xml:space="preserve"> Родной язык (русский)</w:t>
      </w:r>
    </w:p>
    <w:p w:rsidR="009377BA" w:rsidRPr="009377BA" w:rsidRDefault="009377BA" w:rsidP="009377BA">
      <w:pPr>
        <w:spacing w:after="0" w:line="240" w:lineRule="auto"/>
        <w:ind w:firstLine="709"/>
        <w:contextualSpacing/>
        <w:jc w:val="both"/>
        <w:rPr>
          <w:rFonts w:ascii="Times New Roman" w:hAnsi="Times New Roman"/>
          <w:sz w:val="24"/>
          <w:szCs w:val="24"/>
        </w:rPr>
      </w:pPr>
      <w:r w:rsidRPr="009377BA">
        <w:rPr>
          <w:rFonts w:ascii="Times New Roman" w:hAnsi="Times New Roman"/>
          <w:sz w:val="24"/>
          <w:szCs w:val="24"/>
        </w:rPr>
        <w:t xml:space="preserve">Раздел 1. Язык и культура </w:t>
      </w:r>
    </w:p>
    <w:p w:rsidR="009377BA" w:rsidRPr="009377BA" w:rsidRDefault="009377BA" w:rsidP="009377BA">
      <w:pPr>
        <w:spacing w:after="0" w:line="240" w:lineRule="auto"/>
        <w:ind w:firstLine="709"/>
        <w:contextualSpacing/>
        <w:jc w:val="both"/>
        <w:rPr>
          <w:rFonts w:ascii="Times New Roman" w:hAnsi="Times New Roman"/>
          <w:sz w:val="24"/>
          <w:szCs w:val="24"/>
        </w:rPr>
      </w:pPr>
      <w:r w:rsidRPr="009377BA">
        <w:rPr>
          <w:rFonts w:ascii="Times New Roman" w:hAnsi="Times New Roman"/>
          <w:sz w:val="24"/>
          <w:szCs w:val="24"/>
        </w:rPr>
        <w:t xml:space="preserve">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 </w:t>
      </w:r>
    </w:p>
    <w:p w:rsidR="009377BA" w:rsidRPr="009377BA" w:rsidRDefault="009377BA" w:rsidP="009377BA">
      <w:pPr>
        <w:spacing w:after="0" w:line="240" w:lineRule="auto"/>
        <w:ind w:firstLine="709"/>
        <w:contextualSpacing/>
        <w:jc w:val="both"/>
        <w:rPr>
          <w:rFonts w:ascii="Times New Roman" w:hAnsi="Times New Roman"/>
          <w:sz w:val="24"/>
          <w:szCs w:val="24"/>
        </w:rPr>
      </w:pPr>
      <w:r w:rsidRPr="009377BA">
        <w:rPr>
          <w:rFonts w:ascii="Times New Roman" w:hAnsi="Times New Roman"/>
          <w:sz w:val="24"/>
          <w:szCs w:val="24"/>
        </w:rPr>
        <w:t xml:space="preserve">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 </w:t>
      </w:r>
    </w:p>
    <w:p w:rsidR="009377BA" w:rsidRPr="009377BA" w:rsidRDefault="009377BA" w:rsidP="009377BA">
      <w:pPr>
        <w:spacing w:after="0" w:line="240" w:lineRule="auto"/>
        <w:ind w:firstLine="709"/>
        <w:contextualSpacing/>
        <w:jc w:val="both"/>
        <w:rPr>
          <w:rFonts w:ascii="Times New Roman" w:hAnsi="Times New Roman"/>
          <w:sz w:val="24"/>
          <w:szCs w:val="24"/>
        </w:rPr>
      </w:pPr>
      <w:r w:rsidRPr="009377BA">
        <w:rPr>
          <w:rFonts w:ascii="Times New Roman" w:hAnsi="Times New Roman"/>
          <w:sz w:val="24"/>
          <w:szCs w:val="24"/>
        </w:rPr>
        <w:t xml:space="preserve">Пополнение словарного состава русского языка новой лексикой. Современные неологизмы и их группы по сфере употребления и стилистической окраске. </w:t>
      </w:r>
    </w:p>
    <w:p w:rsidR="009377BA" w:rsidRPr="009377BA" w:rsidRDefault="009377BA" w:rsidP="009377BA">
      <w:pPr>
        <w:spacing w:after="0" w:line="240" w:lineRule="auto"/>
        <w:ind w:firstLine="709"/>
        <w:contextualSpacing/>
        <w:jc w:val="both"/>
        <w:rPr>
          <w:rFonts w:ascii="Times New Roman" w:hAnsi="Times New Roman"/>
          <w:sz w:val="24"/>
          <w:szCs w:val="24"/>
        </w:rPr>
      </w:pPr>
      <w:r w:rsidRPr="009377BA">
        <w:rPr>
          <w:rFonts w:ascii="Times New Roman" w:hAnsi="Times New Roman"/>
          <w:sz w:val="24"/>
          <w:szCs w:val="24"/>
        </w:rPr>
        <w:t xml:space="preserve">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w:t>
      </w:r>
    </w:p>
    <w:p w:rsidR="009377BA" w:rsidRPr="009377BA" w:rsidRDefault="009377BA" w:rsidP="009377BA">
      <w:pPr>
        <w:spacing w:after="0" w:line="240" w:lineRule="auto"/>
        <w:ind w:firstLine="709"/>
        <w:contextualSpacing/>
        <w:jc w:val="both"/>
        <w:rPr>
          <w:rFonts w:ascii="Times New Roman" w:hAnsi="Times New Roman"/>
          <w:sz w:val="24"/>
          <w:szCs w:val="24"/>
        </w:rPr>
      </w:pPr>
      <w:r w:rsidRPr="009377BA">
        <w:rPr>
          <w:rFonts w:ascii="Times New Roman" w:hAnsi="Times New Roman"/>
          <w:sz w:val="24"/>
          <w:szCs w:val="24"/>
        </w:rPr>
        <w:t xml:space="preserve">событий, культуры и т.п. (начать с азов, от доски до доски, приложить руку и т.п. - информация о традиционной русской грамотности и др ). </w:t>
      </w:r>
    </w:p>
    <w:p w:rsidR="009377BA" w:rsidRPr="009377BA" w:rsidRDefault="009377BA" w:rsidP="009377BA">
      <w:pPr>
        <w:spacing w:after="0" w:line="240" w:lineRule="auto"/>
        <w:ind w:firstLine="709"/>
        <w:contextualSpacing/>
        <w:jc w:val="both"/>
        <w:rPr>
          <w:rFonts w:ascii="Times New Roman" w:hAnsi="Times New Roman"/>
          <w:sz w:val="24"/>
          <w:szCs w:val="24"/>
        </w:rPr>
      </w:pPr>
      <w:r w:rsidRPr="009377BA">
        <w:rPr>
          <w:rFonts w:ascii="Times New Roman" w:hAnsi="Times New Roman"/>
          <w:sz w:val="24"/>
          <w:szCs w:val="24"/>
        </w:rPr>
        <w:t xml:space="preserve">Раздел 2. Культура речи </w:t>
      </w:r>
    </w:p>
    <w:p w:rsidR="009377BA" w:rsidRPr="009377BA" w:rsidRDefault="009377BA" w:rsidP="009377BA">
      <w:pPr>
        <w:spacing w:after="0" w:line="240" w:lineRule="auto"/>
        <w:ind w:firstLine="709"/>
        <w:contextualSpacing/>
        <w:jc w:val="both"/>
        <w:rPr>
          <w:rFonts w:ascii="Times New Roman" w:hAnsi="Times New Roman"/>
          <w:sz w:val="24"/>
          <w:szCs w:val="24"/>
        </w:rPr>
      </w:pPr>
      <w:r w:rsidRPr="009377BA">
        <w:rPr>
          <w:rFonts w:ascii="Times New Roman" w:hAnsi="Times New Roman"/>
          <w:sz w:val="24"/>
          <w:szCs w:val="24"/>
        </w:rPr>
        <w:t xml:space="preserve">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Нормы произношения отдельных грамматических форм; заимствованных слов: ударение в форме род.п. мн.ч. существительных; ударение в кратких формах прилагательных; подвижное ударение в глаголах; ударение в формах глагола </w:t>
      </w:r>
    </w:p>
    <w:p w:rsidR="009377BA" w:rsidRPr="009377BA" w:rsidRDefault="009377BA" w:rsidP="009377BA">
      <w:pPr>
        <w:spacing w:after="0" w:line="240" w:lineRule="auto"/>
        <w:ind w:firstLine="709"/>
        <w:contextualSpacing/>
        <w:jc w:val="both"/>
        <w:rPr>
          <w:rFonts w:ascii="Times New Roman" w:hAnsi="Times New Roman"/>
          <w:sz w:val="24"/>
          <w:szCs w:val="24"/>
        </w:rPr>
      </w:pPr>
      <w:r w:rsidRPr="009377BA">
        <w:rPr>
          <w:rFonts w:ascii="Times New Roman" w:hAnsi="Times New Roman"/>
          <w:sz w:val="24"/>
          <w:szCs w:val="24"/>
        </w:rPr>
        <w:t xml:space="preserve">прошедшего времени; ударение в возвратных глаголах в формах прошедшего времени м.р.; ударение в формах глаголов II сир. на -ить; глаголы звонить, включить и др. Варианты ударения внутри нормы: баловать - баловать, обеспечение - обеспечение. </w:t>
      </w:r>
    </w:p>
    <w:p w:rsidR="009377BA" w:rsidRPr="009377BA" w:rsidRDefault="009377BA" w:rsidP="009377BA">
      <w:pPr>
        <w:spacing w:after="0" w:line="240" w:lineRule="auto"/>
        <w:ind w:firstLine="709"/>
        <w:contextualSpacing/>
        <w:jc w:val="both"/>
        <w:rPr>
          <w:rFonts w:ascii="Times New Roman" w:hAnsi="Times New Roman"/>
          <w:sz w:val="24"/>
          <w:szCs w:val="24"/>
        </w:rPr>
      </w:pPr>
      <w:r w:rsidRPr="009377BA">
        <w:rPr>
          <w:rFonts w:ascii="Times New Roman" w:hAnsi="Times New Roman"/>
          <w:sz w:val="24"/>
          <w:szCs w:val="24"/>
        </w:rPr>
        <w:t xml:space="preserve">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w:t>
      </w:r>
    </w:p>
    <w:p w:rsidR="009377BA" w:rsidRPr="009377BA" w:rsidRDefault="009377BA" w:rsidP="009377BA">
      <w:pPr>
        <w:spacing w:after="0" w:line="240" w:lineRule="auto"/>
        <w:ind w:firstLine="709"/>
        <w:contextualSpacing/>
        <w:jc w:val="both"/>
        <w:rPr>
          <w:rFonts w:ascii="Times New Roman" w:hAnsi="Times New Roman"/>
          <w:sz w:val="24"/>
          <w:szCs w:val="24"/>
        </w:rPr>
      </w:pPr>
      <w:r w:rsidRPr="009377BA">
        <w:rPr>
          <w:rFonts w:ascii="Times New Roman" w:hAnsi="Times New Roman"/>
          <w:sz w:val="24"/>
          <w:szCs w:val="24"/>
        </w:rPr>
        <w:t xml:space="preserve">Антонимы и точность речи. Смысловые, стилистические особенности употребления антонимов. </w:t>
      </w:r>
    </w:p>
    <w:p w:rsidR="009377BA" w:rsidRPr="009377BA" w:rsidRDefault="009377BA" w:rsidP="009377BA">
      <w:pPr>
        <w:spacing w:after="0" w:line="240" w:lineRule="auto"/>
        <w:ind w:firstLine="709"/>
        <w:contextualSpacing/>
        <w:jc w:val="both"/>
        <w:rPr>
          <w:rFonts w:ascii="Times New Roman" w:hAnsi="Times New Roman"/>
          <w:sz w:val="24"/>
          <w:szCs w:val="24"/>
        </w:rPr>
      </w:pPr>
      <w:r w:rsidRPr="009377BA">
        <w:rPr>
          <w:rFonts w:ascii="Times New Roman" w:hAnsi="Times New Roman"/>
          <w:sz w:val="24"/>
          <w:szCs w:val="24"/>
        </w:rPr>
        <w:t xml:space="preserve">Лексические омонимы и точность речи. Смысловые, стилистические особенности употребления лексических омонимов. </w:t>
      </w:r>
    </w:p>
    <w:p w:rsidR="009377BA" w:rsidRPr="009377BA" w:rsidRDefault="009377BA" w:rsidP="009377BA">
      <w:pPr>
        <w:spacing w:after="0" w:line="240" w:lineRule="auto"/>
        <w:ind w:firstLine="709"/>
        <w:contextualSpacing/>
        <w:jc w:val="both"/>
        <w:rPr>
          <w:rFonts w:ascii="Times New Roman" w:hAnsi="Times New Roman"/>
          <w:sz w:val="24"/>
          <w:szCs w:val="24"/>
        </w:rPr>
      </w:pPr>
      <w:r w:rsidRPr="009377BA">
        <w:rPr>
          <w:rFonts w:ascii="Times New Roman" w:hAnsi="Times New Roman"/>
          <w:sz w:val="24"/>
          <w:szCs w:val="24"/>
        </w:rPr>
        <w:t xml:space="preserve">Типичные речевые ошибки, связанные с употреблением синонимов, антонимов и лексических омонимов в речи. </w:t>
      </w:r>
    </w:p>
    <w:p w:rsidR="009377BA" w:rsidRPr="009377BA" w:rsidRDefault="009377BA" w:rsidP="009377BA">
      <w:pPr>
        <w:spacing w:after="0" w:line="240" w:lineRule="auto"/>
        <w:ind w:firstLine="709"/>
        <w:contextualSpacing/>
        <w:jc w:val="both"/>
        <w:rPr>
          <w:rFonts w:ascii="Times New Roman" w:hAnsi="Times New Roman"/>
          <w:sz w:val="24"/>
          <w:szCs w:val="24"/>
        </w:rPr>
      </w:pPr>
      <w:r w:rsidRPr="009377BA">
        <w:rPr>
          <w:rFonts w:ascii="Times New Roman" w:hAnsi="Times New Roman"/>
          <w:sz w:val="24"/>
          <w:szCs w:val="24"/>
        </w:rPr>
        <w:t xml:space="preserve">Основные грамматические нормы современного русского литературного языка. Категория склонения: склонение русских и иностранных имён и фамилий; названий географических объектов; им.п. мн.ч. существительных на -а/-я и -ы/-и (директора, договоры), род.п. мн.ч. существительных м. и ср.р. с нулевым окончанием и окончанием -ов (баклажанов, яблок, гектаров, носков, чулок), род.п. мн.ч. существительных ж.р. на ня (басен, вишен, богинь, тихонь, кухонь), тв.п. мн.ч. существительных Ш склонения; род.п. ед.ч. существительных м.р. (стакан чая - стакан чаю); 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 </w:t>
      </w:r>
    </w:p>
    <w:p w:rsidR="009377BA" w:rsidRPr="009377BA" w:rsidRDefault="009377BA" w:rsidP="009377BA">
      <w:pPr>
        <w:spacing w:after="0" w:line="240" w:lineRule="auto"/>
        <w:ind w:firstLine="709"/>
        <w:contextualSpacing/>
        <w:jc w:val="both"/>
        <w:rPr>
          <w:rFonts w:ascii="Times New Roman" w:hAnsi="Times New Roman"/>
          <w:sz w:val="24"/>
          <w:szCs w:val="24"/>
        </w:rPr>
      </w:pPr>
      <w:r w:rsidRPr="009377BA">
        <w:rPr>
          <w:rFonts w:ascii="Times New Roman" w:hAnsi="Times New Roman"/>
          <w:sz w:val="24"/>
          <w:szCs w:val="24"/>
        </w:rPr>
        <w:t xml:space="preserve">Нормы употребления форм имен существительных в соответствии с типом склонения (в санаторий - не «санаторию», стукнуть туфлей - не «туфлем»), родом существительного (красного платья - не «платъи»), принадлежностью к разряду одушевленное и - неодушевленности (смотреть на спутника - смотреть на спутник), особенностями окончаний форм множественного числа (чулок, носков, апельсинов, мандаринов, профессора, паспорта и т. д.). </w:t>
      </w:r>
    </w:p>
    <w:p w:rsidR="009377BA" w:rsidRPr="009377BA" w:rsidRDefault="009377BA" w:rsidP="009377BA">
      <w:pPr>
        <w:spacing w:after="0" w:line="240" w:lineRule="auto"/>
        <w:ind w:firstLine="709"/>
        <w:contextualSpacing/>
        <w:jc w:val="both"/>
        <w:rPr>
          <w:rFonts w:ascii="Times New Roman" w:hAnsi="Times New Roman"/>
          <w:sz w:val="24"/>
          <w:szCs w:val="24"/>
        </w:rPr>
      </w:pPr>
      <w:r w:rsidRPr="009377BA">
        <w:rPr>
          <w:rFonts w:ascii="Times New Roman" w:hAnsi="Times New Roman"/>
          <w:sz w:val="24"/>
          <w:szCs w:val="24"/>
        </w:rPr>
        <w:t xml:space="preserve">Нормы употребления имен прилагательных в формах сравнительной степени (ближайший - не «самый ближайший»), в краткой форме (медлен - медленен, торжествен - торжественен). </w:t>
      </w:r>
    </w:p>
    <w:p w:rsidR="009377BA" w:rsidRPr="009377BA" w:rsidRDefault="009377BA" w:rsidP="009377BA">
      <w:pPr>
        <w:spacing w:after="0" w:line="240" w:lineRule="auto"/>
        <w:ind w:firstLine="709"/>
        <w:contextualSpacing/>
        <w:jc w:val="both"/>
        <w:rPr>
          <w:rFonts w:ascii="Times New Roman" w:hAnsi="Times New Roman"/>
          <w:sz w:val="24"/>
          <w:szCs w:val="24"/>
        </w:rPr>
      </w:pPr>
      <w:r w:rsidRPr="009377BA">
        <w:rPr>
          <w:rFonts w:ascii="Times New Roman" w:hAnsi="Times New Roman"/>
          <w:sz w:val="24"/>
          <w:szCs w:val="24"/>
        </w:rPr>
        <w:t xml:space="preserve">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 </w:t>
      </w:r>
    </w:p>
    <w:p w:rsidR="009377BA" w:rsidRPr="009377BA" w:rsidRDefault="009377BA" w:rsidP="009377BA">
      <w:pPr>
        <w:spacing w:after="0" w:line="240" w:lineRule="auto"/>
        <w:ind w:firstLine="709"/>
        <w:contextualSpacing/>
        <w:jc w:val="both"/>
        <w:rPr>
          <w:rFonts w:ascii="Times New Roman" w:hAnsi="Times New Roman"/>
          <w:sz w:val="24"/>
          <w:szCs w:val="24"/>
        </w:rPr>
      </w:pPr>
      <w:r w:rsidRPr="009377BA">
        <w:rPr>
          <w:rFonts w:ascii="Times New Roman" w:hAnsi="Times New Roman"/>
          <w:sz w:val="24"/>
          <w:szCs w:val="24"/>
        </w:rPr>
        <w:t xml:space="preserve">Речевой этикет </w:t>
      </w:r>
    </w:p>
    <w:p w:rsidR="009377BA" w:rsidRPr="009377BA" w:rsidRDefault="009377BA" w:rsidP="009377BA">
      <w:pPr>
        <w:spacing w:after="0" w:line="240" w:lineRule="auto"/>
        <w:ind w:firstLine="709"/>
        <w:contextualSpacing/>
        <w:jc w:val="both"/>
        <w:rPr>
          <w:rFonts w:ascii="Times New Roman" w:hAnsi="Times New Roman"/>
          <w:sz w:val="24"/>
          <w:szCs w:val="24"/>
        </w:rPr>
      </w:pPr>
      <w:r w:rsidRPr="009377BA">
        <w:rPr>
          <w:rFonts w:ascii="Times New Roman" w:hAnsi="Times New Roman"/>
          <w:sz w:val="24"/>
          <w:szCs w:val="24"/>
        </w:rPr>
        <w:t xml:space="preserve">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w:t>
      </w:r>
    </w:p>
    <w:p w:rsidR="009377BA" w:rsidRPr="009377BA" w:rsidRDefault="009377BA" w:rsidP="009377BA">
      <w:pPr>
        <w:spacing w:after="0" w:line="240" w:lineRule="auto"/>
        <w:ind w:firstLine="709"/>
        <w:contextualSpacing/>
        <w:jc w:val="both"/>
        <w:rPr>
          <w:rFonts w:ascii="Times New Roman" w:hAnsi="Times New Roman"/>
          <w:sz w:val="24"/>
          <w:szCs w:val="24"/>
        </w:rPr>
      </w:pPr>
      <w:r w:rsidRPr="009377BA">
        <w:rPr>
          <w:rFonts w:ascii="Times New Roman" w:hAnsi="Times New Roman"/>
          <w:sz w:val="24"/>
          <w:szCs w:val="24"/>
        </w:rPr>
        <w:t xml:space="preserve">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 </w:t>
      </w:r>
    </w:p>
    <w:p w:rsidR="009377BA" w:rsidRPr="009377BA" w:rsidRDefault="009377BA" w:rsidP="009377BA">
      <w:pPr>
        <w:spacing w:after="0" w:line="240" w:lineRule="auto"/>
        <w:ind w:firstLine="709"/>
        <w:contextualSpacing/>
        <w:jc w:val="both"/>
        <w:rPr>
          <w:rFonts w:ascii="Times New Roman" w:hAnsi="Times New Roman"/>
          <w:sz w:val="24"/>
          <w:szCs w:val="24"/>
        </w:rPr>
      </w:pPr>
      <w:r w:rsidRPr="009377BA">
        <w:rPr>
          <w:rFonts w:ascii="Times New Roman" w:hAnsi="Times New Roman"/>
          <w:sz w:val="24"/>
          <w:szCs w:val="24"/>
        </w:rPr>
        <w:t xml:space="preserve">Раздел 3. Речь. Речевая деятельность. Текст </w:t>
      </w:r>
    </w:p>
    <w:p w:rsidR="009377BA" w:rsidRPr="009377BA" w:rsidRDefault="009377BA" w:rsidP="009377BA">
      <w:pPr>
        <w:spacing w:after="0" w:line="240" w:lineRule="auto"/>
        <w:ind w:firstLine="709"/>
        <w:contextualSpacing/>
        <w:jc w:val="both"/>
        <w:rPr>
          <w:rFonts w:ascii="Times New Roman" w:hAnsi="Times New Roman"/>
          <w:sz w:val="24"/>
          <w:szCs w:val="24"/>
        </w:rPr>
      </w:pPr>
      <w:r w:rsidRPr="009377BA">
        <w:rPr>
          <w:rFonts w:ascii="Times New Roman" w:hAnsi="Times New Roman"/>
          <w:sz w:val="24"/>
          <w:szCs w:val="24"/>
        </w:rPr>
        <w:t xml:space="preserve">Язык и речь. Виды речевой деятельности </w:t>
      </w:r>
    </w:p>
    <w:p w:rsidR="009377BA" w:rsidRPr="009377BA" w:rsidRDefault="009377BA" w:rsidP="009377BA">
      <w:pPr>
        <w:spacing w:after="0" w:line="240" w:lineRule="auto"/>
        <w:ind w:firstLine="709"/>
        <w:contextualSpacing/>
        <w:jc w:val="both"/>
        <w:rPr>
          <w:rFonts w:ascii="Times New Roman" w:hAnsi="Times New Roman"/>
          <w:sz w:val="24"/>
          <w:szCs w:val="24"/>
        </w:rPr>
      </w:pPr>
      <w:r w:rsidRPr="009377BA">
        <w:rPr>
          <w:rFonts w:ascii="Times New Roman" w:hAnsi="Times New Roman"/>
          <w:sz w:val="24"/>
          <w:szCs w:val="24"/>
        </w:rPr>
        <w:t xml:space="preserve">Эффективные приёмы чтения. Предтекстовый, текстовый и послетекстовый этапы работы. </w:t>
      </w:r>
    </w:p>
    <w:p w:rsidR="009377BA" w:rsidRPr="009377BA" w:rsidRDefault="009377BA" w:rsidP="009377BA">
      <w:pPr>
        <w:spacing w:after="0" w:line="240" w:lineRule="auto"/>
        <w:ind w:firstLine="709"/>
        <w:contextualSpacing/>
        <w:jc w:val="both"/>
        <w:rPr>
          <w:rFonts w:ascii="Times New Roman" w:hAnsi="Times New Roman"/>
          <w:sz w:val="24"/>
          <w:szCs w:val="24"/>
        </w:rPr>
      </w:pPr>
      <w:r w:rsidRPr="009377BA">
        <w:rPr>
          <w:rFonts w:ascii="Times New Roman" w:hAnsi="Times New Roman"/>
          <w:sz w:val="24"/>
          <w:szCs w:val="24"/>
        </w:rPr>
        <w:t xml:space="preserve">Текст как единица языка и речи </w:t>
      </w:r>
    </w:p>
    <w:p w:rsidR="009377BA" w:rsidRPr="009377BA" w:rsidRDefault="009377BA" w:rsidP="009377BA">
      <w:pPr>
        <w:spacing w:after="0" w:line="240" w:lineRule="auto"/>
        <w:ind w:firstLine="709"/>
        <w:contextualSpacing/>
        <w:jc w:val="both"/>
        <w:rPr>
          <w:rFonts w:ascii="Times New Roman" w:hAnsi="Times New Roman"/>
          <w:sz w:val="24"/>
          <w:szCs w:val="24"/>
        </w:rPr>
      </w:pPr>
      <w:r w:rsidRPr="009377BA">
        <w:rPr>
          <w:rFonts w:ascii="Times New Roman" w:hAnsi="Times New Roman"/>
          <w:sz w:val="24"/>
          <w:szCs w:val="24"/>
        </w:rPr>
        <w:t xml:space="preserve">Текст, тематическое единство текста. Тексты описательного типа: определение, дефиниция, собственно описание, пояснение. </w:t>
      </w:r>
    </w:p>
    <w:p w:rsidR="009377BA" w:rsidRPr="009377BA" w:rsidRDefault="009377BA" w:rsidP="009377BA">
      <w:pPr>
        <w:spacing w:after="0" w:line="240" w:lineRule="auto"/>
        <w:ind w:firstLine="709"/>
        <w:contextualSpacing/>
        <w:jc w:val="both"/>
        <w:rPr>
          <w:rFonts w:ascii="Times New Roman" w:hAnsi="Times New Roman"/>
          <w:sz w:val="24"/>
          <w:szCs w:val="24"/>
        </w:rPr>
      </w:pPr>
      <w:r w:rsidRPr="009377BA">
        <w:rPr>
          <w:rFonts w:ascii="Times New Roman" w:hAnsi="Times New Roman"/>
          <w:sz w:val="24"/>
          <w:szCs w:val="24"/>
        </w:rPr>
        <w:t xml:space="preserve">Функциональные разновидности языка </w:t>
      </w:r>
    </w:p>
    <w:p w:rsidR="009377BA" w:rsidRPr="009377BA" w:rsidRDefault="009377BA" w:rsidP="009377BA">
      <w:pPr>
        <w:spacing w:after="0" w:line="240" w:lineRule="auto"/>
        <w:ind w:firstLine="709"/>
        <w:contextualSpacing/>
        <w:jc w:val="both"/>
        <w:rPr>
          <w:rFonts w:ascii="Times New Roman" w:hAnsi="Times New Roman"/>
          <w:sz w:val="24"/>
          <w:szCs w:val="24"/>
        </w:rPr>
      </w:pPr>
      <w:r w:rsidRPr="009377BA">
        <w:rPr>
          <w:rFonts w:ascii="Times New Roman" w:hAnsi="Times New Roman"/>
          <w:sz w:val="24"/>
          <w:szCs w:val="24"/>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 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Публицистический стиль. Устное выступление. </w:t>
      </w:r>
    </w:p>
    <w:p w:rsidR="009377BA" w:rsidRPr="009377BA" w:rsidRDefault="009377BA" w:rsidP="009377BA">
      <w:pPr>
        <w:spacing w:after="0" w:line="240" w:lineRule="auto"/>
        <w:ind w:firstLine="709"/>
        <w:contextualSpacing/>
        <w:jc w:val="both"/>
        <w:rPr>
          <w:rFonts w:ascii="Times New Roman" w:hAnsi="Times New Roman"/>
          <w:sz w:val="24"/>
          <w:szCs w:val="24"/>
        </w:rPr>
      </w:pPr>
      <w:r w:rsidRPr="009377BA">
        <w:rPr>
          <w:rFonts w:ascii="Times New Roman" w:hAnsi="Times New Roman"/>
          <w:sz w:val="24"/>
          <w:szCs w:val="24"/>
        </w:rPr>
        <w:t xml:space="preserve">Язык художественной литературы. </w:t>
      </w:r>
    </w:p>
    <w:p w:rsidR="00595191" w:rsidRPr="009377BA" w:rsidRDefault="00595191" w:rsidP="009377BA">
      <w:pPr>
        <w:spacing w:after="0" w:line="240" w:lineRule="auto"/>
        <w:ind w:firstLine="709"/>
        <w:contextualSpacing/>
        <w:jc w:val="both"/>
        <w:rPr>
          <w:rFonts w:ascii="Times New Roman" w:hAnsi="Times New Roman"/>
          <w:sz w:val="24"/>
          <w:szCs w:val="24"/>
        </w:rPr>
      </w:pPr>
    </w:p>
    <w:p w:rsidR="00595191" w:rsidRDefault="00595191" w:rsidP="00F94931">
      <w:pPr>
        <w:pStyle w:val="4"/>
        <w:spacing w:before="0" w:line="240" w:lineRule="auto"/>
        <w:ind w:left="1701"/>
        <w:contextualSpacing/>
        <w:rPr>
          <w:sz w:val="24"/>
          <w:szCs w:val="24"/>
        </w:rPr>
      </w:pPr>
      <w:r w:rsidRPr="00F94931">
        <w:rPr>
          <w:sz w:val="24"/>
          <w:szCs w:val="24"/>
        </w:rPr>
        <w:t>2.2.2.</w:t>
      </w:r>
      <w:r>
        <w:rPr>
          <w:sz w:val="24"/>
          <w:szCs w:val="24"/>
        </w:rPr>
        <w:t>4</w:t>
      </w:r>
      <w:r w:rsidRPr="00F94931">
        <w:rPr>
          <w:sz w:val="24"/>
          <w:szCs w:val="24"/>
        </w:rPr>
        <w:t>.</w:t>
      </w:r>
      <w:r w:rsidR="00741431">
        <w:rPr>
          <w:sz w:val="24"/>
          <w:szCs w:val="24"/>
        </w:rPr>
        <w:t xml:space="preserve"> Родная литература (русская)</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5 класс.</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Своеобразие родной литературы. Родная литература как национально-культурная</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ценность народа.</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Русский фольклор. «Иван — крестьянский сын и чудо-юдо». 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 Герои сказки в оценке автора-народа. Особенности сюжета.</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«Журавль и цапля», «Солдатская шинель» — народные представления о оценке автора-народа. Особенности сюжета.</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«Журавль и цапля», «Солдатская шинель» — народные представления о справедливости, добре и зле в сказках о животных и бытовых сказках .</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Древнерусская литература. Начало письменности у восточных славян и возникновение древнерусской литературы. Культурные и литературные связи Руси с Византией.</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Древнехристианская книжность на Руси.</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Легенды и предания. О граде Китеже. Атаман Кудеяр. Легенда о Кургане. Отзвуки фольклора в летописи. Герои старинных преданий и их подвиги во имя мира на родной земле. еория литературы. Летопись (начальное представление).</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Из литературы XVIII века. Михаил Васильевич Ломоносов. «Лишь только дневный шум умолк…».</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Из литературы XIX века. Басни. Толстой Л.Н «Два товарища», «Лгун», «Отец и сыновья».</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Поэтический образ Родины. Вяземский П.А. Стихотворение «Первый снег».</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Станюкович К.М. Рассказ «Рождественская ночь».</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Литература XX века. Пермяк Е.А. Сказка «Березовая роща». Гайдар А.П. «Тимур и его команда». Пантелеев Л. «Шкидские рассказы». Паустовский К.Г. «Заячьи лапы».</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Пришвин М.М. «Остров спасения»</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Родная природа в произведениях поэтов ХХ века. Рубцов Н.М. «Родная деревня»</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Блок А. «Ты помнишь, в нашей бухте сонной…». Самойлов Д. «Сказка».</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Берестов В. «Почему-то в детстве…»</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6 класс.</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1.Своеобразие родной литературы. Значимость чтения и изучения родной литературыдля дальнейшего развития человека. Родная литература как способ познания жизни.</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2.Русский фольклор. Воплощение в фольклорных произведениях национальногохарактера, народных нравственных ценностей, прославление силы, справедливости,бескорыстного служения Отечеству.Сказка «Два Ивана – солдатских сына».Выразительное чтение произведения. Характеристика героев фольклорных произведений.</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3.Древнерусская литература. «Подвиг юноши Кожемяки» из сказаний о Святославе.</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Образное отражение жизни в древнерусской литературе.</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4.Литература XIX века. Н. Г. Гарин-Михайловский. «Детство Тёмы» (главы «Иванов»,«Ябеда», «Экзамены»). Отрочество героя. Годы учебы как череда тяжких испытаний вжизни подростка. Мечты и попытки их реализовать. Жестокое нравственное испытание вглаве «Ябеда». Предательство и муки совести героя. Преодоление героем собственныхслабостей в главе «Экзамены».</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Ф.М. Достоевский. «Мальчики». Сострадание и сопереживание в романеФ.М.Достоевского «Братья Карамазовы». Роль семьи в воспитании ребёнка.</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Поэтический образ Родины. И. С. Никитин. «Русь», «Сибирь!.. Напишешь этослово…»; М. Ю. Лермонтов. «Москва, Москва! люблю тебя, как сын...» (из поэмы«Сашка»); А. К. Толстой. «Край ты мой, родимый край», «Благовест». Автор и егоотношение к родине в строках лирических стихотворений.</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Литература XX века. Л.А. Чарская. Рассказ «Тайна». Ранимость души подростка.Глубина человеческих чувств и способы их выражения в литературе..</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А.И. Приставкин. Рассказ «Золотая рыбка». Основная тематика и нравственнаяпроблематика рассказа. Выразительные средства создания образов. Воспитание чувствамилосердия, сострадания, заботы о беззащитном.</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Ю.Я. Яковлев «Рыцарь Вася». Благородство как следование внутренним нравственнымидеалам.</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А. Алексин «Домашнее сочинение». Взрослые и дети. Радости и огорчения, расставания,сомнения и открытия, пора размышлений о жизни и о себе. Настоящая любовь.</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Р.П. Погодин «Время говорит – пора». Герои-подростки и их взаимоотношения сродителями в литературе и в жизни. Позиция автора. Взаимопонимание детей иродителей. Доброта и дружба.</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Стихи о прекрасном и неведомом. А. Блок «Там неба осветлённый край…», «Снег даснег…», В.Я. Брюсов. «Весенний дождь», Н.А. Заболоцкий «Утро», «Подмосковныерощи», А. Твардовский «Есть обрыв, где я, играя…», «Я иду и радуюсь…», А.Вознесенский «Снег в сентябре». Поэтическое изображение родной природы ивыражение авторского настроения, миросозерцания. Слияние с природой, эмоциональноесостояние лирического героя.</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7 класс.</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1.Русский фольклор. Героические былины. «Добрыня и змей», «Алеша Попович иТугарин Змеевич», «Святогор- богатырь».</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2.Древнерусская литература. «Моления Даниила Заточника»-памятникгражданственности, духовности и нравственности.«Повесть о горе-злосчастии». Тема трагической судьбы молодого поколения,старающегося порвать со старыми формами семейно-бытового уклада, домостроевскойморалью.</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«Сказание о Борисе и Глебе». Тема добра и зла в произведениях древнерусскойлитературы.</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Литература XVIII века. А.Сумароков. «Эпиграмма».В.Капнист. «На кончину Гавриила Романовича Державина».</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Литература XIX века. Дедушка И.А.Крылов и его басни. А.С.Пушкин. «Скупойрыцарь». «Ужасный век, ужасные сердца.</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И.С.Тургенев. «Бурмистр», Влияние крепостного права на людей. «Певцы». Роль таланта(на выбор). А.П.Чехов. «Тоска», «Размазня». «Смех сквозь слезы».</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А.И.Куприн.«Изумруд». Сострадание к «братьям нашим меньшим».</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Литература XX века.</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А.Аверченко. Вечером». Характеристика раннего творчества писателя. Два мира в рассказе.Сатирические произведения. Сатира. Юмор. Тэффи. «Свои и чужие».. Проблемавзаимоотношений между своими и чужими. М.Зощенко. «История болезни». Средствасоздания комического в рассказе. Н.Заболоцкий. «Некрасивая девочка». Вечная проблемакрасоты (внешней и внутренней.) В.Астафьев. «Мальчик в белой рубашке». Трагедияматери, потерявшей ребенка. Е.Носов. «Трудный хлеб». Уроки нравственности в рассказе.</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8 класс.</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1.Введение. Своеобразие курса родной литературы в 8 классе. Значение художественногопроизведения в культурном наследии страны.</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2.Из устного народного творчества.</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Фольклорные традиции в русской литературе. Народные песни в произведениях русскойлитерату Роль народных песен ("Как во городе было во Казани" и "Не шуми, мати зеленаядубравушка" и другие) в произведениях Пушкина: «Борис Годунов», «Дубровский»,«Капитанская дочка», «Бахчисарайский фонтан» или Народные песни как средствораскрытия идейного содержания произведений Пушкина и Некрасова (поэма «Кому наРуси жить хорошо». Фольклор в поэме – это пословицы, сказочные персонажи, загадки).</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Древнерусская литература. А.Никитин. «Хождение за три моря» или «Житие протопопаАввакума, им самим написанное» - памятник литературы в форме путевых записей,сделанных купцом из Твери Афанасием Никитиным во время его путешествия в индийскоегосударство Бахмани в1468 гг.</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Литература XVIII века. Карамзин Н.М. Повесть « Евгений и Юлия». Произведение«Евгений и Юлия» как оригинальная «русская истинная повесть». Система образов.</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Литература XIX века. А.С.Пушкин «Пиковая дама». Проблема «человек и судьба» видейном содержании произведения. Система образов-персонажей, сочетание в нихреального и символического планов, значение образа Петербурга. Н.П.Вагнер "Христовадетка"или Павел Засодимский «В метель и вьюгу». Рождественские рассказы. Мотив"божественного дитя".</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Поэзия 19 века. А. Толстой. Слово о поэте. "Князь Михайло Репнин". Историческийрассказ о героическом поступке князя М. Репнина в эпоху Ивана Грозного.</w:t>
      </w:r>
    </w:p>
    <w:p w:rsidR="00AB4EC4"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Теория литературы: лиро-эпические произведения, их своеобразие и виды</w:t>
      </w:r>
      <w:r w:rsidR="00AB4EC4" w:rsidRPr="00417F85">
        <w:rPr>
          <w:rFonts w:ascii="Times New Roman" w:hAnsi="Times New Roman"/>
          <w:sz w:val="24"/>
          <w:szCs w:val="24"/>
        </w:rPr>
        <w:t>.</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Литература XX века. А.Т. Аверченко «Специалист» или другое произведение писателя.</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Сатирические и юмористические рассказы писателя. Тонкий юмор и грустный смехписателя.</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Проза о Великой Отечественной войне. Л.Кассиль "Дорогие мои мальчишки» (главы). -Изображение жизни мальчишек во время Великой Отечественной войны, история отрудностях, опасностях и приключениях, о дружбе, смелости и стойкости.</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Д. Гранин и А. Адамович «Блокадная книга». (По выбору). –Героизм жителейосажденного фашистами Ленинграда, переживших тяжелейшие блокадные дни.</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Современная литература.</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Проза о подростках и для подростков последних десятилетий. Нравственнаяпроблематика, гуманистическое звучание произведений.</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Д.Доцук. Рассказ о писательнице. "Голос"- повесть о том, как побороть страхи. Жизньсовременных подростков в жестоком мире взрослых.</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Н. Назаркин «Мандариновые острова» (фрагменты)-повесть о мальчишках которые едвали не большую часть своей жизни проводят в больнице, но это не мешает им играть,фантазировать, придумывать воображаемые миры.</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9 класс.</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Древнерусская литература. Особенности развития древнерусской литературы.</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«Задонщина». Тема единения Русской земли.</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Из литературы XVIII века. «История государства Российского» (фрагмент). «Уважение кминувшему» в исторической хронике Н.М.Карамзина.</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Русские баснописцы 18 века. Басня «Ворона и лиса» В.К.Тредиаковского и А.П.Сумарокова.</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Из литературы XIX века. Образ родной природы в стихах поэтов XIX в. Апухтин А.Н.Стихотворение «День ли царит, тишина ли ночная…». Поэтические традиции XIX века втворчестве Апухтина А.Н.</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Бестужев-Марлинский А.А. «Вечер на бивуаке». Лицемерие и эгоизм светского общества иблагородство чувств героя рассказа.</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Из литературы XX века. И.А.Бунин. Рассказы из цикла «Темные аллеи». «Холоднаяосень». А.Толстой. «Русский характер» - своеобразный итог рассуждениямо русском человеке. Солженицын А.И. Цикл «Крохотки» – многолетние раздумья автора очеловеке, о природе, о проблемах современного общества и о судьбе России. Ю. Бондарев.</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Рассказ «Простите нас!» Безнравственность забвения человека человеком. Темаблагодарности воспитавшим нас людям, памяти о них. Психологизм рассказа ЮрияКазакова «Запах хлеба». (или К.Г.Паустовский. «Телеграмма». Отношение Насти к матери.Смысл названия рассказа). А.Грин. «Зеленая лампа». Что нужно человеку для счастья.</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Глубина философского обобщения в рассказе А. Платонова «В прекрасном и яростноммире».</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Екимов Б.П. «Ночь исцеления». Трагическая судьба человека в годы ВеликойОтечественной войны.</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Толстая Т.Н. «Соня». Мотив времени – один из основных мотивов рассказа. Теманравственного выбора. Образ «вечной Сонечки».</w:t>
      </w:r>
    </w:p>
    <w:p w:rsidR="00AF1508"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Е. Габова. Рассказ «Не пускайте Рыжую на озеро». Проблема отсутствия пониманиямежду людьми.</w:t>
      </w:r>
    </w:p>
    <w:p w:rsidR="00D20FAE" w:rsidRPr="00417F85" w:rsidRDefault="00AF1508" w:rsidP="00AF1508">
      <w:pPr>
        <w:spacing w:after="0" w:line="240" w:lineRule="auto"/>
        <w:ind w:firstLine="709"/>
        <w:contextualSpacing/>
        <w:jc w:val="both"/>
        <w:rPr>
          <w:rFonts w:ascii="Times New Roman" w:hAnsi="Times New Roman"/>
          <w:sz w:val="24"/>
          <w:szCs w:val="24"/>
        </w:rPr>
      </w:pPr>
      <w:r w:rsidRPr="00417F85">
        <w:rPr>
          <w:rFonts w:ascii="Times New Roman" w:hAnsi="Times New Roman"/>
          <w:sz w:val="24"/>
          <w:szCs w:val="24"/>
        </w:rPr>
        <w:t>Захар Прилепин. «Белый квадрат». Нравственное взросление героя рассказа. Проблемыпамяти, долга, ответственности, непреходящей человеческой жизни в изображении писателя.</w:t>
      </w:r>
    </w:p>
    <w:p w:rsidR="00741431" w:rsidRPr="00D20FAE" w:rsidRDefault="00741431" w:rsidP="00D20FAE">
      <w:pPr>
        <w:spacing w:after="0" w:line="240" w:lineRule="auto"/>
        <w:ind w:firstLine="709"/>
        <w:contextualSpacing/>
        <w:jc w:val="both"/>
        <w:rPr>
          <w:rFonts w:ascii="Times New Roman" w:hAnsi="Times New Roman"/>
          <w:color w:val="00B050"/>
          <w:sz w:val="24"/>
          <w:szCs w:val="24"/>
        </w:rPr>
      </w:pPr>
    </w:p>
    <w:p w:rsidR="007C5C1D" w:rsidRPr="00F94931" w:rsidRDefault="006821ED" w:rsidP="007C5C1D">
      <w:pPr>
        <w:pStyle w:val="4"/>
        <w:spacing w:before="0" w:line="240" w:lineRule="auto"/>
        <w:ind w:left="1701"/>
        <w:contextualSpacing/>
        <w:rPr>
          <w:sz w:val="24"/>
          <w:szCs w:val="24"/>
        </w:rPr>
      </w:pPr>
      <w:r w:rsidRPr="00F94931">
        <w:rPr>
          <w:sz w:val="24"/>
          <w:szCs w:val="24"/>
        </w:rPr>
        <w:t>2.2.2.</w:t>
      </w:r>
      <w:r w:rsidR="00595191">
        <w:rPr>
          <w:sz w:val="24"/>
          <w:szCs w:val="24"/>
        </w:rPr>
        <w:t>5</w:t>
      </w:r>
      <w:r w:rsidRPr="00F94931">
        <w:rPr>
          <w:sz w:val="24"/>
          <w:szCs w:val="24"/>
        </w:rPr>
        <w:t>.</w:t>
      </w:r>
      <w:r w:rsidR="007C5C1D">
        <w:rPr>
          <w:sz w:val="24"/>
          <w:szCs w:val="24"/>
        </w:rPr>
        <w:t xml:space="preserve"> .  И</w:t>
      </w:r>
      <w:r w:rsidR="007C5C1D" w:rsidRPr="00F94931">
        <w:rPr>
          <w:sz w:val="24"/>
          <w:szCs w:val="24"/>
        </w:rPr>
        <w:t>ностранный язык (немецкийязык)</w:t>
      </w:r>
    </w:p>
    <w:p w:rsidR="007C5C1D" w:rsidRPr="00F94931" w:rsidRDefault="007C5C1D" w:rsidP="007C5C1D">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Освоение предмета «Иностранный язык» в основной школе предполагает применение  коммуникативного подхода в обучении иностранному языку.</w:t>
      </w:r>
    </w:p>
    <w:p w:rsidR="007C5C1D" w:rsidRPr="00F94931" w:rsidRDefault="007C5C1D" w:rsidP="007C5C1D">
      <w:pPr>
        <w:pStyle w:val="a7"/>
        <w:spacing w:before="0" w:beforeAutospacing="0" w:after="0" w:afterAutospacing="0"/>
        <w:ind w:firstLine="709"/>
        <w:contextualSpacing/>
        <w:jc w:val="both"/>
        <w:rPr>
          <w:rStyle w:val="dash041e005f0431005f044b005f0447005f043d005f044b005f0439005f005fchar1char1"/>
        </w:rPr>
      </w:pPr>
      <w:r w:rsidRPr="00F94931">
        <w:rPr>
          <w:rFonts w:ascii="Times New Roman" w:hAnsi="Times New Roman"/>
        </w:rPr>
        <w:t xml:space="preserve"> Учебный предмет «Иностранный язык»</w:t>
      </w:r>
      <w:r w:rsidRPr="00F94931">
        <w:rPr>
          <w:rStyle w:val="dash041e005f0431005f044b005f0447005f043d005f044b005f0439005f005fchar1char1"/>
        </w:rPr>
        <w:t xml:space="preserve"> обеспечивает развитие </w:t>
      </w:r>
      <w:r w:rsidRPr="00F94931">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7C5C1D" w:rsidRPr="00F94931" w:rsidRDefault="007C5C1D" w:rsidP="007C5C1D">
      <w:pPr>
        <w:pStyle w:val="a7"/>
        <w:spacing w:before="0" w:beforeAutospacing="0" w:after="0" w:afterAutospacing="0"/>
        <w:ind w:firstLine="709"/>
        <w:contextualSpacing/>
        <w:jc w:val="both"/>
        <w:rPr>
          <w:rFonts w:ascii="Times New Roman" w:hAnsi="Times New Roman"/>
        </w:rPr>
      </w:pPr>
      <w:r w:rsidRPr="00F94931">
        <w:rPr>
          <w:rStyle w:val="dash041e005f0431005f044b005f0447005f043d005f044b005f0439005f005fchar1char1"/>
        </w:rPr>
        <w:t>Освоение учебного предмета «Иностранный язык» направлено на</w:t>
      </w:r>
      <w:r w:rsidRPr="00F94931">
        <w:rPr>
          <w:rFonts w:ascii="Times New Roman" w:hAnsi="Times New Roman"/>
        </w:rPr>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C5C1D" w:rsidRPr="00DE3383" w:rsidRDefault="007C5C1D" w:rsidP="007C5C1D">
      <w:pPr>
        <w:widowControl w:val="0"/>
        <w:overflowPunct w:val="0"/>
        <w:autoSpaceDE w:val="0"/>
        <w:autoSpaceDN w:val="0"/>
        <w:adjustRightInd w:val="0"/>
        <w:spacing w:after="0" w:line="240" w:lineRule="auto"/>
        <w:ind w:right="20" w:firstLine="709"/>
        <w:jc w:val="both"/>
        <w:rPr>
          <w:rFonts w:ascii="Times New Roman" w:hAnsi="Times New Roman"/>
          <w:sz w:val="24"/>
          <w:szCs w:val="24"/>
        </w:rPr>
      </w:pPr>
      <w:r w:rsidRPr="00DE3383">
        <w:rPr>
          <w:rFonts w:ascii="Times New Roman" w:hAnsi="Times New Roman"/>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C5C1D" w:rsidRPr="00DE3383" w:rsidRDefault="007C5C1D" w:rsidP="007C5C1D">
      <w:pPr>
        <w:widowControl w:val="0"/>
        <w:overflowPunct w:val="0"/>
        <w:autoSpaceDE w:val="0"/>
        <w:autoSpaceDN w:val="0"/>
        <w:adjustRightInd w:val="0"/>
        <w:spacing w:after="0" w:line="240" w:lineRule="auto"/>
        <w:ind w:right="20" w:firstLine="709"/>
        <w:rPr>
          <w:rFonts w:ascii="Times New Roman" w:hAnsi="Times New Roman"/>
          <w:b/>
          <w:bCs/>
          <w:sz w:val="24"/>
          <w:szCs w:val="24"/>
        </w:rPr>
      </w:pPr>
      <w:r w:rsidRPr="00DE3383">
        <w:rPr>
          <w:rFonts w:ascii="Times New Roman" w:hAnsi="Times New Roman"/>
          <w:b/>
          <w:bCs/>
          <w:sz w:val="24"/>
          <w:szCs w:val="24"/>
        </w:rPr>
        <w:t xml:space="preserve">Предметное содержание речи </w:t>
      </w:r>
    </w:p>
    <w:p w:rsidR="007C5C1D" w:rsidRPr="00DE3383" w:rsidRDefault="007C5C1D" w:rsidP="007C5C1D">
      <w:pPr>
        <w:numPr>
          <w:ilvl w:val="0"/>
          <w:numId w:val="202"/>
        </w:numPr>
        <w:overflowPunct w:val="0"/>
        <w:spacing w:after="0" w:line="240" w:lineRule="auto"/>
        <w:ind w:right="20"/>
        <w:jc w:val="both"/>
        <w:rPr>
          <w:rFonts w:ascii="Times New Roman" w:hAnsi="Times New Roman"/>
          <w:bCs/>
          <w:sz w:val="24"/>
          <w:szCs w:val="24"/>
        </w:rPr>
      </w:pPr>
      <w:r w:rsidRPr="00DE3383">
        <w:rPr>
          <w:rFonts w:ascii="Times New Roman" w:hAnsi="Times New Roman"/>
          <w:bCs/>
          <w:sz w:val="24"/>
          <w:szCs w:val="24"/>
        </w:rPr>
        <w:t>Межличностные взаимоотношения в семье, со сверстниками; решение конфликтных ситуаций. Внешность и черты характера человека.</w:t>
      </w:r>
    </w:p>
    <w:p w:rsidR="007C5C1D" w:rsidRPr="00DE3383" w:rsidRDefault="007C5C1D" w:rsidP="007C5C1D">
      <w:pPr>
        <w:numPr>
          <w:ilvl w:val="0"/>
          <w:numId w:val="202"/>
        </w:numPr>
        <w:overflowPunct w:val="0"/>
        <w:spacing w:after="0" w:line="240" w:lineRule="auto"/>
        <w:ind w:right="20"/>
        <w:jc w:val="both"/>
        <w:rPr>
          <w:rFonts w:ascii="Times New Roman" w:hAnsi="Times New Roman"/>
          <w:bCs/>
          <w:sz w:val="24"/>
          <w:szCs w:val="24"/>
        </w:rPr>
      </w:pPr>
      <w:r w:rsidRPr="00DE3383">
        <w:rPr>
          <w:rFonts w:ascii="Times New Roman" w:hAnsi="Times New Roman"/>
          <w:bCs/>
          <w:sz w:val="24"/>
          <w:szCs w:val="24"/>
        </w:rPr>
        <w:t>Досуг и увлечения (чтение, кино, театр, музей, музыка). Виды отдыха, путешествия. Молодежная мода. Покупки.</w:t>
      </w:r>
    </w:p>
    <w:p w:rsidR="007C5C1D" w:rsidRPr="00DE3383" w:rsidRDefault="007C5C1D" w:rsidP="007C5C1D">
      <w:pPr>
        <w:numPr>
          <w:ilvl w:val="0"/>
          <w:numId w:val="202"/>
        </w:numPr>
        <w:overflowPunct w:val="0"/>
        <w:spacing w:after="0" w:line="240" w:lineRule="auto"/>
        <w:ind w:right="20"/>
        <w:jc w:val="both"/>
        <w:rPr>
          <w:rFonts w:ascii="Times New Roman" w:hAnsi="Times New Roman"/>
          <w:bCs/>
          <w:sz w:val="24"/>
          <w:szCs w:val="24"/>
        </w:rPr>
      </w:pPr>
      <w:r w:rsidRPr="00DE3383">
        <w:rPr>
          <w:rFonts w:ascii="Times New Roman" w:hAnsi="Times New Roman"/>
          <w:bCs/>
          <w:sz w:val="24"/>
          <w:szCs w:val="24"/>
        </w:rPr>
        <w:t>Здоровый образ жизни: режим труда и отдыха, спорт, сбалансированное питание, отказ от вредных привычек.</w:t>
      </w:r>
    </w:p>
    <w:p w:rsidR="007C5C1D" w:rsidRPr="00DE3383" w:rsidRDefault="007C5C1D" w:rsidP="007C5C1D">
      <w:pPr>
        <w:numPr>
          <w:ilvl w:val="0"/>
          <w:numId w:val="202"/>
        </w:numPr>
        <w:overflowPunct w:val="0"/>
        <w:spacing w:after="0" w:line="240" w:lineRule="auto"/>
        <w:ind w:right="20"/>
        <w:jc w:val="both"/>
        <w:rPr>
          <w:rFonts w:ascii="Times New Roman" w:hAnsi="Times New Roman"/>
          <w:bCs/>
          <w:sz w:val="24"/>
          <w:szCs w:val="24"/>
        </w:rPr>
      </w:pPr>
      <w:r w:rsidRPr="00DE3383">
        <w:rPr>
          <w:rFonts w:ascii="Times New Roman" w:hAnsi="Times New Roman"/>
          <w:bCs/>
          <w:sz w:val="24"/>
          <w:szCs w:val="24"/>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7C5C1D" w:rsidRPr="00DE3383" w:rsidRDefault="007C5C1D" w:rsidP="007C5C1D">
      <w:pPr>
        <w:numPr>
          <w:ilvl w:val="0"/>
          <w:numId w:val="202"/>
        </w:numPr>
        <w:overflowPunct w:val="0"/>
        <w:spacing w:after="0" w:line="240" w:lineRule="auto"/>
        <w:ind w:right="20"/>
        <w:jc w:val="both"/>
        <w:rPr>
          <w:rFonts w:ascii="Times New Roman" w:hAnsi="Times New Roman"/>
          <w:bCs/>
          <w:sz w:val="24"/>
          <w:szCs w:val="24"/>
        </w:rPr>
      </w:pPr>
      <w:r w:rsidRPr="00DE3383">
        <w:rPr>
          <w:rFonts w:ascii="Times New Roman" w:hAnsi="Times New Roman"/>
          <w:bCs/>
          <w:sz w:val="24"/>
          <w:szCs w:val="24"/>
        </w:rPr>
        <w:t>Мир профессий. Проблемы выбора профессии. Роль иностранного языка в планах на будущее.</w:t>
      </w:r>
    </w:p>
    <w:p w:rsidR="007C5C1D" w:rsidRPr="00DE3383" w:rsidRDefault="007C5C1D" w:rsidP="007C5C1D">
      <w:pPr>
        <w:numPr>
          <w:ilvl w:val="0"/>
          <w:numId w:val="202"/>
        </w:numPr>
        <w:overflowPunct w:val="0"/>
        <w:spacing w:after="0" w:line="240" w:lineRule="auto"/>
        <w:ind w:right="20"/>
        <w:jc w:val="both"/>
        <w:rPr>
          <w:rFonts w:ascii="Times New Roman" w:hAnsi="Times New Roman"/>
          <w:bCs/>
          <w:sz w:val="24"/>
          <w:szCs w:val="24"/>
        </w:rPr>
      </w:pPr>
      <w:r w:rsidRPr="00DE3383">
        <w:rPr>
          <w:rFonts w:ascii="Times New Roman" w:hAnsi="Times New Roman"/>
          <w:bCs/>
          <w:sz w:val="24"/>
          <w:szCs w:val="24"/>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7C5C1D" w:rsidRPr="00DE3383" w:rsidRDefault="007C5C1D" w:rsidP="007C5C1D">
      <w:pPr>
        <w:numPr>
          <w:ilvl w:val="0"/>
          <w:numId w:val="202"/>
        </w:numPr>
        <w:overflowPunct w:val="0"/>
        <w:spacing w:after="0" w:line="240" w:lineRule="auto"/>
        <w:ind w:right="20"/>
        <w:jc w:val="both"/>
        <w:rPr>
          <w:rFonts w:ascii="Times New Roman" w:hAnsi="Times New Roman"/>
          <w:bCs/>
          <w:sz w:val="24"/>
          <w:szCs w:val="24"/>
        </w:rPr>
      </w:pPr>
      <w:r w:rsidRPr="00DE3383">
        <w:rPr>
          <w:rFonts w:ascii="Times New Roman" w:hAnsi="Times New Roman"/>
          <w:bCs/>
          <w:sz w:val="24"/>
          <w:szCs w:val="24"/>
        </w:rPr>
        <w:t>Средства массовой информации и коммуникации (пресса, телевидение, радио, Интернет).</w:t>
      </w:r>
    </w:p>
    <w:p w:rsidR="007C5C1D" w:rsidRPr="00DE3383" w:rsidRDefault="007C5C1D" w:rsidP="007C5C1D">
      <w:pPr>
        <w:numPr>
          <w:ilvl w:val="0"/>
          <w:numId w:val="202"/>
        </w:numPr>
        <w:overflowPunct w:val="0"/>
        <w:spacing w:after="0" w:line="240" w:lineRule="auto"/>
        <w:ind w:right="20"/>
        <w:jc w:val="both"/>
        <w:rPr>
          <w:rFonts w:ascii="Times New Roman" w:hAnsi="Times New Roman"/>
          <w:bCs/>
          <w:sz w:val="24"/>
          <w:szCs w:val="24"/>
        </w:rPr>
      </w:pPr>
      <w:r w:rsidRPr="00DE3383">
        <w:rPr>
          <w:rFonts w:ascii="Times New Roman" w:hAnsi="Times New Roman"/>
          <w:bCs/>
          <w:sz w:val="24"/>
          <w:szCs w:val="24"/>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Виды речевой деятельности/Коммуникативные умения</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
          <w:bCs/>
          <w:i/>
          <w:iCs/>
          <w:sz w:val="24"/>
          <w:szCs w:val="24"/>
        </w:rPr>
        <w:t>Говорение</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i/>
          <w:iCs/>
          <w:sz w:val="24"/>
          <w:szCs w:val="24"/>
        </w:rPr>
        <w:t>Диалогическая речь</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Дальнейшее совершенствование диалогической' речи при более вариативном содержании и более разнообразном языко</w:t>
      </w:r>
      <w:r w:rsidRPr="00DE3383">
        <w:rPr>
          <w:rFonts w:ascii="Times New Roman" w:hAnsi="Times New Roman"/>
          <w:bCs/>
          <w:sz w:val="24"/>
          <w:szCs w:val="24"/>
        </w:rPr>
        <w:softHyphen/>
        <w:t>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Объем диало</w:t>
      </w:r>
      <w:r w:rsidRPr="00DE3383">
        <w:rPr>
          <w:rFonts w:ascii="Times New Roman" w:hAnsi="Times New Roman"/>
          <w:bCs/>
          <w:sz w:val="24"/>
          <w:szCs w:val="24"/>
        </w:rPr>
        <w:softHyphen/>
        <w:t>га—от 3 реплик (5—7 классы) до 4—5 реплик (8—9 классы) со стороны каждого учащегося. Продолжительность диалога-2,5—3 мин (9 класс).</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i/>
          <w:iCs/>
          <w:sz w:val="24"/>
          <w:szCs w:val="24"/>
        </w:rPr>
        <w:t>Монологическая речь</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Дальнейшее развитие и совершенствование связных выска</w:t>
      </w:r>
      <w:r w:rsidRPr="00DE3383">
        <w:rPr>
          <w:rFonts w:ascii="Times New Roman" w:hAnsi="Times New Roman"/>
          <w:bCs/>
          <w:sz w:val="24"/>
          <w:szCs w:val="24"/>
        </w:rPr>
        <w:softHyphen/>
        <w:t>зываний с использованием основных коммуникативных типов речи: описание, сообщение, рассказ (включающий эмоцио</w:t>
      </w:r>
      <w:r w:rsidRPr="00DE3383">
        <w:rPr>
          <w:rFonts w:ascii="Times New Roman" w:hAnsi="Times New Roman"/>
          <w:bCs/>
          <w:sz w:val="24"/>
          <w:szCs w:val="24"/>
        </w:rPr>
        <w:softHyphen/>
        <w:t>нально-оценочные суждения), рассуждение (характеристика) с высказыванием своего мнения и краткой аргументацией с опо</w:t>
      </w:r>
      <w:r w:rsidRPr="00DE3383">
        <w:rPr>
          <w:rFonts w:ascii="Times New Roman" w:hAnsi="Times New Roman"/>
          <w:bCs/>
          <w:sz w:val="24"/>
          <w:szCs w:val="24"/>
        </w:rPr>
        <w:softHyphen/>
        <w:t>рой и без опоры на прочитанный или услышанный текст ли</w:t>
      </w:r>
      <w:r w:rsidRPr="00DE3383">
        <w:rPr>
          <w:rFonts w:ascii="Times New Roman" w:hAnsi="Times New Roman"/>
          <w:bCs/>
          <w:sz w:val="24"/>
          <w:szCs w:val="24"/>
        </w:rPr>
        <w:softHyphen/>
        <w:t>бо заданную коммуникативную ситуацию. Объем монологичес</w:t>
      </w:r>
      <w:r w:rsidRPr="00DE3383">
        <w:rPr>
          <w:rFonts w:ascii="Times New Roman" w:hAnsi="Times New Roman"/>
          <w:bCs/>
          <w:sz w:val="24"/>
          <w:szCs w:val="24"/>
        </w:rPr>
        <w:softHyphen/>
        <w:t>кого высказывания — от 8—10 фраз (5—7 классы) до 10— 12 фраз (8—9 классы). Продолжительность монолога — 1,5— 2 мин (9 класс).</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
          <w:bCs/>
          <w:i/>
          <w:iCs/>
          <w:sz w:val="24"/>
          <w:szCs w:val="24"/>
        </w:rPr>
        <w:t>Аудирование</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Дальнейшее развитие и совершенствование восприятия и понимания на слух аутентичных аудио- и видеотекстов с раз</w:t>
      </w:r>
      <w:r w:rsidRPr="00DE3383">
        <w:rPr>
          <w:rFonts w:ascii="Times New Roman" w:hAnsi="Times New Roman"/>
          <w:bCs/>
          <w:sz w:val="24"/>
          <w:szCs w:val="24"/>
        </w:rPr>
        <w:softHyphen/>
        <w:t>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w:t>
      </w:r>
      <w:r w:rsidRPr="00DE3383">
        <w:rPr>
          <w:rFonts w:ascii="Times New Roman" w:hAnsi="Times New Roman"/>
          <w:bCs/>
          <w:sz w:val="24"/>
          <w:szCs w:val="24"/>
        </w:rPr>
        <w:softHyphen/>
        <w:t>кативной задачи и функционального типа текста.</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Жанры текстов: прагматические, публицистические.</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Типы текстов: объявление, реклама, сообщение, рассказ, диалог-интервью, стихотворение и др.</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Аудирование с полным пониманием содержания осуществ</w:t>
      </w:r>
      <w:r w:rsidRPr="00DE3383">
        <w:rPr>
          <w:rFonts w:ascii="Times New Roman" w:hAnsi="Times New Roman"/>
          <w:bCs/>
          <w:sz w:val="24"/>
          <w:szCs w:val="24"/>
        </w:rPr>
        <w:softHyphen/>
        <w:t>ляется на несложных текстах, построенных на полностью зна</w:t>
      </w:r>
      <w:r w:rsidRPr="00DE3383">
        <w:rPr>
          <w:rFonts w:ascii="Times New Roman" w:hAnsi="Times New Roman"/>
          <w:bCs/>
          <w:sz w:val="24"/>
          <w:szCs w:val="24"/>
        </w:rPr>
        <w:softHyphen/>
        <w:t>комом учащимся языковом материале. Время звучания текстов для аудирования — до 1 мин.</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Аудирование с пониманием основного содержания текста осуществляется на аутентичном материале, содержащем наря</w:t>
      </w:r>
      <w:r w:rsidRPr="00DE3383">
        <w:rPr>
          <w:rFonts w:ascii="Times New Roman" w:hAnsi="Times New Roman"/>
          <w:bCs/>
          <w:sz w:val="24"/>
          <w:szCs w:val="24"/>
        </w:rPr>
        <w:softHyphen/>
        <w:t>ду с изученными и некоторое количество незнакомых языко</w:t>
      </w:r>
      <w:r w:rsidRPr="00DE3383">
        <w:rPr>
          <w:rFonts w:ascii="Times New Roman" w:hAnsi="Times New Roman"/>
          <w:bCs/>
          <w:sz w:val="24"/>
          <w:szCs w:val="24"/>
        </w:rPr>
        <w:softHyphen/>
        <w:t>вых явлений. Время звучания текстов для аудирования — до 2 мин.</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Аудирование с выборочным пониманием нужной или инте</w:t>
      </w:r>
      <w:r w:rsidRPr="00DE3383">
        <w:rPr>
          <w:rFonts w:ascii="Times New Roman" w:hAnsi="Times New Roman"/>
          <w:bCs/>
          <w:sz w:val="24"/>
          <w:szCs w:val="24"/>
        </w:rPr>
        <w:softHyphen/>
        <w:t>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w:t>
      </w:r>
      <w:r w:rsidRPr="00DE3383">
        <w:rPr>
          <w:rFonts w:ascii="Times New Roman" w:hAnsi="Times New Roman"/>
          <w:bCs/>
          <w:sz w:val="24"/>
          <w:szCs w:val="24"/>
        </w:rPr>
        <w:softHyphen/>
        <w:t>мацию. Время звучания текстов для аудирования — до 1,5 мин.</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
          <w:bCs/>
          <w:i/>
          <w:iCs/>
          <w:sz w:val="24"/>
          <w:szCs w:val="24"/>
        </w:rPr>
        <w:t>Чтение</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Умение читать и понимать аутентичные тексты с различ</w:t>
      </w:r>
      <w:r w:rsidRPr="00DE3383">
        <w:rPr>
          <w:rFonts w:ascii="Times New Roman" w:hAnsi="Times New Roman"/>
          <w:bCs/>
          <w:sz w:val="24"/>
          <w:szCs w:val="24"/>
        </w:rPr>
        <w:softHyphen/>
        <w:t>ной глубиной и точностью проникновения в их содержание (в зависимости от вида чтения): с пониманием основного содер</w:t>
      </w:r>
      <w:r w:rsidRPr="00DE3383">
        <w:rPr>
          <w:rFonts w:ascii="Times New Roman" w:hAnsi="Times New Roman"/>
          <w:bCs/>
          <w:sz w:val="24"/>
          <w:szCs w:val="24"/>
        </w:rPr>
        <w:softHyphen/>
        <w:t>жания (ознакомительное чтение); с полным пониманием со</w:t>
      </w:r>
      <w:r w:rsidRPr="00DE3383">
        <w:rPr>
          <w:rFonts w:ascii="Times New Roman" w:hAnsi="Times New Roman"/>
          <w:bCs/>
          <w:sz w:val="24"/>
          <w:szCs w:val="24"/>
        </w:rPr>
        <w:softHyphen/>
        <w:t>держания (изучающее чтение); с выборочным пониманием нужной или интересующей информации (просмотровое/поис</w:t>
      </w:r>
      <w:r w:rsidRPr="00DE3383">
        <w:rPr>
          <w:rFonts w:ascii="Times New Roman" w:hAnsi="Times New Roman"/>
          <w:bCs/>
          <w:sz w:val="24"/>
          <w:szCs w:val="24"/>
        </w:rPr>
        <w:softHyphen/>
        <w:t>ковое чтение).</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Жанры текстов: научно-популярные, публицистические, художественные, прагматические.</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 xml:space="preserve">Типы текстов: статья, интервью, рассказ, объявление, </w:t>
      </w:r>
      <w:r w:rsidRPr="00DE3383">
        <w:rPr>
          <w:rFonts w:ascii="Times New Roman" w:hAnsi="Times New Roman"/>
          <w:b/>
          <w:bCs/>
          <w:sz w:val="24"/>
          <w:szCs w:val="24"/>
        </w:rPr>
        <w:t>ре</w:t>
      </w:r>
      <w:r w:rsidRPr="00DE3383">
        <w:rPr>
          <w:rFonts w:ascii="Times New Roman" w:hAnsi="Times New Roman"/>
          <w:bCs/>
          <w:sz w:val="24"/>
          <w:szCs w:val="24"/>
        </w:rPr>
        <w:t>цепт, меню, проспект, реклама, стихотворение и др.</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Независимо от вида чтения возможно использование двуязычного словаря.</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 xml:space="preserve">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Объем текстов для </w:t>
      </w:r>
      <w:r w:rsidRPr="00DE3383">
        <w:rPr>
          <w:rFonts w:ascii="Times New Roman" w:hAnsi="Times New Roman"/>
          <w:b/>
          <w:bCs/>
          <w:sz w:val="24"/>
          <w:szCs w:val="24"/>
        </w:rPr>
        <w:t xml:space="preserve">чтения </w:t>
      </w:r>
      <w:r w:rsidRPr="00DE3383">
        <w:rPr>
          <w:rFonts w:ascii="Times New Roman" w:hAnsi="Times New Roman"/>
          <w:bCs/>
          <w:sz w:val="24"/>
          <w:szCs w:val="24"/>
        </w:rPr>
        <w:t>— 600—700 слов.</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учащихся. Объем текста для чтения — около 350 слов.</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w:t>
      </w:r>
      <w:r w:rsidRPr="00DE3383">
        <w:rPr>
          <w:rFonts w:ascii="Times New Roman" w:hAnsi="Times New Roman"/>
          <w:bCs/>
          <w:sz w:val="24"/>
          <w:szCs w:val="24"/>
        </w:rPr>
        <w:softHyphen/>
        <w:t>емов смысловой переработки текста (языковой догадки, выборочного перевода) и оценки полученной информации. Объем текста для чтения — около 500 слов.</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
          <w:bCs/>
          <w:i/>
          <w:iCs/>
          <w:sz w:val="24"/>
          <w:szCs w:val="24"/>
        </w:rPr>
        <w:t>Письменная речь</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Дальнейшее развитие и совершенствование письменной речи, а именно умений:</w:t>
      </w:r>
    </w:p>
    <w:p w:rsidR="007C5C1D" w:rsidRPr="00DE3383" w:rsidRDefault="007C5C1D" w:rsidP="007C5C1D">
      <w:pPr>
        <w:numPr>
          <w:ilvl w:val="0"/>
          <w:numId w:val="203"/>
        </w:numPr>
        <w:overflowPunct w:val="0"/>
        <w:spacing w:after="0" w:line="240" w:lineRule="auto"/>
        <w:ind w:right="20"/>
        <w:jc w:val="both"/>
        <w:rPr>
          <w:rFonts w:ascii="Times New Roman" w:hAnsi="Times New Roman"/>
          <w:bCs/>
          <w:sz w:val="24"/>
          <w:szCs w:val="24"/>
        </w:rPr>
      </w:pPr>
      <w:r w:rsidRPr="00DE3383">
        <w:rPr>
          <w:rFonts w:ascii="Times New Roman" w:hAnsi="Times New Roman"/>
          <w:bCs/>
          <w:sz w:val="24"/>
          <w:szCs w:val="24"/>
        </w:rPr>
        <w:t>писать короткие поздравления с днем рождения и другими праздниками, выражать пожелания (объемом 30—40 слов, включая адрес);</w:t>
      </w:r>
    </w:p>
    <w:p w:rsidR="007C5C1D" w:rsidRPr="00DE3383" w:rsidRDefault="007C5C1D" w:rsidP="007C5C1D">
      <w:pPr>
        <w:numPr>
          <w:ilvl w:val="0"/>
          <w:numId w:val="203"/>
        </w:numPr>
        <w:overflowPunct w:val="0"/>
        <w:spacing w:after="0" w:line="240" w:lineRule="auto"/>
        <w:ind w:right="20"/>
        <w:jc w:val="both"/>
        <w:rPr>
          <w:rFonts w:ascii="Times New Roman" w:hAnsi="Times New Roman"/>
          <w:bCs/>
          <w:sz w:val="24"/>
          <w:szCs w:val="24"/>
        </w:rPr>
      </w:pPr>
      <w:r w:rsidRPr="00DE3383">
        <w:rPr>
          <w:rFonts w:ascii="Times New Roman" w:hAnsi="Times New Roman"/>
          <w:bCs/>
          <w:sz w:val="24"/>
          <w:szCs w:val="24"/>
        </w:rPr>
        <w:t>заполнять формуляры, бланки (указывать имя, фамилию, пол, гражданство, адрес);</w:t>
      </w:r>
    </w:p>
    <w:p w:rsidR="007C5C1D" w:rsidRPr="00DE3383" w:rsidRDefault="007C5C1D" w:rsidP="007C5C1D">
      <w:pPr>
        <w:numPr>
          <w:ilvl w:val="0"/>
          <w:numId w:val="203"/>
        </w:numPr>
        <w:overflowPunct w:val="0"/>
        <w:spacing w:after="0" w:line="240" w:lineRule="auto"/>
        <w:ind w:right="20"/>
        <w:jc w:val="both"/>
        <w:rPr>
          <w:rFonts w:ascii="Times New Roman" w:hAnsi="Times New Roman"/>
          <w:bCs/>
          <w:sz w:val="24"/>
          <w:szCs w:val="24"/>
        </w:rPr>
      </w:pPr>
      <w:r w:rsidRPr="00DE3383">
        <w:rPr>
          <w:rFonts w:ascii="Times New Roman" w:hAnsi="Times New Roman"/>
          <w:bCs/>
          <w:sz w:val="24"/>
          <w:szCs w:val="24"/>
        </w:rPr>
        <w:t>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 около 100—110 слов, включая адрес;</w:t>
      </w:r>
    </w:p>
    <w:p w:rsidR="007C5C1D" w:rsidRPr="00DE3383" w:rsidRDefault="007C5C1D" w:rsidP="007C5C1D">
      <w:pPr>
        <w:numPr>
          <w:ilvl w:val="0"/>
          <w:numId w:val="203"/>
        </w:numPr>
        <w:overflowPunct w:val="0"/>
        <w:spacing w:after="0" w:line="240" w:lineRule="auto"/>
        <w:ind w:right="20"/>
        <w:jc w:val="both"/>
        <w:rPr>
          <w:rFonts w:ascii="Times New Roman" w:hAnsi="Times New Roman"/>
          <w:bCs/>
          <w:sz w:val="24"/>
          <w:szCs w:val="24"/>
        </w:rPr>
      </w:pPr>
      <w:r w:rsidRPr="00DE3383">
        <w:rPr>
          <w:rFonts w:ascii="Times New Roman" w:hAnsi="Times New Roman"/>
          <w:bCs/>
          <w:sz w:val="24"/>
          <w:szCs w:val="24"/>
        </w:rPr>
        <w:t>составлять план, тезисы устного или письменного сообщения, кратко излагать результаты проектной деятельности.</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Языковые знания и навыки</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
          <w:bCs/>
          <w:i/>
          <w:iCs/>
          <w:sz w:val="24"/>
          <w:szCs w:val="24"/>
        </w:rPr>
        <w:t>Орфография</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Знание правил чтения и орфографии и навыки их применения на основе изучаемого лексико-грамматического материала.</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
          <w:bCs/>
          <w:i/>
          <w:iCs/>
          <w:sz w:val="24"/>
          <w:szCs w:val="24"/>
        </w:rPr>
        <w:t>фонетическая сторона речи</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
          <w:bCs/>
          <w:i/>
          <w:iCs/>
          <w:sz w:val="24"/>
          <w:szCs w:val="24"/>
        </w:rPr>
        <w:t>Лексическая сторона речи</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
          <w:bCs/>
          <w:i/>
          <w:iCs/>
          <w:sz w:val="24"/>
          <w:szCs w:val="24"/>
        </w:rPr>
        <w:t>Грамматическая сторона речи</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Знание признаков нераспространенных и распространенных простых предложений, безличных предложений, сложносочиненных и сложноподчиненных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неопределенных/неопределенно-личных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7C5C1D" w:rsidRPr="00DE3383" w:rsidRDefault="007C5C1D" w:rsidP="007C5C1D">
      <w:pPr>
        <w:overflowPunct w:val="0"/>
        <w:spacing w:after="0" w:line="240" w:lineRule="auto"/>
        <w:ind w:right="20" w:firstLine="709"/>
        <w:jc w:val="both"/>
        <w:rPr>
          <w:rFonts w:ascii="Times New Roman" w:hAnsi="Times New Roman"/>
          <w:b/>
          <w:bCs/>
          <w:sz w:val="24"/>
          <w:szCs w:val="24"/>
        </w:rPr>
      </w:pPr>
      <w:r w:rsidRPr="00DE3383">
        <w:rPr>
          <w:rFonts w:ascii="Times New Roman" w:hAnsi="Times New Roman"/>
          <w:b/>
          <w:bCs/>
          <w:sz w:val="24"/>
          <w:szCs w:val="24"/>
        </w:rPr>
        <w:t>Социокультурные знания и умения</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w:t>
      </w:r>
      <w:r w:rsidRPr="00DE3383">
        <w:rPr>
          <w:rFonts w:ascii="Times New Roman" w:hAnsi="Times New Roman"/>
          <w:bCs/>
          <w:sz w:val="24"/>
          <w:szCs w:val="24"/>
        </w:rPr>
        <w:softHyphen/>
        <w:t>ченные на уроках иностранного языка и в процессе изучения других предметов (знания межпредметного характера). Это предполагает овладение:</w:t>
      </w:r>
    </w:p>
    <w:p w:rsidR="007C5C1D" w:rsidRPr="00DE3383" w:rsidRDefault="007C5C1D" w:rsidP="007C5C1D">
      <w:pPr>
        <w:numPr>
          <w:ilvl w:val="0"/>
          <w:numId w:val="204"/>
        </w:numPr>
        <w:overflowPunct w:val="0"/>
        <w:spacing w:after="0" w:line="240" w:lineRule="auto"/>
        <w:ind w:right="20"/>
        <w:jc w:val="both"/>
        <w:rPr>
          <w:rFonts w:ascii="Times New Roman" w:hAnsi="Times New Roman"/>
          <w:bCs/>
          <w:sz w:val="24"/>
          <w:szCs w:val="24"/>
        </w:rPr>
      </w:pPr>
      <w:r w:rsidRPr="00DE3383">
        <w:rPr>
          <w:rFonts w:ascii="Times New Roman" w:hAnsi="Times New Roman"/>
          <w:bCs/>
          <w:sz w:val="24"/>
          <w:szCs w:val="24"/>
        </w:rPr>
        <w:t>знаниями о значении родного и иностранного языков в современном мире;</w:t>
      </w:r>
    </w:p>
    <w:p w:rsidR="007C5C1D" w:rsidRPr="00DE3383" w:rsidRDefault="007C5C1D" w:rsidP="007C5C1D">
      <w:pPr>
        <w:numPr>
          <w:ilvl w:val="0"/>
          <w:numId w:val="204"/>
        </w:numPr>
        <w:overflowPunct w:val="0"/>
        <w:spacing w:after="0" w:line="240" w:lineRule="auto"/>
        <w:ind w:right="20"/>
        <w:jc w:val="both"/>
        <w:rPr>
          <w:rFonts w:ascii="Times New Roman" w:hAnsi="Times New Roman"/>
          <w:bCs/>
          <w:sz w:val="24"/>
          <w:szCs w:val="24"/>
        </w:rPr>
      </w:pPr>
      <w:r w:rsidRPr="00DE3383">
        <w:rPr>
          <w:rFonts w:ascii="Times New Roman" w:hAnsi="Times New Roman"/>
          <w:bCs/>
          <w:sz w:val="24"/>
          <w:szCs w:val="24"/>
        </w:rPr>
        <w:t>сведениями о социокультурном портрете стран, говорящих на иностранном языке, их символике и культурном наследии;</w:t>
      </w:r>
    </w:p>
    <w:p w:rsidR="007C5C1D" w:rsidRPr="00DE3383" w:rsidRDefault="007C5C1D" w:rsidP="007C5C1D">
      <w:pPr>
        <w:numPr>
          <w:ilvl w:val="0"/>
          <w:numId w:val="204"/>
        </w:numPr>
        <w:overflowPunct w:val="0"/>
        <w:spacing w:after="0" w:line="240" w:lineRule="auto"/>
        <w:ind w:right="20"/>
        <w:jc w:val="both"/>
        <w:rPr>
          <w:rFonts w:ascii="Times New Roman" w:hAnsi="Times New Roman"/>
          <w:bCs/>
          <w:sz w:val="24"/>
          <w:szCs w:val="24"/>
        </w:rPr>
      </w:pPr>
      <w:r w:rsidRPr="00DE3383">
        <w:rPr>
          <w:rFonts w:ascii="Times New Roman" w:hAnsi="Times New Roman"/>
          <w:bCs/>
          <w:sz w:val="24"/>
          <w:szCs w:val="24"/>
        </w:rPr>
        <w:t>употребительной фоновой лексикой и реалиями страны изучаемого языка: традициями (в проведении выходных дней, основных национальных праздников), распространенными образцами фольклора (скороговорками, поговорками, пословицами);</w:t>
      </w:r>
    </w:p>
    <w:p w:rsidR="007C5C1D" w:rsidRPr="00DE3383" w:rsidRDefault="006E04FF" w:rsidP="007C5C1D">
      <w:pPr>
        <w:numPr>
          <w:ilvl w:val="0"/>
          <w:numId w:val="204"/>
        </w:numPr>
        <w:overflowPunct w:val="0"/>
        <w:spacing w:after="0" w:line="240" w:lineRule="auto"/>
        <w:ind w:right="20"/>
        <w:jc w:val="both"/>
        <w:rPr>
          <w:rFonts w:ascii="Times New Roman" w:hAnsi="Times New Roman"/>
          <w:bCs/>
          <w:sz w:val="24"/>
          <w:szCs w:val="24"/>
        </w:rPr>
      </w:pPr>
      <w:r>
        <w:rPr>
          <w:rFonts w:ascii="Times New Roman" w:hAnsi="Times New Roman"/>
          <w:bCs/>
          <w:sz w:val="24"/>
          <w:szCs w:val="24"/>
        </w:rPr>
        <w:pict>
          <v:line id="_x0000_s1029" style="position:absolute;left:0;text-align:left;z-index:251664384;mso-position-horizontal-relative:margin" from="-50.65pt,502.1pt" to="-50.65pt,510.25pt" o:allowincell="f" strokeweight=".25pt">
            <w10:wrap anchorx="margin"/>
          </v:line>
        </w:pict>
      </w:r>
      <w:r w:rsidR="007C5C1D" w:rsidRPr="00DE3383">
        <w:rPr>
          <w:rFonts w:ascii="Times New Roman" w:hAnsi="Times New Roman"/>
          <w:bCs/>
          <w:sz w:val="24"/>
          <w:szCs w:val="24"/>
        </w:rPr>
        <w:t>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7C5C1D" w:rsidRPr="00DE3383" w:rsidRDefault="007C5C1D" w:rsidP="007C5C1D">
      <w:pPr>
        <w:numPr>
          <w:ilvl w:val="0"/>
          <w:numId w:val="204"/>
        </w:numPr>
        <w:overflowPunct w:val="0"/>
        <w:spacing w:after="0" w:line="240" w:lineRule="auto"/>
        <w:ind w:right="20"/>
        <w:jc w:val="both"/>
        <w:rPr>
          <w:rFonts w:ascii="Times New Roman" w:hAnsi="Times New Roman"/>
          <w:bCs/>
          <w:sz w:val="24"/>
          <w:szCs w:val="24"/>
        </w:rPr>
      </w:pPr>
      <w:r w:rsidRPr="00DE3383">
        <w:rPr>
          <w:rFonts w:ascii="Times New Roman" w:hAnsi="Times New Roman"/>
          <w:bCs/>
          <w:sz w:val="24"/>
          <w:szCs w:val="24"/>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7C5C1D" w:rsidRPr="00DE3383" w:rsidRDefault="007C5C1D" w:rsidP="007C5C1D">
      <w:pPr>
        <w:overflowPunct w:val="0"/>
        <w:spacing w:after="0" w:line="240" w:lineRule="auto"/>
        <w:ind w:right="20" w:firstLine="709"/>
        <w:jc w:val="both"/>
        <w:rPr>
          <w:rFonts w:ascii="Times New Roman" w:hAnsi="Times New Roman"/>
          <w:b/>
          <w:bCs/>
          <w:sz w:val="24"/>
          <w:szCs w:val="24"/>
        </w:rPr>
      </w:pPr>
      <w:r w:rsidRPr="00DE3383">
        <w:rPr>
          <w:rFonts w:ascii="Times New Roman" w:hAnsi="Times New Roman"/>
          <w:b/>
          <w:bCs/>
          <w:sz w:val="24"/>
          <w:szCs w:val="24"/>
        </w:rPr>
        <w:t>Компенсаторные умения</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Совершенствуются умения:</w:t>
      </w:r>
    </w:p>
    <w:p w:rsidR="007C5C1D" w:rsidRPr="00DE3383" w:rsidRDefault="007C5C1D" w:rsidP="007C5C1D">
      <w:pPr>
        <w:numPr>
          <w:ilvl w:val="0"/>
          <w:numId w:val="204"/>
        </w:numPr>
        <w:overflowPunct w:val="0"/>
        <w:spacing w:after="0" w:line="240" w:lineRule="auto"/>
        <w:ind w:right="20"/>
        <w:jc w:val="both"/>
        <w:rPr>
          <w:rFonts w:ascii="Times New Roman" w:hAnsi="Times New Roman"/>
          <w:bCs/>
          <w:sz w:val="24"/>
          <w:szCs w:val="24"/>
        </w:rPr>
      </w:pPr>
      <w:r w:rsidRPr="00DE3383">
        <w:rPr>
          <w:rFonts w:ascii="Times New Roman" w:hAnsi="Times New Roman"/>
          <w:bCs/>
          <w:sz w:val="24"/>
          <w:szCs w:val="24"/>
        </w:rPr>
        <w:t>переспрашивать, просить повторить, уточняя значение незнакомых слов;</w:t>
      </w:r>
    </w:p>
    <w:p w:rsidR="007C5C1D" w:rsidRPr="00DE3383" w:rsidRDefault="007C5C1D" w:rsidP="007C5C1D">
      <w:pPr>
        <w:numPr>
          <w:ilvl w:val="0"/>
          <w:numId w:val="204"/>
        </w:numPr>
        <w:overflowPunct w:val="0"/>
        <w:spacing w:after="0" w:line="240" w:lineRule="auto"/>
        <w:ind w:right="20"/>
        <w:jc w:val="both"/>
        <w:rPr>
          <w:rFonts w:ascii="Times New Roman" w:hAnsi="Times New Roman"/>
          <w:bCs/>
          <w:sz w:val="24"/>
          <w:szCs w:val="24"/>
        </w:rPr>
      </w:pPr>
      <w:r w:rsidRPr="00DE3383">
        <w:rPr>
          <w:rFonts w:ascii="Times New Roman" w:hAnsi="Times New Roman"/>
          <w:bCs/>
          <w:sz w:val="24"/>
          <w:szCs w:val="24"/>
        </w:rPr>
        <w:t>использовать в качестве опоры при порождении собственных высказываний ключевые слова, план к тексту, тематический словарь и т. д.;</w:t>
      </w:r>
    </w:p>
    <w:p w:rsidR="007C5C1D" w:rsidRPr="00DE3383" w:rsidRDefault="007C5C1D" w:rsidP="007C5C1D">
      <w:pPr>
        <w:numPr>
          <w:ilvl w:val="0"/>
          <w:numId w:val="204"/>
        </w:numPr>
        <w:overflowPunct w:val="0"/>
        <w:spacing w:after="0" w:line="240" w:lineRule="auto"/>
        <w:ind w:right="20"/>
        <w:jc w:val="both"/>
        <w:rPr>
          <w:rFonts w:ascii="Times New Roman" w:hAnsi="Times New Roman"/>
          <w:bCs/>
          <w:sz w:val="24"/>
          <w:szCs w:val="24"/>
        </w:rPr>
      </w:pPr>
      <w:r w:rsidRPr="00DE3383">
        <w:rPr>
          <w:rFonts w:ascii="Times New Roman" w:hAnsi="Times New Roman"/>
          <w:bCs/>
          <w:sz w:val="24"/>
          <w:szCs w:val="24"/>
        </w:rPr>
        <w:t>прогнозировать содержание текста на основе заголовка, предварительно поставленных вопросов;</w:t>
      </w:r>
    </w:p>
    <w:p w:rsidR="007C5C1D" w:rsidRPr="00DE3383" w:rsidRDefault="007C5C1D" w:rsidP="007C5C1D">
      <w:pPr>
        <w:numPr>
          <w:ilvl w:val="0"/>
          <w:numId w:val="204"/>
        </w:numPr>
        <w:overflowPunct w:val="0"/>
        <w:spacing w:after="0" w:line="240" w:lineRule="auto"/>
        <w:ind w:right="20"/>
        <w:jc w:val="both"/>
        <w:rPr>
          <w:rFonts w:ascii="Times New Roman" w:hAnsi="Times New Roman"/>
          <w:bCs/>
          <w:sz w:val="24"/>
          <w:szCs w:val="24"/>
        </w:rPr>
      </w:pPr>
      <w:r w:rsidRPr="00DE3383">
        <w:rPr>
          <w:rFonts w:ascii="Times New Roman" w:hAnsi="Times New Roman"/>
          <w:bCs/>
          <w:sz w:val="24"/>
          <w:szCs w:val="24"/>
        </w:rPr>
        <w:t>догадываться о значении незнакомых слов по контексту, по используемым собеседником жестам и мимике;</w:t>
      </w:r>
    </w:p>
    <w:p w:rsidR="007C5C1D" w:rsidRPr="00DE3383" w:rsidRDefault="007C5C1D" w:rsidP="007C5C1D">
      <w:pPr>
        <w:numPr>
          <w:ilvl w:val="0"/>
          <w:numId w:val="204"/>
        </w:numPr>
        <w:overflowPunct w:val="0"/>
        <w:spacing w:after="0" w:line="240" w:lineRule="auto"/>
        <w:ind w:right="20"/>
        <w:jc w:val="both"/>
        <w:rPr>
          <w:rFonts w:ascii="Times New Roman" w:hAnsi="Times New Roman"/>
          <w:bCs/>
          <w:sz w:val="24"/>
          <w:szCs w:val="24"/>
        </w:rPr>
      </w:pPr>
      <w:r w:rsidRPr="00DE3383">
        <w:rPr>
          <w:rFonts w:ascii="Times New Roman" w:hAnsi="Times New Roman"/>
          <w:bCs/>
          <w:sz w:val="24"/>
          <w:szCs w:val="24"/>
        </w:rPr>
        <w:t>использовать синонимы, антонимы, описания понятия при дефиците языковых средств.</w:t>
      </w:r>
    </w:p>
    <w:p w:rsidR="007C5C1D" w:rsidRPr="00DE3383" w:rsidRDefault="007C5C1D" w:rsidP="007C5C1D">
      <w:pPr>
        <w:overflowPunct w:val="0"/>
        <w:spacing w:after="0" w:line="240" w:lineRule="auto"/>
        <w:ind w:right="20" w:firstLine="709"/>
        <w:jc w:val="both"/>
        <w:rPr>
          <w:rFonts w:ascii="Times New Roman" w:hAnsi="Times New Roman"/>
          <w:b/>
          <w:bCs/>
          <w:sz w:val="24"/>
          <w:szCs w:val="24"/>
        </w:rPr>
      </w:pPr>
      <w:r w:rsidRPr="00DE3383">
        <w:rPr>
          <w:rFonts w:ascii="Times New Roman" w:hAnsi="Times New Roman"/>
          <w:b/>
          <w:bCs/>
          <w:sz w:val="24"/>
          <w:szCs w:val="24"/>
        </w:rPr>
        <w:t>Общеучебные умения и универсальные способы деятельности</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Формируются и совершенствуются умения:</w:t>
      </w:r>
    </w:p>
    <w:p w:rsidR="007C5C1D" w:rsidRPr="00DE3383" w:rsidRDefault="007C5C1D" w:rsidP="007C5C1D">
      <w:pPr>
        <w:numPr>
          <w:ilvl w:val="0"/>
          <w:numId w:val="205"/>
        </w:numPr>
        <w:overflowPunct w:val="0"/>
        <w:spacing w:after="0" w:line="240" w:lineRule="auto"/>
        <w:ind w:right="20"/>
        <w:jc w:val="both"/>
        <w:rPr>
          <w:rFonts w:ascii="Times New Roman" w:hAnsi="Times New Roman"/>
          <w:bCs/>
          <w:sz w:val="24"/>
          <w:szCs w:val="24"/>
        </w:rPr>
      </w:pPr>
      <w:r w:rsidRPr="00DE3383">
        <w:rPr>
          <w:rFonts w:ascii="Times New Roman" w:hAnsi="Times New Roman"/>
          <w:bCs/>
          <w:sz w:val="24"/>
          <w:szCs w:val="24"/>
        </w:rPr>
        <w:t>работать с информацией: сокращение, расширение устной и письменной информации, создание второго текста по аналогии, заполнение таблиц;</w:t>
      </w:r>
    </w:p>
    <w:p w:rsidR="007C5C1D" w:rsidRPr="00DE3383" w:rsidRDefault="007C5C1D" w:rsidP="007C5C1D">
      <w:pPr>
        <w:numPr>
          <w:ilvl w:val="0"/>
          <w:numId w:val="205"/>
        </w:numPr>
        <w:overflowPunct w:val="0"/>
        <w:spacing w:after="0" w:line="240" w:lineRule="auto"/>
        <w:ind w:right="20"/>
        <w:jc w:val="both"/>
        <w:rPr>
          <w:rFonts w:ascii="Times New Roman" w:hAnsi="Times New Roman"/>
          <w:bCs/>
          <w:sz w:val="24"/>
          <w:szCs w:val="24"/>
        </w:rPr>
      </w:pPr>
      <w:r w:rsidRPr="00DE3383">
        <w:rPr>
          <w:rFonts w:ascii="Times New Roman" w:hAnsi="Times New Roman"/>
          <w:bCs/>
          <w:sz w:val="24"/>
          <w:szCs w:val="24"/>
        </w:rPr>
        <w:t>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7C5C1D" w:rsidRPr="00DE3383" w:rsidRDefault="007C5C1D" w:rsidP="007C5C1D">
      <w:pPr>
        <w:numPr>
          <w:ilvl w:val="0"/>
          <w:numId w:val="205"/>
        </w:numPr>
        <w:overflowPunct w:val="0"/>
        <w:spacing w:after="0" w:line="240" w:lineRule="auto"/>
        <w:ind w:right="20"/>
        <w:jc w:val="both"/>
        <w:rPr>
          <w:rFonts w:ascii="Times New Roman" w:hAnsi="Times New Roman"/>
          <w:bCs/>
          <w:sz w:val="24"/>
          <w:szCs w:val="24"/>
        </w:rPr>
      </w:pPr>
      <w:r w:rsidRPr="00DE3383">
        <w:rPr>
          <w:rFonts w:ascii="Times New Roman" w:hAnsi="Times New Roman"/>
          <w:bCs/>
          <w:sz w:val="24"/>
          <w:szCs w:val="24"/>
        </w:rPr>
        <w:t>работать с разными источниками на иностранном языке: справочными материалами, словарями, интернет-ресурсами, литературой;</w:t>
      </w:r>
    </w:p>
    <w:p w:rsidR="007C5C1D" w:rsidRPr="00DE3383" w:rsidRDefault="007C5C1D" w:rsidP="007C5C1D">
      <w:pPr>
        <w:numPr>
          <w:ilvl w:val="0"/>
          <w:numId w:val="205"/>
        </w:numPr>
        <w:overflowPunct w:val="0"/>
        <w:spacing w:after="0" w:line="240" w:lineRule="auto"/>
        <w:ind w:right="20"/>
        <w:jc w:val="both"/>
        <w:rPr>
          <w:rFonts w:ascii="Times New Roman" w:hAnsi="Times New Roman"/>
          <w:bCs/>
          <w:sz w:val="24"/>
          <w:szCs w:val="24"/>
        </w:rPr>
      </w:pPr>
      <w:r w:rsidRPr="00DE3383">
        <w:rPr>
          <w:rFonts w:ascii="Times New Roman" w:hAnsi="Times New Roman"/>
          <w:bCs/>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участвовать в работе над долгосрочным проектом; вза</w:t>
      </w:r>
      <w:r w:rsidRPr="00DE3383">
        <w:rPr>
          <w:rFonts w:ascii="Times New Roman" w:hAnsi="Times New Roman"/>
          <w:bCs/>
          <w:sz w:val="24"/>
          <w:szCs w:val="24"/>
        </w:rPr>
        <w:softHyphen/>
        <w:t>имодействовать в группе с другими участниками проектной де</w:t>
      </w:r>
      <w:r w:rsidRPr="00DE3383">
        <w:rPr>
          <w:rFonts w:ascii="Times New Roman" w:hAnsi="Times New Roman"/>
          <w:bCs/>
          <w:sz w:val="24"/>
          <w:szCs w:val="24"/>
        </w:rPr>
        <w:softHyphen/>
        <w:t>ятельности;</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 самостоятельно работать, рационально организовывая свой труд в классе и дома.</w:t>
      </w:r>
    </w:p>
    <w:p w:rsidR="007C5C1D" w:rsidRPr="00DE3383" w:rsidRDefault="007C5C1D" w:rsidP="007C5C1D">
      <w:pPr>
        <w:overflowPunct w:val="0"/>
        <w:spacing w:after="0" w:line="240" w:lineRule="auto"/>
        <w:ind w:right="20" w:firstLine="709"/>
        <w:jc w:val="both"/>
        <w:rPr>
          <w:rFonts w:ascii="Times New Roman" w:hAnsi="Times New Roman"/>
          <w:b/>
          <w:bCs/>
          <w:sz w:val="24"/>
          <w:szCs w:val="24"/>
        </w:rPr>
      </w:pPr>
      <w:r w:rsidRPr="00DE3383">
        <w:rPr>
          <w:rFonts w:ascii="Times New Roman" w:hAnsi="Times New Roman"/>
          <w:b/>
          <w:bCs/>
          <w:sz w:val="24"/>
          <w:szCs w:val="24"/>
        </w:rPr>
        <w:t>Специальные учебные умения</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Формируются и совершенствуются умения:</w:t>
      </w:r>
    </w:p>
    <w:p w:rsidR="007C5C1D" w:rsidRPr="00DE3383" w:rsidRDefault="007C5C1D" w:rsidP="007C5C1D">
      <w:pPr>
        <w:numPr>
          <w:ilvl w:val="0"/>
          <w:numId w:val="206"/>
        </w:numPr>
        <w:overflowPunct w:val="0"/>
        <w:spacing w:after="0" w:line="240" w:lineRule="auto"/>
        <w:ind w:right="20"/>
        <w:jc w:val="both"/>
        <w:rPr>
          <w:rFonts w:ascii="Times New Roman" w:hAnsi="Times New Roman"/>
          <w:bCs/>
          <w:sz w:val="24"/>
          <w:szCs w:val="24"/>
        </w:rPr>
      </w:pPr>
      <w:r w:rsidRPr="00DE3383">
        <w:rPr>
          <w:rFonts w:ascii="Times New Roman" w:hAnsi="Times New Roman"/>
          <w:bCs/>
          <w:sz w:val="24"/>
          <w:szCs w:val="24"/>
        </w:rPr>
        <w:t>находить ключевые слова и социокультурные реалии при работе с текстом;</w:t>
      </w:r>
    </w:p>
    <w:p w:rsidR="007C5C1D" w:rsidRPr="00DE3383" w:rsidRDefault="007C5C1D" w:rsidP="007C5C1D">
      <w:pPr>
        <w:numPr>
          <w:ilvl w:val="0"/>
          <w:numId w:val="204"/>
        </w:numPr>
        <w:overflowPunct w:val="0"/>
        <w:spacing w:after="0" w:line="240" w:lineRule="auto"/>
        <w:ind w:right="20"/>
        <w:jc w:val="both"/>
        <w:rPr>
          <w:rFonts w:ascii="Times New Roman" w:hAnsi="Times New Roman"/>
          <w:bCs/>
          <w:sz w:val="24"/>
          <w:szCs w:val="24"/>
        </w:rPr>
      </w:pPr>
      <w:r w:rsidRPr="00DE3383">
        <w:rPr>
          <w:rFonts w:ascii="Times New Roman" w:hAnsi="Times New Roman"/>
          <w:bCs/>
          <w:sz w:val="24"/>
          <w:szCs w:val="24"/>
        </w:rPr>
        <w:t>семантизировать слова на основе языковой догадки;</w:t>
      </w:r>
    </w:p>
    <w:p w:rsidR="007C5C1D" w:rsidRPr="00DE3383" w:rsidRDefault="007C5C1D" w:rsidP="007C5C1D">
      <w:pPr>
        <w:numPr>
          <w:ilvl w:val="0"/>
          <w:numId w:val="204"/>
        </w:numPr>
        <w:overflowPunct w:val="0"/>
        <w:spacing w:after="0" w:line="240" w:lineRule="auto"/>
        <w:ind w:right="20"/>
        <w:jc w:val="both"/>
        <w:rPr>
          <w:rFonts w:ascii="Times New Roman" w:hAnsi="Times New Roman"/>
          <w:bCs/>
          <w:sz w:val="24"/>
          <w:szCs w:val="24"/>
        </w:rPr>
      </w:pPr>
      <w:r w:rsidRPr="00DE3383">
        <w:rPr>
          <w:rFonts w:ascii="Times New Roman" w:hAnsi="Times New Roman"/>
          <w:bCs/>
          <w:sz w:val="24"/>
          <w:szCs w:val="24"/>
        </w:rPr>
        <w:t>осуществлять словообразовательный анализ;</w:t>
      </w:r>
    </w:p>
    <w:p w:rsidR="007C5C1D" w:rsidRPr="00DE3383" w:rsidRDefault="007C5C1D" w:rsidP="007C5C1D">
      <w:pPr>
        <w:numPr>
          <w:ilvl w:val="0"/>
          <w:numId w:val="204"/>
        </w:numPr>
        <w:overflowPunct w:val="0"/>
        <w:spacing w:after="0" w:line="240" w:lineRule="auto"/>
        <w:ind w:right="20"/>
        <w:jc w:val="both"/>
        <w:rPr>
          <w:rFonts w:ascii="Times New Roman" w:hAnsi="Times New Roman"/>
          <w:bCs/>
          <w:sz w:val="24"/>
          <w:szCs w:val="24"/>
        </w:rPr>
      </w:pPr>
      <w:r w:rsidRPr="00DE3383">
        <w:rPr>
          <w:rFonts w:ascii="Times New Roman" w:hAnsi="Times New Roman"/>
          <w:bCs/>
          <w:sz w:val="24"/>
          <w:szCs w:val="24"/>
        </w:rPr>
        <w:t>выборочно использовать перевод;</w:t>
      </w:r>
    </w:p>
    <w:p w:rsidR="007C5C1D" w:rsidRPr="00DE3383" w:rsidRDefault="007C5C1D" w:rsidP="007C5C1D">
      <w:pPr>
        <w:numPr>
          <w:ilvl w:val="0"/>
          <w:numId w:val="204"/>
        </w:numPr>
        <w:overflowPunct w:val="0"/>
        <w:spacing w:after="0" w:line="240" w:lineRule="auto"/>
        <w:ind w:right="20"/>
        <w:jc w:val="both"/>
        <w:rPr>
          <w:rFonts w:ascii="Times New Roman" w:hAnsi="Times New Roman"/>
          <w:bCs/>
          <w:sz w:val="24"/>
          <w:szCs w:val="24"/>
        </w:rPr>
      </w:pPr>
      <w:r w:rsidRPr="00DE3383">
        <w:rPr>
          <w:rFonts w:ascii="Times New Roman" w:hAnsi="Times New Roman"/>
          <w:bCs/>
          <w:sz w:val="24"/>
          <w:szCs w:val="24"/>
        </w:rPr>
        <w:t>пользоваться двуязычным и толковым словарями;</w:t>
      </w:r>
    </w:p>
    <w:p w:rsidR="007C5C1D" w:rsidRPr="00DE3383" w:rsidRDefault="007C5C1D" w:rsidP="007C5C1D">
      <w:pPr>
        <w:numPr>
          <w:ilvl w:val="0"/>
          <w:numId w:val="206"/>
        </w:numPr>
        <w:overflowPunct w:val="0"/>
        <w:spacing w:after="0" w:line="240" w:lineRule="auto"/>
        <w:ind w:right="20"/>
        <w:jc w:val="both"/>
        <w:rPr>
          <w:rFonts w:ascii="Times New Roman" w:hAnsi="Times New Roman"/>
          <w:bCs/>
          <w:sz w:val="24"/>
          <w:szCs w:val="24"/>
        </w:rPr>
      </w:pPr>
      <w:r w:rsidRPr="00DE3383">
        <w:rPr>
          <w:rFonts w:ascii="Times New Roman" w:hAnsi="Times New Roman"/>
          <w:bCs/>
          <w:sz w:val="24"/>
          <w:szCs w:val="24"/>
        </w:rPr>
        <w:t>участвовать в проектной деятельности межпредметного характера.</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
          <w:bCs/>
          <w:i/>
          <w:iCs/>
          <w:sz w:val="24"/>
          <w:szCs w:val="24"/>
        </w:rPr>
        <w:t>Лексическая сторона речи</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Овладение лексическими единицами, обслуживающими новые темы, проблемы и ситуации общения в пределах тема</w:t>
      </w:r>
      <w:r w:rsidRPr="00DE3383">
        <w:rPr>
          <w:rFonts w:ascii="Times New Roman" w:hAnsi="Times New Roman"/>
          <w:bCs/>
          <w:sz w:val="24"/>
          <w:szCs w:val="24"/>
        </w:rPr>
        <w:softHyphen/>
        <w:t>тики основной школы, в объеме 1200 единиц (включая 500, ус</w:t>
      </w:r>
      <w:r w:rsidRPr="00DE3383">
        <w:rPr>
          <w:rFonts w:ascii="Times New Roman" w:hAnsi="Times New Roman"/>
          <w:bCs/>
          <w:sz w:val="24"/>
          <w:szCs w:val="24"/>
        </w:rPr>
        <w:softHyphen/>
        <w:t>военных в начальной школе). Лексические единицы включают устойчивые словосочетания, оценочную лексику, реплики-кли</w:t>
      </w:r>
      <w:r w:rsidRPr="00DE3383">
        <w:rPr>
          <w:rFonts w:ascii="Times New Roman" w:hAnsi="Times New Roman"/>
          <w:bCs/>
          <w:sz w:val="24"/>
          <w:szCs w:val="24"/>
        </w:rPr>
        <w:softHyphen/>
        <w:t>ше речевого этикета, отражающие культуру стран изучаемого языка.</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Основные способы словообразования:</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1)</w:t>
      </w:r>
      <w:r w:rsidRPr="00DE3383">
        <w:rPr>
          <w:rFonts w:ascii="Times New Roman" w:hAnsi="Times New Roman"/>
          <w:bCs/>
          <w:sz w:val="24"/>
          <w:szCs w:val="24"/>
        </w:rPr>
        <w:tab/>
        <w:t>аффиксация:</w:t>
      </w:r>
    </w:p>
    <w:p w:rsidR="007C5C1D" w:rsidRPr="00DE3383" w:rsidRDefault="007C5C1D" w:rsidP="007C5C1D">
      <w:pPr>
        <w:numPr>
          <w:ilvl w:val="0"/>
          <w:numId w:val="198"/>
        </w:numPr>
        <w:overflowPunct w:val="0"/>
        <w:spacing w:after="0" w:line="240" w:lineRule="auto"/>
        <w:ind w:right="20"/>
        <w:jc w:val="both"/>
        <w:rPr>
          <w:rFonts w:ascii="Times New Roman" w:hAnsi="Times New Roman"/>
          <w:bCs/>
          <w:sz w:val="24"/>
          <w:szCs w:val="24"/>
          <w:lang w:val="de-DE"/>
        </w:rPr>
      </w:pPr>
      <w:r w:rsidRPr="00DE3383">
        <w:rPr>
          <w:rFonts w:ascii="Times New Roman" w:hAnsi="Times New Roman"/>
          <w:bCs/>
          <w:sz w:val="24"/>
          <w:szCs w:val="24"/>
        </w:rPr>
        <w:t>существительныхссуффиксами</w:t>
      </w:r>
      <w:r w:rsidRPr="00DE3383">
        <w:rPr>
          <w:rFonts w:ascii="Times New Roman" w:hAnsi="Times New Roman"/>
          <w:bCs/>
          <w:sz w:val="24"/>
          <w:szCs w:val="24"/>
          <w:lang w:val="de-DE"/>
        </w:rPr>
        <w:t xml:space="preserve"> -ung (die Lösung,  die Vereinigung); -keit (die Feindlichkeit); -heit (die Einheit); -schaft (die Gesellschaft); -um (das Datum);  -or (der Doktor); -ik (die Mathematik);  -e (die Liebe), -ler (der Wissenschaftler); -ie (die Biologie);</w:t>
      </w:r>
    </w:p>
    <w:p w:rsidR="007C5C1D" w:rsidRPr="00DE3383" w:rsidRDefault="007C5C1D" w:rsidP="007C5C1D">
      <w:pPr>
        <w:numPr>
          <w:ilvl w:val="0"/>
          <w:numId w:val="198"/>
        </w:numPr>
        <w:overflowPunct w:val="0"/>
        <w:spacing w:after="0" w:line="240" w:lineRule="auto"/>
        <w:ind w:right="20"/>
        <w:jc w:val="both"/>
        <w:rPr>
          <w:rFonts w:ascii="Times New Roman" w:hAnsi="Times New Roman"/>
          <w:bCs/>
          <w:sz w:val="24"/>
          <w:szCs w:val="24"/>
          <w:lang w:val="de-DE"/>
        </w:rPr>
      </w:pPr>
      <w:r w:rsidRPr="00DE3383">
        <w:rPr>
          <w:rFonts w:ascii="Times New Roman" w:hAnsi="Times New Roman"/>
          <w:bCs/>
          <w:sz w:val="24"/>
          <w:szCs w:val="24"/>
        </w:rPr>
        <w:t>прилагательныхссуффиксами</w:t>
      </w:r>
      <w:r w:rsidRPr="00DE3383">
        <w:rPr>
          <w:rFonts w:ascii="Times New Roman" w:hAnsi="Times New Roman"/>
          <w:bCs/>
          <w:sz w:val="24"/>
          <w:szCs w:val="24"/>
          <w:lang w:val="de-DE"/>
        </w:rPr>
        <w:t xml:space="preserve"> -ig (wichtig); -lieh (glücklich); -isch (typisch); -los (arbeitslos); -sam (langsam); -bar (wunderbar);</w:t>
      </w:r>
    </w:p>
    <w:p w:rsidR="007C5C1D" w:rsidRPr="00DE3383" w:rsidRDefault="007C5C1D" w:rsidP="007C5C1D">
      <w:pPr>
        <w:numPr>
          <w:ilvl w:val="0"/>
          <w:numId w:val="198"/>
        </w:numPr>
        <w:overflowPunct w:val="0"/>
        <w:spacing w:after="0" w:line="240" w:lineRule="auto"/>
        <w:ind w:right="20"/>
        <w:jc w:val="both"/>
        <w:rPr>
          <w:rFonts w:ascii="Times New Roman" w:hAnsi="Times New Roman"/>
          <w:bCs/>
          <w:sz w:val="24"/>
          <w:szCs w:val="24"/>
        </w:rPr>
      </w:pPr>
      <w:r w:rsidRPr="00DE3383">
        <w:rPr>
          <w:rFonts w:ascii="Times New Roman" w:hAnsi="Times New Roman"/>
          <w:bCs/>
          <w:sz w:val="24"/>
          <w:szCs w:val="24"/>
        </w:rPr>
        <w:t xml:space="preserve">существительных и прилагательных с префиксом </w:t>
      </w:r>
      <w:r w:rsidRPr="00DE3383">
        <w:rPr>
          <w:rFonts w:ascii="Times New Roman" w:hAnsi="Times New Roman"/>
          <w:bCs/>
          <w:sz w:val="24"/>
          <w:szCs w:val="24"/>
          <w:lang w:val="de-DE"/>
        </w:rPr>
        <w:t>un</w:t>
      </w:r>
      <w:r w:rsidRPr="00DE3383">
        <w:rPr>
          <w:rFonts w:ascii="Times New Roman" w:hAnsi="Times New Roman"/>
          <w:bCs/>
          <w:sz w:val="24"/>
          <w:szCs w:val="24"/>
        </w:rPr>
        <w:t>- (</w:t>
      </w:r>
      <w:r w:rsidRPr="00DE3383">
        <w:rPr>
          <w:rFonts w:ascii="Times New Roman" w:hAnsi="Times New Roman"/>
          <w:bCs/>
          <w:sz w:val="24"/>
          <w:szCs w:val="24"/>
          <w:lang w:val="de-DE"/>
        </w:rPr>
        <w:t>dasUngl</w:t>
      </w:r>
      <w:r w:rsidRPr="00DE3383">
        <w:rPr>
          <w:rFonts w:ascii="Times New Roman" w:hAnsi="Times New Roman"/>
          <w:bCs/>
          <w:sz w:val="24"/>
          <w:szCs w:val="24"/>
        </w:rPr>
        <w:t>ü</w:t>
      </w:r>
      <w:r w:rsidRPr="00DE3383">
        <w:rPr>
          <w:rFonts w:ascii="Times New Roman" w:hAnsi="Times New Roman"/>
          <w:bCs/>
          <w:sz w:val="24"/>
          <w:szCs w:val="24"/>
          <w:lang w:val="de-DE"/>
        </w:rPr>
        <w:t>ck</w:t>
      </w:r>
      <w:r w:rsidRPr="00DE3383">
        <w:rPr>
          <w:rFonts w:ascii="Times New Roman" w:hAnsi="Times New Roman"/>
          <w:bCs/>
          <w:sz w:val="24"/>
          <w:szCs w:val="24"/>
        </w:rPr>
        <w:t xml:space="preserve">, </w:t>
      </w:r>
      <w:r w:rsidRPr="00DE3383">
        <w:rPr>
          <w:rFonts w:ascii="Times New Roman" w:hAnsi="Times New Roman"/>
          <w:bCs/>
          <w:sz w:val="24"/>
          <w:szCs w:val="24"/>
          <w:lang w:val="de-DE"/>
        </w:rPr>
        <w:t>ungl</w:t>
      </w:r>
      <w:r w:rsidRPr="00DE3383">
        <w:rPr>
          <w:rFonts w:ascii="Times New Roman" w:hAnsi="Times New Roman"/>
          <w:bCs/>
          <w:sz w:val="24"/>
          <w:szCs w:val="24"/>
        </w:rPr>
        <w:t>ü</w:t>
      </w:r>
      <w:r w:rsidRPr="00DE3383">
        <w:rPr>
          <w:rFonts w:ascii="Times New Roman" w:hAnsi="Times New Roman"/>
          <w:bCs/>
          <w:sz w:val="24"/>
          <w:szCs w:val="24"/>
          <w:lang w:val="de-DE"/>
        </w:rPr>
        <w:t>cklich</w:t>
      </w:r>
      <w:r w:rsidRPr="00DE3383">
        <w:rPr>
          <w:rFonts w:ascii="Times New Roman" w:hAnsi="Times New Roman"/>
          <w:bCs/>
          <w:sz w:val="24"/>
          <w:szCs w:val="24"/>
        </w:rPr>
        <w:t>);</w:t>
      </w:r>
    </w:p>
    <w:p w:rsidR="007C5C1D" w:rsidRPr="00DE3383" w:rsidRDefault="007C5C1D" w:rsidP="007C5C1D">
      <w:pPr>
        <w:numPr>
          <w:ilvl w:val="0"/>
          <w:numId w:val="198"/>
        </w:numPr>
        <w:overflowPunct w:val="0"/>
        <w:spacing w:after="0" w:line="240" w:lineRule="auto"/>
        <w:ind w:right="20"/>
        <w:jc w:val="both"/>
        <w:rPr>
          <w:rFonts w:ascii="Times New Roman" w:hAnsi="Times New Roman"/>
          <w:bCs/>
          <w:sz w:val="24"/>
          <w:szCs w:val="24"/>
          <w:lang w:val="de-DE"/>
        </w:rPr>
      </w:pPr>
      <w:r w:rsidRPr="00DE3383">
        <w:rPr>
          <w:rFonts w:ascii="Times New Roman" w:hAnsi="Times New Roman"/>
          <w:bCs/>
          <w:sz w:val="24"/>
          <w:szCs w:val="24"/>
        </w:rPr>
        <w:t>существительных</w:t>
      </w:r>
      <w:r w:rsidRPr="00DE3383">
        <w:rPr>
          <w:rFonts w:ascii="Times New Roman" w:hAnsi="Times New Roman"/>
          <w:b/>
          <w:bCs/>
          <w:sz w:val="24"/>
          <w:szCs w:val="24"/>
        </w:rPr>
        <w:t>и</w:t>
      </w:r>
      <w:r w:rsidRPr="00DE3383">
        <w:rPr>
          <w:rFonts w:ascii="Times New Roman" w:hAnsi="Times New Roman"/>
          <w:bCs/>
          <w:sz w:val="24"/>
          <w:szCs w:val="24"/>
        </w:rPr>
        <w:t>глаголовспрефиксами</w:t>
      </w:r>
      <w:r w:rsidRPr="00DE3383">
        <w:rPr>
          <w:rFonts w:ascii="Times New Roman" w:hAnsi="Times New Roman"/>
          <w:bCs/>
          <w:sz w:val="24"/>
          <w:szCs w:val="24"/>
          <w:lang w:val="de-DE"/>
        </w:rPr>
        <w:t>:  vor-   (der \brort, vorbereiten); mit- (die Mitverantwortung, mitspielen);</w:t>
      </w:r>
    </w:p>
    <w:p w:rsidR="007C5C1D" w:rsidRPr="00DE3383" w:rsidRDefault="007C5C1D" w:rsidP="007C5C1D">
      <w:pPr>
        <w:numPr>
          <w:ilvl w:val="0"/>
          <w:numId w:val="198"/>
        </w:numPr>
        <w:overflowPunct w:val="0"/>
        <w:spacing w:after="0" w:line="240" w:lineRule="auto"/>
        <w:ind w:right="20"/>
        <w:jc w:val="both"/>
        <w:rPr>
          <w:rFonts w:ascii="Times New Roman" w:hAnsi="Times New Roman"/>
          <w:bCs/>
          <w:sz w:val="24"/>
          <w:szCs w:val="24"/>
        </w:rPr>
      </w:pPr>
      <w:r w:rsidRPr="00DE3383">
        <w:rPr>
          <w:rFonts w:ascii="Times New Roman" w:hAnsi="Times New Roman"/>
          <w:bCs/>
          <w:sz w:val="24"/>
          <w:szCs w:val="24"/>
        </w:rPr>
        <w:t xml:space="preserve">глаголов с отделяемыми и неотделяемыми приставками и другими словами в функции приставок типа </w:t>
      </w:r>
      <w:r w:rsidRPr="00DE3383">
        <w:rPr>
          <w:rFonts w:ascii="Times New Roman" w:hAnsi="Times New Roman"/>
          <w:bCs/>
          <w:sz w:val="24"/>
          <w:szCs w:val="24"/>
          <w:lang w:val="de-DE"/>
        </w:rPr>
        <w:t>erz</w:t>
      </w:r>
      <w:r w:rsidRPr="00DE3383">
        <w:rPr>
          <w:rFonts w:ascii="Times New Roman" w:hAnsi="Times New Roman"/>
          <w:bCs/>
          <w:sz w:val="24"/>
          <w:szCs w:val="24"/>
        </w:rPr>
        <w:t>ä</w:t>
      </w:r>
      <w:r w:rsidRPr="00DE3383">
        <w:rPr>
          <w:rFonts w:ascii="Times New Roman" w:hAnsi="Times New Roman"/>
          <w:bCs/>
          <w:sz w:val="24"/>
          <w:szCs w:val="24"/>
          <w:lang w:val="de-DE"/>
        </w:rPr>
        <w:t>hlen</w:t>
      </w:r>
      <w:r w:rsidRPr="00DE3383">
        <w:rPr>
          <w:rFonts w:ascii="Times New Roman" w:hAnsi="Times New Roman"/>
          <w:bCs/>
          <w:sz w:val="24"/>
          <w:szCs w:val="24"/>
        </w:rPr>
        <w:t xml:space="preserve">, </w:t>
      </w:r>
      <w:r w:rsidRPr="00DE3383">
        <w:rPr>
          <w:rFonts w:ascii="Times New Roman" w:hAnsi="Times New Roman"/>
          <w:bCs/>
          <w:sz w:val="24"/>
          <w:szCs w:val="24"/>
          <w:lang w:val="de-DE"/>
        </w:rPr>
        <w:t>wegwerfen</w:t>
      </w:r>
      <w:r w:rsidRPr="00DE3383">
        <w:rPr>
          <w:rFonts w:ascii="Times New Roman" w:hAnsi="Times New Roman"/>
          <w:bCs/>
          <w:sz w:val="24"/>
          <w:szCs w:val="24"/>
        </w:rPr>
        <w:t>;</w:t>
      </w:r>
    </w:p>
    <w:p w:rsidR="007C5C1D" w:rsidRPr="00DE3383" w:rsidRDefault="007C5C1D" w:rsidP="007C5C1D">
      <w:pPr>
        <w:numPr>
          <w:ilvl w:val="0"/>
          <w:numId w:val="207"/>
        </w:numPr>
        <w:overflowPunct w:val="0"/>
        <w:spacing w:after="0" w:line="240" w:lineRule="auto"/>
        <w:ind w:right="20"/>
        <w:jc w:val="both"/>
        <w:rPr>
          <w:rFonts w:ascii="Times New Roman" w:hAnsi="Times New Roman"/>
          <w:bCs/>
          <w:sz w:val="24"/>
          <w:szCs w:val="24"/>
        </w:rPr>
      </w:pPr>
      <w:r w:rsidRPr="00DE3383">
        <w:rPr>
          <w:rFonts w:ascii="Times New Roman" w:hAnsi="Times New Roman"/>
          <w:bCs/>
          <w:sz w:val="24"/>
          <w:szCs w:val="24"/>
        </w:rPr>
        <w:t>словосложение: существительное + существительное (</w:t>
      </w:r>
      <w:r w:rsidRPr="00DE3383">
        <w:rPr>
          <w:rFonts w:ascii="Times New Roman" w:hAnsi="Times New Roman"/>
          <w:bCs/>
          <w:sz w:val="24"/>
          <w:szCs w:val="24"/>
          <w:lang w:val="de-DE"/>
        </w:rPr>
        <w:t>dasArbeitszimmer</w:t>
      </w:r>
      <w:r w:rsidRPr="00DE3383">
        <w:rPr>
          <w:rFonts w:ascii="Times New Roman" w:hAnsi="Times New Roman"/>
          <w:bCs/>
          <w:sz w:val="24"/>
          <w:szCs w:val="24"/>
        </w:rPr>
        <w:t>); прилагательное + прилагательное (</w:t>
      </w:r>
      <w:r w:rsidRPr="00DE3383">
        <w:rPr>
          <w:rFonts w:ascii="Times New Roman" w:hAnsi="Times New Roman"/>
          <w:bCs/>
          <w:sz w:val="24"/>
          <w:szCs w:val="24"/>
          <w:lang w:val="de-DE"/>
        </w:rPr>
        <w:t>dunkelblau</w:t>
      </w:r>
      <w:r w:rsidRPr="00DE3383">
        <w:rPr>
          <w:rFonts w:ascii="Times New Roman" w:hAnsi="Times New Roman"/>
          <w:bCs/>
          <w:sz w:val="24"/>
          <w:szCs w:val="24"/>
        </w:rPr>
        <w:t xml:space="preserve">, </w:t>
      </w:r>
      <w:r w:rsidRPr="00DE3383">
        <w:rPr>
          <w:rFonts w:ascii="Times New Roman" w:hAnsi="Times New Roman"/>
          <w:bCs/>
          <w:sz w:val="24"/>
          <w:szCs w:val="24"/>
          <w:lang w:val="de-DE"/>
        </w:rPr>
        <w:t>hellblond</w:t>
      </w:r>
      <w:r w:rsidRPr="00DE3383">
        <w:rPr>
          <w:rFonts w:ascii="Times New Roman" w:hAnsi="Times New Roman"/>
          <w:bCs/>
          <w:sz w:val="24"/>
          <w:szCs w:val="24"/>
        </w:rPr>
        <w:t>);   прилагательное   +   существительное   (</w:t>
      </w:r>
      <w:r w:rsidRPr="00DE3383">
        <w:rPr>
          <w:rFonts w:ascii="Times New Roman" w:hAnsi="Times New Roman"/>
          <w:bCs/>
          <w:sz w:val="24"/>
          <w:szCs w:val="24"/>
          <w:lang w:val="de-DE"/>
        </w:rPr>
        <w:t>dieFremdsprache</w:t>
      </w:r>
      <w:r w:rsidRPr="00DE3383">
        <w:rPr>
          <w:rFonts w:ascii="Times New Roman" w:hAnsi="Times New Roman"/>
          <w:bCs/>
          <w:sz w:val="24"/>
          <w:szCs w:val="24"/>
        </w:rPr>
        <w:t>); глагол + существительное (</w:t>
      </w:r>
      <w:r w:rsidRPr="00DE3383">
        <w:rPr>
          <w:rFonts w:ascii="Times New Roman" w:hAnsi="Times New Roman"/>
          <w:bCs/>
          <w:sz w:val="24"/>
          <w:szCs w:val="24"/>
          <w:lang w:val="de-DE"/>
        </w:rPr>
        <w:t>dieSchwimmhalle</w:t>
      </w:r>
      <w:r w:rsidRPr="00DE3383">
        <w:rPr>
          <w:rFonts w:ascii="Times New Roman" w:hAnsi="Times New Roman"/>
          <w:bCs/>
          <w:sz w:val="24"/>
          <w:szCs w:val="24"/>
        </w:rPr>
        <w:t>);</w:t>
      </w:r>
    </w:p>
    <w:p w:rsidR="007C5C1D" w:rsidRPr="00DE3383" w:rsidRDefault="007C5C1D" w:rsidP="007C5C1D">
      <w:pPr>
        <w:numPr>
          <w:ilvl w:val="0"/>
          <w:numId w:val="207"/>
        </w:numPr>
        <w:overflowPunct w:val="0"/>
        <w:spacing w:after="0" w:line="240" w:lineRule="auto"/>
        <w:ind w:right="20"/>
        <w:jc w:val="both"/>
        <w:rPr>
          <w:rFonts w:ascii="Times New Roman" w:hAnsi="Times New Roman"/>
          <w:bCs/>
          <w:sz w:val="24"/>
          <w:szCs w:val="24"/>
        </w:rPr>
      </w:pPr>
      <w:r w:rsidRPr="00DE3383">
        <w:rPr>
          <w:rFonts w:ascii="Times New Roman" w:hAnsi="Times New Roman"/>
          <w:bCs/>
          <w:sz w:val="24"/>
          <w:szCs w:val="24"/>
        </w:rPr>
        <w:t>конверсия:</w:t>
      </w:r>
    </w:p>
    <w:p w:rsidR="007C5C1D" w:rsidRPr="00DE3383" w:rsidRDefault="007C5C1D" w:rsidP="007C5C1D">
      <w:pPr>
        <w:numPr>
          <w:ilvl w:val="0"/>
          <w:numId w:val="198"/>
        </w:numPr>
        <w:overflowPunct w:val="0"/>
        <w:spacing w:after="0" w:line="240" w:lineRule="auto"/>
        <w:ind w:right="20"/>
        <w:jc w:val="both"/>
        <w:rPr>
          <w:rFonts w:ascii="Times New Roman" w:hAnsi="Times New Roman"/>
          <w:bCs/>
          <w:sz w:val="24"/>
          <w:szCs w:val="24"/>
        </w:rPr>
      </w:pPr>
      <w:r w:rsidRPr="00DE3383">
        <w:rPr>
          <w:rFonts w:ascii="Times New Roman" w:hAnsi="Times New Roman"/>
          <w:bCs/>
          <w:sz w:val="24"/>
          <w:szCs w:val="24"/>
        </w:rPr>
        <w:t>образование  существительных  от  прилагательных  (</w:t>
      </w:r>
      <w:r w:rsidRPr="00DE3383">
        <w:rPr>
          <w:rFonts w:ascii="Times New Roman" w:hAnsi="Times New Roman"/>
          <w:bCs/>
          <w:sz w:val="24"/>
          <w:szCs w:val="24"/>
          <w:lang w:val="de-DE"/>
        </w:rPr>
        <w:t>dasBlau</w:t>
      </w:r>
      <w:r w:rsidRPr="00DE3383">
        <w:rPr>
          <w:rFonts w:ascii="Times New Roman" w:hAnsi="Times New Roman"/>
          <w:bCs/>
          <w:sz w:val="24"/>
          <w:szCs w:val="24"/>
        </w:rPr>
        <w:t xml:space="preserve">, </w:t>
      </w:r>
      <w:r w:rsidRPr="00DE3383">
        <w:rPr>
          <w:rFonts w:ascii="Times New Roman" w:hAnsi="Times New Roman"/>
          <w:bCs/>
          <w:sz w:val="24"/>
          <w:szCs w:val="24"/>
          <w:lang w:val="de-DE"/>
        </w:rPr>
        <w:t>derJunge</w:t>
      </w:r>
      <w:r w:rsidRPr="00DE3383">
        <w:rPr>
          <w:rFonts w:ascii="Times New Roman" w:hAnsi="Times New Roman"/>
          <w:bCs/>
          <w:sz w:val="24"/>
          <w:szCs w:val="24"/>
        </w:rPr>
        <w:t>);</w:t>
      </w:r>
    </w:p>
    <w:p w:rsidR="007C5C1D" w:rsidRPr="00DE3383" w:rsidRDefault="007C5C1D" w:rsidP="007C5C1D">
      <w:pPr>
        <w:numPr>
          <w:ilvl w:val="0"/>
          <w:numId w:val="198"/>
        </w:numPr>
        <w:overflowPunct w:val="0"/>
        <w:spacing w:after="0" w:line="240" w:lineRule="auto"/>
        <w:ind w:right="20"/>
        <w:jc w:val="both"/>
        <w:rPr>
          <w:rFonts w:ascii="Times New Roman" w:hAnsi="Times New Roman"/>
          <w:bCs/>
          <w:sz w:val="24"/>
          <w:szCs w:val="24"/>
        </w:rPr>
      </w:pPr>
      <w:r w:rsidRPr="00DE3383">
        <w:rPr>
          <w:rFonts w:ascii="Times New Roman" w:hAnsi="Times New Roman"/>
          <w:bCs/>
          <w:sz w:val="24"/>
          <w:szCs w:val="24"/>
        </w:rPr>
        <w:t>образование существительных от глаголов (</w:t>
      </w:r>
      <w:r w:rsidRPr="00DE3383">
        <w:rPr>
          <w:rFonts w:ascii="Times New Roman" w:hAnsi="Times New Roman"/>
          <w:bCs/>
          <w:sz w:val="24"/>
          <w:szCs w:val="24"/>
          <w:lang w:val="de-DE"/>
        </w:rPr>
        <w:t>dasLernen</w:t>
      </w:r>
      <w:r w:rsidRPr="00DE3383">
        <w:rPr>
          <w:rFonts w:ascii="Times New Roman" w:hAnsi="Times New Roman"/>
          <w:bCs/>
          <w:sz w:val="24"/>
          <w:szCs w:val="24"/>
        </w:rPr>
        <w:t xml:space="preserve">, </w:t>
      </w:r>
      <w:r w:rsidRPr="00DE3383">
        <w:rPr>
          <w:rFonts w:ascii="Times New Roman" w:hAnsi="Times New Roman"/>
          <w:bCs/>
          <w:sz w:val="24"/>
          <w:szCs w:val="24"/>
          <w:lang w:val="de-DE"/>
        </w:rPr>
        <w:t>dasLesen</w:t>
      </w:r>
      <w:r w:rsidRPr="00DE3383">
        <w:rPr>
          <w:rFonts w:ascii="Times New Roman" w:hAnsi="Times New Roman"/>
          <w:bCs/>
          <w:sz w:val="24"/>
          <w:szCs w:val="24"/>
        </w:rPr>
        <w:t>).</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Интернациональные слова (</w:t>
      </w:r>
      <w:r w:rsidRPr="00DE3383">
        <w:rPr>
          <w:rFonts w:ascii="Times New Roman" w:hAnsi="Times New Roman"/>
          <w:bCs/>
          <w:sz w:val="24"/>
          <w:szCs w:val="24"/>
          <w:lang w:val="de-DE"/>
        </w:rPr>
        <w:t>derGlobus</w:t>
      </w:r>
      <w:r w:rsidRPr="00DE3383">
        <w:rPr>
          <w:rFonts w:ascii="Times New Roman" w:hAnsi="Times New Roman"/>
          <w:bCs/>
          <w:sz w:val="24"/>
          <w:szCs w:val="24"/>
        </w:rPr>
        <w:t xml:space="preserve">, </w:t>
      </w:r>
      <w:r w:rsidRPr="00DE3383">
        <w:rPr>
          <w:rFonts w:ascii="Times New Roman" w:hAnsi="Times New Roman"/>
          <w:bCs/>
          <w:sz w:val="24"/>
          <w:szCs w:val="24"/>
          <w:lang w:val="de-DE"/>
        </w:rPr>
        <w:t>derComputer</w:t>
      </w:r>
      <w:r w:rsidRPr="00DE3383">
        <w:rPr>
          <w:rFonts w:ascii="Times New Roman" w:hAnsi="Times New Roman"/>
          <w:bCs/>
          <w:sz w:val="24"/>
          <w:szCs w:val="24"/>
        </w:rPr>
        <w:t>).</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Представления о синонимии, антонимии, лексической со</w:t>
      </w:r>
      <w:r w:rsidRPr="00DE3383">
        <w:rPr>
          <w:rFonts w:ascii="Times New Roman" w:hAnsi="Times New Roman"/>
          <w:bCs/>
          <w:sz w:val="24"/>
          <w:szCs w:val="24"/>
        </w:rPr>
        <w:softHyphen/>
        <w:t>четаемости, многозначности.</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
          <w:bCs/>
          <w:i/>
          <w:iCs/>
          <w:sz w:val="24"/>
          <w:szCs w:val="24"/>
        </w:rPr>
        <w:t>Грамматическая сторона речи</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Дальнейшее расширение объема значений грамматических средств, изученных ранее, и знакомство с новыми граммати</w:t>
      </w:r>
      <w:r w:rsidRPr="00DE3383">
        <w:rPr>
          <w:rFonts w:ascii="Times New Roman" w:hAnsi="Times New Roman"/>
          <w:bCs/>
          <w:sz w:val="24"/>
          <w:szCs w:val="24"/>
        </w:rPr>
        <w:softHyphen/>
        <w:t>ческими явлениями.</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учащихся» в тематическом планировании.</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Нераспространенные и распространенные предложения.</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Безличные предложения (</w:t>
      </w:r>
      <w:r w:rsidRPr="00DE3383">
        <w:rPr>
          <w:rFonts w:ascii="Times New Roman" w:hAnsi="Times New Roman"/>
          <w:bCs/>
          <w:sz w:val="24"/>
          <w:szCs w:val="24"/>
          <w:lang w:val="de-DE"/>
        </w:rPr>
        <w:t>Esistwarm</w:t>
      </w:r>
      <w:r w:rsidRPr="00DE3383">
        <w:rPr>
          <w:rFonts w:ascii="Times New Roman" w:hAnsi="Times New Roman"/>
          <w:bCs/>
          <w:sz w:val="24"/>
          <w:szCs w:val="24"/>
        </w:rPr>
        <w:t xml:space="preserve">. </w:t>
      </w:r>
      <w:r w:rsidRPr="00DE3383">
        <w:rPr>
          <w:rFonts w:ascii="Times New Roman" w:hAnsi="Times New Roman"/>
          <w:bCs/>
          <w:sz w:val="24"/>
          <w:szCs w:val="24"/>
          <w:lang w:val="de-DE"/>
        </w:rPr>
        <w:t>EsistSommer</w:t>
      </w:r>
      <w:r w:rsidRPr="00DE3383">
        <w:rPr>
          <w:rFonts w:ascii="Times New Roman" w:hAnsi="Times New Roman"/>
          <w:bCs/>
          <w:sz w:val="24"/>
          <w:szCs w:val="24"/>
        </w:rPr>
        <w:t>).</w:t>
      </w:r>
    </w:p>
    <w:p w:rsidR="007C5C1D" w:rsidRPr="00DE3383" w:rsidRDefault="007C5C1D" w:rsidP="007C5C1D">
      <w:pPr>
        <w:overflowPunct w:val="0"/>
        <w:spacing w:after="0" w:line="240" w:lineRule="auto"/>
        <w:ind w:right="20" w:firstLine="709"/>
        <w:jc w:val="both"/>
        <w:rPr>
          <w:rFonts w:ascii="Times New Roman" w:hAnsi="Times New Roman"/>
          <w:bCs/>
          <w:sz w:val="24"/>
          <w:szCs w:val="24"/>
          <w:lang w:val="de-DE"/>
        </w:rPr>
      </w:pPr>
      <w:r w:rsidRPr="00DE3383">
        <w:rPr>
          <w:rFonts w:ascii="Times New Roman" w:hAnsi="Times New Roman"/>
          <w:bCs/>
          <w:sz w:val="24"/>
          <w:szCs w:val="24"/>
        </w:rPr>
        <w:t xml:space="preserve">Предложения с глаголами </w:t>
      </w:r>
      <w:r w:rsidRPr="00DE3383">
        <w:rPr>
          <w:rFonts w:ascii="Times New Roman" w:hAnsi="Times New Roman"/>
          <w:bCs/>
          <w:sz w:val="24"/>
          <w:szCs w:val="24"/>
          <w:lang w:val="de-DE"/>
        </w:rPr>
        <w:t>legen</w:t>
      </w:r>
      <w:r w:rsidRPr="00DE3383">
        <w:rPr>
          <w:rFonts w:ascii="Times New Roman" w:hAnsi="Times New Roman"/>
          <w:bCs/>
          <w:sz w:val="24"/>
          <w:szCs w:val="24"/>
        </w:rPr>
        <w:t xml:space="preserve">, </w:t>
      </w:r>
      <w:r w:rsidRPr="00DE3383">
        <w:rPr>
          <w:rFonts w:ascii="Times New Roman" w:hAnsi="Times New Roman"/>
          <w:bCs/>
          <w:sz w:val="24"/>
          <w:szCs w:val="24"/>
          <w:lang w:val="de-DE"/>
        </w:rPr>
        <w:t>stellen</w:t>
      </w:r>
      <w:r w:rsidRPr="00DE3383">
        <w:rPr>
          <w:rFonts w:ascii="Times New Roman" w:hAnsi="Times New Roman"/>
          <w:bCs/>
          <w:sz w:val="24"/>
          <w:szCs w:val="24"/>
        </w:rPr>
        <w:t xml:space="preserve">, </w:t>
      </w:r>
      <w:r w:rsidRPr="00DE3383">
        <w:rPr>
          <w:rFonts w:ascii="Times New Roman" w:hAnsi="Times New Roman"/>
          <w:bCs/>
          <w:sz w:val="24"/>
          <w:szCs w:val="24"/>
          <w:lang w:val="de-DE"/>
        </w:rPr>
        <w:t>h</w:t>
      </w:r>
      <w:r w:rsidRPr="00DE3383">
        <w:rPr>
          <w:rFonts w:ascii="Times New Roman" w:hAnsi="Times New Roman"/>
          <w:bCs/>
          <w:sz w:val="24"/>
          <w:szCs w:val="24"/>
        </w:rPr>
        <w:t>ä</w:t>
      </w:r>
      <w:r w:rsidRPr="00DE3383">
        <w:rPr>
          <w:rFonts w:ascii="Times New Roman" w:hAnsi="Times New Roman"/>
          <w:bCs/>
          <w:sz w:val="24"/>
          <w:szCs w:val="24"/>
          <w:lang w:val="de-DE"/>
        </w:rPr>
        <w:t>ngen</w:t>
      </w:r>
      <w:r w:rsidRPr="00DE3383">
        <w:rPr>
          <w:rFonts w:ascii="Times New Roman" w:hAnsi="Times New Roman"/>
          <w:bCs/>
          <w:sz w:val="24"/>
          <w:szCs w:val="24"/>
        </w:rPr>
        <w:t>, требую</w:t>
      </w:r>
      <w:r w:rsidRPr="00DE3383">
        <w:rPr>
          <w:rFonts w:ascii="Times New Roman" w:hAnsi="Times New Roman"/>
          <w:bCs/>
          <w:sz w:val="24"/>
          <w:szCs w:val="24"/>
        </w:rPr>
        <w:softHyphen/>
        <w:t xml:space="preserve">щими после себя дополнения в </w:t>
      </w:r>
      <w:r w:rsidRPr="00DE3383">
        <w:rPr>
          <w:rFonts w:ascii="Times New Roman" w:hAnsi="Times New Roman"/>
          <w:bCs/>
          <w:sz w:val="24"/>
          <w:szCs w:val="24"/>
          <w:lang w:val="de-DE"/>
        </w:rPr>
        <w:t>Akkusativ</w:t>
      </w:r>
      <w:r w:rsidRPr="00DE3383">
        <w:rPr>
          <w:rFonts w:ascii="Times New Roman" w:hAnsi="Times New Roman"/>
          <w:bCs/>
          <w:sz w:val="24"/>
          <w:szCs w:val="24"/>
        </w:rPr>
        <w:t xml:space="preserve"> и обстоятельства мес</w:t>
      </w:r>
      <w:r w:rsidRPr="00DE3383">
        <w:rPr>
          <w:rFonts w:ascii="Times New Roman" w:hAnsi="Times New Roman"/>
          <w:bCs/>
          <w:sz w:val="24"/>
          <w:szCs w:val="24"/>
        </w:rPr>
        <w:softHyphen/>
        <w:t xml:space="preserve">та при ответе на вопрос </w:t>
      </w:r>
      <w:r w:rsidRPr="00DE3383">
        <w:rPr>
          <w:rFonts w:ascii="Times New Roman" w:hAnsi="Times New Roman"/>
          <w:bCs/>
          <w:sz w:val="24"/>
          <w:szCs w:val="24"/>
          <w:lang w:val="de-DE"/>
        </w:rPr>
        <w:t>Wohin</w:t>
      </w:r>
      <w:r w:rsidRPr="00DE3383">
        <w:rPr>
          <w:rFonts w:ascii="Times New Roman" w:hAnsi="Times New Roman"/>
          <w:bCs/>
          <w:sz w:val="24"/>
          <w:szCs w:val="24"/>
        </w:rPr>
        <w:t xml:space="preserve">? </w:t>
      </w:r>
      <w:r w:rsidRPr="00DE3383">
        <w:rPr>
          <w:rFonts w:ascii="Times New Roman" w:hAnsi="Times New Roman"/>
          <w:bCs/>
          <w:sz w:val="24"/>
          <w:szCs w:val="24"/>
          <w:lang w:val="de-DE"/>
        </w:rPr>
        <w:t>(Ich hänge das Bild an die Wand).</w:t>
      </w:r>
    </w:p>
    <w:p w:rsidR="007C5C1D" w:rsidRPr="00DE3383" w:rsidRDefault="007C5C1D" w:rsidP="007C5C1D">
      <w:pPr>
        <w:overflowPunct w:val="0"/>
        <w:spacing w:after="0" w:line="240" w:lineRule="auto"/>
        <w:ind w:right="20" w:firstLine="709"/>
        <w:jc w:val="both"/>
        <w:rPr>
          <w:rFonts w:ascii="Times New Roman" w:hAnsi="Times New Roman"/>
          <w:bCs/>
          <w:sz w:val="24"/>
          <w:szCs w:val="24"/>
          <w:lang w:val="de-DE"/>
        </w:rPr>
      </w:pPr>
      <w:r w:rsidRPr="00DE3383">
        <w:rPr>
          <w:rFonts w:ascii="Times New Roman" w:hAnsi="Times New Roman"/>
          <w:bCs/>
          <w:sz w:val="24"/>
          <w:szCs w:val="24"/>
        </w:rPr>
        <w:t>Предложениясглаголами</w:t>
      </w:r>
      <w:r w:rsidRPr="00DE3383">
        <w:rPr>
          <w:rFonts w:ascii="Times New Roman" w:hAnsi="Times New Roman"/>
          <w:bCs/>
          <w:sz w:val="24"/>
          <w:szCs w:val="24"/>
          <w:lang w:val="de-DE"/>
        </w:rPr>
        <w:t xml:space="preserve"> beginnen, raten, vorhaben </w:t>
      </w:r>
      <w:r w:rsidRPr="00DE3383">
        <w:rPr>
          <w:rFonts w:ascii="Times New Roman" w:hAnsi="Times New Roman"/>
          <w:bCs/>
          <w:sz w:val="24"/>
          <w:szCs w:val="24"/>
        </w:rPr>
        <w:t>идр</w:t>
      </w:r>
      <w:r w:rsidRPr="00DE3383">
        <w:rPr>
          <w:rFonts w:ascii="Times New Roman" w:hAnsi="Times New Roman"/>
          <w:bCs/>
          <w:sz w:val="24"/>
          <w:szCs w:val="24"/>
          <w:lang w:val="de-DE"/>
        </w:rPr>
        <w:t xml:space="preserve">., </w:t>
      </w:r>
      <w:r w:rsidRPr="00DE3383">
        <w:rPr>
          <w:rFonts w:ascii="Times New Roman" w:hAnsi="Times New Roman"/>
          <w:bCs/>
          <w:sz w:val="24"/>
          <w:szCs w:val="24"/>
        </w:rPr>
        <w:t>требующимипослесебя</w:t>
      </w:r>
      <w:r w:rsidRPr="00DE3383">
        <w:rPr>
          <w:rFonts w:ascii="Times New Roman" w:hAnsi="Times New Roman"/>
          <w:bCs/>
          <w:sz w:val="24"/>
          <w:szCs w:val="24"/>
          <w:lang w:val="de-DE"/>
        </w:rPr>
        <w:t xml:space="preserve"> Infinitiv </w:t>
      </w:r>
      <w:r w:rsidRPr="00DE3383">
        <w:rPr>
          <w:rFonts w:ascii="Times New Roman" w:hAnsi="Times New Roman"/>
          <w:bCs/>
          <w:sz w:val="24"/>
          <w:szCs w:val="24"/>
        </w:rPr>
        <w:t>с</w:t>
      </w:r>
      <w:r w:rsidRPr="00DE3383">
        <w:rPr>
          <w:rFonts w:ascii="Times New Roman" w:hAnsi="Times New Roman"/>
          <w:bCs/>
          <w:sz w:val="24"/>
          <w:szCs w:val="24"/>
          <w:lang w:val="de-DE"/>
        </w:rPr>
        <w:t xml:space="preserve"> zu.</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 xml:space="preserve">Побудительные предложения типа </w:t>
      </w:r>
      <w:r w:rsidRPr="00DE3383">
        <w:rPr>
          <w:rFonts w:ascii="Times New Roman" w:hAnsi="Times New Roman"/>
          <w:bCs/>
          <w:sz w:val="24"/>
          <w:szCs w:val="24"/>
          <w:lang w:val="de-DE"/>
        </w:rPr>
        <w:t>Lesenwir</w:t>
      </w:r>
      <w:r w:rsidRPr="00DE3383">
        <w:rPr>
          <w:rFonts w:ascii="Times New Roman" w:hAnsi="Times New Roman"/>
          <w:bCs/>
          <w:sz w:val="24"/>
          <w:szCs w:val="24"/>
        </w:rPr>
        <w:t xml:space="preserve">! </w:t>
      </w:r>
      <w:r w:rsidRPr="00DE3383">
        <w:rPr>
          <w:rFonts w:ascii="Times New Roman" w:hAnsi="Times New Roman"/>
          <w:bCs/>
          <w:sz w:val="24"/>
          <w:szCs w:val="24"/>
          <w:lang w:val="de-DE"/>
        </w:rPr>
        <w:t>Wollenwirlesen</w:t>
      </w:r>
      <w:r w:rsidRPr="00DE3383">
        <w:rPr>
          <w:rFonts w:ascii="Times New Roman" w:hAnsi="Times New Roman"/>
          <w:bCs/>
          <w:sz w:val="24"/>
          <w:szCs w:val="24"/>
        </w:rPr>
        <w:t>!</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Все типы вопросительных предложений.</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 xml:space="preserve">Предложения с неопределенно-личным местоимением </w:t>
      </w:r>
      <w:r w:rsidRPr="00DE3383">
        <w:rPr>
          <w:rFonts w:ascii="Times New Roman" w:hAnsi="Times New Roman"/>
          <w:bCs/>
          <w:sz w:val="24"/>
          <w:szCs w:val="24"/>
          <w:lang w:val="de-DE"/>
        </w:rPr>
        <w:t>man</w:t>
      </w:r>
      <w:r w:rsidRPr="00DE3383">
        <w:rPr>
          <w:rFonts w:ascii="Times New Roman" w:hAnsi="Times New Roman"/>
          <w:bCs/>
          <w:sz w:val="24"/>
          <w:szCs w:val="24"/>
        </w:rPr>
        <w:t xml:space="preserve"> (</w:t>
      </w:r>
      <w:r w:rsidRPr="00DE3383">
        <w:rPr>
          <w:rFonts w:ascii="Times New Roman" w:hAnsi="Times New Roman"/>
          <w:bCs/>
          <w:sz w:val="24"/>
          <w:szCs w:val="24"/>
          <w:lang w:val="de-DE"/>
        </w:rPr>
        <w:t>Manschm</w:t>
      </w:r>
      <w:r w:rsidRPr="00DE3383">
        <w:rPr>
          <w:rFonts w:ascii="Times New Roman" w:hAnsi="Times New Roman"/>
          <w:bCs/>
          <w:sz w:val="24"/>
          <w:szCs w:val="24"/>
        </w:rPr>
        <w:t>ü</w:t>
      </w:r>
      <w:r w:rsidRPr="00DE3383">
        <w:rPr>
          <w:rFonts w:ascii="Times New Roman" w:hAnsi="Times New Roman"/>
          <w:bCs/>
          <w:sz w:val="24"/>
          <w:szCs w:val="24"/>
          <w:lang w:val="de-DE"/>
        </w:rPr>
        <w:t>cktdieStadtvorWeihnachten</w:t>
      </w:r>
      <w:r w:rsidRPr="00DE3383">
        <w:rPr>
          <w:rFonts w:ascii="Times New Roman" w:hAnsi="Times New Roman"/>
          <w:bCs/>
          <w:sz w:val="24"/>
          <w:szCs w:val="24"/>
        </w:rPr>
        <w:t>).</w:t>
      </w:r>
    </w:p>
    <w:p w:rsidR="007C5C1D" w:rsidRPr="00DE3383" w:rsidRDefault="007C5C1D" w:rsidP="007C5C1D">
      <w:pPr>
        <w:overflowPunct w:val="0"/>
        <w:spacing w:after="0" w:line="240" w:lineRule="auto"/>
        <w:ind w:right="20" w:firstLine="709"/>
        <w:jc w:val="both"/>
        <w:rPr>
          <w:rFonts w:ascii="Times New Roman" w:hAnsi="Times New Roman"/>
          <w:bCs/>
          <w:sz w:val="24"/>
          <w:szCs w:val="24"/>
          <w:lang w:val="de-DE"/>
        </w:rPr>
      </w:pPr>
      <w:r w:rsidRPr="00DE3383">
        <w:rPr>
          <w:rFonts w:ascii="Times New Roman" w:hAnsi="Times New Roman"/>
          <w:bCs/>
          <w:sz w:val="24"/>
          <w:szCs w:val="24"/>
        </w:rPr>
        <w:t>Предложениясинфинитивнойгруппой</w:t>
      </w:r>
      <w:r w:rsidRPr="00DE3383">
        <w:rPr>
          <w:rFonts w:ascii="Times New Roman" w:hAnsi="Times New Roman"/>
          <w:bCs/>
          <w:sz w:val="24"/>
          <w:szCs w:val="24"/>
          <w:lang w:val="de-DE"/>
        </w:rPr>
        <w:t xml:space="preserve"> um ... zu (Er lernt Deutsch, um deutsche Bücher zu lesen).</w:t>
      </w:r>
    </w:p>
    <w:p w:rsidR="007C5C1D" w:rsidRPr="00DE3383" w:rsidRDefault="007C5C1D" w:rsidP="007C5C1D">
      <w:pPr>
        <w:overflowPunct w:val="0"/>
        <w:spacing w:after="0" w:line="240" w:lineRule="auto"/>
        <w:ind w:right="20" w:firstLine="709"/>
        <w:jc w:val="both"/>
        <w:rPr>
          <w:rFonts w:ascii="Times New Roman" w:hAnsi="Times New Roman"/>
          <w:bCs/>
          <w:sz w:val="24"/>
          <w:szCs w:val="24"/>
          <w:lang w:val="de-DE"/>
        </w:rPr>
      </w:pPr>
      <w:r w:rsidRPr="00DE3383">
        <w:rPr>
          <w:rFonts w:ascii="Times New Roman" w:hAnsi="Times New Roman"/>
          <w:bCs/>
          <w:sz w:val="24"/>
          <w:szCs w:val="24"/>
        </w:rPr>
        <w:t>Сложносочиненныепредложенияссоюзами</w:t>
      </w:r>
      <w:r w:rsidRPr="00DE3383">
        <w:rPr>
          <w:rFonts w:ascii="Times New Roman" w:hAnsi="Times New Roman"/>
          <w:bCs/>
          <w:sz w:val="24"/>
          <w:szCs w:val="24"/>
          <w:lang w:val="de-DE"/>
        </w:rPr>
        <w:t xml:space="preserve"> denn, darum, deshalb (Ihm gefällt das Dorfleben, denn er kann hier viel Zeit in der frischen Luft verbringen).</w:t>
      </w:r>
    </w:p>
    <w:p w:rsidR="007C5C1D" w:rsidRPr="00DE3383" w:rsidRDefault="007C5C1D" w:rsidP="007C5C1D">
      <w:pPr>
        <w:overflowPunct w:val="0"/>
        <w:spacing w:after="0" w:line="240" w:lineRule="auto"/>
        <w:ind w:right="20" w:firstLine="709"/>
        <w:jc w:val="both"/>
        <w:rPr>
          <w:rFonts w:ascii="Times New Roman" w:hAnsi="Times New Roman"/>
          <w:bCs/>
          <w:sz w:val="24"/>
          <w:szCs w:val="24"/>
          <w:lang w:val="de-DE"/>
        </w:rPr>
      </w:pPr>
      <w:r w:rsidRPr="00DE3383">
        <w:rPr>
          <w:rFonts w:ascii="Times New Roman" w:hAnsi="Times New Roman"/>
          <w:bCs/>
          <w:sz w:val="24"/>
          <w:szCs w:val="24"/>
        </w:rPr>
        <w:t xml:space="preserve">Сложноподчиненные предложения с союзами </w:t>
      </w:r>
      <w:r w:rsidRPr="00DE3383">
        <w:rPr>
          <w:rFonts w:ascii="Times New Roman" w:hAnsi="Times New Roman"/>
          <w:bCs/>
          <w:sz w:val="24"/>
          <w:szCs w:val="24"/>
          <w:lang w:val="de-DE"/>
        </w:rPr>
        <w:t>dass</w:t>
      </w:r>
      <w:r w:rsidRPr="00DE3383">
        <w:rPr>
          <w:rFonts w:ascii="Times New Roman" w:hAnsi="Times New Roman"/>
          <w:bCs/>
          <w:sz w:val="24"/>
          <w:szCs w:val="24"/>
        </w:rPr>
        <w:t xml:space="preserve">, </w:t>
      </w:r>
      <w:r w:rsidRPr="00DE3383">
        <w:rPr>
          <w:rFonts w:ascii="Times New Roman" w:hAnsi="Times New Roman"/>
          <w:bCs/>
          <w:sz w:val="24"/>
          <w:szCs w:val="24"/>
          <w:lang w:val="de-DE"/>
        </w:rPr>
        <w:t>ob</w:t>
      </w:r>
      <w:r w:rsidRPr="00DE3383">
        <w:rPr>
          <w:rFonts w:ascii="Times New Roman" w:hAnsi="Times New Roman"/>
          <w:bCs/>
          <w:sz w:val="24"/>
          <w:szCs w:val="24"/>
        </w:rPr>
        <w:t xml:space="preserve"> и др. </w:t>
      </w:r>
      <w:r w:rsidRPr="00DE3383">
        <w:rPr>
          <w:rFonts w:ascii="Times New Roman" w:hAnsi="Times New Roman"/>
          <w:bCs/>
          <w:sz w:val="24"/>
          <w:szCs w:val="24"/>
          <w:lang w:val="de-DE"/>
        </w:rPr>
        <w:t>(Er sagt, dass er gut in Mathe ist).</w:t>
      </w:r>
    </w:p>
    <w:p w:rsidR="007C5C1D" w:rsidRPr="00DE3383" w:rsidRDefault="007C5C1D" w:rsidP="007C5C1D">
      <w:pPr>
        <w:overflowPunct w:val="0"/>
        <w:spacing w:after="0" w:line="240" w:lineRule="auto"/>
        <w:ind w:right="20" w:firstLine="709"/>
        <w:jc w:val="both"/>
        <w:rPr>
          <w:rFonts w:ascii="Times New Roman" w:hAnsi="Times New Roman"/>
          <w:bCs/>
          <w:sz w:val="24"/>
          <w:szCs w:val="24"/>
          <w:lang w:val="de-DE"/>
        </w:rPr>
      </w:pPr>
      <w:r w:rsidRPr="00DE3383">
        <w:rPr>
          <w:rFonts w:ascii="Times New Roman" w:hAnsi="Times New Roman"/>
          <w:bCs/>
          <w:sz w:val="24"/>
          <w:szCs w:val="24"/>
        </w:rPr>
        <w:t>Сложноподчиненныепредложенияпричиныссоюзами</w:t>
      </w:r>
      <w:r w:rsidRPr="00DE3383">
        <w:rPr>
          <w:rFonts w:ascii="Times New Roman" w:hAnsi="Times New Roman"/>
          <w:bCs/>
          <w:sz w:val="24"/>
          <w:szCs w:val="24"/>
          <w:lang w:val="de-DE"/>
        </w:rPr>
        <w:t xml:space="preserve"> weil, da (Er hat heute keine Zeit, weil er viele Hausaufgaben machen muss).</w:t>
      </w:r>
    </w:p>
    <w:p w:rsidR="007C5C1D" w:rsidRPr="00DE3383" w:rsidRDefault="007C5C1D" w:rsidP="007C5C1D">
      <w:pPr>
        <w:overflowPunct w:val="0"/>
        <w:spacing w:after="0" w:line="240" w:lineRule="auto"/>
        <w:ind w:right="20" w:firstLine="709"/>
        <w:jc w:val="both"/>
        <w:rPr>
          <w:rFonts w:ascii="Times New Roman" w:hAnsi="Times New Roman"/>
          <w:bCs/>
          <w:sz w:val="24"/>
          <w:szCs w:val="24"/>
          <w:lang w:val="de-DE"/>
        </w:rPr>
      </w:pPr>
      <w:r w:rsidRPr="00DE3383">
        <w:rPr>
          <w:rFonts w:ascii="Times New Roman" w:hAnsi="Times New Roman"/>
          <w:bCs/>
          <w:sz w:val="24"/>
          <w:szCs w:val="24"/>
        </w:rPr>
        <w:t>Сложноподчиненныепредложениясусловнымсоюзом</w:t>
      </w:r>
      <w:r w:rsidRPr="00DE3383">
        <w:rPr>
          <w:rFonts w:ascii="Times New Roman" w:hAnsi="Times New Roman"/>
          <w:bCs/>
          <w:sz w:val="24"/>
          <w:szCs w:val="24"/>
          <w:lang w:val="de-DE"/>
        </w:rPr>
        <w:t xml:space="preserve"> wenn (Wenn du Lust hast, komm zu mir zu Besuch).</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Сложноподчиненные предложения с придаточными време</w:t>
      </w:r>
      <w:r w:rsidRPr="00DE3383">
        <w:rPr>
          <w:rFonts w:ascii="Times New Roman" w:hAnsi="Times New Roman"/>
          <w:bCs/>
          <w:sz w:val="24"/>
          <w:szCs w:val="24"/>
        </w:rPr>
        <w:softHyphen/>
        <w:t xml:space="preserve">ни (с союзами </w:t>
      </w:r>
      <w:r w:rsidRPr="00DE3383">
        <w:rPr>
          <w:rFonts w:ascii="Times New Roman" w:hAnsi="Times New Roman"/>
          <w:bCs/>
          <w:sz w:val="24"/>
          <w:szCs w:val="24"/>
          <w:lang w:val="de-DE"/>
        </w:rPr>
        <w:t>wenn</w:t>
      </w:r>
      <w:r w:rsidRPr="00DE3383">
        <w:rPr>
          <w:rFonts w:ascii="Times New Roman" w:hAnsi="Times New Roman"/>
          <w:bCs/>
          <w:sz w:val="24"/>
          <w:szCs w:val="24"/>
        </w:rPr>
        <w:t xml:space="preserve">, </w:t>
      </w:r>
      <w:r w:rsidRPr="00DE3383">
        <w:rPr>
          <w:rFonts w:ascii="Times New Roman" w:hAnsi="Times New Roman"/>
          <w:bCs/>
          <w:sz w:val="24"/>
          <w:szCs w:val="24"/>
          <w:lang w:val="de-DE"/>
        </w:rPr>
        <w:t>als</w:t>
      </w:r>
      <w:r w:rsidRPr="00DE3383">
        <w:rPr>
          <w:rFonts w:ascii="Times New Roman" w:hAnsi="Times New Roman"/>
          <w:bCs/>
          <w:sz w:val="24"/>
          <w:szCs w:val="24"/>
        </w:rPr>
        <w:t xml:space="preserve">, </w:t>
      </w:r>
      <w:r w:rsidRPr="00DE3383">
        <w:rPr>
          <w:rFonts w:ascii="Times New Roman" w:hAnsi="Times New Roman"/>
          <w:bCs/>
          <w:sz w:val="24"/>
          <w:szCs w:val="24"/>
          <w:lang w:val="de-DE"/>
        </w:rPr>
        <w:t>nachdem</w:t>
      </w:r>
      <w:r w:rsidRPr="00DE3383">
        <w:rPr>
          <w:rFonts w:ascii="Times New Roman" w:hAnsi="Times New Roman"/>
          <w:bCs/>
          <w:sz w:val="24"/>
          <w:szCs w:val="24"/>
        </w:rPr>
        <w:t>).</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Сложноподчиненные предложения с придаточными опре</w:t>
      </w:r>
      <w:r w:rsidRPr="00DE3383">
        <w:rPr>
          <w:rFonts w:ascii="Times New Roman" w:hAnsi="Times New Roman"/>
          <w:bCs/>
          <w:sz w:val="24"/>
          <w:szCs w:val="24"/>
        </w:rPr>
        <w:softHyphen/>
        <w:t xml:space="preserve">делительными (с относительными местоимениями </w:t>
      </w:r>
      <w:r w:rsidRPr="00DE3383">
        <w:rPr>
          <w:rFonts w:ascii="Times New Roman" w:hAnsi="Times New Roman"/>
          <w:bCs/>
          <w:sz w:val="24"/>
          <w:szCs w:val="24"/>
          <w:lang w:val="de-DE"/>
        </w:rPr>
        <w:t>die</w:t>
      </w:r>
      <w:r w:rsidRPr="00DE3383">
        <w:rPr>
          <w:rFonts w:ascii="Times New Roman" w:hAnsi="Times New Roman"/>
          <w:bCs/>
          <w:sz w:val="24"/>
          <w:szCs w:val="24"/>
        </w:rPr>
        <w:t xml:space="preserve">, </w:t>
      </w:r>
      <w:r w:rsidRPr="00DE3383">
        <w:rPr>
          <w:rFonts w:ascii="Times New Roman" w:hAnsi="Times New Roman"/>
          <w:bCs/>
          <w:sz w:val="24"/>
          <w:szCs w:val="24"/>
          <w:lang w:val="de-DE"/>
        </w:rPr>
        <w:t>deren</w:t>
      </w:r>
      <w:r w:rsidRPr="00DE3383">
        <w:rPr>
          <w:rFonts w:ascii="Times New Roman" w:hAnsi="Times New Roman"/>
          <w:bCs/>
          <w:sz w:val="24"/>
          <w:szCs w:val="24"/>
        </w:rPr>
        <w:t xml:space="preserve">, </w:t>
      </w:r>
      <w:r w:rsidRPr="00DE3383">
        <w:rPr>
          <w:rFonts w:ascii="Times New Roman" w:hAnsi="Times New Roman"/>
          <w:bCs/>
          <w:sz w:val="24"/>
          <w:szCs w:val="24"/>
          <w:lang w:val="de-DE"/>
        </w:rPr>
        <w:t>dessen</w:t>
      </w:r>
      <w:r w:rsidRPr="00DE3383">
        <w:rPr>
          <w:rFonts w:ascii="Times New Roman" w:hAnsi="Times New Roman"/>
          <w:bCs/>
          <w:sz w:val="24"/>
          <w:szCs w:val="24"/>
        </w:rPr>
        <w:t>).</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 xml:space="preserve">Сложноподчиненные предложения с придаточными цели (с союзом </w:t>
      </w:r>
      <w:r w:rsidRPr="00DE3383">
        <w:rPr>
          <w:rFonts w:ascii="Times New Roman" w:hAnsi="Times New Roman"/>
          <w:bCs/>
          <w:sz w:val="24"/>
          <w:szCs w:val="24"/>
          <w:lang w:val="de-DE"/>
        </w:rPr>
        <w:t>damit</w:t>
      </w:r>
      <w:r w:rsidRPr="00DE3383">
        <w:rPr>
          <w:rFonts w:ascii="Times New Roman" w:hAnsi="Times New Roman"/>
          <w:bCs/>
          <w:sz w:val="24"/>
          <w:szCs w:val="24"/>
        </w:rPr>
        <w:t>).</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 xml:space="preserve">Распознавание структуры предложения по формальным признакам: по наличию инфинитивных оборотов: </w:t>
      </w:r>
      <w:r w:rsidRPr="00DE3383">
        <w:rPr>
          <w:rFonts w:ascii="Times New Roman" w:hAnsi="Times New Roman"/>
          <w:bCs/>
          <w:sz w:val="24"/>
          <w:szCs w:val="24"/>
          <w:lang w:val="de-DE"/>
        </w:rPr>
        <w:t>um</w:t>
      </w:r>
      <w:r w:rsidRPr="00DE3383">
        <w:rPr>
          <w:rFonts w:ascii="Times New Roman" w:hAnsi="Times New Roman"/>
          <w:bCs/>
          <w:sz w:val="24"/>
          <w:szCs w:val="24"/>
        </w:rPr>
        <w:t xml:space="preserve"> ... </w:t>
      </w:r>
      <w:r w:rsidRPr="00DE3383">
        <w:rPr>
          <w:rFonts w:ascii="Times New Roman" w:hAnsi="Times New Roman"/>
          <w:bCs/>
          <w:sz w:val="24"/>
          <w:szCs w:val="24"/>
          <w:lang w:val="de-DE"/>
        </w:rPr>
        <w:t>zu</w:t>
      </w:r>
      <w:r w:rsidRPr="00DE3383">
        <w:rPr>
          <w:rFonts w:ascii="Times New Roman" w:hAnsi="Times New Roman"/>
          <w:bCs/>
          <w:sz w:val="24"/>
          <w:szCs w:val="24"/>
        </w:rPr>
        <w:t xml:space="preserve"> + </w:t>
      </w:r>
      <w:r w:rsidRPr="00DE3383">
        <w:rPr>
          <w:rFonts w:ascii="Times New Roman" w:hAnsi="Times New Roman"/>
          <w:bCs/>
          <w:sz w:val="24"/>
          <w:szCs w:val="24"/>
          <w:lang w:val="de-DE"/>
        </w:rPr>
        <w:t>Infinitiv</w:t>
      </w:r>
      <w:r w:rsidRPr="00DE3383">
        <w:rPr>
          <w:rFonts w:ascii="Times New Roman" w:hAnsi="Times New Roman"/>
          <w:bCs/>
          <w:sz w:val="24"/>
          <w:szCs w:val="24"/>
        </w:rPr>
        <w:t xml:space="preserve">, </w:t>
      </w:r>
      <w:r w:rsidRPr="00DE3383">
        <w:rPr>
          <w:rFonts w:ascii="Times New Roman" w:hAnsi="Times New Roman"/>
          <w:bCs/>
          <w:sz w:val="24"/>
          <w:szCs w:val="24"/>
          <w:lang w:val="de-DE"/>
        </w:rPr>
        <w:t>statt</w:t>
      </w:r>
      <w:r w:rsidRPr="00DE3383">
        <w:rPr>
          <w:rFonts w:ascii="Times New Roman" w:hAnsi="Times New Roman"/>
          <w:bCs/>
          <w:sz w:val="24"/>
          <w:szCs w:val="24"/>
        </w:rPr>
        <w:t xml:space="preserve"> ... </w:t>
      </w:r>
      <w:r w:rsidRPr="00DE3383">
        <w:rPr>
          <w:rFonts w:ascii="Times New Roman" w:hAnsi="Times New Roman"/>
          <w:bCs/>
          <w:sz w:val="24"/>
          <w:szCs w:val="24"/>
          <w:lang w:val="de-DE"/>
        </w:rPr>
        <w:t>zu</w:t>
      </w:r>
      <w:r w:rsidRPr="00DE3383">
        <w:rPr>
          <w:rFonts w:ascii="Times New Roman" w:hAnsi="Times New Roman"/>
          <w:bCs/>
          <w:sz w:val="24"/>
          <w:szCs w:val="24"/>
        </w:rPr>
        <w:t xml:space="preserve"> + </w:t>
      </w:r>
      <w:r w:rsidRPr="00DE3383">
        <w:rPr>
          <w:rFonts w:ascii="Times New Roman" w:hAnsi="Times New Roman"/>
          <w:bCs/>
          <w:sz w:val="24"/>
          <w:szCs w:val="24"/>
          <w:lang w:val="de-DE"/>
        </w:rPr>
        <w:t>Infinitiv</w:t>
      </w:r>
      <w:r w:rsidRPr="00DE3383">
        <w:rPr>
          <w:rFonts w:ascii="Times New Roman" w:hAnsi="Times New Roman"/>
          <w:bCs/>
          <w:sz w:val="24"/>
          <w:szCs w:val="24"/>
        </w:rPr>
        <w:t xml:space="preserve">, </w:t>
      </w:r>
      <w:r w:rsidRPr="00DE3383">
        <w:rPr>
          <w:rFonts w:ascii="Times New Roman" w:hAnsi="Times New Roman"/>
          <w:bCs/>
          <w:sz w:val="24"/>
          <w:szCs w:val="24"/>
          <w:lang w:val="de-DE"/>
        </w:rPr>
        <w:t>ohne</w:t>
      </w:r>
      <w:r w:rsidRPr="00DE3383">
        <w:rPr>
          <w:rFonts w:ascii="Times New Roman" w:hAnsi="Times New Roman"/>
          <w:bCs/>
          <w:sz w:val="24"/>
          <w:szCs w:val="24"/>
        </w:rPr>
        <w:t xml:space="preserve"> ... </w:t>
      </w:r>
      <w:r w:rsidRPr="00DE3383">
        <w:rPr>
          <w:rFonts w:ascii="Times New Roman" w:hAnsi="Times New Roman"/>
          <w:bCs/>
          <w:sz w:val="24"/>
          <w:szCs w:val="24"/>
          <w:lang w:val="de-DE"/>
        </w:rPr>
        <w:t>zu</w:t>
      </w:r>
      <w:r w:rsidRPr="00DE3383">
        <w:rPr>
          <w:rFonts w:ascii="Times New Roman" w:hAnsi="Times New Roman"/>
          <w:bCs/>
          <w:sz w:val="24"/>
          <w:szCs w:val="24"/>
        </w:rPr>
        <w:t xml:space="preserve"> + </w:t>
      </w:r>
      <w:r w:rsidRPr="00DE3383">
        <w:rPr>
          <w:rFonts w:ascii="Times New Roman" w:hAnsi="Times New Roman"/>
          <w:bCs/>
          <w:sz w:val="24"/>
          <w:szCs w:val="24"/>
          <w:lang w:val="de-DE"/>
        </w:rPr>
        <w:t>Infinitiv</w:t>
      </w:r>
      <w:r w:rsidRPr="00DE3383">
        <w:rPr>
          <w:rFonts w:ascii="Times New Roman" w:hAnsi="Times New Roman"/>
          <w:bCs/>
          <w:sz w:val="24"/>
          <w:szCs w:val="24"/>
        </w:rPr>
        <w:t>).</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 xml:space="preserve">Слабые и сильные глаголы со вспомогательным глаголом </w:t>
      </w:r>
      <w:r w:rsidRPr="00DE3383">
        <w:rPr>
          <w:rFonts w:ascii="Times New Roman" w:hAnsi="Times New Roman"/>
          <w:bCs/>
          <w:sz w:val="24"/>
          <w:szCs w:val="24"/>
          <w:lang w:val="de-DE"/>
        </w:rPr>
        <w:t>haben</w:t>
      </w:r>
      <w:r w:rsidRPr="00DE3383">
        <w:rPr>
          <w:rFonts w:ascii="Times New Roman" w:hAnsi="Times New Roman"/>
          <w:bCs/>
          <w:sz w:val="24"/>
          <w:szCs w:val="24"/>
        </w:rPr>
        <w:t xml:space="preserve"> в </w:t>
      </w:r>
      <w:r w:rsidRPr="00DE3383">
        <w:rPr>
          <w:rFonts w:ascii="Times New Roman" w:hAnsi="Times New Roman"/>
          <w:bCs/>
          <w:sz w:val="24"/>
          <w:szCs w:val="24"/>
          <w:lang w:val="de-DE"/>
        </w:rPr>
        <w:t>Perfekt</w:t>
      </w:r>
      <w:r w:rsidRPr="00DE3383">
        <w:rPr>
          <w:rFonts w:ascii="Times New Roman" w:hAnsi="Times New Roman"/>
          <w:bCs/>
          <w:sz w:val="24"/>
          <w:szCs w:val="24"/>
        </w:rPr>
        <w:t>.</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 xml:space="preserve">Сильные глаголы со вспомогательным глаголом </w:t>
      </w:r>
      <w:r w:rsidRPr="00DE3383">
        <w:rPr>
          <w:rFonts w:ascii="Times New Roman" w:hAnsi="Times New Roman"/>
          <w:bCs/>
          <w:sz w:val="24"/>
          <w:szCs w:val="24"/>
          <w:lang w:val="de-DE"/>
        </w:rPr>
        <w:t>sein</w:t>
      </w:r>
      <w:r w:rsidRPr="00DE3383">
        <w:rPr>
          <w:rFonts w:ascii="Times New Roman" w:hAnsi="Times New Roman"/>
          <w:bCs/>
          <w:sz w:val="24"/>
          <w:szCs w:val="24"/>
        </w:rPr>
        <w:t xml:space="preserve"> в </w:t>
      </w:r>
      <w:r w:rsidRPr="00DE3383">
        <w:rPr>
          <w:rFonts w:ascii="Times New Roman" w:hAnsi="Times New Roman"/>
          <w:bCs/>
          <w:sz w:val="24"/>
          <w:szCs w:val="24"/>
          <w:lang w:val="de-DE"/>
        </w:rPr>
        <w:t>Perfekt</w:t>
      </w:r>
      <w:r w:rsidRPr="00DE3383">
        <w:rPr>
          <w:rFonts w:ascii="Times New Roman" w:hAnsi="Times New Roman"/>
          <w:bCs/>
          <w:sz w:val="24"/>
          <w:szCs w:val="24"/>
        </w:rPr>
        <w:t xml:space="preserve"> (</w:t>
      </w:r>
      <w:r w:rsidRPr="00DE3383">
        <w:rPr>
          <w:rFonts w:ascii="Times New Roman" w:hAnsi="Times New Roman"/>
          <w:bCs/>
          <w:sz w:val="24"/>
          <w:szCs w:val="24"/>
          <w:lang w:val="de-DE"/>
        </w:rPr>
        <w:t>kommen</w:t>
      </w:r>
      <w:r w:rsidRPr="00DE3383">
        <w:rPr>
          <w:rFonts w:ascii="Times New Roman" w:hAnsi="Times New Roman"/>
          <w:bCs/>
          <w:sz w:val="24"/>
          <w:szCs w:val="24"/>
        </w:rPr>
        <w:t xml:space="preserve">, </w:t>
      </w:r>
      <w:r w:rsidRPr="00DE3383">
        <w:rPr>
          <w:rFonts w:ascii="Times New Roman" w:hAnsi="Times New Roman"/>
          <w:bCs/>
          <w:sz w:val="24"/>
          <w:szCs w:val="24"/>
          <w:lang w:val="de-DE"/>
        </w:rPr>
        <w:t>fahren</w:t>
      </w:r>
      <w:r w:rsidRPr="00DE3383">
        <w:rPr>
          <w:rFonts w:ascii="Times New Roman" w:hAnsi="Times New Roman"/>
          <w:bCs/>
          <w:sz w:val="24"/>
          <w:szCs w:val="24"/>
        </w:rPr>
        <w:t xml:space="preserve">, </w:t>
      </w:r>
      <w:r w:rsidRPr="00DE3383">
        <w:rPr>
          <w:rFonts w:ascii="Times New Roman" w:hAnsi="Times New Roman"/>
          <w:bCs/>
          <w:sz w:val="24"/>
          <w:szCs w:val="24"/>
          <w:lang w:val="de-DE"/>
        </w:rPr>
        <w:t>gehen</w:t>
      </w:r>
      <w:r w:rsidRPr="00DE3383">
        <w:rPr>
          <w:rFonts w:ascii="Times New Roman" w:hAnsi="Times New Roman"/>
          <w:bCs/>
          <w:sz w:val="24"/>
          <w:szCs w:val="24"/>
        </w:rPr>
        <w:t>).</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lang w:val="de-DE"/>
        </w:rPr>
        <w:t>Pr</w:t>
      </w:r>
      <w:r w:rsidRPr="00DE3383">
        <w:rPr>
          <w:rFonts w:ascii="Times New Roman" w:hAnsi="Times New Roman"/>
          <w:bCs/>
          <w:sz w:val="24"/>
          <w:szCs w:val="24"/>
        </w:rPr>
        <w:t>ä</w:t>
      </w:r>
      <w:r w:rsidRPr="00DE3383">
        <w:rPr>
          <w:rFonts w:ascii="Times New Roman" w:hAnsi="Times New Roman"/>
          <w:bCs/>
          <w:sz w:val="24"/>
          <w:szCs w:val="24"/>
          <w:lang w:val="de-DE"/>
        </w:rPr>
        <w:t>teritum</w:t>
      </w:r>
      <w:r w:rsidRPr="00DE3383">
        <w:rPr>
          <w:rFonts w:ascii="Times New Roman" w:hAnsi="Times New Roman"/>
          <w:bCs/>
          <w:sz w:val="24"/>
          <w:szCs w:val="24"/>
        </w:rPr>
        <w:t xml:space="preserve"> слабых и сильных глаголов, а также вспомога</w:t>
      </w:r>
      <w:r w:rsidRPr="00DE3383">
        <w:rPr>
          <w:rFonts w:ascii="Times New Roman" w:hAnsi="Times New Roman"/>
          <w:bCs/>
          <w:sz w:val="24"/>
          <w:szCs w:val="24"/>
        </w:rPr>
        <w:softHyphen/>
        <w:t>тельных и модальных глаголов.</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 xml:space="preserve">Глаголы с отделяемыми и неотделяемыми приставками в </w:t>
      </w:r>
      <w:r w:rsidRPr="00DE3383">
        <w:rPr>
          <w:rFonts w:ascii="Times New Roman" w:hAnsi="Times New Roman"/>
          <w:bCs/>
          <w:sz w:val="24"/>
          <w:szCs w:val="24"/>
          <w:lang w:val="de-DE"/>
        </w:rPr>
        <w:t>Pr</w:t>
      </w:r>
      <w:r w:rsidRPr="00DE3383">
        <w:rPr>
          <w:rFonts w:ascii="Times New Roman" w:hAnsi="Times New Roman"/>
          <w:bCs/>
          <w:sz w:val="24"/>
          <w:szCs w:val="24"/>
        </w:rPr>
        <w:t>ä</w:t>
      </w:r>
      <w:r w:rsidRPr="00DE3383">
        <w:rPr>
          <w:rFonts w:ascii="Times New Roman" w:hAnsi="Times New Roman"/>
          <w:bCs/>
          <w:sz w:val="24"/>
          <w:szCs w:val="24"/>
          <w:lang w:val="de-DE"/>
        </w:rPr>
        <w:t>sens</w:t>
      </w:r>
      <w:r w:rsidRPr="00DE3383">
        <w:rPr>
          <w:rFonts w:ascii="Times New Roman" w:hAnsi="Times New Roman"/>
          <w:bCs/>
          <w:sz w:val="24"/>
          <w:szCs w:val="24"/>
        </w:rPr>
        <w:t xml:space="preserve">, </w:t>
      </w:r>
      <w:r w:rsidRPr="00DE3383">
        <w:rPr>
          <w:rFonts w:ascii="Times New Roman" w:hAnsi="Times New Roman"/>
          <w:bCs/>
          <w:sz w:val="24"/>
          <w:szCs w:val="24"/>
          <w:lang w:val="de-DE"/>
        </w:rPr>
        <w:t>Perfekt</w:t>
      </w:r>
      <w:r w:rsidRPr="00DE3383">
        <w:rPr>
          <w:rFonts w:ascii="Times New Roman" w:hAnsi="Times New Roman"/>
          <w:bCs/>
          <w:sz w:val="24"/>
          <w:szCs w:val="24"/>
        </w:rPr>
        <w:t xml:space="preserve">, </w:t>
      </w:r>
      <w:r w:rsidRPr="00DE3383">
        <w:rPr>
          <w:rFonts w:ascii="Times New Roman" w:hAnsi="Times New Roman"/>
          <w:bCs/>
          <w:sz w:val="24"/>
          <w:szCs w:val="24"/>
          <w:lang w:val="de-DE"/>
        </w:rPr>
        <w:t>Pr</w:t>
      </w:r>
      <w:r w:rsidRPr="00DE3383">
        <w:rPr>
          <w:rFonts w:ascii="Times New Roman" w:hAnsi="Times New Roman"/>
          <w:bCs/>
          <w:sz w:val="24"/>
          <w:szCs w:val="24"/>
        </w:rPr>
        <w:t>ä</w:t>
      </w:r>
      <w:r w:rsidRPr="00DE3383">
        <w:rPr>
          <w:rFonts w:ascii="Times New Roman" w:hAnsi="Times New Roman"/>
          <w:bCs/>
          <w:sz w:val="24"/>
          <w:szCs w:val="24"/>
          <w:lang w:val="de-DE"/>
        </w:rPr>
        <w:t>teritum</w:t>
      </w:r>
      <w:r w:rsidRPr="00DE3383">
        <w:rPr>
          <w:rFonts w:ascii="Times New Roman" w:hAnsi="Times New Roman"/>
          <w:bCs/>
          <w:sz w:val="24"/>
          <w:szCs w:val="24"/>
        </w:rPr>
        <w:t xml:space="preserve">, </w:t>
      </w:r>
      <w:r w:rsidRPr="00DE3383">
        <w:rPr>
          <w:rFonts w:ascii="Times New Roman" w:hAnsi="Times New Roman"/>
          <w:bCs/>
          <w:sz w:val="24"/>
          <w:szCs w:val="24"/>
          <w:lang w:val="de-DE"/>
        </w:rPr>
        <w:t>Futurum</w:t>
      </w:r>
      <w:r w:rsidRPr="00DE3383">
        <w:rPr>
          <w:rFonts w:ascii="Times New Roman" w:hAnsi="Times New Roman"/>
          <w:bCs/>
          <w:sz w:val="24"/>
          <w:szCs w:val="24"/>
        </w:rPr>
        <w:t xml:space="preserve"> (</w:t>
      </w:r>
      <w:r w:rsidRPr="00DE3383">
        <w:rPr>
          <w:rFonts w:ascii="Times New Roman" w:hAnsi="Times New Roman"/>
          <w:bCs/>
          <w:sz w:val="24"/>
          <w:szCs w:val="24"/>
          <w:lang w:val="de-DE"/>
        </w:rPr>
        <w:t>anfangen</w:t>
      </w:r>
      <w:r w:rsidRPr="00DE3383">
        <w:rPr>
          <w:rFonts w:ascii="Times New Roman" w:hAnsi="Times New Roman"/>
          <w:bCs/>
          <w:sz w:val="24"/>
          <w:szCs w:val="24"/>
        </w:rPr>
        <w:t xml:space="preserve">, </w:t>
      </w:r>
      <w:r w:rsidRPr="00DE3383">
        <w:rPr>
          <w:rFonts w:ascii="Times New Roman" w:hAnsi="Times New Roman"/>
          <w:bCs/>
          <w:sz w:val="24"/>
          <w:szCs w:val="24"/>
          <w:lang w:val="de-DE"/>
        </w:rPr>
        <w:t>beschreiben</w:t>
      </w:r>
      <w:r w:rsidRPr="00DE3383">
        <w:rPr>
          <w:rFonts w:ascii="Times New Roman" w:hAnsi="Times New Roman"/>
          <w:bCs/>
          <w:sz w:val="24"/>
          <w:szCs w:val="24"/>
        </w:rPr>
        <w:t>).</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 xml:space="preserve">Все временные формы в </w:t>
      </w:r>
      <w:r w:rsidRPr="00DE3383">
        <w:rPr>
          <w:rFonts w:ascii="Times New Roman" w:hAnsi="Times New Roman"/>
          <w:bCs/>
          <w:sz w:val="24"/>
          <w:szCs w:val="24"/>
          <w:lang w:val="de-DE"/>
        </w:rPr>
        <w:t>Passiv</w:t>
      </w:r>
      <w:r w:rsidRPr="00DE3383">
        <w:rPr>
          <w:rFonts w:ascii="Times New Roman" w:hAnsi="Times New Roman"/>
          <w:bCs/>
          <w:sz w:val="24"/>
          <w:szCs w:val="24"/>
        </w:rPr>
        <w:t xml:space="preserve"> (</w:t>
      </w:r>
      <w:r w:rsidRPr="00DE3383">
        <w:rPr>
          <w:rFonts w:ascii="Times New Roman" w:hAnsi="Times New Roman"/>
          <w:bCs/>
          <w:sz w:val="24"/>
          <w:szCs w:val="24"/>
          <w:lang w:val="de-DE"/>
        </w:rPr>
        <w:t>Perfekt</w:t>
      </w:r>
      <w:r w:rsidRPr="00DE3383">
        <w:rPr>
          <w:rFonts w:ascii="Times New Roman" w:hAnsi="Times New Roman"/>
          <w:bCs/>
          <w:sz w:val="24"/>
          <w:szCs w:val="24"/>
        </w:rPr>
        <w:t xml:space="preserve">, </w:t>
      </w:r>
      <w:r w:rsidRPr="00DE3383">
        <w:rPr>
          <w:rFonts w:ascii="Times New Roman" w:hAnsi="Times New Roman"/>
          <w:bCs/>
          <w:sz w:val="24"/>
          <w:szCs w:val="24"/>
          <w:lang w:val="de-DE"/>
        </w:rPr>
        <w:t>Plusquamperfekt</w:t>
      </w:r>
      <w:r w:rsidRPr="00DE3383">
        <w:rPr>
          <w:rFonts w:ascii="Times New Roman" w:hAnsi="Times New Roman"/>
          <w:bCs/>
          <w:sz w:val="24"/>
          <w:szCs w:val="24"/>
        </w:rPr>
        <w:t xml:space="preserve">, </w:t>
      </w:r>
      <w:r w:rsidRPr="00DE3383">
        <w:rPr>
          <w:rFonts w:ascii="Times New Roman" w:hAnsi="Times New Roman"/>
          <w:bCs/>
          <w:sz w:val="24"/>
          <w:szCs w:val="24"/>
          <w:lang w:val="de-DE"/>
        </w:rPr>
        <w:t>Futurum</w:t>
      </w:r>
      <w:r w:rsidRPr="00DE3383">
        <w:rPr>
          <w:rFonts w:ascii="Times New Roman" w:hAnsi="Times New Roman"/>
          <w:bCs/>
          <w:sz w:val="24"/>
          <w:szCs w:val="24"/>
        </w:rPr>
        <w:t>).</w:t>
      </w:r>
    </w:p>
    <w:p w:rsidR="007C5C1D" w:rsidRPr="00DE3383" w:rsidRDefault="007C5C1D" w:rsidP="007C5C1D">
      <w:pPr>
        <w:overflowPunct w:val="0"/>
        <w:spacing w:after="0" w:line="240" w:lineRule="auto"/>
        <w:ind w:right="20" w:firstLine="709"/>
        <w:jc w:val="both"/>
        <w:rPr>
          <w:rFonts w:ascii="Times New Roman" w:hAnsi="Times New Roman"/>
          <w:bCs/>
          <w:sz w:val="24"/>
          <w:szCs w:val="24"/>
          <w:lang w:val="de-DE"/>
        </w:rPr>
      </w:pPr>
      <w:r w:rsidRPr="00DE3383">
        <w:rPr>
          <w:rFonts w:ascii="Times New Roman" w:hAnsi="Times New Roman"/>
          <w:bCs/>
          <w:sz w:val="24"/>
          <w:szCs w:val="24"/>
        </w:rPr>
        <w:t>Местоименныенаречия</w:t>
      </w:r>
      <w:r w:rsidRPr="00DE3383">
        <w:rPr>
          <w:rFonts w:ascii="Times New Roman" w:hAnsi="Times New Roman"/>
          <w:bCs/>
          <w:sz w:val="24"/>
          <w:szCs w:val="24"/>
          <w:lang w:val="de-DE"/>
        </w:rPr>
        <w:t xml:space="preserve"> (worüber, darüber, womit, damit).</w:t>
      </w:r>
    </w:p>
    <w:p w:rsidR="007C5C1D" w:rsidRPr="00DE3383" w:rsidRDefault="007C5C1D" w:rsidP="007C5C1D">
      <w:pPr>
        <w:overflowPunct w:val="0"/>
        <w:spacing w:after="0" w:line="240" w:lineRule="auto"/>
        <w:ind w:right="20" w:firstLine="709"/>
        <w:jc w:val="both"/>
        <w:rPr>
          <w:rFonts w:ascii="Times New Roman" w:hAnsi="Times New Roman"/>
          <w:bCs/>
          <w:sz w:val="24"/>
          <w:szCs w:val="24"/>
          <w:lang w:val="de-DE"/>
        </w:rPr>
      </w:pPr>
      <w:r w:rsidRPr="00DE3383">
        <w:rPr>
          <w:rFonts w:ascii="Times New Roman" w:hAnsi="Times New Roman"/>
          <w:bCs/>
          <w:sz w:val="24"/>
          <w:szCs w:val="24"/>
        </w:rPr>
        <w:t>Возвратныеглаголывосновныхвременныхформах</w:t>
      </w:r>
      <w:r w:rsidRPr="00DE3383">
        <w:rPr>
          <w:rFonts w:ascii="Times New Roman" w:hAnsi="Times New Roman"/>
          <w:bCs/>
          <w:sz w:val="24"/>
          <w:szCs w:val="24"/>
          <w:lang w:val="de-DE"/>
        </w:rPr>
        <w:t xml:space="preserve"> Präsens, Perfekt, Präteritum (sich anziehen, sich waschen).</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Распознавание и употребление в речи определенного, не</w:t>
      </w:r>
      <w:r w:rsidRPr="00DE3383">
        <w:rPr>
          <w:rFonts w:ascii="Times New Roman" w:hAnsi="Times New Roman"/>
          <w:bCs/>
          <w:sz w:val="24"/>
          <w:szCs w:val="24"/>
        </w:rPr>
        <w:softHyphen/>
        <w:t xml:space="preserve">определенного и нулевого артиклей, склонения существительных нарицательных; склонения прилагательных и наречий; </w:t>
      </w:r>
      <w:r w:rsidRPr="00DE3383">
        <w:rPr>
          <w:rFonts w:ascii="Times New Roman" w:hAnsi="Times New Roman"/>
          <w:bCs/>
          <w:i/>
          <w:iCs/>
          <w:sz w:val="24"/>
          <w:szCs w:val="24"/>
        </w:rPr>
        <w:t xml:space="preserve">\ </w:t>
      </w:r>
      <w:r w:rsidRPr="00DE3383">
        <w:rPr>
          <w:rFonts w:ascii="Times New Roman" w:hAnsi="Times New Roman"/>
          <w:bCs/>
          <w:sz w:val="24"/>
          <w:szCs w:val="24"/>
        </w:rPr>
        <w:t>предлогов, имеющих двойное управление, предлогов, требую</w:t>
      </w:r>
      <w:r w:rsidRPr="00DE3383">
        <w:rPr>
          <w:rFonts w:ascii="Times New Roman" w:hAnsi="Times New Roman"/>
          <w:bCs/>
          <w:sz w:val="24"/>
          <w:szCs w:val="24"/>
        </w:rPr>
        <w:softHyphen/>
        <w:t xml:space="preserve">щих </w:t>
      </w:r>
      <w:r w:rsidRPr="00DE3383">
        <w:rPr>
          <w:rFonts w:ascii="Times New Roman" w:hAnsi="Times New Roman"/>
          <w:bCs/>
          <w:sz w:val="24"/>
          <w:szCs w:val="24"/>
          <w:lang w:val="de-DE"/>
        </w:rPr>
        <w:t>Dativ</w:t>
      </w:r>
      <w:r w:rsidRPr="00DE3383">
        <w:rPr>
          <w:rFonts w:ascii="Times New Roman" w:hAnsi="Times New Roman"/>
          <w:bCs/>
          <w:sz w:val="24"/>
          <w:szCs w:val="24"/>
        </w:rPr>
        <w:t xml:space="preserve">, предлогов, требующих </w:t>
      </w:r>
      <w:r w:rsidRPr="00DE3383">
        <w:rPr>
          <w:rFonts w:ascii="Times New Roman" w:hAnsi="Times New Roman"/>
          <w:bCs/>
          <w:sz w:val="24"/>
          <w:szCs w:val="24"/>
          <w:lang w:val="de-DE"/>
        </w:rPr>
        <w:t>Akkusativ</w:t>
      </w:r>
      <w:r w:rsidRPr="00DE3383">
        <w:rPr>
          <w:rFonts w:ascii="Times New Roman" w:hAnsi="Times New Roman"/>
          <w:bCs/>
          <w:sz w:val="24"/>
          <w:szCs w:val="24"/>
        </w:rPr>
        <w:t>.</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Местоимения: личные, притяжательные, неопределенные (</w:t>
      </w:r>
      <w:r w:rsidRPr="00DE3383">
        <w:rPr>
          <w:rFonts w:ascii="Times New Roman" w:hAnsi="Times New Roman"/>
          <w:bCs/>
          <w:sz w:val="24"/>
          <w:szCs w:val="24"/>
          <w:lang w:val="de-DE"/>
        </w:rPr>
        <w:t>jemand</w:t>
      </w:r>
      <w:r w:rsidRPr="00DE3383">
        <w:rPr>
          <w:rFonts w:ascii="Times New Roman" w:hAnsi="Times New Roman"/>
          <w:bCs/>
          <w:sz w:val="24"/>
          <w:szCs w:val="24"/>
        </w:rPr>
        <w:t xml:space="preserve">, </w:t>
      </w:r>
      <w:r w:rsidRPr="00DE3383">
        <w:rPr>
          <w:rFonts w:ascii="Times New Roman" w:hAnsi="Times New Roman"/>
          <w:bCs/>
          <w:sz w:val="24"/>
          <w:szCs w:val="24"/>
          <w:lang w:val="de-DE"/>
        </w:rPr>
        <w:t>niemand</w:t>
      </w:r>
      <w:r w:rsidRPr="00DE3383">
        <w:rPr>
          <w:rFonts w:ascii="Times New Roman" w:hAnsi="Times New Roman"/>
          <w:bCs/>
          <w:sz w:val="24"/>
          <w:szCs w:val="24"/>
        </w:rPr>
        <w:t>).</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Омонимичные явления: предлоги и союзы (</w:t>
      </w:r>
      <w:r w:rsidRPr="00DE3383">
        <w:rPr>
          <w:rFonts w:ascii="Times New Roman" w:hAnsi="Times New Roman"/>
          <w:bCs/>
          <w:sz w:val="24"/>
          <w:szCs w:val="24"/>
          <w:lang w:val="de-DE"/>
        </w:rPr>
        <w:t>zu</w:t>
      </w:r>
      <w:r w:rsidRPr="00DE3383">
        <w:rPr>
          <w:rFonts w:ascii="Times New Roman" w:hAnsi="Times New Roman"/>
          <w:bCs/>
          <w:sz w:val="24"/>
          <w:szCs w:val="24"/>
        </w:rPr>
        <w:t xml:space="preserve">, </w:t>
      </w:r>
      <w:r w:rsidRPr="00DE3383">
        <w:rPr>
          <w:rFonts w:ascii="Times New Roman" w:hAnsi="Times New Roman"/>
          <w:bCs/>
          <w:sz w:val="24"/>
          <w:szCs w:val="24"/>
          <w:lang w:val="de-DE"/>
        </w:rPr>
        <w:t>als</w:t>
      </w:r>
      <w:r w:rsidRPr="00DE3383">
        <w:rPr>
          <w:rFonts w:ascii="Times New Roman" w:hAnsi="Times New Roman"/>
          <w:bCs/>
          <w:sz w:val="24"/>
          <w:szCs w:val="24"/>
        </w:rPr>
        <w:t xml:space="preserve">, </w:t>
      </w:r>
      <w:r w:rsidRPr="00DE3383">
        <w:rPr>
          <w:rFonts w:ascii="Times New Roman" w:hAnsi="Times New Roman"/>
          <w:bCs/>
          <w:sz w:val="24"/>
          <w:szCs w:val="24"/>
          <w:lang w:val="de-DE"/>
        </w:rPr>
        <w:t>wenn</w:t>
      </w:r>
      <w:r w:rsidRPr="00DE3383">
        <w:rPr>
          <w:rFonts w:ascii="Times New Roman" w:hAnsi="Times New Roman"/>
          <w:bCs/>
          <w:sz w:val="24"/>
          <w:szCs w:val="24"/>
        </w:rPr>
        <w:t>).</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lang w:val="de-DE"/>
        </w:rPr>
        <w:t>Plusquamperfekt</w:t>
      </w:r>
      <w:r w:rsidRPr="00DE3383">
        <w:rPr>
          <w:rFonts w:ascii="Times New Roman" w:hAnsi="Times New Roman"/>
          <w:bCs/>
          <w:sz w:val="24"/>
          <w:szCs w:val="24"/>
        </w:rPr>
        <w:t xml:space="preserve"> и употребление его в речи при согласовании времен.</w:t>
      </w:r>
    </w:p>
    <w:p w:rsidR="007C5C1D" w:rsidRPr="00DE3383" w:rsidRDefault="007C5C1D" w:rsidP="007C5C1D">
      <w:pPr>
        <w:overflowPunct w:val="0"/>
        <w:spacing w:after="0" w:line="240" w:lineRule="auto"/>
        <w:ind w:right="20" w:firstLine="709"/>
        <w:jc w:val="both"/>
        <w:rPr>
          <w:rFonts w:ascii="Times New Roman" w:hAnsi="Times New Roman"/>
          <w:bCs/>
          <w:sz w:val="24"/>
          <w:szCs w:val="24"/>
        </w:rPr>
      </w:pPr>
      <w:r w:rsidRPr="00DE3383">
        <w:rPr>
          <w:rFonts w:ascii="Times New Roman" w:hAnsi="Times New Roman"/>
          <w:bCs/>
          <w:sz w:val="24"/>
          <w:szCs w:val="24"/>
        </w:rPr>
        <w:t>Количественные числительные свыше  100 и порядковые числительные свыше 30.</w:t>
      </w:r>
    </w:p>
    <w:p w:rsidR="001D4CE9" w:rsidRPr="001D4CE9" w:rsidRDefault="00A7597B" w:rsidP="001D4CE9">
      <w:pPr>
        <w:pStyle w:val="4"/>
        <w:spacing w:before="0" w:line="240" w:lineRule="auto"/>
        <w:ind w:left="1701"/>
        <w:contextualSpacing/>
        <w:rPr>
          <w:sz w:val="24"/>
          <w:szCs w:val="24"/>
        </w:rPr>
      </w:pPr>
      <w:r>
        <w:rPr>
          <w:sz w:val="24"/>
          <w:szCs w:val="24"/>
        </w:rPr>
        <w:t xml:space="preserve">2.2.2.6. </w:t>
      </w:r>
      <w:r w:rsidR="007C5C1D">
        <w:rPr>
          <w:sz w:val="24"/>
          <w:szCs w:val="24"/>
        </w:rPr>
        <w:t>Второй  И</w:t>
      </w:r>
      <w:r w:rsidR="006821ED" w:rsidRPr="00F94931">
        <w:rPr>
          <w:sz w:val="24"/>
          <w:szCs w:val="24"/>
        </w:rPr>
        <w:t>ностранный язык</w:t>
      </w:r>
      <w:bookmarkEnd w:id="304"/>
      <w:bookmarkEnd w:id="305"/>
      <w:bookmarkEnd w:id="306"/>
      <w:bookmarkEnd w:id="307"/>
      <w:r w:rsidR="00470A70" w:rsidRPr="00F94931">
        <w:rPr>
          <w:sz w:val="24"/>
          <w:szCs w:val="24"/>
        </w:rPr>
        <w:t xml:space="preserve">  (английский язык)</w:t>
      </w:r>
      <w:r w:rsidR="001D4CE9">
        <w:rPr>
          <w:sz w:val="24"/>
          <w:szCs w:val="24"/>
        </w:rPr>
        <w:t>.</w:t>
      </w:r>
    </w:p>
    <w:p w:rsidR="007C5C1D" w:rsidRPr="00DE3383" w:rsidRDefault="007C5C1D" w:rsidP="007C5C1D">
      <w:pPr>
        <w:pStyle w:val="a7"/>
        <w:spacing w:before="0" w:beforeAutospacing="0" w:after="0" w:afterAutospacing="0"/>
        <w:ind w:firstLine="709"/>
        <w:contextualSpacing/>
        <w:jc w:val="both"/>
        <w:rPr>
          <w:rFonts w:ascii="Times New Roman" w:hAnsi="Times New Roman"/>
        </w:rPr>
      </w:pPr>
      <w:r w:rsidRPr="00DE3383">
        <w:rPr>
          <w:rFonts w:ascii="Times New Roman" w:hAnsi="Times New Roman"/>
        </w:rPr>
        <w:t>Освоение предмета «Иностранный язык (второй)» в основной школе предполагает применение коммуникативного подхода в обучении иностранному языку.</w:t>
      </w:r>
    </w:p>
    <w:p w:rsidR="007C5C1D" w:rsidRPr="00DE3383" w:rsidRDefault="007C5C1D" w:rsidP="007C5C1D">
      <w:pPr>
        <w:pStyle w:val="a7"/>
        <w:spacing w:before="0" w:beforeAutospacing="0" w:after="0" w:afterAutospacing="0"/>
        <w:ind w:firstLine="709"/>
        <w:contextualSpacing/>
        <w:jc w:val="both"/>
        <w:rPr>
          <w:rStyle w:val="dash041e005f0431005f044b005f0447005f043d005f044b005f0439005f005fchar1char1"/>
        </w:rPr>
      </w:pPr>
      <w:r w:rsidRPr="00DE3383">
        <w:rPr>
          <w:rFonts w:ascii="Times New Roman" w:hAnsi="Times New Roman"/>
        </w:rPr>
        <w:t>Учебный предмет «Иностранный язык (второй)»</w:t>
      </w:r>
      <w:r w:rsidRPr="00DE3383">
        <w:rPr>
          <w:rStyle w:val="dash041e005f0431005f044b005f0447005f043d005f044b005f0439005f005fchar1char1"/>
        </w:rPr>
        <w:t xml:space="preserve"> обеспечивает формирование и развитие </w:t>
      </w:r>
      <w:r w:rsidRPr="00DE3383">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7C5C1D" w:rsidRPr="00DE3383" w:rsidRDefault="007C5C1D" w:rsidP="007C5C1D">
      <w:pPr>
        <w:pStyle w:val="a7"/>
        <w:spacing w:before="0" w:beforeAutospacing="0" w:after="0" w:afterAutospacing="0"/>
        <w:ind w:firstLine="709"/>
        <w:contextualSpacing/>
        <w:jc w:val="both"/>
        <w:rPr>
          <w:rFonts w:ascii="Times New Roman" w:hAnsi="Times New Roman"/>
        </w:rPr>
      </w:pPr>
      <w:r w:rsidRPr="00DE3383">
        <w:rPr>
          <w:rStyle w:val="dash041e005f0431005f044b005f0447005f043d005f044b005f0439005f005fchar1char1"/>
        </w:rPr>
        <w:t xml:space="preserve">Освоение учебного предмета «Иностранный язык (второй)» направлено на </w:t>
      </w:r>
      <w:r w:rsidRPr="00DE3383">
        <w:rPr>
          <w:rFonts w:ascii="Times New Roman" w:hAnsi="Times New Roman"/>
        </w:rPr>
        <w:t>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777D59" w:rsidRPr="00F94931" w:rsidRDefault="006821ED" w:rsidP="00F94931">
      <w:pPr>
        <w:pStyle w:val="a7"/>
        <w:spacing w:before="0" w:beforeAutospacing="0" w:after="0" w:afterAutospacing="0"/>
        <w:ind w:firstLine="709"/>
        <w:contextualSpacing/>
        <w:jc w:val="both"/>
      </w:pPr>
      <w:r w:rsidRPr="00F94931">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Предметное содержание речи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sz w:val="24"/>
          <w:szCs w:val="24"/>
        </w:rPr>
        <w:t xml:space="preserve">Моя семья. </w:t>
      </w:r>
      <w:r w:rsidRPr="00F94931">
        <w:rPr>
          <w:rFonts w:ascii="Times New Roman" w:hAnsi="Times New Roman"/>
          <w:sz w:val="24"/>
          <w:szCs w:val="24"/>
        </w:rPr>
        <w:t xml:space="preserve">Взаимоотношения в семье. Конфликтные ситуации и способы их решения.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sz w:val="24"/>
          <w:szCs w:val="24"/>
        </w:rPr>
        <w:t xml:space="preserve">Мои друзья. </w:t>
      </w:r>
      <w:r w:rsidRPr="00F94931">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sz w:val="24"/>
          <w:szCs w:val="24"/>
        </w:rPr>
        <w:t>Свободное время.</w:t>
      </w:r>
      <w:r w:rsidRPr="00F94931">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sz w:val="24"/>
          <w:szCs w:val="24"/>
        </w:rPr>
        <w:t>Здоровый образ жизни.</w:t>
      </w:r>
      <w:r w:rsidRPr="00F94931">
        <w:rPr>
          <w:rFonts w:ascii="Times New Roman" w:hAnsi="Times New Roman"/>
          <w:sz w:val="24"/>
          <w:szCs w:val="24"/>
        </w:rPr>
        <w:t xml:space="preserve"> Режим труда и отдыха, занятия спортом, здоровое питание, отказ от вредных привычек.</w:t>
      </w:r>
    </w:p>
    <w:p w:rsidR="00777D59" w:rsidRPr="00F94931" w:rsidRDefault="006821ED" w:rsidP="00F94931">
      <w:pPr>
        <w:spacing w:after="0" w:line="240" w:lineRule="auto"/>
        <w:ind w:firstLine="709"/>
        <w:contextualSpacing/>
        <w:jc w:val="both"/>
        <w:rPr>
          <w:rFonts w:ascii="Times New Roman" w:hAnsi="Times New Roman"/>
          <w:b/>
          <w:i/>
          <w:strike/>
          <w:sz w:val="24"/>
          <w:szCs w:val="24"/>
        </w:rPr>
      </w:pPr>
      <w:r w:rsidRPr="00F94931">
        <w:rPr>
          <w:rFonts w:ascii="Times New Roman" w:hAnsi="Times New Roman"/>
          <w:b/>
          <w:sz w:val="24"/>
          <w:szCs w:val="24"/>
        </w:rPr>
        <w:t xml:space="preserve">Спорт. </w:t>
      </w:r>
      <w:r w:rsidRPr="00F94931">
        <w:rPr>
          <w:rFonts w:ascii="Times New Roman" w:hAnsi="Times New Roman"/>
          <w:sz w:val="24"/>
          <w:szCs w:val="24"/>
        </w:rPr>
        <w:t>Виды спорта. Спортивные игры. Спортивные соревнования.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sz w:val="24"/>
          <w:szCs w:val="24"/>
        </w:rPr>
        <w:t>Школа.</w:t>
      </w:r>
      <w:r w:rsidRPr="00F94931">
        <w:rPr>
          <w:rFonts w:ascii="Times New Roman" w:hAnsi="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w:t>
      </w:r>
      <w:r w:rsidRPr="00F94931">
        <w:rPr>
          <w:rFonts w:ascii="Times New Roman" w:hAnsi="Times New Roman"/>
          <w:i/>
          <w:sz w:val="24"/>
          <w:szCs w:val="24"/>
        </w:rPr>
        <w:t xml:space="preserve">. </w:t>
      </w:r>
      <w:r w:rsidRPr="00F94931">
        <w:rPr>
          <w:rFonts w:ascii="Times New Roman" w:hAnsi="Times New Roman"/>
          <w:sz w:val="24"/>
          <w:szCs w:val="24"/>
        </w:rPr>
        <w:t>Каникулы. Переписка с зарубежными сверстниками.</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Выбор профессии.</w:t>
      </w:r>
      <w:r w:rsidRPr="00F94931">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sz w:val="24"/>
          <w:szCs w:val="24"/>
        </w:rPr>
        <w:t xml:space="preserve">Путешествия. </w:t>
      </w:r>
      <w:r w:rsidRPr="00F94931">
        <w:rPr>
          <w:rFonts w:ascii="Times New Roman" w:hAnsi="Times New Roman"/>
          <w:sz w:val="24"/>
          <w:szCs w:val="24"/>
        </w:rPr>
        <w:t>Путешествия по России и странам изучаемого языка. Транспорт.</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Окружающий мир</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Средства массовой информации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Страны изучаемого языка и родная страна</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b/>
          <w:sz w:val="24"/>
          <w:szCs w:val="24"/>
        </w:rPr>
      </w:pPr>
      <w:r w:rsidRPr="00F94931">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 xml:space="preserve">Коммуникативные умения </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 xml:space="preserve">Говорение </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Диалогическая речь</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sz w:val="24"/>
          <w:szCs w:val="24"/>
        </w:rPr>
        <w:t>Монологическая речь</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Аудирование</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777D59" w:rsidRPr="00F94931" w:rsidRDefault="006821ED" w:rsidP="00F94931">
      <w:pPr>
        <w:spacing w:after="0" w:line="240" w:lineRule="auto"/>
        <w:ind w:firstLine="709"/>
        <w:contextualSpacing/>
        <w:jc w:val="both"/>
        <w:rPr>
          <w:rFonts w:ascii="Times New Roman" w:hAnsi="Times New Roman"/>
          <w:sz w:val="24"/>
          <w:szCs w:val="24"/>
          <w:lang w:bidi="en-US"/>
        </w:rPr>
      </w:pPr>
      <w:r w:rsidRPr="00F94931">
        <w:rPr>
          <w:rFonts w:ascii="Times New Roman" w:hAnsi="Times New Roman"/>
          <w:sz w:val="24"/>
          <w:szCs w:val="24"/>
        </w:rPr>
        <w:t xml:space="preserve">Жанры текстов: прагматические, </w:t>
      </w:r>
      <w:r w:rsidRPr="00F94931">
        <w:rPr>
          <w:rFonts w:ascii="Times New Roman" w:hAnsi="Times New Roman"/>
          <w:sz w:val="24"/>
          <w:szCs w:val="24"/>
          <w:lang w:bidi="en-US"/>
        </w:rPr>
        <w:t>информационные, научно-популярные.</w:t>
      </w:r>
    </w:p>
    <w:p w:rsidR="00777D59" w:rsidRPr="00F94931" w:rsidRDefault="006821ED" w:rsidP="00F94931">
      <w:pPr>
        <w:spacing w:after="0" w:line="240" w:lineRule="auto"/>
        <w:ind w:firstLine="709"/>
        <w:contextualSpacing/>
        <w:jc w:val="both"/>
        <w:rPr>
          <w:rFonts w:ascii="Times New Roman" w:hAnsi="Times New Roman"/>
          <w:sz w:val="24"/>
          <w:szCs w:val="24"/>
          <w:lang w:bidi="en-US"/>
        </w:rPr>
      </w:pPr>
      <w:r w:rsidRPr="00F94931">
        <w:rPr>
          <w:rFonts w:ascii="Times New Roman" w:hAnsi="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777D59" w:rsidRPr="00F94931" w:rsidRDefault="006821ED" w:rsidP="00F94931">
      <w:pPr>
        <w:spacing w:after="0" w:line="240" w:lineRule="auto"/>
        <w:ind w:firstLine="709"/>
        <w:contextualSpacing/>
        <w:jc w:val="both"/>
        <w:rPr>
          <w:rFonts w:ascii="Times New Roman" w:hAnsi="Times New Roman"/>
          <w:sz w:val="24"/>
          <w:szCs w:val="24"/>
          <w:lang w:bidi="en-US"/>
        </w:rPr>
      </w:pPr>
      <w:r w:rsidRPr="00F94931">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Аудирование с пониманием основного содержаниятекста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Чтение</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sz w:val="24"/>
          <w:szCs w:val="24"/>
          <w:lang w:bidi="en-US"/>
        </w:rPr>
        <w:t xml:space="preserve">Жанры текстов: научно-популярные, публицистические, художественные, прагматические. </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777D59" w:rsidRPr="00F94931" w:rsidRDefault="006821ED" w:rsidP="00F94931">
      <w:pPr>
        <w:spacing w:after="0" w:line="240" w:lineRule="auto"/>
        <w:ind w:firstLine="709"/>
        <w:contextualSpacing/>
        <w:jc w:val="both"/>
        <w:rPr>
          <w:rFonts w:ascii="Times New Roman" w:hAnsi="Times New Roman"/>
          <w:sz w:val="24"/>
          <w:szCs w:val="24"/>
          <w:lang w:bidi="en-US"/>
        </w:rPr>
      </w:pPr>
      <w:r w:rsidRPr="00F94931">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777D59" w:rsidRPr="00F94931" w:rsidRDefault="006821ED" w:rsidP="00F94931">
      <w:pPr>
        <w:spacing w:after="0" w:line="240" w:lineRule="auto"/>
        <w:ind w:firstLine="709"/>
        <w:contextualSpacing/>
        <w:jc w:val="both"/>
        <w:rPr>
          <w:rFonts w:ascii="Times New Roman" w:hAnsi="Times New Roman"/>
          <w:sz w:val="24"/>
          <w:szCs w:val="24"/>
          <w:lang w:bidi="en-US"/>
        </w:rPr>
      </w:pPr>
      <w:r w:rsidRPr="00F94931">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777D59" w:rsidRPr="00F94931" w:rsidRDefault="006821ED" w:rsidP="00F94931">
      <w:pPr>
        <w:spacing w:after="0" w:line="240" w:lineRule="auto"/>
        <w:ind w:firstLine="709"/>
        <w:contextualSpacing/>
        <w:jc w:val="both"/>
        <w:rPr>
          <w:rFonts w:ascii="Times New Roman" w:hAnsi="Times New Roman"/>
          <w:sz w:val="24"/>
          <w:szCs w:val="24"/>
          <w:lang w:bidi="en-US"/>
        </w:rPr>
      </w:pPr>
      <w:r w:rsidRPr="00F94931">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Независимо от вида чтения возможно использование двуязычного словаря. </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Письменная речь</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Дальнейшее развитие и совершенствование письменной речи, а именно умений:</w:t>
      </w:r>
    </w:p>
    <w:p w:rsidR="00777D59" w:rsidRPr="00F94931" w:rsidRDefault="006821ED" w:rsidP="00F94931">
      <w:pPr>
        <w:numPr>
          <w:ilvl w:val="0"/>
          <w:numId w:val="26"/>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заполнение анкет и формуляров (указывать имя, фамилию, пол, гражданство, национальность, адрес);</w:t>
      </w:r>
    </w:p>
    <w:p w:rsidR="00777D59" w:rsidRPr="00F94931" w:rsidRDefault="006821ED" w:rsidP="00F94931">
      <w:pPr>
        <w:numPr>
          <w:ilvl w:val="0"/>
          <w:numId w:val="26"/>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777D59" w:rsidRPr="00F94931" w:rsidRDefault="006821ED" w:rsidP="00F94931">
      <w:pPr>
        <w:numPr>
          <w:ilvl w:val="0"/>
          <w:numId w:val="26"/>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777D59" w:rsidRPr="00F94931" w:rsidRDefault="006821ED" w:rsidP="00F94931">
      <w:pPr>
        <w:numPr>
          <w:ilvl w:val="0"/>
          <w:numId w:val="26"/>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777D59" w:rsidRPr="00F94931" w:rsidRDefault="006821ED" w:rsidP="00F94931">
      <w:pPr>
        <w:numPr>
          <w:ilvl w:val="0"/>
          <w:numId w:val="26"/>
        </w:numPr>
        <w:tabs>
          <w:tab w:val="left" w:pos="993"/>
        </w:tabs>
        <w:spacing w:after="0" w:line="240" w:lineRule="auto"/>
        <w:ind w:left="0" w:firstLine="709"/>
        <w:contextualSpacing/>
        <w:jc w:val="both"/>
        <w:rPr>
          <w:rFonts w:ascii="Times New Roman" w:hAnsi="Times New Roman"/>
          <w:sz w:val="24"/>
          <w:szCs w:val="24"/>
          <w:lang w:bidi="en-US"/>
        </w:rPr>
      </w:pPr>
      <w:r w:rsidRPr="00F94931">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Языковые средства и навыки оперирования ими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sz w:val="24"/>
          <w:szCs w:val="24"/>
        </w:rPr>
        <w:t>Орфография и пунктуация</w:t>
      </w:r>
    </w:p>
    <w:p w:rsidR="00777D59" w:rsidRPr="00F94931" w:rsidRDefault="006821ED" w:rsidP="00F94931">
      <w:pPr>
        <w:spacing w:after="0" w:line="240" w:lineRule="auto"/>
        <w:ind w:firstLine="709"/>
        <w:contextualSpacing/>
        <w:jc w:val="both"/>
        <w:rPr>
          <w:rFonts w:ascii="Times New Roman" w:hAnsi="Times New Roman"/>
          <w:sz w:val="24"/>
          <w:szCs w:val="24"/>
          <w:lang w:bidi="en-US"/>
        </w:rPr>
      </w:pPr>
      <w:r w:rsidRPr="00F94931">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sz w:val="24"/>
          <w:szCs w:val="24"/>
        </w:rPr>
        <w:t>Фонетическая сторона речи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sz w:val="24"/>
          <w:szCs w:val="24"/>
        </w:rPr>
        <w:t>Лексическая сторона речи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sz w:val="24"/>
          <w:szCs w:val="24"/>
        </w:rPr>
        <w:t>Грамматическая сторона речи</w:t>
      </w:r>
    </w:p>
    <w:p w:rsidR="00777D59" w:rsidRPr="00F94931" w:rsidRDefault="006821ED" w:rsidP="00F94931">
      <w:pPr>
        <w:spacing w:after="0" w:line="240" w:lineRule="auto"/>
        <w:ind w:firstLine="709"/>
        <w:contextualSpacing/>
        <w:jc w:val="both"/>
        <w:rPr>
          <w:rFonts w:ascii="Times New Roman" w:hAnsi="Times New Roman"/>
          <w:sz w:val="24"/>
          <w:szCs w:val="24"/>
          <w:lang w:bidi="en-US"/>
        </w:rPr>
      </w:pPr>
      <w:r w:rsidRPr="00F94931">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777D59" w:rsidRPr="00F94931" w:rsidRDefault="006821ED" w:rsidP="00F94931">
      <w:pPr>
        <w:spacing w:after="0" w:line="240" w:lineRule="auto"/>
        <w:ind w:firstLine="709"/>
        <w:contextualSpacing/>
        <w:jc w:val="both"/>
        <w:rPr>
          <w:rFonts w:ascii="Times New Roman" w:hAnsi="Times New Roman"/>
          <w:sz w:val="24"/>
          <w:szCs w:val="24"/>
          <w:lang w:bidi="en-US"/>
        </w:rPr>
      </w:pPr>
      <w:r w:rsidRPr="00F94931">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777D59" w:rsidRPr="00F94931" w:rsidRDefault="006821ED" w:rsidP="00F94931">
      <w:pPr>
        <w:spacing w:after="0" w:line="240" w:lineRule="auto"/>
        <w:ind w:firstLine="709"/>
        <w:contextualSpacing/>
        <w:jc w:val="both"/>
        <w:rPr>
          <w:rFonts w:ascii="Times New Roman" w:hAnsi="Times New Roman"/>
          <w:sz w:val="24"/>
          <w:szCs w:val="24"/>
          <w:lang w:bidi="en-US"/>
        </w:rPr>
      </w:pPr>
      <w:r w:rsidRPr="00F94931">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sz w:val="24"/>
          <w:szCs w:val="24"/>
        </w:rPr>
        <w:t>Социокультурные знания и умения.</w:t>
      </w:r>
    </w:p>
    <w:p w:rsidR="00777D59" w:rsidRPr="00F94931" w:rsidRDefault="006821ED" w:rsidP="00F94931">
      <w:pPr>
        <w:spacing w:after="0" w:line="240" w:lineRule="auto"/>
        <w:ind w:firstLine="709"/>
        <w:contextualSpacing/>
        <w:jc w:val="both"/>
        <w:rPr>
          <w:rFonts w:ascii="Times New Roman" w:hAnsi="Times New Roman"/>
          <w:sz w:val="24"/>
          <w:szCs w:val="24"/>
          <w:lang w:bidi="en-US"/>
        </w:rPr>
      </w:pPr>
      <w:r w:rsidRPr="00F94931">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777D59" w:rsidRPr="00F94931" w:rsidRDefault="006821ED" w:rsidP="003D5D20">
      <w:pPr>
        <w:numPr>
          <w:ilvl w:val="0"/>
          <w:numId w:val="39"/>
        </w:numPr>
        <w:tabs>
          <w:tab w:val="left" w:pos="993"/>
        </w:tabs>
        <w:spacing w:after="0" w:line="240" w:lineRule="auto"/>
        <w:ind w:left="0" w:firstLine="709"/>
        <w:contextualSpacing/>
        <w:jc w:val="both"/>
        <w:rPr>
          <w:rFonts w:ascii="Times New Roman" w:hAnsi="Times New Roman"/>
          <w:sz w:val="24"/>
          <w:szCs w:val="24"/>
          <w:lang w:bidi="en-US"/>
        </w:rPr>
      </w:pPr>
      <w:r w:rsidRPr="00F94931">
        <w:rPr>
          <w:rFonts w:ascii="Times New Roman" w:hAnsi="Times New Roman"/>
          <w:sz w:val="24"/>
          <w:szCs w:val="24"/>
          <w:lang w:bidi="en-US"/>
        </w:rPr>
        <w:t>знаниями о значении родного и иностранного языков в современном мире;</w:t>
      </w:r>
    </w:p>
    <w:p w:rsidR="00777D59" w:rsidRPr="00F94931" w:rsidRDefault="006821ED" w:rsidP="003D5D20">
      <w:pPr>
        <w:numPr>
          <w:ilvl w:val="0"/>
          <w:numId w:val="39"/>
        </w:numPr>
        <w:tabs>
          <w:tab w:val="left" w:pos="993"/>
        </w:tabs>
        <w:spacing w:after="0" w:line="240" w:lineRule="auto"/>
        <w:ind w:left="0" w:firstLine="709"/>
        <w:contextualSpacing/>
        <w:jc w:val="both"/>
        <w:rPr>
          <w:rFonts w:ascii="Times New Roman" w:hAnsi="Times New Roman"/>
          <w:sz w:val="24"/>
          <w:szCs w:val="24"/>
          <w:lang w:bidi="en-US"/>
        </w:rPr>
      </w:pPr>
      <w:r w:rsidRPr="00F94931">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777D59" w:rsidRPr="00F94931" w:rsidRDefault="006821ED" w:rsidP="003D5D20">
      <w:pPr>
        <w:numPr>
          <w:ilvl w:val="0"/>
          <w:numId w:val="39"/>
        </w:numPr>
        <w:tabs>
          <w:tab w:val="left" w:pos="993"/>
        </w:tabs>
        <w:spacing w:after="0" w:line="240" w:lineRule="auto"/>
        <w:ind w:left="0" w:firstLine="709"/>
        <w:contextualSpacing/>
        <w:jc w:val="both"/>
        <w:rPr>
          <w:rFonts w:ascii="Times New Roman" w:hAnsi="Times New Roman"/>
          <w:sz w:val="24"/>
          <w:szCs w:val="24"/>
          <w:lang w:bidi="en-US"/>
        </w:rPr>
      </w:pPr>
      <w:r w:rsidRPr="00F94931">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777D59" w:rsidRPr="00F94931" w:rsidRDefault="006821ED" w:rsidP="003D5D20">
      <w:pPr>
        <w:numPr>
          <w:ilvl w:val="0"/>
          <w:numId w:val="39"/>
        </w:numPr>
        <w:tabs>
          <w:tab w:val="left" w:pos="993"/>
        </w:tabs>
        <w:spacing w:after="0" w:line="240" w:lineRule="auto"/>
        <w:ind w:left="0" w:firstLine="709"/>
        <w:contextualSpacing/>
        <w:jc w:val="both"/>
        <w:rPr>
          <w:rFonts w:ascii="Times New Roman" w:hAnsi="Times New Roman"/>
          <w:sz w:val="24"/>
          <w:szCs w:val="24"/>
          <w:lang w:bidi="en-US"/>
        </w:rPr>
      </w:pPr>
      <w:r w:rsidRPr="00F94931">
        <w:rPr>
          <w:rFonts w:ascii="Times New Roman" w:hAnsi="Times New Roman"/>
          <w:sz w:val="24"/>
          <w:szCs w:val="24"/>
          <w:lang w:bidi="en-US"/>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777D59" w:rsidRPr="00F94931" w:rsidRDefault="006821ED" w:rsidP="003D5D20">
      <w:pPr>
        <w:numPr>
          <w:ilvl w:val="0"/>
          <w:numId w:val="39"/>
        </w:numPr>
        <w:tabs>
          <w:tab w:val="left" w:pos="993"/>
        </w:tabs>
        <w:spacing w:after="0" w:line="240" w:lineRule="auto"/>
        <w:ind w:left="0" w:firstLine="709"/>
        <w:contextualSpacing/>
        <w:jc w:val="both"/>
        <w:rPr>
          <w:rFonts w:ascii="Times New Roman" w:hAnsi="Times New Roman"/>
          <w:sz w:val="24"/>
          <w:szCs w:val="24"/>
          <w:lang w:bidi="en-US"/>
        </w:rPr>
      </w:pPr>
      <w:r w:rsidRPr="00F94931">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777D59" w:rsidRPr="00F94931" w:rsidRDefault="006821ED" w:rsidP="003D5D20">
      <w:pPr>
        <w:numPr>
          <w:ilvl w:val="0"/>
          <w:numId w:val="39"/>
        </w:numPr>
        <w:tabs>
          <w:tab w:val="left" w:pos="993"/>
        </w:tabs>
        <w:spacing w:after="0" w:line="240" w:lineRule="auto"/>
        <w:ind w:left="0" w:firstLine="709"/>
        <w:contextualSpacing/>
        <w:jc w:val="both"/>
        <w:rPr>
          <w:rFonts w:ascii="Times New Roman" w:hAnsi="Times New Roman"/>
          <w:sz w:val="24"/>
          <w:szCs w:val="24"/>
          <w:lang w:bidi="en-US"/>
        </w:rPr>
      </w:pPr>
      <w:r w:rsidRPr="00F94931">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777D59" w:rsidRPr="00F94931" w:rsidRDefault="006821ED" w:rsidP="003D5D20">
      <w:pPr>
        <w:numPr>
          <w:ilvl w:val="0"/>
          <w:numId w:val="39"/>
        </w:numPr>
        <w:tabs>
          <w:tab w:val="left" w:pos="993"/>
        </w:tabs>
        <w:spacing w:after="0" w:line="240" w:lineRule="auto"/>
        <w:ind w:left="0" w:firstLine="709"/>
        <w:contextualSpacing/>
        <w:jc w:val="both"/>
        <w:rPr>
          <w:rFonts w:ascii="Times New Roman" w:hAnsi="Times New Roman"/>
          <w:sz w:val="24"/>
          <w:szCs w:val="24"/>
          <w:lang w:bidi="en-US"/>
        </w:rPr>
      </w:pPr>
      <w:r w:rsidRPr="00F94931">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sz w:val="24"/>
          <w:szCs w:val="24"/>
        </w:rPr>
        <w:t>Компенсаторные умения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lang w:bidi="en-US"/>
        </w:rPr>
        <w:t>Совершенствование умений:</w:t>
      </w:r>
    </w:p>
    <w:p w:rsidR="00777D59" w:rsidRPr="00F94931" w:rsidRDefault="006821ED" w:rsidP="003D5D20">
      <w:pPr>
        <w:numPr>
          <w:ilvl w:val="0"/>
          <w:numId w:val="35"/>
        </w:numPr>
        <w:tabs>
          <w:tab w:val="left" w:pos="993"/>
        </w:tabs>
        <w:spacing w:after="0" w:line="240" w:lineRule="auto"/>
        <w:ind w:left="0" w:firstLine="709"/>
        <w:contextualSpacing/>
        <w:jc w:val="both"/>
        <w:rPr>
          <w:rFonts w:ascii="Times New Roman" w:hAnsi="Times New Roman"/>
          <w:sz w:val="24"/>
          <w:szCs w:val="24"/>
          <w:lang w:bidi="en-US"/>
        </w:rPr>
      </w:pPr>
      <w:r w:rsidRPr="00F94931">
        <w:rPr>
          <w:rFonts w:ascii="Times New Roman" w:hAnsi="Times New Roman"/>
          <w:sz w:val="24"/>
          <w:szCs w:val="24"/>
          <w:lang w:bidi="en-US"/>
        </w:rPr>
        <w:t>переспрашивать, просить повторить, уточняя значение незнакомых слов;</w:t>
      </w:r>
    </w:p>
    <w:p w:rsidR="00777D59" w:rsidRPr="00F94931" w:rsidRDefault="006821ED" w:rsidP="003D5D20">
      <w:pPr>
        <w:numPr>
          <w:ilvl w:val="0"/>
          <w:numId w:val="35"/>
        </w:numPr>
        <w:tabs>
          <w:tab w:val="left" w:pos="993"/>
        </w:tabs>
        <w:spacing w:after="0" w:line="240" w:lineRule="auto"/>
        <w:ind w:left="0" w:firstLine="709"/>
        <w:contextualSpacing/>
        <w:jc w:val="both"/>
        <w:rPr>
          <w:rFonts w:ascii="Times New Roman" w:hAnsi="Times New Roman"/>
          <w:sz w:val="24"/>
          <w:szCs w:val="24"/>
          <w:lang w:bidi="en-US"/>
        </w:rPr>
      </w:pPr>
      <w:r w:rsidRPr="00F94931">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777D59" w:rsidRPr="00F94931" w:rsidRDefault="006821ED" w:rsidP="003D5D20">
      <w:pPr>
        <w:numPr>
          <w:ilvl w:val="0"/>
          <w:numId w:val="35"/>
        </w:numPr>
        <w:tabs>
          <w:tab w:val="left" w:pos="993"/>
        </w:tabs>
        <w:spacing w:after="0" w:line="240" w:lineRule="auto"/>
        <w:ind w:left="0" w:firstLine="709"/>
        <w:contextualSpacing/>
        <w:jc w:val="both"/>
        <w:rPr>
          <w:rFonts w:ascii="Times New Roman" w:hAnsi="Times New Roman"/>
          <w:sz w:val="24"/>
          <w:szCs w:val="24"/>
          <w:lang w:bidi="en-US"/>
        </w:rPr>
      </w:pPr>
      <w:r w:rsidRPr="00F94931">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777D59" w:rsidRPr="00F94931" w:rsidRDefault="006821ED" w:rsidP="003D5D20">
      <w:pPr>
        <w:numPr>
          <w:ilvl w:val="0"/>
          <w:numId w:val="35"/>
        </w:numPr>
        <w:tabs>
          <w:tab w:val="left" w:pos="993"/>
        </w:tabs>
        <w:spacing w:after="0" w:line="240" w:lineRule="auto"/>
        <w:ind w:left="0" w:firstLine="709"/>
        <w:contextualSpacing/>
        <w:jc w:val="both"/>
        <w:rPr>
          <w:rFonts w:ascii="Times New Roman" w:hAnsi="Times New Roman"/>
          <w:sz w:val="24"/>
          <w:szCs w:val="24"/>
          <w:lang w:bidi="en-US"/>
        </w:rPr>
      </w:pPr>
      <w:r w:rsidRPr="00F94931">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777D59" w:rsidRPr="00F94931" w:rsidRDefault="006821ED" w:rsidP="003D5D20">
      <w:pPr>
        <w:numPr>
          <w:ilvl w:val="0"/>
          <w:numId w:val="35"/>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lang w:bidi="en-US"/>
        </w:rPr>
        <w:t>использовать синонимы, антонимы, описание понятия при дефиците языковых средств.</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sz w:val="24"/>
          <w:szCs w:val="24"/>
        </w:rPr>
        <w:t>Общеучебные умения и универсальные способы деятельности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Формирование и совершенствование умений:</w:t>
      </w:r>
    </w:p>
    <w:p w:rsidR="00777D59" w:rsidRPr="00F94931" w:rsidRDefault="006821ED" w:rsidP="00A12DA4">
      <w:pPr>
        <w:numPr>
          <w:ilvl w:val="0"/>
          <w:numId w:val="165"/>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777D59" w:rsidRPr="00F94931" w:rsidRDefault="006821ED" w:rsidP="00A12DA4">
      <w:pPr>
        <w:numPr>
          <w:ilvl w:val="0"/>
          <w:numId w:val="165"/>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777D59" w:rsidRPr="00F94931" w:rsidRDefault="006821ED" w:rsidP="00A12DA4">
      <w:pPr>
        <w:numPr>
          <w:ilvl w:val="0"/>
          <w:numId w:val="165"/>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777D59" w:rsidRPr="00F94931" w:rsidRDefault="006821ED" w:rsidP="00A12DA4">
      <w:pPr>
        <w:numPr>
          <w:ilvl w:val="0"/>
          <w:numId w:val="165"/>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самостоятельно работать в классе и дома. </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Специальные учебные умения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Формирование и совершенствование умений:</w:t>
      </w:r>
    </w:p>
    <w:p w:rsidR="00777D59" w:rsidRPr="00F94931" w:rsidRDefault="006821ED" w:rsidP="00A12DA4">
      <w:pPr>
        <w:numPr>
          <w:ilvl w:val="0"/>
          <w:numId w:val="125"/>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находить ключевые слова и социокультурные реалии в работе над текстом;</w:t>
      </w:r>
    </w:p>
    <w:p w:rsidR="00777D59" w:rsidRPr="00F94931" w:rsidRDefault="006821ED" w:rsidP="00A12DA4">
      <w:pPr>
        <w:numPr>
          <w:ilvl w:val="0"/>
          <w:numId w:val="125"/>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семантизировать слова на основе языковой догадки;</w:t>
      </w:r>
    </w:p>
    <w:p w:rsidR="00777D59" w:rsidRPr="00F94931" w:rsidRDefault="006821ED" w:rsidP="00A12DA4">
      <w:pPr>
        <w:numPr>
          <w:ilvl w:val="0"/>
          <w:numId w:val="125"/>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осуществлять словообразовательный анализ;</w:t>
      </w:r>
    </w:p>
    <w:p w:rsidR="00777D59" w:rsidRPr="00F94931" w:rsidRDefault="006821ED" w:rsidP="00A12DA4">
      <w:pPr>
        <w:numPr>
          <w:ilvl w:val="0"/>
          <w:numId w:val="125"/>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777D59" w:rsidRPr="00F94931" w:rsidRDefault="006821ED" w:rsidP="00A12DA4">
      <w:pPr>
        <w:numPr>
          <w:ilvl w:val="0"/>
          <w:numId w:val="125"/>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участвовать в проектной деятельности меж- и метапредметного характера.</w:t>
      </w:r>
    </w:p>
    <w:p w:rsidR="00777D59" w:rsidRPr="00F94931" w:rsidRDefault="00777D59" w:rsidP="00F94931">
      <w:pPr>
        <w:spacing w:after="0" w:line="240" w:lineRule="auto"/>
        <w:ind w:firstLine="709"/>
        <w:contextualSpacing/>
        <w:rPr>
          <w:rFonts w:ascii="Times New Roman" w:hAnsi="Times New Roman"/>
          <w:sz w:val="24"/>
          <w:szCs w:val="24"/>
        </w:rPr>
      </w:pPr>
    </w:p>
    <w:p w:rsidR="00777D59" w:rsidRPr="00F94931" w:rsidRDefault="006821ED" w:rsidP="00F94931">
      <w:pPr>
        <w:pStyle w:val="4"/>
        <w:spacing w:before="0" w:line="240" w:lineRule="auto"/>
        <w:ind w:left="1701"/>
        <w:contextualSpacing/>
        <w:rPr>
          <w:sz w:val="24"/>
          <w:szCs w:val="24"/>
        </w:rPr>
      </w:pPr>
      <w:bookmarkStart w:id="308" w:name="_Toc409691705"/>
      <w:bookmarkStart w:id="309" w:name="_Toc410654031"/>
      <w:bookmarkStart w:id="310" w:name="_Toc31893443"/>
      <w:bookmarkStart w:id="311" w:name="_Toc31898637"/>
      <w:r w:rsidRPr="00F94931">
        <w:rPr>
          <w:sz w:val="24"/>
          <w:szCs w:val="24"/>
        </w:rPr>
        <w:t>2.2.2.</w:t>
      </w:r>
      <w:r w:rsidR="00F7422B">
        <w:rPr>
          <w:sz w:val="24"/>
          <w:szCs w:val="24"/>
        </w:rPr>
        <w:t>7</w:t>
      </w:r>
      <w:r w:rsidRPr="00F94931">
        <w:rPr>
          <w:sz w:val="24"/>
          <w:szCs w:val="24"/>
        </w:rPr>
        <w:t>. История России. Всеобщая история</w:t>
      </w:r>
      <w:bookmarkEnd w:id="308"/>
      <w:bookmarkEnd w:id="309"/>
      <w:bookmarkEnd w:id="310"/>
      <w:bookmarkEnd w:id="311"/>
    </w:p>
    <w:p w:rsidR="00777D59" w:rsidRPr="00F94931" w:rsidRDefault="006821ED" w:rsidP="00F94931">
      <w:pPr>
        <w:shd w:val="clear" w:color="auto" w:fill="FFFFFF"/>
        <w:spacing w:after="0" w:line="240" w:lineRule="auto"/>
        <w:ind w:firstLine="709"/>
        <w:contextualSpacing/>
        <w:jc w:val="both"/>
        <w:rPr>
          <w:rFonts w:ascii="Times New Roman" w:hAnsi="Times New Roman"/>
          <w:b/>
          <w:i/>
          <w:sz w:val="24"/>
          <w:szCs w:val="24"/>
        </w:rPr>
      </w:pPr>
      <w:r w:rsidRPr="00F94931">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777D59" w:rsidRPr="00F94931" w:rsidRDefault="006821ED" w:rsidP="00F94931">
      <w:pPr>
        <w:shd w:val="clear" w:color="auto" w:fill="FFFFFF"/>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Общая характеристика примерной программы по истории.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Целью школьного исторического образования</w:t>
      </w:r>
      <w:r w:rsidRPr="00F94931">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F94931">
        <w:rPr>
          <w:rFonts w:ascii="Times New Roman" w:hAnsi="Times New Roman"/>
          <w:b/>
          <w:sz w:val="24"/>
          <w:szCs w:val="24"/>
        </w:rPr>
        <w:t>задачи изучения истории в школе</w:t>
      </w:r>
      <w:r w:rsidRPr="00F94931">
        <w:rPr>
          <w:rFonts w:ascii="Times New Roman" w:hAnsi="Times New Roman"/>
          <w:sz w:val="24"/>
          <w:szCs w:val="24"/>
        </w:rPr>
        <w:t xml:space="preserve">: </w:t>
      </w:r>
    </w:p>
    <w:p w:rsidR="00777D59" w:rsidRPr="00F94931" w:rsidRDefault="006821ED" w:rsidP="00F94931">
      <w:pPr>
        <w:numPr>
          <w:ilvl w:val="0"/>
          <w:numId w:val="9"/>
        </w:numPr>
        <w:tabs>
          <w:tab w:val="left" w:pos="993"/>
        </w:tabs>
        <w:suppressAutoHyphen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777D59" w:rsidRPr="00F94931" w:rsidRDefault="006821ED" w:rsidP="00F94931">
      <w:pPr>
        <w:numPr>
          <w:ilvl w:val="0"/>
          <w:numId w:val="9"/>
        </w:numPr>
        <w:tabs>
          <w:tab w:val="left" w:pos="993"/>
        </w:tabs>
        <w:suppressAutoHyphen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777D59" w:rsidRPr="00F94931" w:rsidRDefault="006821ED" w:rsidP="00F94931">
      <w:pPr>
        <w:numPr>
          <w:ilvl w:val="0"/>
          <w:numId w:val="9"/>
        </w:numPr>
        <w:tabs>
          <w:tab w:val="left" w:pos="993"/>
        </w:tabs>
        <w:suppressAutoHyphen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777D59" w:rsidRPr="00F94931" w:rsidRDefault="006821ED" w:rsidP="00F94931">
      <w:pPr>
        <w:numPr>
          <w:ilvl w:val="0"/>
          <w:numId w:val="9"/>
        </w:numPr>
        <w:tabs>
          <w:tab w:val="left" w:pos="993"/>
        </w:tabs>
        <w:suppressAutoHyphen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777D59" w:rsidRPr="00F94931" w:rsidRDefault="006821ED" w:rsidP="00F94931">
      <w:pPr>
        <w:numPr>
          <w:ilvl w:val="0"/>
          <w:numId w:val="9"/>
        </w:numPr>
        <w:tabs>
          <w:tab w:val="left" w:pos="993"/>
        </w:tabs>
        <w:suppressAutoHyphen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777D59" w:rsidRPr="00F94931" w:rsidRDefault="006821ED" w:rsidP="00A12DA4">
      <w:pPr>
        <w:numPr>
          <w:ilvl w:val="0"/>
          <w:numId w:val="163"/>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идея преемственности исторических периодов, в т. ч. </w:t>
      </w:r>
      <w:r w:rsidRPr="00F94931">
        <w:rPr>
          <w:rFonts w:ascii="Times New Roman" w:hAnsi="Times New Roman"/>
          <w:iCs/>
          <w:sz w:val="24"/>
          <w:szCs w:val="24"/>
        </w:rPr>
        <w:t>непрерывности</w:t>
      </w:r>
      <w:r w:rsidRPr="00F94931">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777D59" w:rsidRPr="00F94931" w:rsidRDefault="006821ED" w:rsidP="00A12DA4">
      <w:pPr>
        <w:numPr>
          <w:ilvl w:val="0"/>
          <w:numId w:val="163"/>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рассмотрение истории России как </w:t>
      </w:r>
      <w:r w:rsidRPr="00F94931">
        <w:rPr>
          <w:rFonts w:ascii="Times New Roman" w:hAnsi="Times New Roman"/>
          <w:iCs/>
          <w:sz w:val="24"/>
          <w:szCs w:val="24"/>
        </w:rPr>
        <w:t>неотъемлемой части мирового исторического процесса</w:t>
      </w:r>
      <w:r w:rsidRPr="00F94931">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777D59" w:rsidRPr="00F94931" w:rsidRDefault="006821ED" w:rsidP="00A12DA4">
      <w:pPr>
        <w:numPr>
          <w:ilvl w:val="0"/>
          <w:numId w:val="163"/>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777D59" w:rsidRPr="00F94931" w:rsidRDefault="006821ED" w:rsidP="00A12DA4">
      <w:pPr>
        <w:numPr>
          <w:ilvl w:val="0"/>
          <w:numId w:val="163"/>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777D59" w:rsidRPr="00F94931" w:rsidRDefault="006821ED" w:rsidP="00A12DA4">
      <w:pPr>
        <w:numPr>
          <w:ilvl w:val="0"/>
          <w:numId w:val="163"/>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777D59" w:rsidRPr="00F94931" w:rsidRDefault="006821ED" w:rsidP="00A12DA4">
      <w:pPr>
        <w:numPr>
          <w:ilvl w:val="0"/>
          <w:numId w:val="163"/>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познавательное значение российской, региональной и мировой истории;</w:t>
      </w:r>
    </w:p>
    <w:p w:rsidR="00777D59" w:rsidRPr="00F94931" w:rsidRDefault="006821ED" w:rsidP="00A12DA4">
      <w:pPr>
        <w:numPr>
          <w:ilvl w:val="0"/>
          <w:numId w:val="163"/>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777D59" w:rsidRPr="00F94931" w:rsidRDefault="006821ED" w:rsidP="00A12DA4">
      <w:pPr>
        <w:numPr>
          <w:ilvl w:val="0"/>
          <w:numId w:val="163"/>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777D59" w:rsidRPr="00F94931" w:rsidRDefault="006821ED" w:rsidP="00A12DA4">
      <w:pPr>
        <w:numPr>
          <w:ilvl w:val="0"/>
          <w:numId w:val="163"/>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777D59" w:rsidRPr="00F94931" w:rsidRDefault="006821ED" w:rsidP="00A12DA4">
      <w:pPr>
        <w:numPr>
          <w:ilvl w:val="0"/>
          <w:numId w:val="163"/>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777D59" w:rsidRPr="00F94931" w:rsidRDefault="006821ED" w:rsidP="00A12DA4">
      <w:pPr>
        <w:numPr>
          <w:ilvl w:val="0"/>
          <w:numId w:val="163"/>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777D59" w:rsidRPr="00F94931" w:rsidRDefault="006821ED" w:rsidP="00A12DA4">
      <w:pPr>
        <w:numPr>
          <w:ilvl w:val="0"/>
          <w:numId w:val="163"/>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777D59" w:rsidRPr="00F94931" w:rsidRDefault="006821ED" w:rsidP="00A12DA4">
      <w:pPr>
        <w:numPr>
          <w:ilvl w:val="0"/>
          <w:numId w:val="163"/>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777D59" w:rsidRPr="00F94931" w:rsidRDefault="00777D59" w:rsidP="00F94931">
      <w:pPr>
        <w:spacing w:after="0" w:line="240" w:lineRule="auto"/>
        <w:ind w:firstLine="709"/>
        <w:contextualSpacing/>
        <w:jc w:val="both"/>
        <w:rPr>
          <w:rFonts w:ascii="Times New Roman" w:hAnsi="Times New Roman"/>
          <w:b/>
          <w:i/>
          <w:sz w:val="24"/>
          <w:szCs w:val="24"/>
        </w:rPr>
      </w:pP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Место учебного предмета «История» в Примерном учебном плане основного общего образования.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История России. Всеобщая история</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sz w:val="24"/>
          <w:szCs w:val="24"/>
        </w:rPr>
        <w:t>История России</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От Древней Руси к Российскому государству</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Введение</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 xml:space="preserve">Народы и государства на территории нашей страны в древности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Заселение территории нашей страны человеком. Каменный век. </w:t>
      </w:r>
      <w:r w:rsidRPr="00F94931">
        <w:rPr>
          <w:rFonts w:ascii="Times New Roman" w:hAnsi="Times New Roman"/>
          <w:i/>
          <w:sz w:val="24"/>
          <w:szCs w:val="24"/>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xml:space="preserve">Народы, проживавшие на этой территории до середины I тысячелетия до н.э. </w:t>
      </w:r>
      <w:r w:rsidRPr="00F94931">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 xml:space="preserve">Восточная Европа в середине I тыс. н. э. </w:t>
      </w:r>
    </w:p>
    <w:p w:rsidR="00777D59" w:rsidRPr="00F94931" w:rsidRDefault="006821ED" w:rsidP="00F94931">
      <w:pPr>
        <w:spacing w:after="0" w:line="240" w:lineRule="auto"/>
        <w:ind w:firstLine="709"/>
        <w:contextualSpacing/>
        <w:jc w:val="both"/>
        <w:rPr>
          <w:rFonts w:ascii="Times New Roman" w:hAnsi="Times New Roman"/>
          <w:b/>
          <w:bCs/>
          <w:i/>
          <w:sz w:val="24"/>
          <w:szCs w:val="24"/>
        </w:rPr>
      </w:pPr>
      <w:r w:rsidRPr="00F94931">
        <w:rPr>
          <w:rFonts w:ascii="Times New Roman" w:hAnsi="Times New Roman"/>
          <w:sz w:val="24"/>
          <w:szCs w:val="24"/>
        </w:rPr>
        <w:t xml:space="preserve">Великое переселение народов. </w:t>
      </w:r>
      <w:r w:rsidRPr="00F94931">
        <w:rPr>
          <w:rFonts w:ascii="Times New Roman" w:hAnsi="Times New Roman"/>
          <w:i/>
          <w:sz w:val="24"/>
          <w:szCs w:val="24"/>
        </w:rPr>
        <w:t>Миграция готов. Нашествие гуннов.</w:t>
      </w:r>
      <w:r w:rsidRPr="00F94931">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F94931">
        <w:rPr>
          <w:rFonts w:ascii="Times New Roman" w:hAnsi="Times New Roman"/>
          <w:i/>
          <w:sz w:val="24"/>
          <w:szCs w:val="24"/>
        </w:rPr>
        <w:t>Славянские общности Восточной Европы.</w:t>
      </w:r>
      <w:r w:rsidRPr="00F94931">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F94931">
        <w:rPr>
          <w:rFonts w:ascii="Times New Roman" w:hAnsi="Times New Roman"/>
          <w:i/>
          <w:sz w:val="24"/>
          <w:szCs w:val="24"/>
        </w:rPr>
        <w:t xml:space="preserve">. Тюркский каганат. Хазарский каганат. Волжская Булгария. </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 xml:space="preserve">Образование государства Русь </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i/>
          <w:sz w:val="24"/>
          <w:szCs w:val="24"/>
        </w:rPr>
        <w:t>Государства Центральной и Западной Европы. Первые известия о Руси.</w:t>
      </w:r>
      <w:r w:rsidRPr="00F94931">
        <w:rPr>
          <w:rFonts w:ascii="Times New Roman" w:hAnsi="Times New Roman"/>
          <w:sz w:val="24"/>
          <w:szCs w:val="24"/>
        </w:rPr>
        <w:t xml:space="preserve"> Проблема образования Древнерусского государства. Начало династии Рюриковичей.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Принятие христианства и его значение. Византийское наследие на Руси. </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 xml:space="preserve">Русь в конце X – начале XII в.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F94931">
        <w:rPr>
          <w:rFonts w:ascii="Times New Roman" w:hAnsi="Times New Roman"/>
          <w:i/>
          <w:sz w:val="24"/>
          <w:szCs w:val="24"/>
        </w:rPr>
        <w:t>церковные уставы.</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F94931">
        <w:rPr>
          <w:rFonts w:ascii="Times New Roman" w:hAnsi="Times New Roman"/>
          <w:i/>
          <w:sz w:val="24"/>
          <w:szCs w:val="24"/>
        </w:rPr>
        <w:t>(Дешт-и-Кипчак</w:t>
      </w:r>
      <w:r w:rsidRPr="00F94931">
        <w:rPr>
          <w:rFonts w:ascii="Times New Roman" w:hAnsi="Times New Roman"/>
          <w:sz w:val="24"/>
          <w:szCs w:val="24"/>
        </w:rPr>
        <w:t xml:space="preserve">), </w:t>
      </w:r>
      <w:r w:rsidRPr="00F94931">
        <w:rPr>
          <w:rFonts w:ascii="Times New Roman" w:hAnsi="Times New Roman"/>
          <w:i/>
          <w:sz w:val="24"/>
          <w:szCs w:val="24"/>
        </w:rPr>
        <w:t>странами Центральной, Западной и Северной Европы.</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 xml:space="preserve">Культурное пространство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F94931">
        <w:rPr>
          <w:rFonts w:ascii="Times New Roman" w:hAnsi="Times New Roman"/>
          <w:i/>
          <w:sz w:val="24"/>
          <w:szCs w:val="24"/>
        </w:rPr>
        <w:t>«Новгородская псалтирь». «Остромирово Евангелие».</w:t>
      </w:r>
      <w:r w:rsidRPr="00F94931">
        <w:rPr>
          <w:rFonts w:ascii="Times New Roman" w:hAnsi="Times New Roman"/>
          <w:sz w:val="24"/>
          <w:szCs w:val="24"/>
        </w:rPr>
        <w:t xml:space="preserve"> Появление древнерусской литературы. </w:t>
      </w:r>
      <w:r w:rsidRPr="00F94931">
        <w:rPr>
          <w:rFonts w:ascii="Times New Roman" w:hAnsi="Times New Roman"/>
          <w:i/>
          <w:sz w:val="24"/>
          <w:szCs w:val="24"/>
        </w:rPr>
        <w:t>«Слово о Законе и Благодати».</w:t>
      </w:r>
      <w:r w:rsidRPr="00F94931">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 xml:space="preserve">Русь в середине XII – начале XIII в.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F94931">
        <w:rPr>
          <w:rFonts w:ascii="Times New Roman" w:hAnsi="Times New Roman"/>
          <w:i/>
          <w:sz w:val="24"/>
          <w:szCs w:val="24"/>
        </w:rPr>
        <w:t xml:space="preserve">Эволюция общественного строя и права. Внешняя политика русских земель в евразийском контексте.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Русские земли в середине XIII - XIV в</w:t>
      </w:r>
      <w:r w:rsidRPr="00F94931">
        <w:rPr>
          <w:rFonts w:ascii="Times New Roman" w:hAnsi="Times New Roman"/>
          <w:sz w:val="24"/>
          <w:szCs w:val="24"/>
        </w:rPr>
        <w:t xml:space="preserve">.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F94931">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 xml:space="preserve">Народы и государства степной зоны Восточной Европы и Сибири в XIII-XV вв.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F94931">
        <w:rPr>
          <w:rFonts w:ascii="Times New Roman" w:hAnsi="Times New Roman"/>
          <w:i/>
          <w:sz w:val="24"/>
          <w:szCs w:val="24"/>
        </w:rPr>
        <w:t>Касимовское ханство.</w:t>
      </w:r>
      <w:r w:rsidRPr="00F94931">
        <w:rPr>
          <w:rFonts w:ascii="Times New Roman" w:hAnsi="Times New Roman"/>
          <w:sz w:val="24"/>
          <w:szCs w:val="24"/>
        </w:rPr>
        <w:t xml:space="preserve"> Дикое поле. Народы Северного Кавказа. </w:t>
      </w:r>
      <w:r w:rsidRPr="00F94931">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 xml:space="preserve">Культурное пространство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F94931">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 xml:space="preserve">Формирование единого Русского государства в XV веке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F94931">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F94931">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F94931">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F94931">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 xml:space="preserve">Культурное пространство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F94931">
        <w:rPr>
          <w:rFonts w:ascii="Times New Roman" w:hAnsi="Times New Roman"/>
          <w:i/>
          <w:sz w:val="24"/>
          <w:szCs w:val="24"/>
        </w:rPr>
        <w:t>Внутрицерковная борьба (иосифляне и нестяжатели, ереси).</w:t>
      </w:r>
      <w:r w:rsidRPr="00F94931">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F94931">
        <w:rPr>
          <w:rFonts w:ascii="Times New Roman" w:hAnsi="Times New Roman"/>
          <w:i/>
          <w:sz w:val="24"/>
          <w:szCs w:val="24"/>
        </w:rPr>
        <w:t>Повседневная жизнь горожан и сельских жителей в древнерусский и раннемосковский периоды.</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Региональный компонент</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Наш регион в древности и средневековье.</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 xml:space="preserve">Россия В XVI – XVII вв.: от великого княжества к царству. Россия в XVI веке.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F94931">
        <w:rPr>
          <w:rFonts w:ascii="Times New Roman" w:hAnsi="Times New Roman"/>
          <w:i/>
          <w:sz w:val="24"/>
          <w:szCs w:val="24"/>
        </w:rPr>
        <w:t>«Малая дума».</w:t>
      </w:r>
      <w:r w:rsidRPr="00F94931">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Регентство Елены Глинской. Сопротивление удельных князей великокняжеской власти. </w:t>
      </w:r>
      <w:r w:rsidRPr="00F94931">
        <w:rPr>
          <w:rFonts w:ascii="Times New Roman" w:hAnsi="Times New Roman"/>
          <w:i/>
          <w:sz w:val="24"/>
          <w:szCs w:val="24"/>
        </w:rPr>
        <w:t>Мятеж князя Андрея Старицкого.</w:t>
      </w:r>
      <w:r w:rsidRPr="00F94931">
        <w:rPr>
          <w:rFonts w:ascii="Times New Roman" w:hAnsi="Times New Roman"/>
          <w:sz w:val="24"/>
          <w:szCs w:val="24"/>
        </w:rPr>
        <w:t xml:space="preserve"> Унификация денежной системы. </w:t>
      </w:r>
      <w:r w:rsidRPr="00F94931">
        <w:rPr>
          <w:rFonts w:ascii="Times New Roman" w:hAnsi="Times New Roman"/>
          <w:i/>
          <w:sz w:val="24"/>
          <w:szCs w:val="24"/>
        </w:rPr>
        <w:t>Стародубская война с Польшей и Литвой.</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F94931">
        <w:rPr>
          <w:rFonts w:ascii="Times New Roman" w:hAnsi="Times New Roman"/>
          <w:i/>
          <w:sz w:val="24"/>
          <w:szCs w:val="24"/>
        </w:rPr>
        <w:t xml:space="preserve">Ереси Матвея Башкина и Феодосия Косого.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F94931">
        <w:rPr>
          <w:rFonts w:ascii="Times New Roman" w:hAnsi="Times New Roman"/>
          <w:i/>
          <w:sz w:val="24"/>
          <w:szCs w:val="24"/>
        </w:rPr>
        <w:t>дискуссии о характере народного представительства.</w:t>
      </w:r>
      <w:r w:rsidRPr="00F94931">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Социальная структура российского общества. Дворянство. </w:t>
      </w:r>
      <w:r w:rsidRPr="00F94931">
        <w:rPr>
          <w:rFonts w:ascii="Times New Roman" w:hAnsi="Times New Roman"/>
          <w:i/>
          <w:sz w:val="24"/>
          <w:szCs w:val="24"/>
        </w:rPr>
        <w:t>Служилые и неслужилые люди. Формирование Государева двора и «служилых городов».</w:t>
      </w:r>
      <w:r w:rsidRPr="00F94931">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Многонациональный состав населения Русского государства. </w:t>
      </w:r>
      <w:r w:rsidRPr="00F94931">
        <w:rPr>
          <w:rFonts w:ascii="Times New Roman" w:hAnsi="Times New Roman"/>
          <w:i/>
          <w:sz w:val="24"/>
          <w:szCs w:val="24"/>
        </w:rPr>
        <w:t>Финно-угорские народы</w:t>
      </w:r>
      <w:r w:rsidRPr="00F94931">
        <w:rPr>
          <w:rFonts w:ascii="Times New Roman" w:hAnsi="Times New Roman"/>
          <w:sz w:val="24"/>
          <w:szCs w:val="24"/>
        </w:rPr>
        <w:t xml:space="preserve">. Народы Поволжья после присоединения к России. </w:t>
      </w:r>
      <w:r w:rsidRPr="00F94931">
        <w:rPr>
          <w:rFonts w:ascii="Times New Roman" w:hAnsi="Times New Roman"/>
          <w:i/>
          <w:sz w:val="24"/>
          <w:szCs w:val="24"/>
        </w:rPr>
        <w:t>Служилые татары. Выходцы из стран Европы на государевой службе. Сосуществование религий в Российском государстве.</w:t>
      </w:r>
      <w:r w:rsidRPr="00F94931">
        <w:rPr>
          <w:rFonts w:ascii="Times New Roman" w:hAnsi="Times New Roman"/>
          <w:sz w:val="24"/>
          <w:szCs w:val="24"/>
        </w:rPr>
        <w:t xml:space="preserve"> Русская Православная церковь. </w:t>
      </w:r>
      <w:r w:rsidRPr="00F94931">
        <w:rPr>
          <w:rFonts w:ascii="Times New Roman" w:hAnsi="Times New Roman"/>
          <w:i/>
          <w:sz w:val="24"/>
          <w:szCs w:val="24"/>
        </w:rPr>
        <w:t>Мусульманское духовенство.</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F94931">
        <w:rPr>
          <w:rFonts w:ascii="Times New Roman" w:hAnsi="Times New Roman"/>
          <w:i/>
          <w:sz w:val="24"/>
          <w:szCs w:val="24"/>
        </w:rPr>
        <w:t xml:space="preserve">Московские казни 1570 г. </w:t>
      </w:r>
      <w:r w:rsidRPr="00F94931">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F94931">
        <w:rPr>
          <w:rFonts w:ascii="Times New Roman" w:hAnsi="Times New Roman"/>
          <w:i/>
          <w:sz w:val="24"/>
          <w:szCs w:val="24"/>
        </w:rPr>
        <w:t>Тявзинский мирный договор со Швецией:восстановление позиций России в Прибалтике.</w:t>
      </w:r>
      <w:r w:rsidRPr="00F94931">
        <w:rPr>
          <w:rFonts w:ascii="Times New Roman" w:hAnsi="Times New Roman"/>
          <w:sz w:val="24"/>
          <w:szCs w:val="24"/>
        </w:rPr>
        <w:t xml:space="preserve"> Противостояние с Крымским ханством. </w:t>
      </w:r>
      <w:r w:rsidRPr="00F94931">
        <w:rPr>
          <w:rFonts w:ascii="Times New Roman" w:hAnsi="Times New Roman"/>
          <w:i/>
          <w:sz w:val="24"/>
          <w:szCs w:val="24"/>
        </w:rPr>
        <w:t>Отражение набега Гази-Гирея в 1591 г.</w:t>
      </w:r>
      <w:r w:rsidRPr="00F94931">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 xml:space="preserve">Смута в России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F94931">
        <w:rPr>
          <w:rFonts w:ascii="Times New Roman" w:hAnsi="Times New Roman"/>
          <w:i/>
          <w:sz w:val="24"/>
          <w:szCs w:val="24"/>
        </w:rPr>
        <w:t>в т. ч. в отношении боярства. Опала семейства Романовых.</w:t>
      </w:r>
      <w:r w:rsidRPr="00F94931">
        <w:rPr>
          <w:rFonts w:ascii="Times New Roman" w:hAnsi="Times New Roman"/>
          <w:sz w:val="24"/>
          <w:szCs w:val="24"/>
        </w:rPr>
        <w:t xml:space="preserve"> Голод 1601-1603 гг. и обострение социально-экономического кризиса.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F94931">
        <w:rPr>
          <w:rFonts w:ascii="Times New Roman" w:hAnsi="Times New Roman"/>
          <w:i/>
          <w:sz w:val="24"/>
          <w:szCs w:val="24"/>
        </w:rPr>
        <w:t xml:space="preserve">Выборгский договор между Россией и Швецией. </w:t>
      </w:r>
      <w:r w:rsidRPr="00F94931">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F94931">
        <w:rPr>
          <w:rFonts w:ascii="Times New Roman" w:hAnsi="Times New Roman"/>
          <w:i/>
          <w:sz w:val="24"/>
          <w:szCs w:val="24"/>
        </w:rPr>
        <w:t xml:space="preserve">Борьба с казачьими выступлениями против центральной власти. </w:t>
      </w:r>
      <w:r w:rsidRPr="00F94931">
        <w:rPr>
          <w:rFonts w:ascii="Times New Roman" w:hAnsi="Times New Roman"/>
          <w:sz w:val="24"/>
          <w:szCs w:val="24"/>
        </w:rPr>
        <w:t xml:space="preserve">Столбовский мир со Швецией: утрата выхода к Балтийскому морю. </w:t>
      </w:r>
      <w:r w:rsidRPr="00F94931">
        <w:rPr>
          <w:rFonts w:ascii="Times New Roman" w:hAnsi="Times New Roman"/>
          <w:i/>
          <w:sz w:val="24"/>
          <w:szCs w:val="24"/>
        </w:rPr>
        <w:t>Продолжение войны с Речью Посполитой. Поход принца Владислава на Москву.</w:t>
      </w:r>
      <w:r w:rsidRPr="00F94931">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 xml:space="preserve">Россия в XVII веке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F94931">
        <w:rPr>
          <w:rFonts w:ascii="Times New Roman" w:hAnsi="Times New Roman"/>
          <w:i/>
          <w:sz w:val="24"/>
          <w:szCs w:val="24"/>
        </w:rPr>
        <w:t>Продолжение закрепощения крестьян.</w:t>
      </w:r>
      <w:r w:rsidRPr="00F94931">
        <w:rPr>
          <w:rFonts w:ascii="Times New Roman" w:hAnsi="Times New Roman"/>
          <w:sz w:val="24"/>
          <w:szCs w:val="24"/>
        </w:rPr>
        <w:t xml:space="preserve"> Земские соборы. Роль патриарха Филарета в управлении государством.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F94931">
        <w:rPr>
          <w:rFonts w:ascii="Times New Roman" w:hAnsi="Times New Roman"/>
          <w:i/>
          <w:sz w:val="24"/>
          <w:szCs w:val="24"/>
        </w:rPr>
        <w:t>Приказ Тайных дел.</w:t>
      </w:r>
      <w:r w:rsidRPr="00F94931">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F94931">
        <w:rPr>
          <w:rFonts w:ascii="Times New Roman" w:hAnsi="Times New Roman"/>
          <w:i/>
          <w:sz w:val="24"/>
          <w:szCs w:val="24"/>
        </w:rPr>
        <w:t xml:space="preserve">Правительство Б.И. Морозова и И.Д. Милославского: итоги его деятельности. </w:t>
      </w:r>
      <w:r w:rsidRPr="00F94931">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Царь Федор Алексеевич. Отмена местничества. Налоговая (податная) реформа.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F94931">
        <w:rPr>
          <w:rFonts w:ascii="Times New Roman" w:hAnsi="Times New Roman"/>
          <w:i/>
          <w:sz w:val="24"/>
          <w:szCs w:val="24"/>
        </w:rPr>
        <w:t>Торговый и Новоторговый уставы.</w:t>
      </w:r>
      <w:r w:rsidRPr="00F94931">
        <w:rPr>
          <w:rFonts w:ascii="Times New Roman" w:hAnsi="Times New Roman"/>
          <w:sz w:val="24"/>
          <w:szCs w:val="24"/>
        </w:rPr>
        <w:t xml:space="preserve"> Торговля с европейскими странами, Прибалтикой, Востоком.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F94931">
        <w:rPr>
          <w:rFonts w:ascii="Times New Roman" w:hAnsi="Times New Roman"/>
          <w:i/>
          <w:sz w:val="24"/>
          <w:szCs w:val="24"/>
        </w:rPr>
        <w:t>Денежная реформа 1654 г.</w:t>
      </w:r>
      <w:r w:rsidRPr="00F94931">
        <w:rPr>
          <w:rFonts w:ascii="Times New Roman" w:hAnsi="Times New Roman"/>
          <w:sz w:val="24"/>
          <w:szCs w:val="24"/>
        </w:rPr>
        <w:t xml:space="preserve"> Медный бунт. Побеги крестьян на Дон и в Сибирь. Восстание Степана Разина. </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F94931">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F94931">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F94931">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 xml:space="preserve">Культурное пространство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F94931">
        <w:rPr>
          <w:rFonts w:ascii="Times New Roman" w:hAnsi="Times New Roman"/>
          <w:i/>
          <w:sz w:val="24"/>
          <w:szCs w:val="24"/>
        </w:rPr>
        <w:t>Коч – корабль русских первопроходцев.</w:t>
      </w:r>
      <w:r w:rsidRPr="00F94931">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F94931">
        <w:rPr>
          <w:rFonts w:ascii="Times New Roman" w:hAnsi="Times New Roman"/>
          <w:i/>
          <w:sz w:val="24"/>
          <w:szCs w:val="24"/>
        </w:rPr>
        <w:t xml:space="preserve">Миссионерство и христианизация. Межэтнические отношения. </w:t>
      </w:r>
      <w:r w:rsidRPr="00F94931">
        <w:rPr>
          <w:rFonts w:ascii="Times New Roman" w:hAnsi="Times New Roman"/>
          <w:sz w:val="24"/>
          <w:szCs w:val="24"/>
        </w:rPr>
        <w:t xml:space="preserve">Формирование многонациональной элиты.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i/>
          <w:sz w:val="24"/>
          <w:szCs w:val="24"/>
        </w:rPr>
        <w:t>Изменения в картине мира человека в XVI–XVII вв. и повседневная жизнь.</w:t>
      </w:r>
      <w:r w:rsidRPr="00F94931">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F94931">
        <w:rPr>
          <w:rFonts w:ascii="Times New Roman" w:hAnsi="Times New Roman"/>
          <w:i/>
          <w:sz w:val="24"/>
          <w:szCs w:val="24"/>
        </w:rPr>
        <w:t xml:space="preserve">Антонио Солари, Алевиз Фрязин, Петрок Малой. </w:t>
      </w:r>
      <w:r w:rsidRPr="00F94931">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F94931">
        <w:rPr>
          <w:rFonts w:ascii="Times New Roman" w:hAnsi="Times New Roman"/>
          <w:i/>
          <w:sz w:val="24"/>
          <w:szCs w:val="24"/>
        </w:rPr>
        <w:t>Приказ каменных дел.</w:t>
      </w:r>
      <w:r w:rsidRPr="00F94931">
        <w:rPr>
          <w:rFonts w:ascii="Times New Roman" w:hAnsi="Times New Roman"/>
          <w:sz w:val="24"/>
          <w:szCs w:val="24"/>
        </w:rPr>
        <w:t xml:space="preserve"> Деревянное зодчество.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Летописание и начало книгопечатания. Лицевой свод. Домострой. </w:t>
      </w:r>
      <w:r w:rsidRPr="00F94931">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F94931">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F94931">
        <w:rPr>
          <w:rFonts w:ascii="Times New Roman" w:hAnsi="Times New Roman"/>
          <w:i/>
          <w:sz w:val="24"/>
          <w:szCs w:val="24"/>
        </w:rPr>
        <w:t xml:space="preserve">Посадская сатира XVII в.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Региональный компонент</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Наш регион в </w:t>
      </w:r>
      <w:r w:rsidRPr="00F94931">
        <w:rPr>
          <w:rFonts w:ascii="Times New Roman" w:hAnsi="Times New Roman"/>
          <w:sz w:val="24"/>
          <w:szCs w:val="24"/>
          <w:lang w:val="en-US"/>
        </w:rPr>
        <w:t>XVI</w:t>
      </w:r>
      <w:r w:rsidRPr="00F94931">
        <w:rPr>
          <w:rFonts w:ascii="Times New Roman" w:hAnsi="Times New Roman"/>
          <w:sz w:val="24"/>
          <w:szCs w:val="24"/>
        </w:rPr>
        <w:t xml:space="preserve"> – </w:t>
      </w:r>
      <w:r w:rsidRPr="00F94931">
        <w:rPr>
          <w:rFonts w:ascii="Times New Roman" w:hAnsi="Times New Roman"/>
          <w:sz w:val="24"/>
          <w:szCs w:val="24"/>
          <w:lang w:val="en-US"/>
        </w:rPr>
        <w:t>XVII</w:t>
      </w:r>
      <w:r w:rsidRPr="00F94931">
        <w:rPr>
          <w:rFonts w:ascii="Times New Roman" w:hAnsi="Times New Roman"/>
          <w:sz w:val="24"/>
          <w:szCs w:val="24"/>
        </w:rPr>
        <w:t xml:space="preserve"> вв. </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Россия в конце XVII - XVIII вв: от царства к империи</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 xml:space="preserve">Россия в эпоху преобразований Петра I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 xml:space="preserve">Экономическая политика. </w:t>
      </w:r>
      <w:r w:rsidRPr="00F94931">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 xml:space="preserve">Социальная политика. </w:t>
      </w:r>
      <w:r w:rsidRPr="00F94931">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Реформы управления.</w:t>
      </w:r>
      <w:r w:rsidRPr="00F94931">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Церковная реформа</w:t>
      </w:r>
      <w:r w:rsidRPr="00F94931">
        <w:rPr>
          <w:rFonts w:ascii="Times New Roman" w:hAnsi="Times New Roman"/>
          <w:b/>
          <w:sz w:val="24"/>
          <w:szCs w:val="24"/>
        </w:rPr>
        <w:t>.</w:t>
      </w:r>
      <w:r w:rsidRPr="00F94931">
        <w:rPr>
          <w:rFonts w:ascii="Times New Roman" w:hAnsi="Times New Roman"/>
          <w:sz w:val="24"/>
          <w:szCs w:val="24"/>
        </w:rPr>
        <w:t xml:space="preserve"> Упразднение патриаршества, учреждение синода. Положение конфессий.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 xml:space="preserve">Оппозиция реформам Петра I. </w:t>
      </w:r>
      <w:r w:rsidRPr="00F94931">
        <w:rPr>
          <w:rFonts w:ascii="Times New Roman" w:hAnsi="Times New Roman"/>
          <w:sz w:val="24"/>
          <w:szCs w:val="24"/>
        </w:rPr>
        <w:t xml:space="preserve">Социальные движения в первой четверти XVIII в. </w:t>
      </w:r>
      <w:r w:rsidRPr="00F94931">
        <w:rPr>
          <w:rFonts w:ascii="Times New Roman" w:hAnsi="Times New Roman"/>
          <w:i/>
          <w:sz w:val="24"/>
          <w:szCs w:val="24"/>
        </w:rPr>
        <w:t>Восстания в Астрахани, Башкирии, на Дону.</w:t>
      </w:r>
      <w:r w:rsidRPr="00F94931">
        <w:rPr>
          <w:rFonts w:ascii="Times New Roman" w:hAnsi="Times New Roman"/>
          <w:sz w:val="24"/>
          <w:szCs w:val="24"/>
        </w:rPr>
        <w:t xml:space="preserve"> Дело царевича Алексея.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Внешняя политика.</w:t>
      </w:r>
      <w:r w:rsidRPr="00F94931">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 xml:space="preserve">Преобразования Петра I в области культуры. </w:t>
      </w:r>
      <w:r w:rsidRPr="00F94931">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F94931">
        <w:rPr>
          <w:rFonts w:ascii="Times New Roman" w:hAnsi="Times New Roman"/>
          <w:i/>
          <w:sz w:val="24"/>
          <w:szCs w:val="24"/>
        </w:rPr>
        <w:t xml:space="preserve">Новые формы социальной коммуникации в дворянской среде. </w:t>
      </w:r>
      <w:r w:rsidRPr="00F94931">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 xml:space="preserve">После Петра Великого: эпоха «дворцовых переворотов»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xml:space="preserve">Укрепление границ империи на Украине и на юго-восточной окраине. </w:t>
      </w:r>
      <w:r w:rsidRPr="00F94931">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Россия в международных конфликтах 1740-х – 1750-х гг. Участие в Семилетней войне.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Петр III. Манифест «о вольности дворянской». Переворот 28 июня 1762 г. </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 xml:space="preserve">Россия в 1760-х – 1790- гг. Правление Екатерины II и Павла I </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F94931">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Национальная политика. </w:t>
      </w:r>
      <w:r w:rsidRPr="00F94931">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F94931">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F94931">
        <w:rPr>
          <w:rFonts w:ascii="Times New Roman" w:hAnsi="Times New Roman"/>
          <w:i/>
          <w:sz w:val="24"/>
          <w:szCs w:val="24"/>
        </w:rPr>
        <w:t>Дворовые люди.</w:t>
      </w:r>
      <w:r w:rsidRPr="00F94931">
        <w:rPr>
          <w:rFonts w:ascii="Times New Roman" w:hAnsi="Times New Roman"/>
          <w:sz w:val="24"/>
          <w:szCs w:val="24"/>
        </w:rPr>
        <w:t xml:space="preserve"> Роль крепостного строя в экономике страны.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F94931">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F94931">
        <w:rPr>
          <w:rFonts w:ascii="Times New Roman" w:hAnsi="Times New Roman"/>
          <w:sz w:val="24"/>
          <w:szCs w:val="24"/>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xml:space="preserve">Внутренняя и внешняя торговля. Торговые пути внутри страны. </w:t>
      </w:r>
      <w:r w:rsidRPr="00F94931">
        <w:rPr>
          <w:rFonts w:ascii="Times New Roman" w:hAnsi="Times New Roman"/>
          <w:i/>
          <w:sz w:val="24"/>
          <w:szCs w:val="24"/>
        </w:rPr>
        <w:t>Водно-транспортные системы: Вышневолоцкая, Тихвинская, Мариинская и др.</w:t>
      </w:r>
      <w:r w:rsidRPr="00F94931">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F94931">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Обострение социальных противоречий. </w:t>
      </w:r>
      <w:r w:rsidRPr="00F94931">
        <w:rPr>
          <w:rFonts w:ascii="Times New Roman" w:hAnsi="Times New Roman"/>
          <w:i/>
          <w:sz w:val="24"/>
          <w:szCs w:val="24"/>
        </w:rPr>
        <w:t>Чумной бунт в Москве.</w:t>
      </w:r>
      <w:r w:rsidRPr="00F94931">
        <w:rPr>
          <w:rFonts w:ascii="Times New Roman" w:hAnsi="Times New Roman"/>
          <w:sz w:val="24"/>
          <w:szCs w:val="24"/>
        </w:rPr>
        <w:t xml:space="preserve"> Восстание под предводительством Емельяна Пугачева. </w:t>
      </w:r>
      <w:r w:rsidRPr="00F94931">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F94931">
        <w:rPr>
          <w:rFonts w:ascii="Times New Roman" w:hAnsi="Times New Roman"/>
          <w:sz w:val="24"/>
          <w:szCs w:val="24"/>
        </w:rPr>
        <w:t xml:space="preserve"> Влияние восстания на внутреннюю политику и развитие общественной мысли.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xml:space="preserve">Участие России в разделах Речи Посполитой. </w:t>
      </w:r>
      <w:r w:rsidRPr="00F94931">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F94931">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F94931">
        <w:rPr>
          <w:rFonts w:ascii="Times New Roman" w:hAnsi="Times New Roman"/>
          <w:i/>
          <w:sz w:val="24"/>
          <w:szCs w:val="24"/>
        </w:rPr>
        <w:t xml:space="preserve">Восстание под предводительством Тадеуша Костюшко.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 xml:space="preserve">Культурное пространство Российской империи в XVIII в.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F94931">
        <w:rPr>
          <w:rFonts w:ascii="Times New Roman" w:hAnsi="Times New Roman"/>
          <w:i/>
          <w:sz w:val="24"/>
          <w:szCs w:val="24"/>
        </w:rPr>
        <w:t>Н.И. Новиков, материалы о положении крепостных крестьян в его журналах.</w:t>
      </w:r>
      <w:r w:rsidRPr="00F94931">
        <w:rPr>
          <w:rFonts w:ascii="Times New Roman" w:hAnsi="Times New Roman"/>
          <w:sz w:val="24"/>
          <w:szCs w:val="24"/>
        </w:rPr>
        <w:t xml:space="preserve"> А.Н. Радищев и его «Путешествие из Петербурга в Москву».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F94931">
        <w:rPr>
          <w:rFonts w:ascii="Times New Roman" w:hAnsi="Times New Roman"/>
          <w:i/>
          <w:sz w:val="24"/>
          <w:szCs w:val="24"/>
        </w:rPr>
        <w:t>Вклад в развитие русской культуры ученых, художников, мастеров, прибывших из-за рубежа.</w:t>
      </w:r>
      <w:r w:rsidRPr="00F94931">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F94931">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М.В. Ломоносов и его выдающаяся роль в становлении российской науки и образования.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Образование в России в XVIII в. </w:t>
      </w:r>
      <w:r w:rsidRPr="00F94931">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F94931">
        <w:rPr>
          <w:rFonts w:ascii="Times New Roman" w:hAnsi="Times New Roman"/>
          <w:sz w:val="24"/>
          <w:szCs w:val="24"/>
        </w:rPr>
        <w:t xml:space="preserve"> Московский университет – первый российский университет.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F94931">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F94931">
        <w:rPr>
          <w:rFonts w:ascii="Times New Roman" w:hAnsi="Times New Roman"/>
          <w:sz w:val="24"/>
          <w:szCs w:val="24"/>
        </w:rPr>
        <w:t xml:space="preserve"> Переход к классицизму, </w:t>
      </w:r>
      <w:r w:rsidRPr="00F94931">
        <w:rPr>
          <w:rFonts w:ascii="Times New Roman" w:hAnsi="Times New Roman"/>
          <w:i/>
          <w:sz w:val="24"/>
          <w:szCs w:val="24"/>
        </w:rPr>
        <w:t xml:space="preserve">создание архитектурных ассамблей в стиле классицизма в обеих столицах. </w:t>
      </w:r>
      <w:r w:rsidRPr="00F94931">
        <w:rPr>
          <w:rFonts w:ascii="Times New Roman" w:hAnsi="Times New Roman"/>
          <w:sz w:val="24"/>
          <w:szCs w:val="24"/>
        </w:rPr>
        <w:t xml:space="preserve">В.И. Баженов, М.Ф. Казаков.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F94931">
        <w:rPr>
          <w:rFonts w:ascii="Times New Roman" w:hAnsi="Times New Roman"/>
          <w:i/>
          <w:sz w:val="24"/>
          <w:szCs w:val="24"/>
        </w:rPr>
        <w:t xml:space="preserve">Новые веяния в изобразительном искусстве в конце столетия. </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 xml:space="preserve">Народы России в XVIII в.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 xml:space="preserve">Россия при Павле I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Основные принципы внутренней политики Павла I. Укрепление абсолютизма </w:t>
      </w:r>
      <w:r w:rsidRPr="00F94931">
        <w:rPr>
          <w:rFonts w:ascii="Times New Roman" w:hAnsi="Times New Roman"/>
          <w:i/>
          <w:sz w:val="24"/>
          <w:szCs w:val="24"/>
        </w:rPr>
        <w:t>через отказ от принципов «просвещенного абсолютизма» и</w:t>
      </w:r>
      <w:r w:rsidRPr="00F94931">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Внутренняя политика. Ограничение дворянских привилегий. </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Региональный компонент</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Наш регион </w:t>
      </w:r>
      <w:r w:rsidRPr="00F94931">
        <w:rPr>
          <w:rFonts w:ascii="Times New Roman" w:hAnsi="Times New Roman"/>
          <w:bCs/>
          <w:sz w:val="24"/>
          <w:szCs w:val="24"/>
        </w:rPr>
        <w:t>в XVIII в.</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Российсская империя в XIX – начале XX вв.</w:t>
      </w:r>
    </w:p>
    <w:p w:rsidR="00777D59" w:rsidRPr="00F94931" w:rsidRDefault="006821ED" w:rsidP="00F94931">
      <w:pPr>
        <w:spacing w:after="0" w:line="240" w:lineRule="auto"/>
        <w:ind w:firstLine="709"/>
        <w:contextualSpacing/>
        <w:rPr>
          <w:rFonts w:ascii="Times New Roman" w:hAnsi="Times New Roman"/>
          <w:b/>
          <w:bCs/>
          <w:sz w:val="24"/>
          <w:szCs w:val="24"/>
        </w:rPr>
      </w:pPr>
      <w:r w:rsidRPr="00F94931">
        <w:rPr>
          <w:rFonts w:ascii="Times New Roman" w:hAnsi="Times New Roman"/>
          <w:b/>
          <w:bCs/>
          <w:sz w:val="24"/>
          <w:szCs w:val="24"/>
        </w:rPr>
        <w:t>Россия на пути к реформам (1801–1861)</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 xml:space="preserve">Александровская эпоха: государственный либерализм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 xml:space="preserve">Отечественная война 1812 г.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F94931">
        <w:rPr>
          <w:rFonts w:ascii="Times New Roman" w:hAnsi="Times New Roman"/>
          <w:i/>
          <w:sz w:val="24"/>
          <w:szCs w:val="24"/>
        </w:rPr>
        <w:t>Военные поселения. Дворянская оппозиция самодержавию.</w:t>
      </w:r>
      <w:r w:rsidRPr="00F94931">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 xml:space="preserve">Николаевское самодержавие: государственный консерватизм </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F94931">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F94931">
        <w:rPr>
          <w:rFonts w:ascii="Times New Roman" w:hAnsi="Times New Roman"/>
          <w:sz w:val="24"/>
          <w:szCs w:val="24"/>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F94931">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 xml:space="preserve">Крепостнический социум. Деревня и город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Сословная структура российского общества. Крепостное хозяйство. </w:t>
      </w:r>
      <w:r w:rsidRPr="00F94931">
        <w:rPr>
          <w:rFonts w:ascii="Times New Roman" w:hAnsi="Times New Roman"/>
          <w:i/>
          <w:sz w:val="24"/>
          <w:szCs w:val="24"/>
        </w:rPr>
        <w:t>Помещик и крестьянин, конфликты и сотрудничество.</w:t>
      </w:r>
      <w:r w:rsidRPr="00F94931">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F94931">
        <w:rPr>
          <w:rFonts w:ascii="Times New Roman" w:hAnsi="Times New Roman"/>
          <w:i/>
          <w:sz w:val="24"/>
          <w:szCs w:val="24"/>
        </w:rPr>
        <w:t>Москва и Петербург: спор двух столиц.</w:t>
      </w:r>
      <w:r w:rsidRPr="00F94931">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Культурное пространство империи в первой половине XIX в.</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F94931">
        <w:rPr>
          <w:rFonts w:ascii="Times New Roman" w:hAnsi="Times New Roman"/>
          <w:i/>
          <w:sz w:val="24"/>
          <w:szCs w:val="24"/>
        </w:rPr>
        <w:t>Культура повседневности: обретение комфорта. Жизнь в городе и в усадьбе.</w:t>
      </w:r>
      <w:r w:rsidRPr="00F94931">
        <w:rPr>
          <w:rFonts w:ascii="Times New Roman" w:hAnsi="Times New Roman"/>
          <w:sz w:val="24"/>
          <w:szCs w:val="24"/>
        </w:rPr>
        <w:t xml:space="preserve"> Российская культура как часть европейской культуры. </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 xml:space="preserve">Пространство империи: этнокультурный облик страны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F94931">
        <w:rPr>
          <w:rFonts w:ascii="Times New Roman" w:hAnsi="Times New Roman"/>
          <w:i/>
          <w:sz w:val="24"/>
          <w:szCs w:val="24"/>
        </w:rPr>
        <w:t>Польское восстание 1830–1831 гг.</w:t>
      </w:r>
      <w:r w:rsidRPr="00F94931">
        <w:rPr>
          <w:rFonts w:ascii="Times New Roman" w:hAnsi="Times New Roman"/>
          <w:sz w:val="24"/>
          <w:szCs w:val="24"/>
        </w:rPr>
        <w:t xml:space="preserve"> Присоединение Грузии и Закавказья. Кавказская война. Движение Шамиля. </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 xml:space="preserve">Формирование гражданского правосознания. Основные течения общественной мысли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F94931">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F94931">
        <w:rPr>
          <w:rFonts w:ascii="Times New Roman" w:hAnsi="Times New Roman"/>
          <w:i/>
          <w:sz w:val="24"/>
          <w:szCs w:val="24"/>
        </w:rPr>
        <w:t>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777D59" w:rsidRPr="00F94931" w:rsidRDefault="006821ED" w:rsidP="00F94931">
      <w:pPr>
        <w:spacing w:after="0" w:line="240" w:lineRule="auto"/>
        <w:ind w:firstLine="709"/>
        <w:contextualSpacing/>
        <w:rPr>
          <w:rFonts w:ascii="Times New Roman" w:hAnsi="Times New Roman"/>
          <w:b/>
          <w:bCs/>
          <w:sz w:val="24"/>
          <w:szCs w:val="24"/>
        </w:rPr>
      </w:pPr>
      <w:r w:rsidRPr="00F94931">
        <w:rPr>
          <w:rFonts w:ascii="Times New Roman" w:hAnsi="Times New Roman"/>
          <w:b/>
          <w:bCs/>
          <w:sz w:val="24"/>
          <w:szCs w:val="24"/>
        </w:rPr>
        <w:t>Россия в эпоху реформ</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 xml:space="preserve">Преобразования Александра II: социальная и правовая модернизация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F94931">
        <w:rPr>
          <w:rFonts w:ascii="Times New Roman" w:hAnsi="Times New Roman"/>
          <w:i/>
          <w:sz w:val="24"/>
          <w:szCs w:val="24"/>
        </w:rPr>
        <w:t>Утверждение начал всесословности в правовом строе страны.</w:t>
      </w:r>
      <w:r w:rsidRPr="00F94931">
        <w:rPr>
          <w:rFonts w:ascii="Times New Roman" w:hAnsi="Times New Roman"/>
          <w:sz w:val="24"/>
          <w:szCs w:val="24"/>
        </w:rPr>
        <w:t xml:space="preserve"> Конституционный вопрос.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 xml:space="preserve">«Народное самодержавие» Александра III </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F94931">
        <w:rPr>
          <w:rFonts w:ascii="Times New Roman" w:hAnsi="Times New Roman"/>
          <w:i/>
          <w:sz w:val="24"/>
          <w:szCs w:val="24"/>
        </w:rPr>
        <w:t>Политика консервативной стабилизации. Ограничение общественной самодеятельности.</w:t>
      </w:r>
      <w:r w:rsidRPr="00F94931">
        <w:rPr>
          <w:rFonts w:ascii="Times New Roman" w:hAnsi="Times New Roman"/>
          <w:sz w:val="24"/>
          <w:szCs w:val="24"/>
        </w:rPr>
        <w:t xml:space="preserve"> Местное самоуправление и самодержавие. Независимость суда и администрация. </w:t>
      </w:r>
      <w:r w:rsidRPr="00F94931">
        <w:rPr>
          <w:rFonts w:ascii="Times New Roman" w:hAnsi="Times New Roman"/>
          <w:i/>
          <w:sz w:val="24"/>
          <w:szCs w:val="24"/>
        </w:rPr>
        <w:t>Права университетов и власть попечителей.</w:t>
      </w:r>
      <w:r w:rsidRPr="00F94931">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F94931">
        <w:rPr>
          <w:rFonts w:ascii="Times New Roman" w:hAnsi="Times New Roman"/>
          <w:i/>
          <w:sz w:val="24"/>
          <w:szCs w:val="24"/>
        </w:rPr>
        <w:t>Финансовая политика</w:t>
      </w:r>
      <w:r w:rsidRPr="00F94931">
        <w:rPr>
          <w:rFonts w:ascii="Times New Roman" w:hAnsi="Times New Roman"/>
          <w:sz w:val="24"/>
          <w:szCs w:val="24"/>
        </w:rPr>
        <w:t xml:space="preserve">. </w:t>
      </w:r>
      <w:r w:rsidRPr="00F94931">
        <w:rPr>
          <w:rFonts w:ascii="Times New Roman" w:hAnsi="Times New Roman"/>
          <w:i/>
          <w:sz w:val="24"/>
          <w:szCs w:val="24"/>
        </w:rPr>
        <w:t xml:space="preserve">Консервация аграрных отношений. </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F94931">
        <w:rPr>
          <w:rFonts w:ascii="Times New Roman" w:hAnsi="Times New Roman"/>
          <w:i/>
          <w:sz w:val="24"/>
          <w:szCs w:val="24"/>
        </w:rPr>
        <w:t xml:space="preserve">Освоение государственной территории. </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 xml:space="preserve">Пореформенный социум. Сельское хозяйство и промышленность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F94931">
        <w:rPr>
          <w:rFonts w:ascii="Times New Roman" w:hAnsi="Times New Roman"/>
          <w:i/>
          <w:sz w:val="24"/>
          <w:szCs w:val="24"/>
        </w:rPr>
        <w:t>Помещичье «оскудение». Социальные типы крестьян и помещиков.</w:t>
      </w:r>
      <w:r w:rsidRPr="00F94931">
        <w:rPr>
          <w:rFonts w:ascii="Times New Roman" w:hAnsi="Times New Roman"/>
          <w:sz w:val="24"/>
          <w:szCs w:val="24"/>
        </w:rPr>
        <w:t xml:space="preserve"> Дворяне-предприниматели.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F94931">
        <w:rPr>
          <w:rFonts w:ascii="Times New Roman" w:hAnsi="Times New Roman"/>
          <w:i/>
          <w:sz w:val="24"/>
          <w:szCs w:val="24"/>
        </w:rPr>
        <w:t xml:space="preserve">Государственные, общественные и частнопредпринимательские способы его решения. </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 xml:space="preserve">Культурное пространство империи во второй половине XIX в.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F94931">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F94931">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 xml:space="preserve">Этнокультурный облик империи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F94931">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F94931">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Формирование гражданского общества и основные направления общественных движений</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F94931">
        <w:rPr>
          <w:rFonts w:ascii="Times New Roman" w:hAnsi="Times New Roman"/>
          <w:i/>
          <w:sz w:val="24"/>
          <w:szCs w:val="24"/>
        </w:rPr>
        <w:t xml:space="preserve">Студенческое движение. Рабочее движение. Женское движение. </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xml:space="preserve">Идейные течения и общественное движение. </w:t>
      </w:r>
      <w:r w:rsidRPr="00F94931">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F94931">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F94931">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F94931">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F94931">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Кризис империи в начале ХХ века</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F94931">
        <w:rPr>
          <w:rFonts w:ascii="Times New Roman" w:hAnsi="Times New Roman"/>
          <w:i/>
          <w:sz w:val="24"/>
          <w:szCs w:val="24"/>
        </w:rPr>
        <w:t>Отечественный и иностранный капитал, его роль в индустриализации страны.</w:t>
      </w:r>
      <w:r w:rsidRPr="00F94931">
        <w:rPr>
          <w:rFonts w:ascii="Times New Roman" w:hAnsi="Times New Roman"/>
          <w:sz w:val="24"/>
          <w:szCs w:val="24"/>
        </w:rPr>
        <w:t xml:space="preserve"> Россия – мировой экспортер хлеба. Аграрный вопрос. </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F94931">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 xml:space="preserve">Первая российская революция 1905-1907 гг. Начало парламентаризма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F94931">
        <w:rPr>
          <w:rFonts w:ascii="Times New Roman" w:hAnsi="Times New Roman"/>
          <w:i/>
          <w:sz w:val="24"/>
          <w:szCs w:val="24"/>
        </w:rPr>
        <w:t xml:space="preserve">«Союз освобождения». «Банкетная кампания». </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F94931">
        <w:rPr>
          <w:rFonts w:ascii="Times New Roman" w:hAnsi="Times New Roman"/>
          <w:i/>
          <w:sz w:val="24"/>
          <w:szCs w:val="24"/>
        </w:rPr>
        <w:t xml:space="preserve">Политический терроризм.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F94931">
        <w:rPr>
          <w:rFonts w:ascii="Times New Roman" w:hAnsi="Times New Roman"/>
          <w:i/>
          <w:sz w:val="24"/>
          <w:szCs w:val="24"/>
        </w:rPr>
        <w:t>Неонароднические партии и организации (социалисты-революционеры).</w:t>
      </w:r>
      <w:r w:rsidRPr="00F94931">
        <w:rPr>
          <w:rFonts w:ascii="Times New Roman" w:hAnsi="Times New Roman"/>
          <w:sz w:val="24"/>
          <w:szCs w:val="24"/>
        </w:rPr>
        <w:t xml:space="preserve"> Социал-демократия: большевики и меньшевики. Либеральные партии (кадеты, октябристы). </w:t>
      </w:r>
      <w:r w:rsidRPr="00F94931">
        <w:rPr>
          <w:rFonts w:ascii="Times New Roman" w:hAnsi="Times New Roman"/>
          <w:i/>
          <w:sz w:val="24"/>
          <w:szCs w:val="24"/>
        </w:rPr>
        <w:t>Национальные партии</w:t>
      </w:r>
      <w:r w:rsidRPr="00F94931">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F94931">
        <w:rPr>
          <w:rFonts w:ascii="Times New Roman" w:hAnsi="Times New Roman"/>
          <w:sz w:val="24"/>
          <w:szCs w:val="24"/>
        </w:rPr>
        <w:t xml:space="preserve"> Деятельность I и II Государственной думы: итоги и уроки. </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 xml:space="preserve">Общество и власть после революции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r w:rsidRPr="00F94931">
        <w:rPr>
          <w:rFonts w:ascii="Times New Roman" w:hAnsi="Times New Roman"/>
          <w:i/>
          <w:sz w:val="24"/>
          <w:szCs w:val="24"/>
        </w:rPr>
        <w:t xml:space="preserve">Национальные партии и фракции в Государственной Думе.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 xml:space="preserve">«Серебряный век» российской культуры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Региональный компонент</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Наш регион </w:t>
      </w:r>
      <w:r w:rsidRPr="00F94931">
        <w:rPr>
          <w:rFonts w:ascii="Times New Roman" w:hAnsi="Times New Roman"/>
          <w:bCs/>
          <w:sz w:val="24"/>
          <w:szCs w:val="24"/>
        </w:rPr>
        <w:t>в XI</w:t>
      </w:r>
      <w:r w:rsidRPr="00F94931">
        <w:rPr>
          <w:rFonts w:ascii="Times New Roman" w:hAnsi="Times New Roman"/>
          <w:bCs/>
          <w:sz w:val="24"/>
          <w:szCs w:val="24"/>
          <w:lang w:val="en-US"/>
        </w:rPr>
        <w:t>X</w:t>
      </w:r>
      <w:r w:rsidRPr="00F94931">
        <w:rPr>
          <w:rFonts w:ascii="Times New Roman" w:hAnsi="Times New Roman"/>
          <w:bCs/>
          <w:sz w:val="24"/>
          <w:szCs w:val="24"/>
        </w:rPr>
        <w:t xml:space="preserve"> в.</w:t>
      </w:r>
    </w:p>
    <w:p w:rsidR="00777D59" w:rsidRPr="00F94931" w:rsidRDefault="00777D59" w:rsidP="00F94931">
      <w:pPr>
        <w:spacing w:after="0" w:line="240" w:lineRule="auto"/>
        <w:ind w:firstLine="709"/>
        <w:contextualSpacing/>
        <w:rPr>
          <w:rFonts w:ascii="Times New Roman" w:hAnsi="Times New Roman"/>
          <w:sz w:val="24"/>
          <w:szCs w:val="24"/>
        </w:rPr>
      </w:pPr>
    </w:p>
    <w:p w:rsidR="00777D59" w:rsidRPr="00F94931" w:rsidRDefault="006821ED" w:rsidP="00F94931">
      <w:pPr>
        <w:shd w:val="clear" w:color="auto" w:fill="FFFFFF"/>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Всеобщая история</w:t>
      </w:r>
    </w:p>
    <w:p w:rsidR="00777D59" w:rsidRPr="00F94931" w:rsidRDefault="006821ED" w:rsidP="00F94931">
      <w:pPr>
        <w:shd w:val="clear" w:color="auto" w:fill="FFFFFF"/>
        <w:spacing w:after="0" w:line="240" w:lineRule="auto"/>
        <w:ind w:firstLine="709"/>
        <w:contextualSpacing/>
        <w:jc w:val="both"/>
        <w:rPr>
          <w:rFonts w:ascii="Times New Roman" w:hAnsi="Times New Roman"/>
          <w:i/>
          <w:sz w:val="24"/>
          <w:szCs w:val="24"/>
        </w:rPr>
      </w:pPr>
      <w:r w:rsidRPr="00F94931">
        <w:rPr>
          <w:rFonts w:ascii="Times New Roman" w:hAnsi="Times New Roman"/>
          <w:b/>
          <w:sz w:val="24"/>
          <w:szCs w:val="24"/>
        </w:rPr>
        <w:t>История Древнего мира</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 xml:space="preserve">Первобытность. </w:t>
      </w:r>
      <w:r w:rsidRPr="00F94931">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 xml:space="preserve">Древний мир: </w:t>
      </w:r>
      <w:r w:rsidRPr="00F94931">
        <w:rPr>
          <w:rFonts w:ascii="Times New Roman" w:hAnsi="Times New Roman"/>
          <w:sz w:val="24"/>
          <w:szCs w:val="24"/>
        </w:rPr>
        <w:t>понятие и хронология. Карта Древнего мира.</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Древний Восток</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F94931">
        <w:rPr>
          <w:rFonts w:ascii="Times New Roman" w:hAnsi="Times New Roman"/>
          <w:i/>
          <w:sz w:val="24"/>
          <w:szCs w:val="24"/>
        </w:rPr>
        <w:t xml:space="preserve">Фараон-реформатор Эхнатон. </w:t>
      </w:r>
      <w:r w:rsidRPr="00F94931">
        <w:rPr>
          <w:rFonts w:ascii="Times New Roman" w:hAnsi="Times New Roman"/>
          <w:sz w:val="24"/>
          <w:szCs w:val="24"/>
        </w:rPr>
        <w:t>Военные походы. Рабы. Познания древних египтян. Письменность. Храмы и пирамиды.</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 xml:space="preserve">Античный мир: </w:t>
      </w:r>
      <w:r w:rsidRPr="00F94931">
        <w:rPr>
          <w:rFonts w:ascii="Times New Roman" w:hAnsi="Times New Roman"/>
          <w:sz w:val="24"/>
          <w:szCs w:val="24"/>
        </w:rPr>
        <w:t>понятие. Карта античного мира.</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Древняя Греция</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Население Древней Греции: условия жизни и занятия. Древнейшие государства на Крите. </w:t>
      </w:r>
      <w:r w:rsidRPr="00F94931">
        <w:rPr>
          <w:rFonts w:ascii="Times New Roman" w:hAnsi="Times New Roman"/>
          <w:i/>
          <w:sz w:val="24"/>
          <w:szCs w:val="24"/>
        </w:rPr>
        <w:t>Государства ахейской Греции (Микены, Тиринф и др.).</w:t>
      </w:r>
      <w:r w:rsidRPr="00F94931">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F94931">
        <w:rPr>
          <w:rFonts w:ascii="Times New Roman" w:hAnsi="Times New Roman"/>
          <w:i/>
          <w:sz w:val="24"/>
          <w:szCs w:val="24"/>
        </w:rPr>
        <w:t xml:space="preserve">реформы Клисфена. </w:t>
      </w:r>
      <w:r w:rsidRPr="00F94931">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Древний Рим</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777D59" w:rsidRPr="00F94931" w:rsidRDefault="006821ED" w:rsidP="00F94931">
      <w:pPr>
        <w:shd w:val="clear" w:color="auto" w:fill="FFFFFF"/>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F94931">
        <w:rPr>
          <w:rFonts w:ascii="Times New Roman" w:hAnsi="Times New Roman"/>
          <w:i/>
          <w:sz w:val="24"/>
          <w:szCs w:val="24"/>
        </w:rPr>
        <w:t>Реформы Гракхов. Рабство в Древнем Риме.</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777D59" w:rsidRPr="00F94931" w:rsidRDefault="006821ED" w:rsidP="00F94931">
      <w:pPr>
        <w:shd w:val="clear" w:color="auto" w:fill="FFFFFF"/>
        <w:spacing w:after="0" w:line="240" w:lineRule="auto"/>
        <w:ind w:firstLine="709"/>
        <w:contextualSpacing/>
        <w:jc w:val="both"/>
        <w:rPr>
          <w:rFonts w:ascii="Times New Roman" w:hAnsi="Times New Roman"/>
          <w:b/>
          <w:sz w:val="24"/>
          <w:szCs w:val="24"/>
        </w:rPr>
      </w:pPr>
      <w:r w:rsidRPr="00F94931">
        <w:rPr>
          <w:rFonts w:ascii="Times New Roman" w:hAnsi="Times New Roman"/>
          <w:sz w:val="24"/>
          <w:szCs w:val="24"/>
        </w:rPr>
        <w:t>Историческое и культурное наследие древних цивилизаций.</w:t>
      </w:r>
    </w:p>
    <w:p w:rsidR="00777D59" w:rsidRPr="00F94931" w:rsidRDefault="006821ED" w:rsidP="00F94931">
      <w:pPr>
        <w:shd w:val="clear" w:color="auto" w:fill="FFFFFF"/>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История средних веков</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Средние века: понятие и хронологические рамки.</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Раннее Средневековье</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Начало Средневековья. Великое переселение народов. Образование варварских королевств.</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F94931">
        <w:rPr>
          <w:rFonts w:ascii="Times New Roman" w:hAnsi="Times New Roman"/>
          <w:i/>
          <w:sz w:val="24"/>
          <w:szCs w:val="24"/>
        </w:rPr>
        <w:t>Законы франков; «Салическая правда».</w:t>
      </w:r>
      <w:r w:rsidRPr="00F94931">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Зрелое Средневековье</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Крестьянство: феодальная зависимость, повинности, условия жизни. Крестьянская община.</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777D59" w:rsidRPr="00F94931" w:rsidRDefault="006821ED" w:rsidP="00F94931">
      <w:pPr>
        <w:shd w:val="clear" w:color="auto" w:fill="FFFFFF"/>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F94931">
        <w:rPr>
          <w:rFonts w:ascii="Times New Roman" w:hAnsi="Times New Roman"/>
          <w:i/>
          <w:sz w:val="24"/>
          <w:szCs w:val="24"/>
        </w:rPr>
        <w:t>Ереси: причины возникновения и распространения. Преследование еретиков.</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F94931">
        <w:rPr>
          <w:rFonts w:ascii="Times New Roman" w:hAnsi="Times New Roman"/>
          <w:i/>
          <w:sz w:val="24"/>
          <w:szCs w:val="24"/>
        </w:rPr>
        <w:t>(Жакерия, восстание Уота Тайлера).</w:t>
      </w:r>
      <w:r w:rsidRPr="00F94931">
        <w:rPr>
          <w:rFonts w:ascii="Times New Roman" w:hAnsi="Times New Roman"/>
          <w:sz w:val="24"/>
          <w:szCs w:val="24"/>
        </w:rPr>
        <w:t xml:space="preserve"> Гуситское движение в Чехии.</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 xml:space="preserve">Страны Востока в Средние века. </w:t>
      </w:r>
      <w:r w:rsidRPr="00F94931">
        <w:rPr>
          <w:rFonts w:ascii="Times New Roman" w:hAnsi="Times New Roman"/>
          <w:sz w:val="24"/>
          <w:szCs w:val="24"/>
        </w:rPr>
        <w:t xml:space="preserve">Османская империя: завоевания турок-османов, управление империей, </w:t>
      </w:r>
      <w:r w:rsidRPr="00F94931">
        <w:rPr>
          <w:rFonts w:ascii="Times New Roman" w:hAnsi="Times New Roman"/>
          <w:i/>
          <w:sz w:val="24"/>
          <w:szCs w:val="24"/>
        </w:rPr>
        <w:t>положение покоренных народов</w:t>
      </w:r>
      <w:r w:rsidRPr="00F94931">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F94931">
        <w:rPr>
          <w:rFonts w:ascii="Times New Roman" w:hAnsi="Times New Roman"/>
          <w:i/>
          <w:sz w:val="24"/>
          <w:szCs w:val="24"/>
        </w:rPr>
        <w:t xml:space="preserve">Делийский султанат. </w:t>
      </w:r>
      <w:r w:rsidRPr="00F94931">
        <w:rPr>
          <w:rFonts w:ascii="Times New Roman" w:hAnsi="Times New Roman"/>
          <w:sz w:val="24"/>
          <w:szCs w:val="24"/>
        </w:rPr>
        <w:t>Культура народов Востока. Литература. Архитектура. Традиционные искусства и ремесла.</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 xml:space="preserve">Государства доколумбовой Америки. </w:t>
      </w:r>
      <w:r w:rsidRPr="00F94931">
        <w:rPr>
          <w:rFonts w:ascii="Times New Roman" w:hAnsi="Times New Roman"/>
          <w:sz w:val="24"/>
          <w:szCs w:val="24"/>
        </w:rPr>
        <w:t>Общественный строй. Религиозные верования населения. Культура.</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Историческое и культурное наследие Средневековья.</w:t>
      </w:r>
    </w:p>
    <w:p w:rsidR="00777D59" w:rsidRPr="00F94931" w:rsidRDefault="006821ED" w:rsidP="00F94931">
      <w:pPr>
        <w:shd w:val="clear" w:color="auto" w:fill="FFFFFF"/>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История Нового времени</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Новое время: понятие и хронологические рамки. </w:t>
      </w:r>
    </w:p>
    <w:p w:rsidR="00777D59" w:rsidRPr="00F94931" w:rsidRDefault="006821ED" w:rsidP="00F94931">
      <w:pPr>
        <w:shd w:val="clear" w:color="auto" w:fill="FFFFFF"/>
        <w:spacing w:after="0" w:line="240" w:lineRule="auto"/>
        <w:ind w:firstLine="709"/>
        <w:contextualSpacing/>
        <w:jc w:val="both"/>
        <w:rPr>
          <w:rFonts w:ascii="Times New Roman" w:hAnsi="Times New Roman"/>
          <w:b/>
          <w:sz w:val="24"/>
          <w:szCs w:val="24"/>
        </w:rPr>
      </w:pPr>
      <w:r w:rsidRPr="00F94931">
        <w:rPr>
          <w:rFonts w:ascii="Times New Roman" w:hAnsi="Times New Roman"/>
          <w:b/>
          <w:bCs/>
          <w:sz w:val="24"/>
          <w:szCs w:val="24"/>
        </w:rPr>
        <w:t>Европа в конце ХV</w:t>
      </w:r>
      <w:r w:rsidRPr="00F94931">
        <w:rPr>
          <w:rFonts w:ascii="Times New Roman" w:hAnsi="Times New Roman"/>
          <w:b/>
          <w:sz w:val="24"/>
          <w:szCs w:val="24"/>
        </w:rPr>
        <w:t xml:space="preserve">— </w:t>
      </w:r>
      <w:r w:rsidRPr="00F94931">
        <w:rPr>
          <w:rFonts w:ascii="Times New Roman" w:hAnsi="Times New Roman"/>
          <w:b/>
          <w:bCs/>
          <w:sz w:val="24"/>
          <w:szCs w:val="24"/>
        </w:rPr>
        <w:t>начале XVII в.</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Нидерландская революция: цели, участники, формы борьбы. Итоги и значение революции.</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Страны Европы и Северной Америки в середине XVII—ХVIII в.</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F94931">
        <w:rPr>
          <w:rFonts w:ascii="Times New Roman" w:hAnsi="Times New Roman"/>
          <w:i/>
          <w:sz w:val="24"/>
          <w:szCs w:val="24"/>
        </w:rPr>
        <w:t>Программные и государственные документы. Революционные войны.</w:t>
      </w:r>
      <w:r w:rsidRPr="00F94931">
        <w:rPr>
          <w:rFonts w:ascii="Times New Roman" w:hAnsi="Times New Roman"/>
          <w:sz w:val="24"/>
          <w:szCs w:val="24"/>
        </w:rPr>
        <w:t xml:space="preserve"> Итоги и значение революции.</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Страны Востока в XVI—XVIII вв.</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F94931">
        <w:rPr>
          <w:rFonts w:ascii="Times New Roman" w:hAnsi="Times New Roman"/>
          <w:i/>
          <w:sz w:val="24"/>
          <w:szCs w:val="24"/>
        </w:rPr>
        <w:t>Образование централизованного государства и установление сегуната Токугава в Японии.</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Страны Европы и Северной Америки в первой половине ХIХ в.</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Страны Европы и Северной Америки во второй половине ХIХ в.</w:t>
      </w:r>
    </w:p>
    <w:p w:rsidR="00777D59" w:rsidRPr="00F94931" w:rsidRDefault="006821ED" w:rsidP="00F94931">
      <w:pPr>
        <w:shd w:val="clear" w:color="auto" w:fill="FFFFFF"/>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F94931">
        <w:rPr>
          <w:rFonts w:ascii="Times New Roman" w:hAnsi="Times New Roman"/>
          <w:i/>
          <w:sz w:val="24"/>
          <w:szCs w:val="24"/>
        </w:rPr>
        <w:t>внутренняя и внешняя политика, франко-германская война, колониальные войны.</w:t>
      </w:r>
      <w:r w:rsidRPr="00F94931">
        <w:rPr>
          <w:rFonts w:ascii="Times New Roman" w:hAnsi="Times New Roman"/>
          <w:sz w:val="24"/>
          <w:szCs w:val="24"/>
        </w:rPr>
        <w:t xml:space="preserve"> Образование единого государства в Италии; </w:t>
      </w:r>
      <w:r w:rsidRPr="00F94931">
        <w:rPr>
          <w:rFonts w:ascii="Times New Roman" w:hAnsi="Times New Roman"/>
          <w:i/>
          <w:sz w:val="24"/>
          <w:szCs w:val="24"/>
        </w:rPr>
        <w:t>К. Кавур, Дж. Гарибальди.</w:t>
      </w:r>
      <w:r w:rsidRPr="00F94931">
        <w:rPr>
          <w:rFonts w:ascii="Times New Roman" w:hAnsi="Times New Roman"/>
          <w:sz w:val="24"/>
          <w:szCs w:val="24"/>
        </w:rPr>
        <w:t xml:space="preserve"> Объединение германских государств, провозглашение Германской империи; О. Бисмарк. </w:t>
      </w:r>
      <w:r w:rsidRPr="00F94931">
        <w:rPr>
          <w:rFonts w:ascii="Times New Roman" w:hAnsi="Times New Roman"/>
          <w:i/>
          <w:sz w:val="24"/>
          <w:szCs w:val="24"/>
        </w:rPr>
        <w:t>Габсбургская монархия: австро-венгерский дуализм.</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Экономическое и социально-политическое развитие стран Европы и США в конце ХIХ в.</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F94931">
        <w:rPr>
          <w:rFonts w:ascii="Times New Roman" w:hAnsi="Times New Roman"/>
          <w:i/>
          <w:sz w:val="24"/>
          <w:szCs w:val="24"/>
        </w:rPr>
        <w:t xml:space="preserve">Расширение спектра общественных движений. </w:t>
      </w:r>
      <w:r w:rsidRPr="00F94931">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Страны Азии в ХIХ в.</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F94931">
        <w:rPr>
          <w:rFonts w:ascii="Times New Roman" w:hAnsi="Times New Roman"/>
          <w:i/>
          <w:sz w:val="24"/>
          <w:szCs w:val="24"/>
        </w:rPr>
        <w:t>Япония: внутренняя и внешняя политика сегуната Токугава, преобразования эпохи Мэйдзи.</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Война за независимость в Латинской Америке</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Колониальное общество. Освободительная борьба: задачи, участники, формы выступлений. </w:t>
      </w:r>
      <w:r w:rsidRPr="00F94931">
        <w:rPr>
          <w:rFonts w:ascii="Times New Roman" w:hAnsi="Times New Roman"/>
          <w:i/>
          <w:sz w:val="24"/>
          <w:szCs w:val="24"/>
        </w:rPr>
        <w:t>П. Д. Туссен-Лувертюр, С. Боливар.</w:t>
      </w:r>
      <w:r w:rsidRPr="00F94931">
        <w:rPr>
          <w:rFonts w:ascii="Times New Roman" w:hAnsi="Times New Roman"/>
          <w:sz w:val="24"/>
          <w:szCs w:val="24"/>
        </w:rPr>
        <w:t xml:space="preserve"> Провозглашение независимых государств.</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Народы Африки в Новое время</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Развитие культуры в XIX в.</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Международные отношения в XIX в.</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Историческое и культурное наследие Нового времени.</w:t>
      </w:r>
    </w:p>
    <w:p w:rsidR="00777D59" w:rsidRPr="00F94931" w:rsidRDefault="006821ED" w:rsidP="00F94931">
      <w:pPr>
        <w:shd w:val="clear" w:color="auto" w:fill="FFFFFF"/>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 xml:space="preserve">Новейшая история. </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Мир к началу XX в. Новейшая история: понятие, периодизация.</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Мир в 1900—1914 гг.</w:t>
      </w:r>
    </w:p>
    <w:p w:rsidR="00777D59" w:rsidRPr="00F94931" w:rsidRDefault="006821ED" w:rsidP="00F94931">
      <w:pPr>
        <w:shd w:val="clear" w:color="auto" w:fill="FFFFFF"/>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F94931">
        <w:rPr>
          <w:rFonts w:ascii="Times New Roman" w:hAnsi="Times New Roman"/>
          <w:i/>
          <w:sz w:val="24"/>
          <w:szCs w:val="24"/>
        </w:rPr>
        <w:t>Социальные и политические реформы; Д. Ллойд Джордж.</w:t>
      </w:r>
    </w:p>
    <w:p w:rsidR="00777D59" w:rsidRPr="00F94931" w:rsidRDefault="006821ED" w:rsidP="00F94931">
      <w:pPr>
        <w:shd w:val="clear" w:color="auto" w:fill="FFFFFF"/>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w:t>
      </w:r>
      <w:r w:rsidRPr="00F94931">
        <w:rPr>
          <w:rFonts w:ascii="Times New Roman" w:hAnsi="Times New Roman"/>
          <w:i/>
          <w:sz w:val="24"/>
          <w:szCs w:val="24"/>
        </w:rPr>
        <w:t>Руководители освободительной борьбы (Сунь Ятсен, Э. Сапата, Ф. Вилья).</w:t>
      </w:r>
    </w:p>
    <w:p w:rsidR="00777D59" w:rsidRPr="00F94931" w:rsidRDefault="00777D59" w:rsidP="00F94931">
      <w:pPr>
        <w:spacing w:after="0" w:line="240" w:lineRule="auto"/>
        <w:ind w:firstLine="709"/>
        <w:contextualSpacing/>
        <w:jc w:val="both"/>
        <w:rPr>
          <w:rFonts w:ascii="Times New Roman" w:hAnsi="Times New Roman"/>
          <w:b/>
          <w:sz w:val="24"/>
          <w:szCs w:val="24"/>
        </w:rPr>
      </w:pP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777D59" w:rsidRPr="00F94931">
        <w:tc>
          <w:tcPr>
            <w:tcW w:w="1132" w:type="dxa"/>
          </w:tcPr>
          <w:p w:rsidR="00777D59" w:rsidRPr="00F94931" w:rsidRDefault="00777D59" w:rsidP="00F94931">
            <w:pPr>
              <w:spacing w:after="0" w:line="240" w:lineRule="auto"/>
              <w:contextualSpacing/>
              <w:jc w:val="center"/>
              <w:rPr>
                <w:rFonts w:ascii="Times New Roman" w:hAnsi="Times New Roman"/>
                <w:sz w:val="24"/>
                <w:szCs w:val="24"/>
              </w:rPr>
            </w:pPr>
          </w:p>
        </w:tc>
        <w:tc>
          <w:tcPr>
            <w:tcW w:w="4397" w:type="dxa"/>
          </w:tcPr>
          <w:p w:rsidR="00777D59" w:rsidRPr="00F94931" w:rsidRDefault="00777D59" w:rsidP="00F94931">
            <w:pPr>
              <w:spacing w:after="0" w:line="240" w:lineRule="auto"/>
              <w:contextualSpacing/>
              <w:jc w:val="center"/>
              <w:rPr>
                <w:rFonts w:ascii="Times New Roman" w:hAnsi="Times New Roman"/>
                <w:b/>
                <w:sz w:val="24"/>
                <w:szCs w:val="24"/>
              </w:rPr>
            </w:pPr>
          </w:p>
          <w:p w:rsidR="00777D59" w:rsidRPr="00F94931" w:rsidRDefault="006821ED" w:rsidP="00F94931">
            <w:pPr>
              <w:spacing w:after="0" w:line="240" w:lineRule="auto"/>
              <w:contextualSpacing/>
              <w:jc w:val="center"/>
              <w:rPr>
                <w:rFonts w:ascii="Times New Roman" w:hAnsi="Times New Roman"/>
                <w:b/>
                <w:sz w:val="24"/>
                <w:szCs w:val="24"/>
              </w:rPr>
            </w:pPr>
            <w:r w:rsidRPr="00F94931">
              <w:rPr>
                <w:rFonts w:ascii="Times New Roman" w:hAnsi="Times New Roman"/>
                <w:b/>
                <w:sz w:val="24"/>
                <w:szCs w:val="24"/>
              </w:rPr>
              <w:t>Всеобщая история</w:t>
            </w:r>
          </w:p>
        </w:tc>
        <w:tc>
          <w:tcPr>
            <w:tcW w:w="4961" w:type="dxa"/>
          </w:tcPr>
          <w:p w:rsidR="00777D59" w:rsidRPr="00F94931" w:rsidRDefault="00777D59" w:rsidP="00F94931">
            <w:pPr>
              <w:spacing w:after="0" w:line="240" w:lineRule="auto"/>
              <w:contextualSpacing/>
              <w:jc w:val="center"/>
              <w:rPr>
                <w:rFonts w:ascii="Times New Roman" w:hAnsi="Times New Roman"/>
                <w:b/>
                <w:sz w:val="24"/>
                <w:szCs w:val="24"/>
              </w:rPr>
            </w:pPr>
          </w:p>
          <w:p w:rsidR="00777D59" w:rsidRPr="00F94931" w:rsidRDefault="006821ED" w:rsidP="00F94931">
            <w:pPr>
              <w:spacing w:after="0" w:line="240" w:lineRule="auto"/>
              <w:contextualSpacing/>
              <w:jc w:val="center"/>
              <w:rPr>
                <w:rFonts w:ascii="Times New Roman" w:hAnsi="Times New Roman"/>
                <w:b/>
                <w:sz w:val="24"/>
                <w:szCs w:val="24"/>
              </w:rPr>
            </w:pPr>
            <w:r w:rsidRPr="00F94931">
              <w:rPr>
                <w:rFonts w:ascii="Times New Roman" w:hAnsi="Times New Roman"/>
                <w:b/>
                <w:sz w:val="24"/>
                <w:szCs w:val="24"/>
              </w:rPr>
              <w:t>История России</w:t>
            </w:r>
          </w:p>
        </w:tc>
      </w:tr>
      <w:tr w:rsidR="00777D59" w:rsidRPr="00F94931">
        <w:tc>
          <w:tcPr>
            <w:tcW w:w="1132" w:type="dxa"/>
          </w:tcPr>
          <w:p w:rsidR="00777D59" w:rsidRPr="00F94931" w:rsidRDefault="006821ED" w:rsidP="00F94931">
            <w:pPr>
              <w:spacing w:after="0" w:line="240" w:lineRule="auto"/>
              <w:contextualSpacing/>
              <w:rPr>
                <w:rFonts w:ascii="Times New Roman" w:hAnsi="Times New Roman"/>
                <w:sz w:val="24"/>
                <w:szCs w:val="24"/>
              </w:rPr>
            </w:pPr>
            <w:r w:rsidRPr="00F94931">
              <w:rPr>
                <w:rFonts w:ascii="Times New Roman" w:hAnsi="Times New Roman"/>
                <w:sz w:val="24"/>
                <w:szCs w:val="24"/>
              </w:rPr>
              <w:t>5 класс</w:t>
            </w:r>
          </w:p>
        </w:tc>
        <w:tc>
          <w:tcPr>
            <w:tcW w:w="4397" w:type="dxa"/>
          </w:tcPr>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ИСТОРИЯ ДРЕВНЕГО МИРА</w:t>
            </w:r>
          </w:p>
          <w:p w:rsidR="00777D59" w:rsidRPr="00F94931" w:rsidRDefault="006821ED" w:rsidP="00F94931">
            <w:pPr>
              <w:spacing w:after="0" w:line="240" w:lineRule="auto"/>
              <w:contextualSpacing/>
              <w:rPr>
                <w:rFonts w:ascii="Times New Roman" w:hAnsi="Times New Roman"/>
                <w:bCs/>
                <w:sz w:val="24"/>
                <w:szCs w:val="24"/>
              </w:rPr>
            </w:pPr>
            <w:r w:rsidRPr="00F94931">
              <w:rPr>
                <w:rFonts w:ascii="Times New Roman" w:hAnsi="Times New Roman"/>
                <w:bCs/>
                <w:sz w:val="24"/>
                <w:szCs w:val="24"/>
              </w:rPr>
              <w:t>Первобытность.</w:t>
            </w:r>
          </w:p>
          <w:p w:rsidR="00777D59" w:rsidRPr="00F94931" w:rsidRDefault="006821ED" w:rsidP="00F94931">
            <w:pPr>
              <w:spacing w:after="0" w:line="240" w:lineRule="auto"/>
              <w:contextualSpacing/>
              <w:rPr>
                <w:rFonts w:ascii="Times New Roman" w:hAnsi="Times New Roman"/>
                <w:bCs/>
                <w:sz w:val="24"/>
                <w:szCs w:val="24"/>
              </w:rPr>
            </w:pPr>
            <w:r w:rsidRPr="00F94931">
              <w:rPr>
                <w:rFonts w:ascii="Times New Roman" w:hAnsi="Times New Roman"/>
                <w:bCs/>
                <w:sz w:val="24"/>
                <w:szCs w:val="24"/>
              </w:rPr>
              <w:t>Древний Восток</w:t>
            </w:r>
          </w:p>
          <w:p w:rsidR="00777D59" w:rsidRPr="00F94931" w:rsidRDefault="006821ED" w:rsidP="00F94931">
            <w:pPr>
              <w:spacing w:after="0" w:line="240" w:lineRule="auto"/>
              <w:contextualSpacing/>
              <w:rPr>
                <w:rFonts w:ascii="Times New Roman" w:hAnsi="Times New Roman"/>
                <w:bCs/>
                <w:sz w:val="24"/>
                <w:szCs w:val="24"/>
              </w:rPr>
            </w:pPr>
            <w:r w:rsidRPr="00F94931">
              <w:rPr>
                <w:rFonts w:ascii="Times New Roman" w:hAnsi="Times New Roman"/>
                <w:bCs/>
                <w:sz w:val="24"/>
                <w:szCs w:val="24"/>
              </w:rPr>
              <w:t>Античный мир. Древняя Греция. Древний Рим.</w:t>
            </w:r>
          </w:p>
          <w:p w:rsidR="00777D59" w:rsidRPr="00F94931" w:rsidRDefault="00777D59" w:rsidP="00F94931">
            <w:pPr>
              <w:spacing w:after="0" w:line="240" w:lineRule="auto"/>
              <w:contextualSpacing/>
              <w:rPr>
                <w:rFonts w:ascii="Times New Roman" w:hAnsi="Times New Roman"/>
                <w:sz w:val="24"/>
                <w:szCs w:val="24"/>
              </w:rPr>
            </w:pPr>
          </w:p>
        </w:tc>
        <w:tc>
          <w:tcPr>
            <w:tcW w:w="4961" w:type="dxa"/>
          </w:tcPr>
          <w:p w:rsidR="00777D59" w:rsidRPr="00F94931" w:rsidRDefault="006821ED" w:rsidP="00F94931">
            <w:pPr>
              <w:spacing w:after="0" w:line="240" w:lineRule="auto"/>
              <w:contextualSpacing/>
              <w:rPr>
                <w:rFonts w:ascii="Times New Roman" w:hAnsi="Times New Roman"/>
                <w:sz w:val="24"/>
                <w:szCs w:val="24"/>
              </w:rPr>
            </w:pPr>
            <w:r w:rsidRPr="00F94931">
              <w:rPr>
                <w:rFonts w:ascii="Times New Roman" w:hAnsi="Times New Roman"/>
                <w:bCs/>
                <w:sz w:val="24"/>
                <w:szCs w:val="24"/>
              </w:rPr>
              <w:t>Народы и государства на территории нашей страны в древности</w:t>
            </w:r>
          </w:p>
        </w:tc>
      </w:tr>
      <w:tr w:rsidR="00777D59" w:rsidRPr="00F94931">
        <w:tc>
          <w:tcPr>
            <w:tcW w:w="1132" w:type="dxa"/>
          </w:tcPr>
          <w:p w:rsidR="00777D59" w:rsidRPr="00F94931" w:rsidRDefault="006821ED" w:rsidP="00F94931">
            <w:pPr>
              <w:spacing w:after="0" w:line="240" w:lineRule="auto"/>
              <w:contextualSpacing/>
              <w:rPr>
                <w:rFonts w:ascii="Times New Roman" w:hAnsi="Times New Roman"/>
                <w:sz w:val="24"/>
                <w:szCs w:val="24"/>
              </w:rPr>
            </w:pPr>
            <w:r w:rsidRPr="00F94931">
              <w:rPr>
                <w:rFonts w:ascii="Times New Roman" w:hAnsi="Times New Roman"/>
                <w:sz w:val="24"/>
                <w:szCs w:val="24"/>
              </w:rPr>
              <w:t xml:space="preserve">6 класс </w:t>
            </w:r>
          </w:p>
        </w:tc>
        <w:tc>
          <w:tcPr>
            <w:tcW w:w="4397" w:type="dxa"/>
          </w:tcPr>
          <w:p w:rsidR="00777D59" w:rsidRPr="00F94931" w:rsidRDefault="006821ED" w:rsidP="00F94931">
            <w:pPr>
              <w:shd w:val="clear" w:color="auto" w:fill="FFFFFF"/>
              <w:spacing w:after="0" w:line="240" w:lineRule="auto"/>
              <w:contextualSpacing/>
              <w:rPr>
                <w:rFonts w:ascii="Times New Roman" w:hAnsi="Times New Roman"/>
                <w:b/>
                <w:sz w:val="24"/>
                <w:szCs w:val="24"/>
              </w:rPr>
            </w:pPr>
            <w:r w:rsidRPr="00F94931">
              <w:rPr>
                <w:rFonts w:ascii="Times New Roman" w:hAnsi="Times New Roman"/>
                <w:b/>
                <w:sz w:val="24"/>
                <w:szCs w:val="24"/>
              </w:rPr>
              <w:t xml:space="preserve">ИСТОРИЯ СРЕДНИХ ВЕКОВ. </w:t>
            </w:r>
            <w:r w:rsidRPr="00F94931">
              <w:rPr>
                <w:rFonts w:ascii="Times New Roman" w:hAnsi="Times New Roman"/>
                <w:b/>
                <w:sz w:val="24"/>
                <w:szCs w:val="24"/>
                <w:lang w:val="en-US"/>
              </w:rPr>
              <w:t>VI</w:t>
            </w:r>
            <w:r w:rsidRPr="00F94931">
              <w:rPr>
                <w:rFonts w:ascii="Times New Roman" w:hAnsi="Times New Roman"/>
                <w:b/>
                <w:sz w:val="24"/>
                <w:szCs w:val="24"/>
              </w:rPr>
              <w:t>-</w:t>
            </w:r>
            <w:r w:rsidRPr="00F94931">
              <w:rPr>
                <w:rFonts w:ascii="Times New Roman" w:hAnsi="Times New Roman"/>
                <w:b/>
                <w:sz w:val="24"/>
                <w:szCs w:val="24"/>
                <w:lang w:val="en-US"/>
              </w:rPr>
              <w:t>XV</w:t>
            </w:r>
            <w:r w:rsidRPr="00F94931">
              <w:rPr>
                <w:rFonts w:ascii="Times New Roman" w:hAnsi="Times New Roman"/>
                <w:b/>
                <w:sz w:val="24"/>
                <w:szCs w:val="24"/>
              </w:rPr>
              <w:t xml:space="preserve"> вв. </w:t>
            </w:r>
          </w:p>
          <w:p w:rsidR="00777D59" w:rsidRPr="00F94931" w:rsidRDefault="006821ED" w:rsidP="00F94931">
            <w:pPr>
              <w:spacing w:after="0" w:line="240" w:lineRule="auto"/>
              <w:contextualSpacing/>
              <w:rPr>
                <w:rFonts w:ascii="Times New Roman" w:hAnsi="Times New Roman"/>
                <w:bCs/>
                <w:sz w:val="24"/>
                <w:szCs w:val="24"/>
              </w:rPr>
            </w:pPr>
            <w:r w:rsidRPr="00F94931">
              <w:rPr>
                <w:rFonts w:ascii="Times New Roman" w:hAnsi="Times New Roman"/>
                <w:bCs/>
                <w:sz w:val="24"/>
                <w:szCs w:val="24"/>
              </w:rPr>
              <w:t>Раннее Средневековье</w:t>
            </w:r>
          </w:p>
          <w:p w:rsidR="00777D59" w:rsidRPr="00F94931" w:rsidRDefault="006821ED" w:rsidP="00F94931">
            <w:pPr>
              <w:spacing w:after="0" w:line="240" w:lineRule="auto"/>
              <w:contextualSpacing/>
              <w:rPr>
                <w:rFonts w:ascii="Times New Roman" w:hAnsi="Times New Roman"/>
                <w:bCs/>
                <w:sz w:val="24"/>
                <w:szCs w:val="24"/>
              </w:rPr>
            </w:pPr>
            <w:r w:rsidRPr="00F94931">
              <w:rPr>
                <w:rFonts w:ascii="Times New Roman" w:hAnsi="Times New Roman"/>
                <w:bCs/>
                <w:sz w:val="24"/>
                <w:szCs w:val="24"/>
              </w:rPr>
              <w:t>Зрелое Средневековье</w:t>
            </w:r>
          </w:p>
          <w:p w:rsidR="00777D59" w:rsidRPr="00F94931" w:rsidRDefault="006821ED" w:rsidP="00F94931">
            <w:pPr>
              <w:spacing w:after="0" w:line="240" w:lineRule="auto"/>
              <w:contextualSpacing/>
              <w:rPr>
                <w:rFonts w:ascii="Times New Roman" w:hAnsi="Times New Roman"/>
                <w:bCs/>
                <w:sz w:val="24"/>
                <w:szCs w:val="24"/>
              </w:rPr>
            </w:pPr>
            <w:r w:rsidRPr="00F94931">
              <w:rPr>
                <w:rFonts w:ascii="Times New Roman" w:hAnsi="Times New Roman"/>
                <w:bCs/>
                <w:sz w:val="24"/>
                <w:szCs w:val="24"/>
              </w:rPr>
              <w:t>Страны Востока в Средние века</w:t>
            </w:r>
          </w:p>
          <w:p w:rsidR="00777D59" w:rsidRPr="00F94931" w:rsidRDefault="006821ED" w:rsidP="00F94931">
            <w:pPr>
              <w:spacing w:after="0" w:line="240" w:lineRule="auto"/>
              <w:contextualSpacing/>
              <w:rPr>
                <w:rFonts w:ascii="Times New Roman" w:hAnsi="Times New Roman"/>
                <w:bCs/>
                <w:sz w:val="24"/>
                <w:szCs w:val="24"/>
              </w:rPr>
            </w:pPr>
            <w:r w:rsidRPr="00F94931">
              <w:rPr>
                <w:rFonts w:ascii="Times New Roman" w:hAnsi="Times New Roman"/>
                <w:bCs/>
                <w:sz w:val="24"/>
                <w:szCs w:val="24"/>
              </w:rPr>
              <w:t>Государства доколумбовой Америки.</w:t>
            </w:r>
          </w:p>
          <w:p w:rsidR="00777D59" w:rsidRPr="00F94931" w:rsidRDefault="00777D59" w:rsidP="00F94931">
            <w:pPr>
              <w:spacing w:after="0" w:line="240" w:lineRule="auto"/>
              <w:contextualSpacing/>
              <w:rPr>
                <w:rFonts w:ascii="Times New Roman" w:hAnsi="Times New Roman"/>
                <w:sz w:val="24"/>
                <w:szCs w:val="24"/>
              </w:rPr>
            </w:pPr>
          </w:p>
        </w:tc>
        <w:tc>
          <w:tcPr>
            <w:tcW w:w="4961" w:type="dxa"/>
          </w:tcPr>
          <w:p w:rsidR="00777D59" w:rsidRPr="00F94931" w:rsidRDefault="006821ED" w:rsidP="00F94931">
            <w:pPr>
              <w:spacing w:after="0" w:line="240" w:lineRule="auto"/>
              <w:contextualSpacing/>
              <w:rPr>
                <w:rFonts w:ascii="Times New Roman" w:hAnsi="Times New Roman"/>
                <w:sz w:val="24"/>
                <w:szCs w:val="24"/>
              </w:rPr>
            </w:pPr>
            <w:r w:rsidRPr="00F94931">
              <w:rPr>
                <w:rFonts w:ascii="Times New Roman" w:hAnsi="Times New Roman"/>
                <w:b/>
                <w:bCs/>
                <w:sz w:val="24"/>
                <w:szCs w:val="24"/>
              </w:rPr>
              <w:t xml:space="preserve">ОТ ДРЕВНЕЙ РУСИ К РОССИЙСКОМУ ГОСУДАРСТВУ. </w:t>
            </w:r>
            <w:r w:rsidRPr="00F94931">
              <w:rPr>
                <w:rFonts w:ascii="Times New Roman" w:hAnsi="Times New Roman"/>
                <w:b/>
                <w:sz w:val="24"/>
                <w:szCs w:val="24"/>
                <w:lang w:val="en-US"/>
              </w:rPr>
              <w:t>VIII</w:t>
            </w:r>
            <w:r w:rsidRPr="00F94931">
              <w:rPr>
                <w:rFonts w:ascii="Times New Roman" w:hAnsi="Times New Roman"/>
                <w:b/>
                <w:sz w:val="24"/>
                <w:szCs w:val="24"/>
              </w:rPr>
              <w:t xml:space="preserve"> –</w:t>
            </w:r>
            <w:r w:rsidRPr="00F94931">
              <w:rPr>
                <w:rFonts w:ascii="Times New Roman" w:hAnsi="Times New Roman"/>
                <w:b/>
                <w:sz w:val="24"/>
                <w:szCs w:val="24"/>
                <w:lang w:val="en-US"/>
              </w:rPr>
              <w:t>XV</w:t>
            </w:r>
            <w:r w:rsidRPr="00F94931">
              <w:rPr>
                <w:rFonts w:ascii="Times New Roman" w:hAnsi="Times New Roman"/>
                <w:b/>
                <w:sz w:val="24"/>
                <w:szCs w:val="24"/>
              </w:rPr>
              <w:t xml:space="preserve"> вв.</w:t>
            </w:r>
          </w:p>
          <w:p w:rsidR="00777D59" w:rsidRPr="00F94931" w:rsidRDefault="006821ED" w:rsidP="00F94931">
            <w:pPr>
              <w:spacing w:after="0" w:line="240" w:lineRule="auto"/>
              <w:contextualSpacing/>
              <w:rPr>
                <w:rFonts w:ascii="Times New Roman" w:hAnsi="Times New Roman"/>
                <w:bCs/>
                <w:sz w:val="24"/>
                <w:szCs w:val="24"/>
              </w:rPr>
            </w:pPr>
            <w:r w:rsidRPr="00F94931">
              <w:rPr>
                <w:rFonts w:ascii="Times New Roman" w:hAnsi="Times New Roman"/>
                <w:bCs/>
                <w:sz w:val="24"/>
                <w:szCs w:val="24"/>
              </w:rPr>
              <w:t>Восточная Европа в середине I тыс. н.э.</w:t>
            </w:r>
          </w:p>
          <w:p w:rsidR="00777D59" w:rsidRPr="00F94931" w:rsidRDefault="006821ED" w:rsidP="00F94931">
            <w:pPr>
              <w:spacing w:after="0" w:line="240" w:lineRule="auto"/>
              <w:contextualSpacing/>
              <w:rPr>
                <w:rFonts w:ascii="Times New Roman" w:hAnsi="Times New Roman"/>
                <w:bCs/>
                <w:sz w:val="24"/>
                <w:szCs w:val="24"/>
              </w:rPr>
            </w:pPr>
            <w:r w:rsidRPr="00F94931">
              <w:rPr>
                <w:rFonts w:ascii="Times New Roman" w:hAnsi="Times New Roman"/>
                <w:bCs/>
                <w:sz w:val="24"/>
                <w:szCs w:val="24"/>
              </w:rPr>
              <w:t>Образование государства Русь</w:t>
            </w:r>
          </w:p>
          <w:p w:rsidR="00777D59" w:rsidRPr="00F94931" w:rsidRDefault="006821ED" w:rsidP="00F94931">
            <w:pPr>
              <w:spacing w:after="0" w:line="240" w:lineRule="auto"/>
              <w:contextualSpacing/>
              <w:rPr>
                <w:rFonts w:ascii="Times New Roman" w:hAnsi="Times New Roman"/>
                <w:bCs/>
                <w:sz w:val="24"/>
                <w:szCs w:val="24"/>
              </w:rPr>
            </w:pPr>
            <w:r w:rsidRPr="00F94931">
              <w:rPr>
                <w:rFonts w:ascii="Times New Roman" w:hAnsi="Times New Roman"/>
                <w:bCs/>
                <w:sz w:val="24"/>
                <w:szCs w:val="24"/>
              </w:rPr>
              <w:t>Русь в конце X – начале XII в.</w:t>
            </w:r>
          </w:p>
          <w:p w:rsidR="00777D59" w:rsidRPr="00F94931" w:rsidRDefault="006821ED" w:rsidP="00F94931">
            <w:pPr>
              <w:spacing w:after="0" w:line="240" w:lineRule="auto"/>
              <w:contextualSpacing/>
              <w:rPr>
                <w:rFonts w:ascii="Times New Roman" w:hAnsi="Times New Roman"/>
                <w:sz w:val="24"/>
                <w:szCs w:val="24"/>
              </w:rPr>
            </w:pPr>
            <w:r w:rsidRPr="00F94931">
              <w:rPr>
                <w:rFonts w:ascii="Times New Roman" w:hAnsi="Times New Roman"/>
                <w:bCs/>
                <w:sz w:val="24"/>
                <w:szCs w:val="24"/>
              </w:rPr>
              <w:t>Культурное пространство</w:t>
            </w:r>
          </w:p>
          <w:p w:rsidR="00777D59" w:rsidRPr="00F94931" w:rsidRDefault="006821ED" w:rsidP="00F94931">
            <w:pPr>
              <w:spacing w:after="0" w:line="240" w:lineRule="auto"/>
              <w:contextualSpacing/>
              <w:rPr>
                <w:rFonts w:ascii="Times New Roman" w:hAnsi="Times New Roman"/>
                <w:bCs/>
                <w:sz w:val="24"/>
                <w:szCs w:val="24"/>
              </w:rPr>
            </w:pPr>
            <w:r w:rsidRPr="00F94931">
              <w:rPr>
                <w:rFonts w:ascii="Times New Roman" w:hAnsi="Times New Roman"/>
                <w:bCs/>
                <w:sz w:val="24"/>
                <w:szCs w:val="24"/>
              </w:rPr>
              <w:t xml:space="preserve">Русь в середине XII – начале XIII в. </w:t>
            </w:r>
          </w:p>
          <w:p w:rsidR="00777D59" w:rsidRPr="00F94931" w:rsidRDefault="006821ED" w:rsidP="00F94931">
            <w:pPr>
              <w:spacing w:after="0" w:line="240" w:lineRule="auto"/>
              <w:contextualSpacing/>
              <w:rPr>
                <w:rFonts w:ascii="Times New Roman" w:hAnsi="Times New Roman"/>
                <w:sz w:val="24"/>
                <w:szCs w:val="24"/>
              </w:rPr>
            </w:pPr>
            <w:r w:rsidRPr="00F94931">
              <w:rPr>
                <w:rFonts w:ascii="Times New Roman" w:hAnsi="Times New Roman"/>
                <w:bCs/>
                <w:sz w:val="24"/>
                <w:szCs w:val="24"/>
              </w:rPr>
              <w:t>Русские земли в середине XIII - XIV в</w:t>
            </w:r>
            <w:r w:rsidRPr="00F94931">
              <w:rPr>
                <w:rFonts w:ascii="Times New Roman" w:hAnsi="Times New Roman"/>
                <w:sz w:val="24"/>
                <w:szCs w:val="24"/>
              </w:rPr>
              <w:t>.</w:t>
            </w:r>
          </w:p>
          <w:p w:rsidR="00777D59" w:rsidRPr="00F94931" w:rsidRDefault="006821ED" w:rsidP="00F94931">
            <w:pPr>
              <w:spacing w:after="0" w:line="240" w:lineRule="auto"/>
              <w:contextualSpacing/>
              <w:rPr>
                <w:rFonts w:ascii="Times New Roman" w:hAnsi="Times New Roman"/>
                <w:bCs/>
                <w:sz w:val="24"/>
                <w:szCs w:val="24"/>
              </w:rPr>
            </w:pPr>
            <w:r w:rsidRPr="00F94931">
              <w:rPr>
                <w:rFonts w:ascii="Times New Roman" w:hAnsi="Times New Roman"/>
                <w:bCs/>
                <w:sz w:val="24"/>
                <w:szCs w:val="24"/>
              </w:rPr>
              <w:t xml:space="preserve">Народы и государства степной зоны Восточной Европы и Сибири в XIII-XV вв. </w:t>
            </w:r>
          </w:p>
          <w:p w:rsidR="00777D59" w:rsidRPr="00F94931" w:rsidRDefault="006821ED" w:rsidP="00F94931">
            <w:pPr>
              <w:spacing w:after="0" w:line="240" w:lineRule="auto"/>
              <w:contextualSpacing/>
              <w:rPr>
                <w:rFonts w:ascii="Times New Roman" w:hAnsi="Times New Roman"/>
                <w:sz w:val="24"/>
                <w:szCs w:val="24"/>
              </w:rPr>
            </w:pPr>
            <w:r w:rsidRPr="00F94931">
              <w:rPr>
                <w:rFonts w:ascii="Times New Roman" w:hAnsi="Times New Roman"/>
                <w:bCs/>
                <w:sz w:val="24"/>
                <w:szCs w:val="24"/>
              </w:rPr>
              <w:t xml:space="preserve">Культурное пространство </w:t>
            </w:r>
          </w:p>
          <w:p w:rsidR="00777D59" w:rsidRPr="00F94931" w:rsidRDefault="006821ED" w:rsidP="00F94931">
            <w:pPr>
              <w:spacing w:after="0" w:line="240" w:lineRule="auto"/>
              <w:contextualSpacing/>
              <w:rPr>
                <w:rFonts w:ascii="Times New Roman" w:hAnsi="Times New Roman"/>
                <w:bCs/>
                <w:sz w:val="24"/>
                <w:szCs w:val="24"/>
              </w:rPr>
            </w:pPr>
            <w:r w:rsidRPr="00F94931">
              <w:rPr>
                <w:rFonts w:ascii="Times New Roman" w:hAnsi="Times New Roman"/>
                <w:bCs/>
                <w:sz w:val="24"/>
                <w:szCs w:val="24"/>
              </w:rPr>
              <w:t>Формирование единого Русского государства в XV веке</w:t>
            </w:r>
          </w:p>
          <w:p w:rsidR="00777D59" w:rsidRPr="00F94931" w:rsidRDefault="006821ED" w:rsidP="00F94931">
            <w:pPr>
              <w:spacing w:after="0" w:line="240" w:lineRule="auto"/>
              <w:contextualSpacing/>
              <w:rPr>
                <w:rFonts w:ascii="Times New Roman" w:hAnsi="Times New Roman"/>
                <w:sz w:val="24"/>
                <w:szCs w:val="24"/>
              </w:rPr>
            </w:pPr>
            <w:r w:rsidRPr="00F94931">
              <w:rPr>
                <w:rFonts w:ascii="Times New Roman" w:hAnsi="Times New Roman"/>
                <w:bCs/>
                <w:sz w:val="24"/>
                <w:szCs w:val="24"/>
              </w:rPr>
              <w:t>Культурное пространство</w:t>
            </w:r>
          </w:p>
          <w:p w:rsidR="00777D59" w:rsidRPr="00F94931" w:rsidRDefault="006821ED" w:rsidP="00F94931">
            <w:pPr>
              <w:spacing w:after="0" w:line="240" w:lineRule="auto"/>
              <w:contextualSpacing/>
              <w:rPr>
                <w:rFonts w:ascii="Times New Roman" w:hAnsi="Times New Roman"/>
                <w:sz w:val="24"/>
                <w:szCs w:val="24"/>
              </w:rPr>
            </w:pPr>
            <w:r w:rsidRPr="00F94931">
              <w:rPr>
                <w:rFonts w:ascii="Times New Roman" w:hAnsi="Times New Roman"/>
                <w:sz w:val="24"/>
                <w:szCs w:val="24"/>
              </w:rPr>
              <w:t>Региональный компонент</w:t>
            </w:r>
          </w:p>
          <w:p w:rsidR="00777D59" w:rsidRPr="00F94931" w:rsidRDefault="00777D59" w:rsidP="00F94931">
            <w:pPr>
              <w:spacing w:after="0" w:line="240" w:lineRule="auto"/>
              <w:contextualSpacing/>
              <w:rPr>
                <w:rFonts w:ascii="Times New Roman" w:hAnsi="Times New Roman"/>
                <w:sz w:val="24"/>
                <w:szCs w:val="24"/>
              </w:rPr>
            </w:pPr>
          </w:p>
        </w:tc>
      </w:tr>
      <w:tr w:rsidR="00777D59" w:rsidRPr="00F94931">
        <w:tc>
          <w:tcPr>
            <w:tcW w:w="1132" w:type="dxa"/>
          </w:tcPr>
          <w:p w:rsidR="00777D59" w:rsidRPr="00F94931" w:rsidRDefault="006821ED" w:rsidP="00F94931">
            <w:pPr>
              <w:spacing w:after="0" w:line="240" w:lineRule="auto"/>
              <w:contextualSpacing/>
              <w:rPr>
                <w:rFonts w:ascii="Times New Roman" w:hAnsi="Times New Roman"/>
                <w:sz w:val="24"/>
                <w:szCs w:val="24"/>
              </w:rPr>
            </w:pPr>
            <w:r w:rsidRPr="00F94931">
              <w:rPr>
                <w:rFonts w:ascii="Times New Roman" w:hAnsi="Times New Roman"/>
                <w:sz w:val="24"/>
                <w:szCs w:val="24"/>
              </w:rPr>
              <w:t>7 класс</w:t>
            </w:r>
          </w:p>
        </w:tc>
        <w:tc>
          <w:tcPr>
            <w:tcW w:w="4397" w:type="dxa"/>
          </w:tcPr>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 xml:space="preserve">ИСТОРИЯ НОВОГО ВРЕМЕНИ. </w:t>
            </w:r>
            <w:r w:rsidRPr="00F94931">
              <w:rPr>
                <w:rFonts w:ascii="Times New Roman" w:hAnsi="Times New Roman"/>
                <w:b/>
                <w:sz w:val="24"/>
                <w:szCs w:val="24"/>
                <w:lang w:val="en-US"/>
              </w:rPr>
              <w:t>XVI</w:t>
            </w:r>
            <w:r w:rsidRPr="00F94931">
              <w:rPr>
                <w:rFonts w:ascii="Times New Roman" w:hAnsi="Times New Roman"/>
                <w:b/>
                <w:sz w:val="24"/>
                <w:szCs w:val="24"/>
              </w:rPr>
              <w:t>-</w:t>
            </w:r>
            <w:r w:rsidRPr="00F94931">
              <w:rPr>
                <w:rFonts w:ascii="Times New Roman" w:hAnsi="Times New Roman"/>
                <w:b/>
                <w:sz w:val="24"/>
                <w:szCs w:val="24"/>
                <w:lang w:val="en-US"/>
              </w:rPr>
              <w:t>XVII</w:t>
            </w:r>
            <w:r w:rsidRPr="00F94931">
              <w:rPr>
                <w:rFonts w:ascii="Times New Roman" w:hAnsi="Times New Roman"/>
                <w:b/>
                <w:sz w:val="24"/>
                <w:szCs w:val="24"/>
              </w:rPr>
              <w:t xml:space="preserve"> вв. От абсолютизма к парламентаризму. Первые буржуазные революции</w:t>
            </w:r>
          </w:p>
          <w:p w:rsidR="00777D59" w:rsidRPr="00F94931" w:rsidRDefault="006821ED" w:rsidP="00F94931">
            <w:pPr>
              <w:spacing w:after="0" w:line="240" w:lineRule="auto"/>
              <w:contextualSpacing/>
              <w:rPr>
                <w:rFonts w:ascii="Times New Roman" w:hAnsi="Times New Roman"/>
                <w:sz w:val="24"/>
                <w:szCs w:val="24"/>
              </w:rPr>
            </w:pPr>
            <w:r w:rsidRPr="00F94931">
              <w:rPr>
                <w:rFonts w:ascii="Times New Roman" w:hAnsi="Times New Roman"/>
                <w:bCs/>
                <w:sz w:val="24"/>
                <w:szCs w:val="24"/>
              </w:rPr>
              <w:t>Европа в конце ХV</w:t>
            </w:r>
            <w:r w:rsidRPr="00F94931">
              <w:rPr>
                <w:rFonts w:ascii="Times New Roman" w:hAnsi="Times New Roman"/>
                <w:sz w:val="24"/>
                <w:szCs w:val="24"/>
              </w:rPr>
              <w:t xml:space="preserve">— </w:t>
            </w:r>
            <w:r w:rsidRPr="00F94931">
              <w:rPr>
                <w:rFonts w:ascii="Times New Roman" w:hAnsi="Times New Roman"/>
                <w:bCs/>
                <w:sz w:val="24"/>
                <w:szCs w:val="24"/>
              </w:rPr>
              <w:t>начале XVII в.</w:t>
            </w:r>
          </w:p>
          <w:p w:rsidR="00777D59" w:rsidRPr="00F94931" w:rsidRDefault="006821ED" w:rsidP="00F94931">
            <w:pPr>
              <w:shd w:val="clear" w:color="auto" w:fill="FFFFFF"/>
              <w:spacing w:after="0" w:line="240" w:lineRule="auto"/>
              <w:contextualSpacing/>
              <w:rPr>
                <w:rFonts w:ascii="Times New Roman" w:hAnsi="Times New Roman"/>
                <w:sz w:val="24"/>
                <w:szCs w:val="24"/>
              </w:rPr>
            </w:pPr>
            <w:r w:rsidRPr="00F94931">
              <w:rPr>
                <w:rFonts w:ascii="Times New Roman" w:hAnsi="Times New Roman"/>
                <w:bCs/>
                <w:sz w:val="24"/>
                <w:szCs w:val="24"/>
              </w:rPr>
              <w:t>Европа в конце ХV</w:t>
            </w:r>
            <w:r w:rsidRPr="00F94931">
              <w:rPr>
                <w:rFonts w:ascii="Times New Roman" w:hAnsi="Times New Roman"/>
                <w:sz w:val="24"/>
                <w:szCs w:val="24"/>
              </w:rPr>
              <w:t xml:space="preserve">— </w:t>
            </w:r>
            <w:r w:rsidRPr="00F94931">
              <w:rPr>
                <w:rFonts w:ascii="Times New Roman" w:hAnsi="Times New Roman"/>
                <w:bCs/>
                <w:sz w:val="24"/>
                <w:szCs w:val="24"/>
              </w:rPr>
              <w:t>начале XVII в.</w:t>
            </w:r>
          </w:p>
          <w:p w:rsidR="00777D59" w:rsidRPr="00F94931" w:rsidRDefault="006821ED" w:rsidP="00F94931">
            <w:pPr>
              <w:shd w:val="clear" w:color="auto" w:fill="FFFFFF"/>
              <w:spacing w:after="0" w:line="240" w:lineRule="auto"/>
              <w:contextualSpacing/>
              <w:rPr>
                <w:rFonts w:ascii="Times New Roman" w:hAnsi="Times New Roman"/>
                <w:sz w:val="24"/>
                <w:szCs w:val="24"/>
              </w:rPr>
            </w:pPr>
            <w:r w:rsidRPr="00F94931">
              <w:rPr>
                <w:rFonts w:ascii="Times New Roman" w:hAnsi="Times New Roman"/>
                <w:bCs/>
                <w:sz w:val="24"/>
                <w:szCs w:val="24"/>
              </w:rPr>
              <w:t>Страны Европы и Северной Америки в середине XVII—ХVIII в.</w:t>
            </w:r>
          </w:p>
          <w:p w:rsidR="00777D59" w:rsidRPr="00F94931" w:rsidRDefault="006821ED" w:rsidP="00F94931">
            <w:pPr>
              <w:shd w:val="clear" w:color="auto" w:fill="FFFFFF"/>
              <w:spacing w:after="0" w:line="240" w:lineRule="auto"/>
              <w:contextualSpacing/>
              <w:rPr>
                <w:rFonts w:ascii="Times New Roman" w:hAnsi="Times New Roman"/>
                <w:sz w:val="24"/>
                <w:szCs w:val="24"/>
              </w:rPr>
            </w:pPr>
            <w:r w:rsidRPr="00F94931">
              <w:rPr>
                <w:rFonts w:ascii="Times New Roman" w:hAnsi="Times New Roman"/>
                <w:bCs/>
                <w:sz w:val="24"/>
                <w:szCs w:val="24"/>
              </w:rPr>
              <w:t>Страны Востока в XVI—XVIII вв.</w:t>
            </w:r>
          </w:p>
          <w:p w:rsidR="00777D59" w:rsidRPr="00F94931" w:rsidRDefault="00777D59" w:rsidP="00F94931">
            <w:pPr>
              <w:spacing w:after="0" w:line="240" w:lineRule="auto"/>
              <w:contextualSpacing/>
              <w:rPr>
                <w:rFonts w:ascii="Times New Roman" w:hAnsi="Times New Roman"/>
                <w:sz w:val="24"/>
                <w:szCs w:val="24"/>
              </w:rPr>
            </w:pPr>
          </w:p>
        </w:tc>
        <w:tc>
          <w:tcPr>
            <w:tcW w:w="4961" w:type="dxa"/>
          </w:tcPr>
          <w:p w:rsidR="00777D59" w:rsidRPr="00F94931" w:rsidRDefault="006821ED" w:rsidP="00F94931">
            <w:pPr>
              <w:spacing w:after="0" w:line="240" w:lineRule="auto"/>
              <w:contextualSpacing/>
              <w:rPr>
                <w:rFonts w:ascii="Times New Roman" w:hAnsi="Times New Roman"/>
                <w:sz w:val="24"/>
                <w:szCs w:val="24"/>
              </w:rPr>
            </w:pPr>
            <w:r w:rsidRPr="00F94931">
              <w:rPr>
                <w:rFonts w:ascii="Times New Roman" w:hAnsi="Times New Roman"/>
                <w:b/>
                <w:bCs/>
                <w:sz w:val="24"/>
                <w:szCs w:val="24"/>
              </w:rPr>
              <w:t>РОССИЯ В XVI – XVII ВЕКАХ: ОТ ВЕЛИКОГО КНЯЖЕСТВА К ЦАРСТВУ</w:t>
            </w:r>
          </w:p>
          <w:p w:rsidR="00777D59" w:rsidRPr="00F94931" w:rsidRDefault="006821ED" w:rsidP="00F94931">
            <w:pPr>
              <w:spacing w:after="0" w:line="240" w:lineRule="auto"/>
              <w:contextualSpacing/>
              <w:rPr>
                <w:rFonts w:ascii="Times New Roman" w:hAnsi="Times New Roman"/>
                <w:sz w:val="24"/>
                <w:szCs w:val="24"/>
              </w:rPr>
            </w:pPr>
            <w:r w:rsidRPr="00F94931">
              <w:rPr>
                <w:rFonts w:ascii="Times New Roman" w:hAnsi="Times New Roman"/>
                <w:bCs/>
                <w:sz w:val="24"/>
                <w:szCs w:val="24"/>
              </w:rPr>
              <w:t xml:space="preserve">Россия в XVI веке </w:t>
            </w:r>
          </w:p>
          <w:p w:rsidR="00777D59" w:rsidRPr="00F94931" w:rsidRDefault="006821ED" w:rsidP="00F94931">
            <w:pPr>
              <w:spacing w:after="0" w:line="240" w:lineRule="auto"/>
              <w:contextualSpacing/>
              <w:rPr>
                <w:rFonts w:ascii="Times New Roman" w:hAnsi="Times New Roman"/>
                <w:sz w:val="24"/>
                <w:szCs w:val="24"/>
              </w:rPr>
            </w:pPr>
            <w:r w:rsidRPr="00F94931">
              <w:rPr>
                <w:rFonts w:ascii="Times New Roman" w:hAnsi="Times New Roman"/>
                <w:bCs/>
                <w:sz w:val="24"/>
                <w:szCs w:val="24"/>
              </w:rPr>
              <w:t xml:space="preserve">Смута в России </w:t>
            </w:r>
          </w:p>
          <w:p w:rsidR="00777D59" w:rsidRPr="00F94931" w:rsidRDefault="006821ED" w:rsidP="00F94931">
            <w:pPr>
              <w:spacing w:after="0" w:line="240" w:lineRule="auto"/>
              <w:contextualSpacing/>
              <w:rPr>
                <w:rFonts w:ascii="Times New Roman" w:hAnsi="Times New Roman"/>
                <w:bCs/>
                <w:sz w:val="24"/>
                <w:szCs w:val="24"/>
              </w:rPr>
            </w:pPr>
            <w:r w:rsidRPr="00F94931">
              <w:rPr>
                <w:rFonts w:ascii="Times New Roman" w:hAnsi="Times New Roman"/>
                <w:bCs/>
                <w:sz w:val="24"/>
                <w:szCs w:val="24"/>
              </w:rPr>
              <w:t xml:space="preserve">Россия в XVII веке </w:t>
            </w:r>
          </w:p>
          <w:p w:rsidR="00777D59" w:rsidRPr="00F94931" w:rsidRDefault="006821ED" w:rsidP="00F94931">
            <w:pPr>
              <w:spacing w:after="0" w:line="240" w:lineRule="auto"/>
              <w:contextualSpacing/>
              <w:rPr>
                <w:rFonts w:ascii="Times New Roman" w:hAnsi="Times New Roman"/>
                <w:b/>
                <w:bCs/>
                <w:sz w:val="24"/>
                <w:szCs w:val="24"/>
              </w:rPr>
            </w:pPr>
            <w:r w:rsidRPr="00F94931">
              <w:rPr>
                <w:rFonts w:ascii="Times New Roman" w:hAnsi="Times New Roman"/>
                <w:bCs/>
                <w:sz w:val="24"/>
                <w:szCs w:val="24"/>
              </w:rPr>
              <w:t>Культурное пространство</w:t>
            </w:r>
          </w:p>
          <w:p w:rsidR="00777D59" w:rsidRPr="00F94931" w:rsidRDefault="006821ED" w:rsidP="00F94931">
            <w:pPr>
              <w:spacing w:after="0" w:line="240" w:lineRule="auto"/>
              <w:contextualSpacing/>
              <w:rPr>
                <w:rFonts w:ascii="Times New Roman" w:hAnsi="Times New Roman"/>
                <w:sz w:val="24"/>
                <w:szCs w:val="24"/>
              </w:rPr>
            </w:pPr>
            <w:r w:rsidRPr="00F94931">
              <w:rPr>
                <w:rFonts w:ascii="Times New Roman" w:hAnsi="Times New Roman"/>
                <w:sz w:val="24"/>
                <w:szCs w:val="24"/>
              </w:rPr>
              <w:t>Региональный компонент</w:t>
            </w:r>
          </w:p>
          <w:p w:rsidR="00777D59" w:rsidRPr="00F94931" w:rsidRDefault="00777D59" w:rsidP="00F94931">
            <w:pPr>
              <w:spacing w:after="0" w:line="240" w:lineRule="auto"/>
              <w:contextualSpacing/>
              <w:rPr>
                <w:rFonts w:ascii="Times New Roman" w:hAnsi="Times New Roman"/>
                <w:sz w:val="24"/>
                <w:szCs w:val="24"/>
              </w:rPr>
            </w:pPr>
          </w:p>
        </w:tc>
      </w:tr>
      <w:tr w:rsidR="00777D59" w:rsidRPr="00F94931">
        <w:tc>
          <w:tcPr>
            <w:tcW w:w="1132" w:type="dxa"/>
          </w:tcPr>
          <w:p w:rsidR="00777D59" w:rsidRPr="00F94931" w:rsidRDefault="006821ED" w:rsidP="00F94931">
            <w:pPr>
              <w:spacing w:after="0" w:line="240" w:lineRule="auto"/>
              <w:contextualSpacing/>
              <w:rPr>
                <w:rFonts w:ascii="Times New Roman" w:hAnsi="Times New Roman"/>
                <w:sz w:val="24"/>
                <w:szCs w:val="24"/>
              </w:rPr>
            </w:pPr>
            <w:r w:rsidRPr="00F94931">
              <w:rPr>
                <w:rFonts w:ascii="Times New Roman" w:hAnsi="Times New Roman"/>
                <w:sz w:val="24"/>
                <w:szCs w:val="24"/>
              </w:rPr>
              <w:t>8 класс</w:t>
            </w:r>
          </w:p>
        </w:tc>
        <w:tc>
          <w:tcPr>
            <w:tcW w:w="4397" w:type="dxa"/>
          </w:tcPr>
          <w:p w:rsidR="00777D59" w:rsidRPr="00F94931" w:rsidRDefault="006821ED" w:rsidP="00F94931">
            <w:pPr>
              <w:spacing w:after="0" w:line="240" w:lineRule="auto"/>
              <w:contextualSpacing/>
              <w:rPr>
                <w:rFonts w:ascii="Times New Roman" w:hAnsi="Times New Roman"/>
                <w:sz w:val="24"/>
                <w:szCs w:val="24"/>
              </w:rPr>
            </w:pPr>
            <w:r w:rsidRPr="00F94931">
              <w:rPr>
                <w:rFonts w:ascii="Times New Roman" w:hAnsi="Times New Roman"/>
                <w:b/>
                <w:sz w:val="24"/>
                <w:szCs w:val="24"/>
              </w:rPr>
              <w:t xml:space="preserve">ИСТОРИЯ НОВОГО ВРЕМЕНИ. </w:t>
            </w:r>
            <w:r w:rsidRPr="00F94931">
              <w:rPr>
                <w:rFonts w:ascii="Times New Roman" w:hAnsi="Times New Roman"/>
                <w:b/>
                <w:sz w:val="24"/>
                <w:szCs w:val="24"/>
                <w:lang w:val="en-US"/>
              </w:rPr>
              <w:t>XVIII</w:t>
            </w:r>
            <w:r w:rsidRPr="00F94931">
              <w:rPr>
                <w:rFonts w:ascii="Times New Roman" w:hAnsi="Times New Roman"/>
                <w:b/>
                <w:sz w:val="24"/>
                <w:szCs w:val="24"/>
              </w:rPr>
              <w:t>в.</w:t>
            </w:r>
          </w:p>
          <w:p w:rsidR="00777D59" w:rsidRPr="00F94931" w:rsidRDefault="006821ED" w:rsidP="00F94931">
            <w:pPr>
              <w:spacing w:after="0" w:line="240" w:lineRule="auto"/>
              <w:contextualSpacing/>
              <w:rPr>
                <w:rFonts w:ascii="Times New Roman" w:hAnsi="Times New Roman"/>
                <w:sz w:val="24"/>
                <w:szCs w:val="24"/>
              </w:rPr>
            </w:pPr>
            <w:r w:rsidRPr="00F94931">
              <w:rPr>
                <w:rFonts w:ascii="Times New Roman" w:hAnsi="Times New Roman"/>
                <w:sz w:val="24"/>
                <w:szCs w:val="24"/>
              </w:rPr>
              <w:t xml:space="preserve">Эпоха Просвещения. </w:t>
            </w:r>
          </w:p>
          <w:p w:rsidR="00777D59" w:rsidRPr="00F94931" w:rsidRDefault="006821ED" w:rsidP="00F94931">
            <w:pPr>
              <w:spacing w:after="0" w:line="240" w:lineRule="auto"/>
              <w:contextualSpacing/>
              <w:rPr>
                <w:rFonts w:ascii="Times New Roman" w:hAnsi="Times New Roman"/>
                <w:sz w:val="24"/>
                <w:szCs w:val="24"/>
              </w:rPr>
            </w:pPr>
            <w:r w:rsidRPr="00F94931">
              <w:rPr>
                <w:rFonts w:ascii="Times New Roman" w:hAnsi="Times New Roman"/>
                <w:sz w:val="24"/>
                <w:szCs w:val="24"/>
              </w:rPr>
              <w:t>Эпоха промышленного переворота</w:t>
            </w:r>
          </w:p>
          <w:p w:rsidR="00777D59" w:rsidRPr="00F94931" w:rsidRDefault="006821ED" w:rsidP="00F94931">
            <w:pPr>
              <w:spacing w:after="0" w:line="240" w:lineRule="auto"/>
              <w:contextualSpacing/>
              <w:rPr>
                <w:rFonts w:ascii="Times New Roman" w:hAnsi="Times New Roman"/>
                <w:sz w:val="24"/>
                <w:szCs w:val="24"/>
              </w:rPr>
            </w:pPr>
            <w:r w:rsidRPr="00F94931">
              <w:rPr>
                <w:rFonts w:ascii="Times New Roman" w:hAnsi="Times New Roman"/>
                <w:sz w:val="24"/>
                <w:szCs w:val="24"/>
              </w:rPr>
              <w:t>Великая французская революция</w:t>
            </w:r>
          </w:p>
          <w:p w:rsidR="00777D59" w:rsidRPr="00F94931" w:rsidRDefault="00777D59" w:rsidP="00F94931">
            <w:pPr>
              <w:spacing w:after="0" w:line="240" w:lineRule="auto"/>
              <w:contextualSpacing/>
              <w:rPr>
                <w:rFonts w:ascii="Times New Roman" w:hAnsi="Times New Roman"/>
                <w:sz w:val="24"/>
                <w:szCs w:val="24"/>
              </w:rPr>
            </w:pPr>
          </w:p>
        </w:tc>
        <w:tc>
          <w:tcPr>
            <w:tcW w:w="4961" w:type="dxa"/>
          </w:tcPr>
          <w:p w:rsidR="00777D59" w:rsidRPr="00F94931" w:rsidRDefault="006821ED" w:rsidP="00F94931">
            <w:pPr>
              <w:spacing w:after="0" w:line="240" w:lineRule="auto"/>
              <w:contextualSpacing/>
              <w:rPr>
                <w:rFonts w:ascii="Times New Roman" w:hAnsi="Times New Roman"/>
                <w:b/>
                <w:bCs/>
                <w:sz w:val="24"/>
                <w:szCs w:val="24"/>
              </w:rPr>
            </w:pPr>
            <w:r w:rsidRPr="00F94931">
              <w:rPr>
                <w:rFonts w:ascii="Times New Roman" w:hAnsi="Times New Roman"/>
                <w:b/>
                <w:bCs/>
                <w:sz w:val="24"/>
                <w:szCs w:val="24"/>
              </w:rPr>
              <w:t>РОССИЯ В КОНЦЕ XVII - XVIII ВЕКАХ: ОТ ЦАРСТВА К ИМПЕРИИ</w:t>
            </w:r>
          </w:p>
          <w:p w:rsidR="00777D59" w:rsidRPr="00F94931" w:rsidRDefault="006821ED" w:rsidP="00F94931">
            <w:pPr>
              <w:spacing w:after="0" w:line="240" w:lineRule="auto"/>
              <w:contextualSpacing/>
              <w:rPr>
                <w:rFonts w:ascii="Times New Roman" w:hAnsi="Times New Roman"/>
                <w:bCs/>
                <w:sz w:val="24"/>
                <w:szCs w:val="24"/>
              </w:rPr>
            </w:pPr>
            <w:r w:rsidRPr="00F94931">
              <w:rPr>
                <w:rFonts w:ascii="Times New Roman" w:hAnsi="Times New Roman"/>
                <w:bCs/>
                <w:sz w:val="24"/>
                <w:szCs w:val="24"/>
              </w:rPr>
              <w:t>Россия в эпоху преобразований Петра I</w:t>
            </w:r>
          </w:p>
          <w:p w:rsidR="00777D59" w:rsidRPr="00F94931" w:rsidRDefault="006821ED" w:rsidP="00F94931">
            <w:pPr>
              <w:spacing w:after="0" w:line="240" w:lineRule="auto"/>
              <w:contextualSpacing/>
              <w:rPr>
                <w:rFonts w:ascii="Times New Roman" w:hAnsi="Times New Roman"/>
                <w:sz w:val="24"/>
                <w:szCs w:val="24"/>
              </w:rPr>
            </w:pPr>
            <w:r w:rsidRPr="00F94931">
              <w:rPr>
                <w:rFonts w:ascii="Times New Roman" w:hAnsi="Times New Roman"/>
                <w:bCs/>
                <w:sz w:val="24"/>
                <w:szCs w:val="24"/>
              </w:rPr>
              <w:t>После Петра Великого: эпоха «дворцовых переворотов»</w:t>
            </w:r>
          </w:p>
          <w:p w:rsidR="00777D59" w:rsidRPr="00F94931" w:rsidRDefault="006821ED" w:rsidP="00F94931">
            <w:pPr>
              <w:spacing w:after="0" w:line="240" w:lineRule="auto"/>
              <w:contextualSpacing/>
              <w:rPr>
                <w:rFonts w:ascii="Times New Roman" w:hAnsi="Times New Roman"/>
                <w:bCs/>
                <w:sz w:val="24"/>
                <w:szCs w:val="24"/>
              </w:rPr>
            </w:pPr>
            <w:r w:rsidRPr="00F94931">
              <w:rPr>
                <w:rFonts w:ascii="Times New Roman" w:hAnsi="Times New Roman"/>
                <w:bCs/>
                <w:sz w:val="24"/>
                <w:szCs w:val="24"/>
              </w:rPr>
              <w:t>Россия в 1760-х – 1790- гг. Правление Екатерины II и Павла I</w:t>
            </w:r>
          </w:p>
          <w:p w:rsidR="00777D59" w:rsidRPr="00F94931" w:rsidRDefault="006821ED" w:rsidP="00F94931">
            <w:pPr>
              <w:spacing w:after="0" w:line="240" w:lineRule="auto"/>
              <w:contextualSpacing/>
              <w:rPr>
                <w:rFonts w:ascii="Times New Roman" w:hAnsi="Times New Roman"/>
                <w:bCs/>
                <w:sz w:val="24"/>
                <w:szCs w:val="24"/>
              </w:rPr>
            </w:pPr>
            <w:r w:rsidRPr="00F94931">
              <w:rPr>
                <w:rFonts w:ascii="Times New Roman" w:hAnsi="Times New Roman"/>
                <w:bCs/>
                <w:sz w:val="24"/>
                <w:szCs w:val="24"/>
              </w:rPr>
              <w:t xml:space="preserve">Культурное пространство Российской империи в XVIII в. </w:t>
            </w:r>
          </w:p>
          <w:p w:rsidR="00777D59" w:rsidRPr="00F94931" w:rsidRDefault="006821ED" w:rsidP="00F94931">
            <w:pPr>
              <w:spacing w:after="0" w:line="240" w:lineRule="auto"/>
              <w:contextualSpacing/>
              <w:rPr>
                <w:rFonts w:ascii="Times New Roman" w:hAnsi="Times New Roman"/>
                <w:bCs/>
                <w:sz w:val="24"/>
                <w:szCs w:val="24"/>
              </w:rPr>
            </w:pPr>
            <w:r w:rsidRPr="00F94931">
              <w:rPr>
                <w:rFonts w:ascii="Times New Roman" w:hAnsi="Times New Roman"/>
                <w:bCs/>
                <w:sz w:val="24"/>
                <w:szCs w:val="24"/>
              </w:rPr>
              <w:t>Народы России в XVIII в.</w:t>
            </w:r>
          </w:p>
          <w:p w:rsidR="00777D59" w:rsidRPr="00F94931" w:rsidRDefault="006821ED" w:rsidP="00F94931">
            <w:pPr>
              <w:spacing w:after="0" w:line="240" w:lineRule="auto"/>
              <w:contextualSpacing/>
              <w:rPr>
                <w:rFonts w:ascii="Times New Roman" w:hAnsi="Times New Roman"/>
                <w:bCs/>
                <w:sz w:val="24"/>
                <w:szCs w:val="24"/>
              </w:rPr>
            </w:pPr>
            <w:r w:rsidRPr="00F94931">
              <w:rPr>
                <w:rFonts w:ascii="Times New Roman" w:hAnsi="Times New Roman"/>
                <w:bCs/>
                <w:sz w:val="24"/>
                <w:szCs w:val="24"/>
              </w:rPr>
              <w:t>Россия при Павле I</w:t>
            </w:r>
          </w:p>
          <w:p w:rsidR="00777D59" w:rsidRPr="00F94931" w:rsidRDefault="006821ED" w:rsidP="00F94931">
            <w:pPr>
              <w:spacing w:after="0" w:line="240" w:lineRule="auto"/>
              <w:contextualSpacing/>
              <w:rPr>
                <w:rFonts w:ascii="Times New Roman" w:hAnsi="Times New Roman"/>
                <w:sz w:val="24"/>
                <w:szCs w:val="24"/>
              </w:rPr>
            </w:pPr>
            <w:r w:rsidRPr="00F94931">
              <w:rPr>
                <w:rFonts w:ascii="Times New Roman" w:hAnsi="Times New Roman"/>
                <w:sz w:val="24"/>
                <w:szCs w:val="24"/>
              </w:rPr>
              <w:t>Региональный компонент</w:t>
            </w:r>
          </w:p>
          <w:p w:rsidR="00777D59" w:rsidRPr="00F94931" w:rsidRDefault="00777D59" w:rsidP="00F94931">
            <w:pPr>
              <w:spacing w:after="0" w:line="240" w:lineRule="auto"/>
              <w:contextualSpacing/>
              <w:rPr>
                <w:rFonts w:ascii="Times New Roman" w:hAnsi="Times New Roman"/>
                <w:sz w:val="24"/>
                <w:szCs w:val="24"/>
              </w:rPr>
            </w:pPr>
          </w:p>
        </w:tc>
      </w:tr>
      <w:tr w:rsidR="00777D59" w:rsidRPr="00F94931">
        <w:tc>
          <w:tcPr>
            <w:tcW w:w="1132" w:type="dxa"/>
          </w:tcPr>
          <w:p w:rsidR="00777D59" w:rsidRPr="00F94931" w:rsidRDefault="006821ED" w:rsidP="00F94931">
            <w:pPr>
              <w:spacing w:after="0" w:line="240" w:lineRule="auto"/>
              <w:contextualSpacing/>
              <w:rPr>
                <w:rFonts w:ascii="Times New Roman" w:hAnsi="Times New Roman"/>
                <w:sz w:val="24"/>
                <w:szCs w:val="24"/>
              </w:rPr>
            </w:pPr>
            <w:r w:rsidRPr="00F94931">
              <w:rPr>
                <w:rFonts w:ascii="Times New Roman" w:hAnsi="Times New Roman"/>
                <w:sz w:val="24"/>
                <w:szCs w:val="24"/>
              </w:rPr>
              <w:t>9 класс</w:t>
            </w:r>
          </w:p>
        </w:tc>
        <w:tc>
          <w:tcPr>
            <w:tcW w:w="4397" w:type="dxa"/>
          </w:tcPr>
          <w:p w:rsidR="00777D59" w:rsidRPr="00F94931" w:rsidRDefault="006821ED" w:rsidP="00F94931">
            <w:pPr>
              <w:spacing w:after="0" w:line="240" w:lineRule="auto"/>
              <w:contextualSpacing/>
              <w:rPr>
                <w:rFonts w:ascii="Times New Roman" w:hAnsi="Times New Roman"/>
                <w:b/>
                <w:sz w:val="24"/>
                <w:szCs w:val="24"/>
              </w:rPr>
            </w:pPr>
            <w:r w:rsidRPr="00F94931">
              <w:rPr>
                <w:rFonts w:ascii="Times New Roman" w:hAnsi="Times New Roman"/>
                <w:b/>
                <w:sz w:val="24"/>
                <w:szCs w:val="24"/>
              </w:rPr>
              <w:t xml:space="preserve">ИСТОРИЯ НОВОГО ВРЕМЕНИ. </w:t>
            </w:r>
            <w:r w:rsidRPr="00F94931">
              <w:rPr>
                <w:rFonts w:ascii="Times New Roman" w:hAnsi="Times New Roman"/>
                <w:b/>
                <w:sz w:val="24"/>
                <w:szCs w:val="24"/>
                <w:lang w:val="en-US"/>
              </w:rPr>
              <w:t>XIX</w:t>
            </w:r>
            <w:r w:rsidRPr="00F94931">
              <w:rPr>
                <w:rFonts w:ascii="Times New Roman" w:hAnsi="Times New Roman"/>
                <w:b/>
                <w:sz w:val="24"/>
                <w:szCs w:val="24"/>
              </w:rPr>
              <w:t xml:space="preserve"> в. </w:t>
            </w:r>
          </w:p>
          <w:p w:rsidR="00777D59" w:rsidRPr="00F94931" w:rsidRDefault="006821ED" w:rsidP="00F94931">
            <w:pPr>
              <w:spacing w:after="0" w:line="240" w:lineRule="auto"/>
              <w:contextualSpacing/>
              <w:rPr>
                <w:rFonts w:ascii="Times New Roman" w:hAnsi="Times New Roman"/>
                <w:sz w:val="24"/>
                <w:szCs w:val="24"/>
              </w:rPr>
            </w:pPr>
            <w:r w:rsidRPr="00F94931">
              <w:rPr>
                <w:rFonts w:ascii="Times New Roman" w:hAnsi="Times New Roman"/>
                <w:b/>
                <w:sz w:val="24"/>
                <w:szCs w:val="24"/>
              </w:rPr>
              <w:t xml:space="preserve">Мир к началу XX в. Новейшая история. </w:t>
            </w:r>
            <w:r w:rsidRPr="00F94931">
              <w:rPr>
                <w:rFonts w:ascii="Times New Roman" w:hAnsi="Times New Roman"/>
                <w:b/>
                <w:i/>
                <w:sz w:val="24"/>
                <w:szCs w:val="24"/>
              </w:rPr>
              <w:t>Становление и расцвет индустриального общества. До начала Первой мировой войны</w:t>
            </w:r>
          </w:p>
          <w:p w:rsidR="00777D59" w:rsidRPr="00F94931" w:rsidRDefault="00777D59" w:rsidP="00F94931">
            <w:pPr>
              <w:spacing w:after="0" w:line="240" w:lineRule="auto"/>
              <w:contextualSpacing/>
              <w:rPr>
                <w:rFonts w:ascii="Times New Roman" w:hAnsi="Times New Roman"/>
                <w:sz w:val="24"/>
                <w:szCs w:val="24"/>
              </w:rPr>
            </w:pPr>
          </w:p>
          <w:p w:rsidR="00777D59" w:rsidRPr="00F94931" w:rsidRDefault="006821ED" w:rsidP="00F94931">
            <w:pPr>
              <w:shd w:val="clear" w:color="auto" w:fill="FFFFFF"/>
              <w:spacing w:after="0" w:line="240" w:lineRule="auto"/>
              <w:contextualSpacing/>
              <w:rPr>
                <w:rFonts w:ascii="Times New Roman" w:hAnsi="Times New Roman"/>
                <w:sz w:val="24"/>
                <w:szCs w:val="24"/>
              </w:rPr>
            </w:pPr>
            <w:r w:rsidRPr="00F94931">
              <w:rPr>
                <w:rFonts w:ascii="Times New Roman" w:hAnsi="Times New Roman"/>
                <w:bCs/>
                <w:sz w:val="24"/>
                <w:szCs w:val="24"/>
              </w:rPr>
              <w:t>Страны Европы и Северной Америки в первой половине ХIХ в.</w:t>
            </w:r>
          </w:p>
          <w:p w:rsidR="00777D59" w:rsidRPr="00F94931" w:rsidRDefault="006821ED" w:rsidP="00F94931">
            <w:pPr>
              <w:shd w:val="clear" w:color="auto" w:fill="FFFFFF"/>
              <w:spacing w:after="0" w:line="240" w:lineRule="auto"/>
              <w:contextualSpacing/>
              <w:rPr>
                <w:rFonts w:ascii="Times New Roman" w:hAnsi="Times New Roman"/>
                <w:bCs/>
                <w:sz w:val="24"/>
                <w:szCs w:val="24"/>
              </w:rPr>
            </w:pPr>
            <w:r w:rsidRPr="00F94931">
              <w:rPr>
                <w:rFonts w:ascii="Times New Roman" w:hAnsi="Times New Roman"/>
                <w:bCs/>
                <w:sz w:val="24"/>
                <w:szCs w:val="24"/>
              </w:rPr>
              <w:t>Страны Европы и Северной Америки во второй половине ХIХ в.</w:t>
            </w:r>
          </w:p>
          <w:p w:rsidR="00777D59" w:rsidRPr="00F94931" w:rsidRDefault="006821ED" w:rsidP="00F94931">
            <w:pPr>
              <w:shd w:val="clear" w:color="auto" w:fill="FFFFFF"/>
              <w:spacing w:after="0" w:line="240" w:lineRule="auto"/>
              <w:contextualSpacing/>
              <w:rPr>
                <w:rFonts w:ascii="Times New Roman" w:hAnsi="Times New Roman"/>
                <w:sz w:val="24"/>
                <w:szCs w:val="24"/>
              </w:rPr>
            </w:pPr>
            <w:r w:rsidRPr="00F94931">
              <w:rPr>
                <w:rFonts w:ascii="Times New Roman" w:hAnsi="Times New Roman"/>
                <w:bCs/>
                <w:sz w:val="24"/>
                <w:szCs w:val="24"/>
              </w:rPr>
              <w:t>Экономическое и социально-политическое развитие стран Европы и США в конце ХIХ в.</w:t>
            </w:r>
          </w:p>
          <w:p w:rsidR="00777D59" w:rsidRPr="00F94931" w:rsidRDefault="006821ED" w:rsidP="00F94931">
            <w:pPr>
              <w:shd w:val="clear" w:color="auto" w:fill="FFFFFF"/>
              <w:spacing w:after="0" w:line="240" w:lineRule="auto"/>
              <w:contextualSpacing/>
              <w:rPr>
                <w:rFonts w:ascii="Times New Roman" w:hAnsi="Times New Roman"/>
                <w:sz w:val="24"/>
                <w:szCs w:val="24"/>
              </w:rPr>
            </w:pPr>
            <w:r w:rsidRPr="00F94931">
              <w:rPr>
                <w:rFonts w:ascii="Times New Roman" w:hAnsi="Times New Roman"/>
                <w:bCs/>
                <w:sz w:val="24"/>
                <w:szCs w:val="24"/>
              </w:rPr>
              <w:t>Страны Азии в ХIХ в.</w:t>
            </w:r>
          </w:p>
          <w:p w:rsidR="00777D59" w:rsidRPr="00F94931" w:rsidRDefault="006821ED" w:rsidP="00F94931">
            <w:pPr>
              <w:shd w:val="clear" w:color="auto" w:fill="FFFFFF"/>
              <w:spacing w:after="0" w:line="240" w:lineRule="auto"/>
              <w:contextualSpacing/>
              <w:rPr>
                <w:rFonts w:ascii="Times New Roman" w:hAnsi="Times New Roman"/>
                <w:sz w:val="24"/>
                <w:szCs w:val="24"/>
              </w:rPr>
            </w:pPr>
            <w:r w:rsidRPr="00F94931">
              <w:rPr>
                <w:rFonts w:ascii="Times New Roman" w:hAnsi="Times New Roman"/>
                <w:bCs/>
                <w:sz w:val="24"/>
                <w:szCs w:val="24"/>
              </w:rPr>
              <w:t>Война за независимость в Латинской Америке</w:t>
            </w:r>
          </w:p>
          <w:p w:rsidR="00777D59" w:rsidRPr="00F94931" w:rsidRDefault="006821ED" w:rsidP="00F94931">
            <w:pPr>
              <w:shd w:val="clear" w:color="auto" w:fill="FFFFFF"/>
              <w:spacing w:after="0" w:line="240" w:lineRule="auto"/>
              <w:contextualSpacing/>
              <w:rPr>
                <w:rFonts w:ascii="Times New Roman" w:hAnsi="Times New Roman"/>
                <w:sz w:val="24"/>
                <w:szCs w:val="24"/>
              </w:rPr>
            </w:pPr>
            <w:r w:rsidRPr="00F94931">
              <w:rPr>
                <w:rFonts w:ascii="Times New Roman" w:hAnsi="Times New Roman"/>
                <w:bCs/>
                <w:sz w:val="24"/>
                <w:szCs w:val="24"/>
              </w:rPr>
              <w:t>Народы Африки в Новое время</w:t>
            </w:r>
          </w:p>
          <w:p w:rsidR="00777D59" w:rsidRPr="00F94931" w:rsidRDefault="006821ED" w:rsidP="00F94931">
            <w:pPr>
              <w:shd w:val="clear" w:color="auto" w:fill="FFFFFF"/>
              <w:spacing w:after="0" w:line="240" w:lineRule="auto"/>
              <w:contextualSpacing/>
              <w:rPr>
                <w:rFonts w:ascii="Times New Roman" w:hAnsi="Times New Roman"/>
                <w:sz w:val="24"/>
                <w:szCs w:val="24"/>
              </w:rPr>
            </w:pPr>
            <w:r w:rsidRPr="00F94931">
              <w:rPr>
                <w:rFonts w:ascii="Times New Roman" w:hAnsi="Times New Roman"/>
                <w:bCs/>
                <w:sz w:val="24"/>
                <w:szCs w:val="24"/>
              </w:rPr>
              <w:t>Развитие культуры в XIX в.</w:t>
            </w:r>
          </w:p>
          <w:p w:rsidR="00777D59" w:rsidRPr="00F94931" w:rsidRDefault="006821ED" w:rsidP="00F94931">
            <w:pPr>
              <w:shd w:val="clear" w:color="auto" w:fill="FFFFFF"/>
              <w:spacing w:after="0" w:line="240" w:lineRule="auto"/>
              <w:contextualSpacing/>
              <w:rPr>
                <w:rFonts w:ascii="Times New Roman" w:hAnsi="Times New Roman"/>
                <w:sz w:val="24"/>
                <w:szCs w:val="24"/>
              </w:rPr>
            </w:pPr>
            <w:r w:rsidRPr="00F94931">
              <w:rPr>
                <w:rFonts w:ascii="Times New Roman" w:hAnsi="Times New Roman"/>
                <w:bCs/>
                <w:sz w:val="24"/>
                <w:szCs w:val="24"/>
              </w:rPr>
              <w:t>Международные отношения в XIX в.</w:t>
            </w:r>
          </w:p>
          <w:p w:rsidR="00777D59" w:rsidRPr="00F94931" w:rsidRDefault="006821ED" w:rsidP="00F94931">
            <w:pPr>
              <w:shd w:val="clear" w:color="auto" w:fill="FFFFFF"/>
              <w:spacing w:after="0" w:line="240" w:lineRule="auto"/>
              <w:contextualSpacing/>
              <w:rPr>
                <w:rFonts w:ascii="Times New Roman" w:hAnsi="Times New Roman"/>
                <w:sz w:val="24"/>
                <w:szCs w:val="24"/>
              </w:rPr>
            </w:pPr>
            <w:r w:rsidRPr="00F94931">
              <w:rPr>
                <w:rFonts w:ascii="Times New Roman" w:hAnsi="Times New Roman"/>
                <w:bCs/>
                <w:sz w:val="24"/>
                <w:szCs w:val="24"/>
              </w:rPr>
              <w:t>Мир в 1900—1914 гг.</w:t>
            </w:r>
          </w:p>
          <w:p w:rsidR="00777D59" w:rsidRPr="00F94931" w:rsidRDefault="00777D59" w:rsidP="00F94931">
            <w:pPr>
              <w:shd w:val="clear" w:color="auto" w:fill="FFFFFF"/>
              <w:spacing w:after="0" w:line="240" w:lineRule="auto"/>
              <w:contextualSpacing/>
              <w:rPr>
                <w:rFonts w:ascii="Times New Roman" w:hAnsi="Times New Roman"/>
                <w:i/>
                <w:sz w:val="24"/>
                <w:szCs w:val="24"/>
              </w:rPr>
            </w:pPr>
          </w:p>
          <w:p w:rsidR="00777D59" w:rsidRPr="00F94931" w:rsidRDefault="00777D59" w:rsidP="00F94931">
            <w:pPr>
              <w:spacing w:after="0" w:line="240" w:lineRule="auto"/>
              <w:contextualSpacing/>
              <w:rPr>
                <w:rFonts w:ascii="Times New Roman" w:hAnsi="Times New Roman"/>
                <w:sz w:val="24"/>
                <w:szCs w:val="24"/>
              </w:rPr>
            </w:pPr>
          </w:p>
          <w:p w:rsidR="00777D59" w:rsidRPr="00F94931" w:rsidRDefault="00777D59" w:rsidP="00F94931">
            <w:pPr>
              <w:spacing w:after="0" w:line="240" w:lineRule="auto"/>
              <w:contextualSpacing/>
              <w:rPr>
                <w:rFonts w:ascii="Times New Roman" w:hAnsi="Times New Roman"/>
                <w:i/>
                <w:sz w:val="24"/>
                <w:szCs w:val="24"/>
              </w:rPr>
            </w:pPr>
          </w:p>
          <w:p w:rsidR="00777D59" w:rsidRPr="00F94931" w:rsidRDefault="00777D59" w:rsidP="00F94931">
            <w:pPr>
              <w:spacing w:after="0" w:line="240" w:lineRule="auto"/>
              <w:contextualSpacing/>
              <w:rPr>
                <w:rFonts w:ascii="Times New Roman" w:hAnsi="Times New Roman"/>
                <w:sz w:val="24"/>
                <w:szCs w:val="24"/>
              </w:rPr>
            </w:pPr>
          </w:p>
        </w:tc>
        <w:tc>
          <w:tcPr>
            <w:tcW w:w="4961" w:type="dxa"/>
          </w:tcPr>
          <w:p w:rsidR="00777D59" w:rsidRPr="00F94931" w:rsidRDefault="006821ED" w:rsidP="00F94931">
            <w:pPr>
              <w:spacing w:after="0" w:line="240" w:lineRule="auto"/>
              <w:contextualSpacing/>
              <w:rPr>
                <w:rFonts w:ascii="Times New Roman" w:hAnsi="Times New Roman"/>
                <w:b/>
                <w:bCs/>
                <w:sz w:val="24"/>
                <w:szCs w:val="24"/>
              </w:rPr>
            </w:pPr>
            <w:r w:rsidRPr="00F94931">
              <w:rPr>
                <w:rFonts w:ascii="Times New Roman" w:hAnsi="Times New Roman"/>
                <w:b/>
                <w:bCs/>
                <w:sz w:val="24"/>
                <w:szCs w:val="24"/>
              </w:rPr>
              <w:t>IV. РОССИЙСКАЯ ИМПЕРИЯ В XIX – НАЧАЛЕ XX ВВ.</w:t>
            </w:r>
          </w:p>
          <w:p w:rsidR="00777D59" w:rsidRPr="00F94931" w:rsidRDefault="00777D59" w:rsidP="00F94931">
            <w:pPr>
              <w:spacing w:after="0" w:line="240" w:lineRule="auto"/>
              <w:contextualSpacing/>
              <w:rPr>
                <w:rFonts w:ascii="Times New Roman" w:hAnsi="Times New Roman"/>
                <w:b/>
                <w:bCs/>
                <w:sz w:val="24"/>
                <w:szCs w:val="24"/>
              </w:rPr>
            </w:pPr>
          </w:p>
          <w:p w:rsidR="00777D59" w:rsidRPr="00F94931" w:rsidRDefault="006821ED" w:rsidP="00F94931">
            <w:pPr>
              <w:spacing w:after="0" w:line="240" w:lineRule="auto"/>
              <w:contextualSpacing/>
              <w:rPr>
                <w:rFonts w:ascii="Times New Roman" w:hAnsi="Times New Roman"/>
                <w:bCs/>
                <w:sz w:val="24"/>
                <w:szCs w:val="24"/>
                <w:u w:val="single"/>
              </w:rPr>
            </w:pPr>
            <w:r w:rsidRPr="00F94931">
              <w:rPr>
                <w:rFonts w:ascii="Times New Roman" w:hAnsi="Times New Roman"/>
                <w:bCs/>
                <w:sz w:val="24"/>
                <w:szCs w:val="24"/>
                <w:u w:val="single"/>
              </w:rPr>
              <w:t>Россия на пути к реформам (1801–1861)</w:t>
            </w:r>
          </w:p>
          <w:p w:rsidR="00777D59" w:rsidRPr="00F94931" w:rsidRDefault="006821ED" w:rsidP="00F94931">
            <w:pPr>
              <w:spacing w:after="0" w:line="240" w:lineRule="auto"/>
              <w:contextualSpacing/>
              <w:rPr>
                <w:rFonts w:ascii="Times New Roman" w:hAnsi="Times New Roman"/>
                <w:bCs/>
                <w:sz w:val="24"/>
                <w:szCs w:val="24"/>
              </w:rPr>
            </w:pPr>
            <w:r w:rsidRPr="00F94931">
              <w:rPr>
                <w:rFonts w:ascii="Times New Roman" w:hAnsi="Times New Roman"/>
                <w:bCs/>
                <w:sz w:val="24"/>
                <w:szCs w:val="24"/>
              </w:rPr>
              <w:t>Александровская эпоха: государственный либерализм</w:t>
            </w:r>
          </w:p>
          <w:p w:rsidR="00777D59" w:rsidRPr="00F94931" w:rsidRDefault="006821ED" w:rsidP="00F94931">
            <w:pPr>
              <w:spacing w:after="0" w:line="240" w:lineRule="auto"/>
              <w:contextualSpacing/>
              <w:rPr>
                <w:rFonts w:ascii="Times New Roman" w:hAnsi="Times New Roman"/>
                <w:bCs/>
                <w:sz w:val="24"/>
                <w:szCs w:val="24"/>
              </w:rPr>
            </w:pPr>
            <w:r w:rsidRPr="00F94931">
              <w:rPr>
                <w:rFonts w:ascii="Times New Roman" w:hAnsi="Times New Roman"/>
                <w:bCs/>
                <w:sz w:val="24"/>
                <w:szCs w:val="24"/>
              </w:rPr>
              <w:t xml:space="preserve">Отечественная война 1812 г. </w:t>
            </w:r>
          </w:p>
          <w:p w:rsidR="00777D59" w:rsidRPr="00F94931" w:rsidRDefault="006821ED" w:rsidP="00F94931">
            <w:pPr>
              <w:spacing w:after="0" w:line="240" w:lineRule="auto"/>
              <w:contextualSpacing/>
              <w:rPr>
                <w:rFonts w:ascii="Times New Roman" w:hAnsi="Times New Roman"/>
                <w:bCs/>
                <w:sz w:val="24"/>
                <w:szCs w:val="24"/>
              </w:rPr>
            </w:pPr>
            <w:r w:rsidRPr="00F94931">
              <w:rPr>
                <w:rFonts w:ascii="Times New Roman" w:hAnsi="Times New Roman"/>
                <w:bCs/>
                <w:sz w:val="24"/>
                <w:szCs w:val="24"/>
              </w:rPr>
              <w:t>Николаевское самодержавие: государственный консерватизм</w:t>
            </w:r>
          </w:p>
          <w:p w:rsidR="00777D59" w:rsidRPr="00F94931" w:rsidRDefault="006821ED" w:rsidP="00F94931">
            <w:pPr>
              <w:spacing w:after="0" w:line="240" w:lineRule="auto"/>
              <w:contextualSpacing/>
              <w:rPr>
                <w:rFonts w:ascii="Times New Roman" w:hAnsi="Times New Roman"/>
                <w:bCs/>
                <w:sz w:val="24"/>
                <w:szCs w:val="24"/>
              </w:rPr>
            </w:pPr>
            <w:r w:rsidRPr="00F94931">
              <w:rPr>
                <w:rFonts w:ascii="Times New Roman" w:hAnsi="Times New Roman"/>
                <w:bCs/>
                <w:sz w:val="24"/>
                <w:szCs w:val="24"/>
              </w:rPr>
              <w:t xml:space="preserve">Крепостнический социум. Деревня и город </w:t>
            </w:r>
          </w:p>
          <w:p w:rsidR="00777D59" w:rsidRPr="00F94931" w:rsidRDefault="006821ED" w:rsidP="00F94931">
            <w:pPr>
              <w:spacing w:after="0" w:line="240" w:lineRule="auto"/>
              <w:contextualSpacing/>
              <w:rPr>
                <w:rFonts w:ascii="Times New Roman" w:hAnsi="Times New Roman"/>
                <w:sz w:val="24"/>
                <w:szCs w:val="24"/>
              </w:rPr>
            </w:pPr>
            <w:r w:rsidRPr="00F94931">
              <w:rPr>
                <w:rFonts w:ascii="Times New Roman" w:hAnsi="Times New Roman"/>
                <w:bCs/>
                <w:sz w:val="24"/>
                <w:szCs w:val="24"/>
              </w:rPr>
              <w:t>Культурное пространство империи в первой половине XIX в.</w:t>
            </w:r>
          </w:p>
          <w:p w:rsidR="00777D59" w:rsidRPr="00F94931" w:rsidRDefault="006821ED" w:rsidP="00F94931">
            <w:pPr>
              <w:spacing w:after="0" w:line="240" w:lineRule="auto"/>
              <w:contextualSpacing/>
              <w:rPr>
                <w:rFonts w:ascii="Times New Roman" w:hAnsi="Times New Roman"/>
                <w:bCs/>
                <w:sz w:val="24"/>
                <w:szCs w:val="24"/>
              </w:rPr>
            </w:pPr>
            <w:r w:rsidRPr="00F94931">
              <w:rPr>
                <w:rFonts w:ascii="Times New Roman" w:hAnsi="Times New Roman"/>
                <w:bCs/>
                <w:sz w:val="24"/>
                <w:szCs w:val="24"/>
              </w:rPr>
              <w:t xml:space="preserve">Пространство империи: этнокультурный облик страны </w:t>
            </w:r>
          </w:p>
          <w:p w:rsidR="00777D59" w:rsidRPr="00F94931" w:rsidRDefault="006821ED" w:rsidP="00F94931">
            <w:pPr>
              <w:spacing w:after="0" w:line="240" w:lineRule="auto"/>
              <w:contextualSpacing/>
              <w:rPr>
                <w:rFonts w:ascii="Times New Roman" w:hAnsi="Times New Roman"/>
                <w:bCs/>
                <w:sz w:val="24"/>
                <w:szCs w:val="24"/>
              </w:rPr>
            </w:pPr>
            <w:r w:rsidRPr="00F94931">
              <w:rPr>
                <w:rFonts w:ascii="Times New Roman" w:hAnsi="Times New Roman"/>
                <w:bCs/>
                <w:sz w:val="24"/>
                <w:szCs w:val="24"/>
              </w:rPr>
              <w:t xml:space="preserve">Формирование гражданского правосознания. Основные течения общественной мысли </w:t>
            </w:r>
          </w:p>
          <w:p w:rsidR="00777D59" w:rsidRPr="00F94931" w:rsidRDefault="00777D59" w:rsidP="00F94931">
            <w:pPr>
              <w:spacing w:after="0" w:line="240" w:lineRule="auto"/>
              <w:contextualSpacing/>
              <w:rPr>
                <w:rFonts w:ascii="Times New Roman" w:hAnsi="Times New Roman"/>
                <w:sz w:val="24"/>
                <w:szCs w:val="24"/>
              </w:rPr>
            </w:pPr>
          </w:p>
          <w:p w:rsidR="00777D59" w:rsidRPr="00F94931" w:rsidRDefault="006821ED" w:rsidP="00F94931">
            <w:pPr>
              <w:spacing w:after="0" w:line="240" w:lineRule="auto"/>
              <w:contextualSpacing/>
              <w:rPr>
                <w:rFonts w:ascii="Times New Roman" w:hAnsi="Times New Roman"/>
                <w:bCs/>
                <w:sz w:val="24"/>
                <w:szCs w:val="24"/>
                <w:u w:val="single"/>
              </w:rPr>
            </w:pPr>
            <w:r w:rsidRPr="00F94931">
              <w:rPr>
                <w:rFonts w:ascii="Times New Roman" w:hAnsi="Times New Roman"/>
                <w:bCs/>
                <w:sz w:val="24"/>
                <w:szCs w:val="24"/>
                <w:u w:val="single"/>
              </w:rPr>
              <w:t>Россия в эпоху реформ</w:t>
            </w:r>
          </w:p>
          <w:p w:rsidR="00777D59" w:rsidRPr="00F94931" w:rsidRDefault="006821ED" w:rsidP="00F94931">
            <w:pPr>
              <w:spacing w:after="0" w:line="240" w:lineRule="auto"/>
              <w:contextualSpacing/>
              <w:rPr>
                <w:rFonts w:ascii="Times New Roman" w:hAnsi="Times New Roman"/>
                <w:bCs/>
                <w:sz w:val="24"/>
                <w:szCs w:val="24"/>
              </w:rPr>
            </w:pPr>
            <w:r w:rsidRPr="00F94931">
              <w:rPr>
                <w:rFonts w:ascii="Times New Roman" w:hAnsi="Times New Roman"/>
                <w:bCs/>
                <w:sz w:val="24"/>
                <w:szCs w:val="24"/>
              </w:rPr>
              <w:t xml:space="preserve">Преобразования Александра II: социальная и правовая модернизация </w:t>
            </w:r>
          </w:p>
          <w:p w:rsidR="00777D59" w:rsidRPr="00F94931" w:rsidRDefault="006821ED" w:rsidP="00F94931">
            <w:pPr>
              <w:spacing w:after="0" w:line="240" w:lineRule="auto"/>
              <w:contextualSpacing/>
              <w:rPr>
                <w:rFonts w:ascii="Times New Roman" w:hAnsi="Times New Roman"/>
                <w:bCs/>
                <w:sz w:val="24"/>
                <w:szCs w:val="24"/>
              </w:rPr>
            </w:pPr>
            <w:r w:rsidRPr="00F94931">
              <w:rPr>
                <w:rFonts w:ascii="Times New Roman" w:hAnsi="Times New Roman"/>
                <w:bCs/>
                <w:sz w:val="24"/>
                <w:szCs w:val="24"/>
              </w:rPr>
              <w:t xml:space="preserve">«Народное самодержавие» Александра III </w:t>
            </w:r>
          </w:p>
          <w:p w:rsidR="00777D59" w:rsidRPr="00F94931" w:rsidRDefault="006821ED" w:rsidP="00F94931">
            <w:pPr>
              <w:spacing w:after="0" w:line="240" w:lineRule="auto"/>
              <w:contextualSpacing/>
              <w:rPr>
                <w:rFonts w:ascii="Times New Roman" w:hAnsi="Times New Roman"/>
                <w:bCs/>
                <w:sz w:val="24"/>
                <w:szCs w:val="24"/>
              </w:rPr>
            </w:pPr>
            <w:r w:rsidRPr="00F94931">
              <w:rPr>
                <w:rFonts w:ascii="Times New Roman" w:hAnsi="Times New Roman"/>
                <w:bCs/>
                <w:sz w:val="24"/>
                <w:szCs w:val="24"/>
              </w:rPr>
              <w:t xml:space="preserve">Пореформенный социум. Сельское хозяйство и промышленность </w:t>
            </w:r>
          </w:p>
          <w:p w:rsidR="00777D59" w:rsidRPr="00F94931" w:rsidRDefault="006821ED" w:rsidP="00F94931">
            <w:pPr>
              <w:spacing w:after="0" w:line="240" w:lineRule="auto"/>
              <w:contextualSpacing/>
              <w:rPr>
                <w:rFonts w:ascii="Times New Roman" w:hAnsi="Times New Roman"/>
                <w:bCs/>
                <w:sz w:val="24"/>
                <w:szCs w:val="24"/>
              </w:rPr>
            </w:pPr>
            <w:r w:rsidRPr="00F94931">
              <w:rPr>
                <w:rFonts w:ascii="Times New Roman" w:hAnsi="Times New Roman"/>
                <w:bCs/>
                <w:sz w:val="24"/>
                <w:szCs w:val="24"/>
              </w:rPr>
              <w:t xml:space="preserve">Культурное пространство империи во второй половине XIX в. </w:t>
            </w:r>
          </w:p>
          <w:p w:rsidR="00777D59" w:rsidRPr="00F94931" w:rsidRDefault="006821ED" w:rsidP="00F94931">
            <w:pPr>
              <w:spacing w:after="0" w:line="240" w:lineRule="auto"/>
              <w:contextualSpacing/>
              <w:rPr>
                <w:rFonts w:ascii="Times New Roman" w:hAnsi="Times New Roman"/>
                <w:bCs/>
                <w:sz w:val="24"/>
                <w:szCs w:val="24"/>
              </w:rPr>
            </w:pPr>
            <w:r w:rsidRPr="00F94931">
              <w:rPr>
                <w:rFonts w:ascii="Times New Roman" w:hAnsi="Times New Roman"/>
                <w:bCs/>
                <w:sz w:val="24"/>
                <w:szCs w:val="24"/>
              </w:rPr>
              <w:t xml:space="preserve">Этнокультурный облик империи </w:t>
            </w:r>
          </w:p>
          <w:p w:rsidR="00777D59" w:rsidRPr="00F94931" w:rsidRDefault="006821ED" w:rsidP="00F94931">
            <w:pPr>
              <w:spacing w:after="0" w:line="240" w:lineRule="auto"/>
              <w:contextualSpacing/>
              <w:rPr>
                <w:rFonts w:ascii="Times New Roman" w:hAnsi="Times New Roman"/>
                <w:sz w:val="24"/>
                <w:szCs w:val="24"/>
              </w:rPr>
            </w:pPr>
            <w:r w:rsidRPr="00F94931">
              <w:rPr>
                <w:rFonts w:ascii="Times New Roman" w:hAnsi="Times New Roman"/>
                <w:bCs/>
                <w:sz w:val="24"/>
                <w:szCs w:val="24"/>
              </w:rPr>
              <w:t>Формирование гражданского общества и основные направления общественных движений</w:t>
            </w:r>
          </w:p>
          <w:p w:rsidR="00777D59" w:rsidRPr="00F94931" w:rsidRDefault="006821ED" w:rsidP="00F94931">
            <w:pPr>
              <w:spacing w:after="0" w:line="240" w:lineRule="auto"/>
              <w:contextualSpacing/>
              <w:rPr>
                <w:rFonts w:ascii="Times New Roman" w:hAnsi="Times New Roman"/>
                <w:bCs/>
                <w:sz w:val="24"/>
                <w:szCs w:val="24"/>
                <w:u w:val="single"/>
              </w:rPr>
            </w:pPr>
            <w:r w:rsidRPr="00F94931">
              <w:rPr>
                <w:rFonts w:ascii="Times New Roman" w:hAnsi="Times New Roman"/>
                <w:bCs/>
                <w:sz w:val="24"/>
                <w:szCs w:val="24"/>
                <w:u w:val="single"/>
              </w:rPr>
              <w:t>Кризис империи в начале ХХ века</w:t>
            </w:r>
          </w:p>
          <w:p w:rsidR="00777D59" w:rsidRPr="00F94931" w:rsidRDefault="006821ED" w:rsidP="00F94931">
            <w:pPr>
              <w:spacing w:after="0" w:line="240" w:lineRule="auto"/>
              <w:contextualSpacing/>
              <w:rPr>
                <w:rFonts w:ascii="Times New Roman" w:hAnsi="Times New Roman"/>
                <w:bCs/>
                <w:sz w:val="24"/>
                <w:szCs w:val="24"/>
              </w:rPr>
            </w:pPr>
            <w:r w:rsidRPr="00F94931">
              <w:rPr>
                <w:rFonts w:ascii="Times New Roman" w:hAnsi="Times New Roman"/>
                <w:bCs/>
                <w:sz w:val="24"/>
                <w:szCs w:val="24"/>
              </w:rPr>
              <w:t xml:space="preserve">Первая российская революция 1905-1907 гг. Начало парламентаризма </w:t>
            </w:r>
          </w:p>
          <w:p w:rsidR="00777D59" w:rsidRPr="00F94931" w:rsidRDefault="006821ED" w:rsidP="00F94931">
            <w:pPr>
              <w:spacing w:after="0" w:line="240" w:lineRule="auto"/>
              <w:contextualSpacing/>
              <w:rPr>
                <w:rFonts w:ascii="Times New Roman" w:hAnsi="Times New Roman"/>
                <w:bCs/>
                <w:sz w:val="24"/>
                <w:szCs w:val="24"/>
              </w:rPr>
            </w:pPr>
            <w:r w:rsidRPr="00F94931">
              <w:rPr>
                <w:rFonts w:ascii="Times New Roman" w:hAnsi="Times New Roman"/>
                <w:bCs/>
                <w:sz w:val="24"/>
                <w:szCs w:val="24"/>
              </w:rPr>
              <w:t xml:space="preserve">Общество и власть после революции </w:t>
            </w:r>
          </w:p>
          <w:p w:rsidR="00777D59" w:rsidRPr="00F94931" w:rsidRDefault="006821ED" w:rsidP="00F94931">
            <w:pPr>
              <w:spacing w:after="0" w:line="240" w:lineRule="auto"/>
              <w:contextualSpacing/>
              <w:rPr>
                <w:rFonts w:ascii="Times New Roman" w:hAnsi="Times New Roman"/>
                <w:bCs/>
                <w:sz w:val="24"/>
                <w:szCs w:val="24"/>
              </w:rPr>
            </w:pPr>
            <w:r w:rsidRPr="00F94931">
              <w:rPr>
                <w:rFonts w:ascii="Times New Roman" w:hAnsi="Times New Roman"/>
                <w:bCs/>
                <w:sz w:val="24"/>
                <w:szCs w:val="24"/>
              </w:rPr>
              <w:t>«Серебряный век» российской культуры</w:t>
            </w:r>
          </w:p>
          <w:p w:rsidR="00777D59" w:rsidRPr="00F94931" w:rsidRDefault="006821ED" w:rsidP="00F94931">
            <w:pPr>
              <w:spacing w:after="0" w:line="240" w:lineRule="auto"/>
              <w:contextualSpacing/>
              <w:rPr>
                <w:rFonts w:ascii="Times New Roman" w:hAnsi="Times New Roman"/>
                <w:i/>
                <w:sz w:val="24"/>
                <w:szCs w:val="24"/>
              </w:rPr>
            </w:pPr>
            <w:r w:rsidRPr="00F94931">
              <w:rPr>
                <w:rFonts w:ascii="Times New Roman" w:hAnsi="Times New Roman"/>
                <w:sz w:val="24"/>
                <w:szCs w:val="24"/>
              </w:rPr>
              <w:t>Региональный компонент</w:t>
            </w:r>
          </w:p>
        </w:tc>
      </w:tr>
    </w:tbl>
    <w:p w:rsidR="00777D59" w:rsidRPr="00F94931" w:rsidRDefault="00777D59" w:rsidP="00F94931">
      <w:pPr>
        <w:pStyle w:val="3"/>
        <w:spacing w:before="0" w:beforeAutospacing="0" w:after="0" w:afterAutospacing="0"/>
        <w:ind w:firstLine="709"/>
        <w:contextualSpacing/>
        <w:rPr>
          <w:sz w:val="24"/>
          <w:szCs w:val="24"/>
          <w:lang w:val="en-US"/>
        </w:rPr>
      </w:pPr>
    </w:p>
    <w:p w:rsidR="00777D59" w:rsidRPr="00F94931" w:rsidRDefault="006821ED" w:rsidP="00F94931">
      <w:pPr>
        <w:pStyle w:val="4"/>
        <w:spacing w:before="0" w:line="240" w:lineRule="auto"/>
        <w:ind w:left="1701"/>
        <w:contextualSpacing/>
        <w:rPr>
          <w:sz w:val="24"/>
          <w:szCs w:val="24"/>
        </w:rPr>
      </w:pPr>
      <w:bookmarkStart w:id="312" w:name="_Toc409691706"/>
      <w:bookmarkStart w:id="313" w:name="_Toc410654032"/>
      <w:bookmarkStart w:id="314" w:name="_Toc31893444"/>
      <w:bookmarkStart w:id="315" w:name="_Toc31898638"/>
      <w:r w:rsidRPr="00F94931">
        <w:rPr>
          <w:sz w:val="24"/>
          <w:szCs w:val="24"/>
        </w:rPr>
        <w:t>2.2.2.</w:t>
      </w:r>
      <w:r w:rsidR="00841503">
        <w:rPr>
          <w:sz w:val="24"/>
          <w:szCs w:val="24"/>
        </w:rPr>
        <w:t>8</w:t>
      </w:r>
      <w:r w:rsidRPr="00F94931">
        <w:rPr>
          <w:sz w:val="24"/>
          <w:szCs w:val="24"/>
        </w:rPr>
        <w:t>. Обществознание</w:t>
      </w:r>
      <w:bookmarkEnd w:id="312"/>
      <w:bookmarkEnd w:id="313"/>
      <w:bookmarkEnd w:id="314"/>
      <w:bookmarkEnd w:id="315"/>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777D59" w:rsidRPr="00F94931" w:rsidRDefault="006821ED" w:rsidP="00F94931">
      <w:pPr>
        <w:spacing w:after="0" w:line="240" w:lineRule="auto"/>
        <w:ind w:left="709"/>
        <w:contextualSpacing/>
        <w:jc w:val="both"/>
        <w:rPr>
          <w:rFonts w:ascii="Times New Roman" w:hAnsi="Times New Roman"/>
          <w:sz w:val="24"/>
          <w:szCs w:val="24"/>
        </w:rPr>
      </w:pPr>
      <w:r w:rsidRPr="00F94931">
        <w:rPr>
          <w:rFonts w:ascii="Times New Roman" w:hAnsi="Times New Roman"/>
          <w:b/>
          <w:bCs/>
          <w:sz w:val="24"/>
          <w:szCs w:val="24"/>
          <w:shd w:val="clear" w:color="auto" w:fill="FFFFFF"/>
        </w:rPr>
        <w:t>Человек. Деятельность человека</w:t>
      </w:r>
    </w:p>
    <w:p w:rsidR="00777D59" w:rsidRPr="00F94931" w:rsidRDefault="006821ED" w:rsidP="00F94931">
      <w:pPr>
        <w:tabs>
          <w:tab w:val="left" w:pos="1114"/>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Биологическое и социальное в человеке. </w:t>
      </w:r>
      <w:r w:rsidRPr="00F94931">
        <w:rPr>
          <w:rFonts w:ascii="Times New Roman" w:hAnsi="Times New Roman"/>
          <w:i/>
          <w:sz w:val="24"/>
          <w:szCs w:val="24"/>
        </w:rPr>
        <w:t>Черты сходства и различий человека и животного. Индивид, индивидуальность, личность.</w:t>
      </w:r>
      <w:r w:rsidRPr="00F94931">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F94931">
        <w:rPr>
          <w:rFonts w:ascii="Times New Roman" w:hAnsi="Times New Roman"/>
          <w:i/>
          <w:sz w:val="24"/>
          <w:szCs w:val="24"/>
        </w:rPr>
        <w:t xml:space="preserve">Личные и деловые отношения. </w:t>
      </w:r>
      <w:r w:rsidRPr="00F94931">
        <w:rPr>
          <w:rFonts w:ascii="Times New Roman" w:hAnsi="Times New Roman"/>
          <w:sz w:val="24"/>
          <w:szCs w:val="24"/>
        </w:rPr>
        <w:t>Лидерство. Межличностные конфликты и способы их разрешения.</w:t>
      </w:r>
    </w:p>
    <w:p w:rsidR="00777D59" w:rsidRPr="00F94931" w:rsidRDefault="006821ED" w:rsidP="00F94931">
      <w:pPr>
        <w:spacing w:after="0" w:line="240" w:lineRule="auto"/>
        <w:ind w:left="709"/>
        <w:contextualSpacing/>
        <w:jc w:val="both"/>
        <w:rPr>
          <w:rFonts w:ascii="Times New Roman" w:hAnsi="Times New Roman"/>
          <w:b/>
          <w:bCs/>
          <w:sz w:val="24"/>
          <w:szCs w:val="24"/>
          <w:shd w:val="clear" w:color="auto" w:fill="FFFFFF"/>
        </w:rPr>
      </w:pPr>
      <w:r w:rsidRPr="00F94931">
        <w:rPr>
          <w:rFonts w:ascii="Times New Roman" w:hAnsi="Times New Roman"/>
          <w:b/>
          <w:bCs/>
          <w:sz w:val="24"/>
          <w:szCs w:val="24"/>
          <w:shd w:val="clear" w:color="auto" w:fill="FFFFFF"/>
        </w:rPr>
        <w:t>Общество</w:t>
      </w:r>
    </w:p>
    <w:p w:rsidR="00777D59" w:rsidRPr="00F94931" w:rsidRDefault="006821ED" w:rsidP="00F94931">
      <w:pPr>
        <w:tabs>
          <w:tab w:val="left" w:pos="1114"/>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F94931">
        <w:rPr>
          <w:rFonts w:ascii="Times New Roman" w:hAnsi="Times New Roman"/>
          <w:i/>
          <w:sz w:val="24"/>
          <w:szCs w:val="24"/>
        </w:rPr>
        <w:t>Общественный прогресс.</w:t>
      </w:r>
      <w:r w:rsidRPr="00F94931">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777D59" w:rsidRPr="00F94931" w:rsidRDefault="006821ED" w:rsidP="00F94931">
      <w:pPr>
        <w:spacing w:after="0" w:line="240" w:lineRule="auto"/>
        <w:ind w:left="709"/>
        <w:contextualSpacing/>
        <w:jc w:val="both"/>
        <w:rPr>
          <w:rFonts w:ascii="Times New Roman" w:hAnsi="Times New Roman"/>
          <w:b/>
          <w:bCs/>
          <w:sz w:val="24"/>
          <w:szCs w:val="24"/>
          <w:shd w:val="clear" w:color="auto" w:fill="FFFFFF"/>
        </w:rPr>
      </w:pPr>
      <w:r w:rsidRPr="00F94931">
        <w:rPr>
          <w:rFonts w:ascii="Times New Roman" w:hAnsi="Times New Roman"/>
          <w:b/>
          <w:bCs/>
          <w:sz w:val="24"/>
          <w:szCs w:val="24"/>
          <w:shd w:val="clear" w:color="auto" w:fill="FFFFFF"/>
        </w:rPr>
        <w:t>Социальные нормы</w:t>
      </w:r>
    </w:p>
    <w:p w:rsidR="00777D59" w:rsidRPr="00F94931" w:rsidRDefault="006821ED" w:rsidP="00F94931">
      <w:pPr>
        <w:tabs>
          <w:tab w:val="left" w:pos="1114"/>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Социальные нормы как регуляторы поведения человека в обществе. </w:t>
      </w:r>
      <w:r w:rsidRPr="00F94931">
        <w:rPr>
          <w:rFonts w:ascii="Times New Roman" w:hAnsi="Times New Roman"/>
          <w:i/>
          <w:sz w:val="24"/>
          <w:szCs w:val="24"/>
        </w:rPr>
        <w:t>Общественные нравы, традиции и обычаи.</w:t>
      </w:r>
      <w:r w:rsidRPr="00F94931">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F94931">
        <w:rPr>
          <w:rFonts w:ascii="Times New Roman" w:hAnsi="Times New Roman"/>
          <w:i/>
          <w:sz w:val="24"/>
          <w:szCs w:val="24"/>
        </w:rPr>
        <w:t xml:space="preserve">Особенности социализации в подростковом возрасте. </w:t>
      </w:r>
      <w:r w:rsidRPr="00F94931">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777D59" w:rsidRPr="00F94931" w:rsidRDefault="006821ED" w:rsidP="00F94931">
      <w:pPr>
        <w:spacing w:after="0" w:line="240" w:lineRule="auto"/>
        <w:ind w:left="709"/>
        <w:contextualSpacing/>
        <w:jc w:val="both"/>
        <w:rPr>
          <w:rFonts w:ascii="Times New Roman" w:hAnsi="Times New Roman"/>
          <w:b/>
          <w:bCs/>
          <w:sz w:val="24"/>
          <w:szCs w:val="24"/>
          <w:shd w:val="clear" w:color="auto" w:fill="FFFFFF"/>
        </w:rPr>
      </w:pPr>
      <w:r w:rsidRPr="00F94931">
        <w:rPr>
          <w:rFonts w:ascii="Times New Roman" w:hAnsi="Times New Roman"/>
          <w:b/>
          <w:bCs/>
          <w:sz w:val="24"/>
          <w:szCs w:val="24"/>
          <w:shd w:val="clear" w:color="auto" w:fill="FFFFFF"/>
        </w:rPr>
        <w:t>Сфера духовной культуры</w:t>
      </w:r>
    </w:p>
    <w:p w:rsidR="00777D59" w:rsidRPr="00F94931" w:rsidRDefault="006821ED" w:rsidP="00F94931">
      <w:pPr>
        <w:tabs>
          <w:tab w:val="left" w:pos="1311"/>
        </w:tabs>
        <w:spacing w:after="0" w:line="240" w:lineRule="auto"/>
        <w:ind w:firstLine="709"/>
        <w:contextualSpacing/>
        <w:jc w:val="both"/>
        <w:rPr>
          <w:rFonts w:ascii="Times New Roman" w:hAnsi="Times New Roman"/>
          <w:i/>
          <w:sz w:val="24"/>
          <w:szCs w:val="24"/>
        </w:rPr>
      </w:pPr>
      <w:r w:rsidRPr="00F94931">
        <w:rPr>
          <w:rFonts w:ascii="Times New Roman" w:hAnsi="Times New Roman"/>
          <w:bCs/>
          <w:sz w:val="24"/>
          <w:szCs w:val="24"/>
        </w:rPr>
        <w:t xml:space="preserve">Культура, ее многообразие и основные формы. </w:t>
      </w:r>
      <w:r w:rsidRPr="00F94931">
        <w:rPr>
          <w:rFonts w:ascii="Times New Roman" w:hAnsi="Times New Roman"/>
          <w:sz w:val="24"/>
          <w:szCs w:val="24"/>
        </w:rPr>
        <w:t xml:space="preserve">Наука в жизни современного общества. </w:t>
      </w:r>
      <w:r w:rsidRPr="00F94931">
        <w:rPr>
          <w:rFonts w:ascii="Times New Roman" w:hAnsi="Times New Roman"/>
          <w:i/>
          <w:sz w:val="24"/>
          <w:szCs w:val="24"/>
        </w:rPr>
        <w:t>Научно-технический прогресс в современном обществе.</w:t>
      </w:r>
      <w:r w:rsidRPr="00F94931">
        <w:rPr>
          <w:rFonts w:ascii="Times New Roman" w:hAnsi="Times New Roman"/>
          <w:sz w:val="24"/>
          <w:szCs w:val="24"/>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F94931">
        <w:rPr>
          <w:rFonts w:ascii="Times New Roman" w:hAnsi="Times New Roman"/>
          <w:i/>
          <w:sz w:val="24"/>
          <w:szCs w:val="24"/>
        </w:rPr>
        <w:t>Государственная итоговая аттестация</w:t>
      </w:r>
      <w:r w:rsidRPr="00F94931">
        <w:rPr>
          <w:rFonts w:ascii="Times New Roman" w:hAnsi="Times New Roman"/>
          <w:sz w:val="24"/>
          <w:szCs w:val="24"/>
        </w:rPr>
        <w:t xml:space="preserve">. Самообразование. Религия как форма культуры. </w:t>
      </w:r>
      <w:r w:rsidRPr="00F94931">
        <w:rPr>
          <w:rFonts w:ascii="Times New Roman" w:hAnsi="Times New Roman"/>
          <w:i/>
          <w:sz w:val="24"/>
          <w:szCs w:val="24"/>
        </w:rPr>
        <w:t>Мировые религии.</w:t>
      </w:r>
      <w:r w:rsidRPr="00F94931">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F94931">
        <w:rPr>
          <w:rFonts w:ascii="Times New Roman" w:hAnsi="Times New Roman"/>
          <w:i/>
          <w:sz w:val="24"/>
          <w:szCs w:val="24"/>
        </w:rPr>
        <w:t xml:space="preserve">Влияние искусства на развитие личности. </w:t>
      </w:r>
    </w:p>
    <w:p w:rsidR="00777D59" w:rsidRPr="00F94931" w:rsidRDefault="006821ED" w:rsidP="00F94931">
      <w:pPr>
        <w:spacing w:after="0" w:line="240" w:lineRule="auto"/>
        <w:ind w:left="709"/>
        <w:contextualSpacing/>
        <w:jc w:val="both"/>
        <w:rPr>
          <w:rFonts w:ascii="Times New Roman" w:hAnsi="Times New Roman"/>
          <w:b/>
          <w:bCs/>
          <w:sz w:val="24"/>
          <w:szCs w:val="24"/>
          <w:shd w:val="clear" w:color="auto" w:fill="FFFFFF"/>
        </w:rPr>
      </w:pPr>
      <w:r w:rsidRPr="00F94931">
        <w:rPr>
          <w:rFonts w:ascii="Times New Roman" w:hAnsi="Times New Roman"/>
          <w:b/>
          <w:bCs/>
          <w:sz w:val="24"/>
          <w:szCs w:val="24"/>
          <w:shd w:val="clear" w:color="auto" w:fill="FFFFFF"/>
        </w:rPr>
        <w:t>Социальная сфера жизни общества</w:t>
      </w:r>
    </w:p>
    <w:p w:rsidR="00777D59" w:rsidRPr="00F94931" w:rsidRDefault="006821ED" w:rsidP="00F94931">
      <w:pPr>
        <w:tabs>
          <w:tab w:val="left" w:pos="1114"/>
        </w:tabs>
        <w:spacing w:after="0" w:line="240" w:lineRule="auto"/>
        <w:ind w:firstLine="709"/>
        <w:contextualSpacing/>
        <w:jc w:val="both"/>
        <w:rPr>
          <w:rFonts w:ascii="Times New Roman" w:hAnsi="Times New Roman"/>
          <w:sz w:val="24"/>
          <w:szCs w:val="24"/>
        </w:rPr>
      </w:pPr>
      <w:r w:rsidRPr="00F94931">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F94931">
        <w:rPr>
          <w:rFonts w:ascii="Times New Roman" w:hAnsi="Times New Roman"/>
          <w:bCs/>
          <w:i/>
          <w:sz w:val="24"/>
          <w:szCs w:val="24"/>
        </w:rPr>
        <w:t xml:space="preserve">Досуг семьи. </w:t>
      </w:r>
      <w:r w:rsidRPr="00F94931">
        <w:rPr>
          <w:rFonts w:ascii="Times New Roman" w:hAnsi="Times New Roman"/>
          <w:bCs/>
          <w:sz w:val="24"/>
          <w:szCs w:val="24"/>
        </w:rPr>
        <w:t xml:space="preserve">Социальные конфликты и пути их разрешения. Этнос и нация. </w:t>
      </w:r>
      <w:r w:rsidRPr="00F94931">
        <w:rPr>
          <w:rFonts w:ascii="Times New Roman" w:hAnsi="Times New Roman"/>
          <w:i/>
          <w:sz w:val="24"/>
          <w:szCs w:val="24"/>
        </w:rPr>
        <w:t>Национальное самосознание</w:t>
      </w:r>
      <w:r w:rsidRPr="00F94931">
        <w:rPr>
          <w:rFonts w:ascii="Times New Roman" w:hAnsi="Times New Roman"/>
          <w:sz w:val="24"/>
          <w:szCs w:val="24"/>
        </w:rPr>
        <w:t xml:space="preserve">. Отношения между нациями. Россия – многонациональное государство. </w:t>
      </w:r>
      <w:r w:rsidRPr="00F94931">
        <w:rPr>
          <w:rFonts w:ascii="Times New Roman" w:hAnsi="Times New Roman"/>
          <w:bCs/>
          <w:sz w:val="24"/>
          <w:szCs w:val="24"/>
        </w:rPr>
        <w:t>Социальная политика Российского государства.</w:t>
      </w:r>
    </w:p>
    <w:p w:rsidR="00777D59" w:rsidRPr="00F94931" w:rsidRDefault="006821ED" w:rsidP="00F94931">
      <w:pPr>
        <w:spacing w:after="0" w:line="240" w:lineRule="auto"/>
        <w:ind w:left="709"/>
        <w:contextualSpacing/>
        <w:jc w:val="both"/>
        <w:rPr>
          <w:rFonts w:ascii="Times New Roman" w:hAnsi="Times New Roman"/>
          <w:b/>
          <w:bCs/>
          <w:sz w:val="24"/>
          <w:szCs w:val="24"/>
          <w:shd w:val="clear" w:color="auto" w:fill="FFFFFF"/>
        </w:rPr>
      </w:pPr>
      <w:r w:rsidRPr="00F94931">
        <w:rPr>
          <w:rFonts w:ascii="Times New Roman" w:hAnsi="Times New Roman"/>
          <w:b/>
          <w:bCs/>
          <w:sz w:val="24"/>
          <w:szCs w:val="24"/>
          <w:shd w:val="clear" w:color="auto" w:fill="FFFFFF"/>
        </w:rPr>
        <w:t>Политическая сфера жизни общества</w:t>
      </w:r>
    </w:p>
    <w:p w:rsidR="00777D59" w:rsidRPr="00F94931" w:rsidRDefault="006821ED" w:rsidP="00F94931">
      <w:pPr>
        <w:tabs>
          <w:tab w:val="left" w:pos="1321"/>
        </w:tabs>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F94931">
        <w:rPr>
          <w:rFonts w:ascii="Times New Roman" w:hAnsi="Times New Roman"/>
          <w:i/>
          <w:sz w:val="24"/>
          <w:szCs w:val="24"/>
        </w:rPr>
        <w:t>Правовое государство.</w:t>
      </w:r>
      <w:r w:rsidRPr="00F94931">
        <w:rPr>
          <w:rFonts w:ascii="Times New Roman" w:hAnsi="Times New Roman"/>
          <w:sz w:val="24"/>
          <w:szCs w:val="24"/>
        </w:rPr>
        <w:t xml:space="preserve"> Местное самоуправление. </w:t>
      </w:r>
      <w:r w:rsidRPr="00F94931">
        <w:rPr>
          <w:rFonts w:ascii="Times New Roman" w:hAnsi="Times New Roman"/>
          <w:i/>
          <w:sz w:val="24"/>
          <w:szCs w:val="24"/>
        </w:rPr>
        <w:t>Межгосударственные отношения. Межгосударственные конфликты и способы их разрешения.</w:t>
      </w:r>
    </w:p>
    <w:p w:rsidR="00777D59" w:rsidRPr="00F94931" w:rsidRDefault="006821ED" w:rsidP="00F94931">
      <w:pPr>
        <w:spacing w:after="0" w:line="240" w:lineRule="auto"/>
        <w:ind w:left="709"/>
        <w:contextualSpacing/>
        <w:jc w:val="both"/>
        <w:rPr>
          <w:rFonts w:ascii="Times New Roman" w:hAnsi="Times New Roman"/>
          <w:b/>
          <w:bCs/>
          <w:sz w:val="24"/>
          <w:szCs w:val="24"/>
          <w:shd w:val="clear" w:color="auto" w:fill="FFFFFF"/>
        </w:rPr>
      </w:pPr>
      <w:r w:rsidRPr="00F94931">
        <w:rPr>
          <w:rFonts w:ascii="Times New Roman" w:hAnsi="Times New Roman"/>
          <w:b/>
          <w:bCs/>
          <w:sz w:val="24"/>
          <w:szCs w:val="24"/>
          <w:shd w:val="clear" w:color="auto" w:fill="FFFFFF"/>
        </w:rPr>
        <w:t>Гражданин и государство</w:t>
      </w:r>
    </w:p>
    <w:p w:rsidR="00777D59" w:rsidRPr="00F94931" w:rsidRDefault="006821ED" w:rsidP="00F94931">
      <w:pPr>
        <w:spacing w:after="0" w:line="240" w:lineRule="auto"/>
        <w:contextualSpacing/>
        <w:jc w:val="both"/>
        <w:rPr>
          <w:rFonts w:ascii="Times" w:eastAsia="Times New Roman" w:hAnsi="Times"/>
          <w:sz w:val="24"/>
          <w:szCs w:val="24"/>
          <w:lang w:eastAsia="ru-RU"/>
        </w:rPr>
      </w:pPr>
      <w:r w:rsidRPr="00F94931">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F94931">
        <w:rPr>
          <w:rFonts w:ascii="Times New Roman" w:hAnsi="Times New Roman"/>
          <w:bCs/>
          <w:sz w:val="24"/>
          <w:szCs w:val="24"/>
        </w:rPr>
        <w:t xml:space="preserve">рава и свободы человека и гражданина в Российской Федерации. </w:t>
      </w:r>
      <w:r w:rsidRPr="00F94931">
        <w:rPr>
          <w:rFonts w:ascii="Times New Roman" w:hAnsi="Times New Roman"/>
          <w:sz w:val="24"/>
          <w:szCs w:val="24"/>
        </w:rPr>
        <w:t xml:space="preserve">Конституционные обязанности гражданина Российской Федерации. </w:t>
      </w:r>
      <w:r w:rsidRPr="00F94931">
        <w:rPr>
          <w:rFonts w:ascii="Times New Roman" w:hAnsi="Times New Roman"/>
          <w:bCs/>
          <w:sz w:val="24"/>
          <w:szCs w:val="24"/>
        </w:rPr>
        <w:t xml:space="preserve">Взаимоотношения органов государственной власти и граждан. </w:t>
      </w:r>
      <w:r w:rsidRPr="00F94931">
        <w:rPr>
          <w:rFonts w:ascii="Times New Roman" w:eastAsia="Times New Roman" w:hAnsi="Times New Roman"/>
          <w:sz w:val="24"/>
          <w:szCs w:val="24"/>
          <w:shd w:val="clear" w:color="auto" w:fill="FFFFFF"/>
          <w:lang w:eastAsia="ru-RU"/>
        </w:rPr>
        <w:t>Способы взаимодействия с властью посредством электронного правительства.</w:t>
      </w:r>
      <w:r w:rsidRPr="00F94931">
        <w:rPr>
          <w:rFonts w:ascii="Times New Roman" w:hAnsi="Times New Roman"/>
          <w:bCs/>
          <w:sz w:val="24"/>
          <w:szCs w:val="24"/>
        </w:rPr>
        <w:t xml:space="preserve">Механизмы реализации и защиты прав и свобод человека и гражданина в РФ. </w:t>
      </w:r>
      <w:r w:rsidRPr="00F94931">
        <w:rPr>
          <w:rFonts w:ascii="Times New Roman" w:hAnsi="Times New Roman"/>
          <w:i/>
          <w:sz w:val="24"/>
          <w:szCs w:val="24"/>
        </w:rPr>
        <w:t>Основные международные документы о правах человека и правах ребенка.</w:t>
      </w:r>
    </w:p>
    <w:p w:rsidR="00777D59" w:rsidRPr="00F94931" w:rsidRDefault="006821ED" w:rsidP="00F94931">
      <w:pPr>
        <w:spacing w:after="0" w:line="240" w:lineRule="auto"/>
        <w:ind w:left="709"/>
        <w:contextualSpacing/>
        <w:jc w:val="both"/>
        <w:rPr>
          <w:rFonts w:ascii="Times New Roman" w:hAnsi="Times New Roman"/>
          <w:b/>
          <w:bCs/>
          <w:sz w:val="24"/>
          <w:szCs w:val="24"/>
          <w:shd w:val="clear" w:color="auto" w:fill="FFFFFF"/>
        </w:rPr>
      </w:pPr>
      <w:r w:rsidRPr="00F94931">
        <w:rPr>
          <w:rFonts w:ascii="Times New Roman" w:hAnsi="Times New Roman"/>
          <w:b/>
          <w:bCs/>
          <w:sz w:val="24"/>
          <w:szCs w:val="24"/>
          <w:shd w:val="clear" w:color="auto" w:fill="FFFFFF"/>
        </w:rPr>
        <w:t>Основы российского законодательства</w:t>
      </w:r>
    </w:p>
    <w:p w:rsidR="00777D59" w:rsidRPr="00F94931" w:rsidRDefault="006821ED" w:rsidP="00F94931">
      <w:pPr>
        <w:tabs>
          <w:tab w:val="left" w:pos="1114"/>
        </w:tabs>
        <w:spacing w:after="0" w:line="240" w:lineRule="auto"/>
        <w:ind w:firstLine="709"/>
        <w:contextualSpacing/>
        <w:jc w:val="both"/>
        <w:rPr>
          <w:rFonts w:ascii="Times New Roman" w:hAnsi="Times New Roman"/>
          <w:i/>
          <w:sz w:val="24"/>
          <w:szCs w:val="24"/>
        </w:rPr>
      </w:pPr>
      <w:r w:rsidRPr="00F94931">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F94931">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F94931">
        <w:rPr>
          <w:rFonts w:ascii="Times New Roman" w:hAnsi="Times New Roman"/>
          <w:bCs/>
          <w:sz w:val="24"/>
          <w:szCs w:val="24"/>
        </w:rPr>
        <w:t xml:space="preserve"> Уголовное право, основные понятия и принципы. </w:t>
      </w:r>
      <w:r w:rsidRPr="00F94931">
        <w:rPr>
          <w:rFonts w:ascii="Times New Roman" w:hAnsi="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F94931">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777D59" w:rsidRPr="00F94931" w:rsidRDefault="006821ED" w:rsidP="00F94931">
      <w:pPr>
        <w:spacing w:after="0" w:line="240" w:lineRule="auto"/>
        <w:ind w:left="709"/>
        <w:contextualSpacing/>
        <w:jc w:val="both"/>
        <w:rPr>
          <w:rFonts w:ascii="Times New Roman" w:hAnsi="Times New Roman"/>
          <w:b/>
          <w:bCs/>
          <w:sz w:val="24"/>
          <w:szCs w:val="24"/>
          <w:shd w:val="clear" w:color="auto" w:fill="FFFFFF"/>
        </w:rPr>
      </w:pPr>
      <w:r w:rsidRPr="00F94931">
        <w:rPr>
          <w:rFonts w:ascii="Times New Roman" w:hAnsi="Times New Roman"/>
          <w:b/>
          <w:sz w:val="24"/>
          <w:szCs w:val="24"/>
          <w:shd w:val="clear" w:color="auto" w:fill="FFFFFF"/>
        </w:rPr>
        <w:t>Экономика</w:t>
      </w:r>
    </w:p>
    <w:p w:rsidR="00777D59" w:rsidRPr="00F94931" w:rsidRDefault="006821ED" w:rsidP="00F94931">
      <w:pPr>
        <w:tabs>
          <w:tab w:val="left" w:pos="1114"/>
        </w:tabs>
        <w:spacing w:after="0" w:line="240" w:lineRule="auto"/>
        <w:ind w:firstLine="709"/>
        <w:contextualSpacing/>
        <w:jc w:val="both"/>
        <w:rPr>
          <w:rFonts w:ascii="Times New Roman" w:hAnsi="Times New Roman"/>
          <w:sz w:val="24"/>
          <w:szCs w:val="24"/>
        </w:rPr>
      </w:pPr>
      <w:r w:rsidRPr="00F94931">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F94931">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F94931">
        <w:rPr>
          <w:rFonts w:ascii="Times New Roman" w:hAnsi="Times New Roman"/>
          <w:i/>
          <w:sz w:val="24"/>
          <w:szCs w:val="24"/>
        </w:rPr>
        <w:t xml:space="preserve">Виды рынков. Рынок капиталов. </w:t>
      </w:r>
      <w:r w:rsidRPr="00F94931">
        <w:rPr>
          <w:rFonts w:ascii="Times New Roman" w:hAnsi="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F94931">
        <w:rPr>
          <w:rFonts w:ascii="Times New Roman" w:hAnsi="Times New Roman"/>
          <w:i/>
          <w:sz w:val="24"/>
          <w:szCs w:val="24"/>
        </w:rPr>
        <w:t>функции, налоговые системы разных эпох</w:t>
      </w:r>
      <w:r w:rsidRPr="00F94931">
        <w:rPr>
          <w:rFonts w:ascii="Times New Roman" w:hAnsi="Times New Roman"/>
          <w:sz w:val="24"/>
          <w:szCs w:val="24"/>
        </w:rPr>
        <w:t>.</w:t>
      </w:r>
    </w:p>
    <w:p w:rsidR="00777D59" w:rsidRPr="00F94931" w:rsidRDefault="006821ED" w:rsidP="00F94931">
      <w:pPr>
        <w:pStyle w:val="afff4"/>
        <w:ind w:firstLine="709"/>
        <w:contextualSpacing/>
        <w:jc w:val="both"/>
        <w:rPr>
          <w:sz w:val="24"/>
          <w:szCs w:val="24"/>
        </w:rPr>
      </w:pPr>
      <w:r w:rsidRPr="00F94931">
        <w:rPr>
          <w:bCs/>
          <w:sz w:val="24"/>
          <w:szCs w:val="24"/>
          <w:shd w:val="clear" w:color="auto" w:fill="FFFFFF"/>
        </w:rPr>
        <w:t>Банковские услуги, предоставляемые гражданам</w:t>
      </w:r>
      <w:r w:rsidRPr="00F94931">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F94931">
        <w:rPr>
          <w:i/>
          <w:sz w:val="24"/>
          <w:szCs w:val="24"/>
        </w:rPr>
        <w:t>банкинг, онлайн-банкинг</w:t>
      </w:r>
      <w:r w:rsidRPr="00F94931">
        <w:rPr>
          <w:sz w:val="24"/>
          <w:szCs w:val="24"/>
        </w:rPr>
        <w:t xml:space="preserve">. </w:t>
      </w:r>
      <w:r w:rsidRPr="00F94931">
        <w:rPr>
          <w:i/>
          <w:snapToGrid w:val="0"/>
          <w:sz w:val="24"/>
          <w:szCs w:val="24"/>
        </w:rPr>
        <w:t>Страховые услуги</w:t>
      </w:r>
      <w:r w:rsidRPr="00F94931">
        <w:rPr>
          <w:i/>
          <w:sz w:val="24"/>
          <w:szCs w:val="24"/>
        </w:rPr>
        <w:t>: страхование жизни, здоровья, имущества, ответственности. Инвестиции в реальные и финансовые активы.</w:t>
      </w:r>
      <w:r w:rsidRPr="00F94931">
        <w:rPr>
          <w:sz w:val="24"/>
          <w:szCs w:val="24"/>
        </w:rPr>
        <w:t xml:space="preserve"> Пенсионное обеспечение. Налогообложение граждан. Защита от финансовых махинаций. </w:t>
      </w:r>
      <w:r w:rsidRPr="00F94931">
        <w:rPr>
          <w:bCs/>
          <w:sz w:val="24"/>
          <w:szCs w:val="24"/>
          <w:shd w:val="clear" w:color="auto" w:fill="FFFFFF"/>
        </w:rPr>
        <w:t xml:space="preserve">Экономические функции домохозяйства. Потребление домашних хозяйств. </w:t>
      </w:r>
      <w:r w:rsidRPr="00F94931">
        <w:rPr>
          <w:sz w:val="24"/>
          <w:szCs w:val="24"/>
        </w:rPr>
        <w:t>Семейный бюджет. Источники доходов и расходов семьи. Активы и пассивы. Личный финансовый план. Сбережения. Инфляция.</w:t>
      </w:r>
    </w:p>
    <w:p w:rsidR="00777D59" w:rsidRPr="00F94931" w:rsidRDefault="006821ED" w:rsidP="00F94931">
      <w:pPr>
        <w:pStyle w:val="4"/>
        <w:spacing w:before="0" w:line="240" w:lineRule="auto"/>
        <w:ind w:left="1701"/>
        <w:contextualSpacing/>
        <w:rPr>
          <w:sz w:val="24"/>
          <w:szCs w:val="24"/>
        </w:rPr>
      </w:pPr>
      <w:bookmarkStart w:id="316" w:name="_Toc409691707"/>
      <w:bookmarkStart w:id="317" w:name="_Toc410654033"/>
      <w:bookmarkStart w:id="318" w:name="_Toc31893445"/>
      <w:bookmarkStart w:id="319" w:name="_Toc31898639"/>
      <w:r w:rsidRPr="00F94931">
        <w:rPr>
          <w:sz w:val="24"/>
          <w:szCs w:val="24"/>
        </w:rPr>
        <w:t>2.2.2.</w:t>
      </w:r>
      <w:r w:rsidR="003B23CD">
        <w:rPr>
          <w:sz w:val="24"/>
          <w:szCs w:val="24"/>
        </w:rPr>
        <w:t>9</w:t>
      </w:r>
      <w:r w:rsidRPr="00F94931">
        <w:rPr>
          <w:sz w:val="24"/>
          <w:szCs w:val="24"/>
        </w:rPr>
        <w:t>. География</w:t>
      </w:r>
      <w:bookmarkEnd w:id="316"/>
      <w:bookmarkEnd w:id="317"/>
      <w:bookmarkEnd w:id="318"/>
      <w:bookmarkEnd w:id="319"/>
    </w:p>
    <w:p w:rsidR="00777D59" w:rsidRPr="00F94931" w:rsidRDefault="006821ED" w:rsidP="00F94931">
      <w:pPr>
        <w:spacing w:after="0" w:line="240" w:lineRule="auto"/>
        <w:ind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777D59" w:rsidRPr="00F94931" w:rsidRDefault="006821ED" w:rsidP="00F94931">
      <w:pPr>
        <w:spacing w:after="0" w:line="240" w:lineRule="auto"/>
        <w:ind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777D59" w:rsidRPr="00F94931" w:rsidRDefault="006821ED" w:rsidP="00F94931">
      <w:pPr>
        <w:spacing w:after="0" w:line="240" w:lineRule="auto"/>
        <w:ind w:firstLine="709"/>
        <w:contextualSpacing/>
        <w:jc w:val="both"/>
        <w:rPr>
          <w:sz w:val="24"/>
          <w:szCs w:val="24"/>
        </w:rPr>
      </w:pPr>
      <w:bookmarkStart w:id="320" w:name="h.3x8tuzt" w:colFirst="0" w:colLast="0"/>
      <w:bookmarkEnd w:id="320"/>
      <w:r w:rsidRPr="00F94931">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777D59" w:rsidRPr="00F94931" w:rsidRDefault="006821ED" w:rsidP="00F94931">
      <w:pPr>
        <w:spacing w:after="0" w:line="240" w:lineRule="auto"/>
        <w:ind w:firstLine="709"/>
        <w:contextualSpacing/>
        <w:jc w:val="both"/>
        <w:rPr>
          <w:sz w:val="24"/>
          <w:szCs w:val="24"/>
        </w:rPr>
      </w:pPr>
      <w:r w:rsidRPr="00F94931">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777D59" w:rsidRPr="00F94931" w:rsidRDefault="006821ED" w:rsidP="00F94931">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Развитие географических знаний о Земле</w:t>
      </w:r>
      <w:r w:rsidRPr="00F94931">
        <w:rPr>
          <w:rFonts w:ascii="Times New Roman" w:hAnsi="Times New Roman"/>
          <w:sz w:val="24"/>
          <w:szCs w:val="24"/>
        </w:rPr>
        <w:t>.</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Введение. Что изучает география.</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Представления о мире в древности (</w:t>
      </w:r>
      <w:r w:rsidRPr="00F94931">
        <w:rPr>
          <w:rFonts w:ascii="Times New Roman" w:hAnsi="Times New Roman"/>
          <w:i/>
          <w:sz w:val="24"/>
          <w:szCs w:val="24"/>
        </w:rPr>
        <w:t>Древний Китай, Древний Египет, Древняя Греция, Древний Рим</w:t>
      </w:r>
      <w:r w:rsidRPr="00F94931">
        <w:rPr>
          <w:rFonts w:ascii="Times New Roman" w:hAnsi="Times New Roman"/>
          <w:sz w:val="24"/>
          <w:szCs w:val="24"/>
        </w:rPr>
        <w:t>). Появление первых географических карт.</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xml:space="preserve">География в эпоху Средневековья: </w:t>
      </w:r>
      <w:r w:rsidRPr="00F94931">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Эпоха Великих географических открытий (</w:t>
      </w:r>
      <w:r w:rsidRPr="00F94931">
        <w:rPr>
          <w:rFonts w:ascii="Times New Roman" w:hAnsi="Times New Roman"/>
          <w:i/>
          <w:sz w:val="24"/>
          <w:szCs w:val="24"/>
        </w:rPr>
        <w:t>открытие Нового света, морского пути в Индию, кругосветные путешествия</w:t>
      </w:r>
      <w:r w:rsidRPr="00F94931">
        <w:rPr>
          <w:rFonts w:ascii="Times New Roman" w:hAnsi="Times New Roman"/>
          <w:sz w:val="24"/>
          <w:szCs w:val="24"/>
        </w:rPr>
        <w:t>). Значение Великих географических открытий.</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Географические открытия XVII–XIX вв. (</w:t>
      </w:r>
      <w:r w:rsidRPr="00F94931">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F94931">
        <w:rPr>
          <w:rFonts w:ascii="Times New Roman" w:hAnsi="Times New Roman"/>
          <w:sz w:val="24"/>
          <w:szCs w:val="24"/>
        </w:rPr>
        <w:t>). Первое русское кругосветное путешествие (</w:t>
      </w:r>
      <w:r w:rsidRPr="00F94931">
        <w:rPr>
          <w:rFonts w:ascii="Times New Roman" w:hAnsi="Times New Roman"/>
          <w:i/>
          <w:sz w:val="24"/>
          <w:szCs w:val="24"/>
        </w:rPr>
        <w:t>И.Ф. Крузенштерн и Ю.Ф. Лисянский</w:t>
      </w:r>
      <w:r w:rsidRPr="00F94931">
        <w:rPr>
          <w:rFonts w:ascii="Times New Roman" w:hAnsi="Times New Roman"/>
          <w:sz w:val="24"/>
          <w:szCs w:val="24"/>
        </w:rPr>
        <w:t>).</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Географические исследования в ХХ веке (</w:t>
      </w:r>
      <w:r w:rsidRPr="00F94931">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F94931">
        <w:rPr>
          <w:rFonts w:ascii="Times New Roman" w:hAnsi="Times New Roman"/>
          <w:sz w:val="24"/>
          <w:szCs w:val="24"/>
        </w:rPr>
        <w:t xml:space="preserve">). </w:t>
      </w:r>
      <w:r w:rsidRPr="00F94931">
        <w:rPr>
          <w:rFonts w:ascii="Times New Roman" w:hAnsi="Times New Roman"/>
          <w:i/>
          <w:sz w:val="24"/>
          <w:szCs w:val="24"/>
        </w:rPr>
        <w:t>Значение освоения космоса для географической науки</w:t>
      </w:r>
      <w:r w:rsidRPr="00F94931">
        <w:rPr>
          <w:rFonts w:ascii="Times New Roman" w:hAnsi="Times New Roman"/>
          <w:sz w:val="24"/>
          <w:szCs w:val="24"/>
        </w:rPr>
        <w:t>.</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777D59" w:rsidRPr="00F94931" w:rsidRDefault="00777D59" w:rsidP="00F94931">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p>
    <w:p w:rsidR="00777D59" w:rsidRPr="00F94931" w:rsidRDefault="006821ED" w:rsidP="00F94931">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 xml:space="preserve">Земля во Вселенной. Движения Земли и их следствия. </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Земля – часть Солнечной системы. Земля и Луна. </w:t>
      </w:r>
      <w:r w:rsidRPr="00F94931">
        <w:rPr>
          <w:rFonts w:ascii="Times New Roman" w:hAnsi="Times New Roman"/>
          <w:i/>
          <w:sz w:val="24"/>
          <w:szCs w:val="24"/>
        </w:rPr>
        <w:t xml:space="preserve">Влияние космоса на нашу планету и жизнь людей. </w:t>
      </w:r>
      <w:r w:rsidRPr="00F94931">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F94931">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F94931">
        <w:rPr>
          <w:rFonts w:ascii="Times New Roman" w:hAnsi="Times New Roman"/>
          <w:sz w:val="24"/>
          <w:szCs w:val="24"/>
        </w:rPr>
        <w:t xml:space="preserve"> Осевое вращение Земли. Смена дня и ночи, сутки, календарный год.</w:t>
      </w:r>
    </w:p>
    <w:p w:rsidR="00777D59" w:rsidRDefault="00777D59" w:rsidP="00F94931">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p>
    <w:p w:rsidR="00E169CE" w:rsidRPr="00F94931" w:rsidRDefault="00E169CE" w:rsidP="00F94931">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p>
    <w:p w:rsidR="00777D59" w:rsidRPr="00F94931" w:rsidRDefault="006821ED" w:rsidP="00F94931">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 xml:space="preserve">Изображение земной поверхности. </w:t>
      </w:r>
    </w:p>
    <w:p w:rsidR="00777D59" w:rsidRPr="00F94931" w:rsidRDefault="006821ED" w:rsidP="00F94931">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F94931">
        <w:rPr>
          <w:rFonts w:ascii="Times New Roman" w:hAnsi="Times New Roman"/>
          <w:i/>
          <w:sz w:val="24"/>
          <w:szCs w:val="24"/>
        </w:rPr>
        <w:t>Особенности ориентирования в мегаполисе и в природе.</w:t>
      </w:r>
      <w:r w:rsidRPr="00F94931">
        <w:rPr>
          <w:rFonts w:ascii="Times New Roman" w:hAnsi="Times New Roman"/>
          <w:sz w:val="24"/>
          <w:szCs w:val="24"/>
        </w:rPr>
        <w:t xml:space="preserve"> План местности. Условные знаки. Как составить план местности. </w:t>
      </w:r>
      <w:r w:rsidRPr="00F94931">
        <w:rPr>
          <w:rFonts w:ascii="Times New Roman" w:hAnsi="Times New Roman"/>
          <w:i/>
          <w:sz w:val="24"/>
          <w:szCs w:val="24"/>
        </w:rPr>
        <w:t>Составление простейшего плана местности/учебного кабинета/комнаты.</w:t>
      </w:r>
      <w:r w:rsidRPr="00F94931">
        <w:rPr>
          <w:rFonts w:ascii="Times New Roman" w:hAnsi="Times New Roman"/>
          <w:sz w:val="24"/>
          <w:szCs w:val="24"/>
        </w:rPr>
        <w:t xml:space="preserve"> Географическая карта – особый источник информации. </w:t>
      </w:r>
      <w:r w:rsidRPr="00F94931">
        <w:rPr>
          <w:rFonts w:ascii="Times New Roman" w:hAnsi="Times New Roman"/>
          <w:i/>
          <w:sz w:val="24"/>
          <w:szCs w:val="24"/>
        </w:rPr>
        <w:t>Содержание и значение карт. Топографические карты.</w:t>
      </w:r>
      <w:r w:rsidRPr="00F94931">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777D59" w:rsidRPr="00F94931" w:rsidRDefault="00777D59" w:rsidP="00F94931">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p>
    <w:p w:rsidR="00C75108" w:rsidRDefault="00C75108" w:rsidP="00F94931">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p>
    <w:p w:rsidR="00777D59" w:rsidRPr="00F94931" w:rsidRDefault="006821ED" w:rsidP="00F94931">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Природа Земли.</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 xml:space="preserve">Литосфера. </w:t>
      </w:r>
      <w:r w:rsidRPr="00F94931">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F94931">
        <w:rPr>
          <w:rFonts w:ascii="Times New Roman" w:hAnsi="Times New Roman"/>
          <w:i/>
          <w:sz w:val="24"/>
          <w:szCs w:val="24"/>
        </w:rPr>
        <w:t>Полезные ископаемые и их значение в жизни современного общества.</w:t>
      </w:r>
      <w:r w:rsidRPr="00F94931">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F94931">
        <w:rPr>
          <w:rFonts w:ascii="Times New Roman" w:hAnsi="Times New Roman"/>
          <w:i/>
          <w:sz w:val="24"/>
          <w:szCs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 xml:space="preserve">Гидросфера. </w:t>
      </w:r>
      <w:r w:rsidRPr="00F94931">
        <w:rPr>
          <w:rFonts w:ascii="Times New Roman" w:hAnsi="Times New Roman"/>
          <w:sz w:val="24"/>
          <w:szCs w:val="24"/>
        </w:rPr>
        <w:t xml:space="preserve">Строение гидросферы. </w:t>
      </w:r>
      <w:r w:rsidRPr="00F94931">
        <w:rPr>
          <w:rFonts w:ascii="Times New Roman" w:hAnsi="Times New Roman"/>
          <w:i/>
          <w:sz w:val="24"/>
          <w:szCs w:val="24"/>
        </w:rPr>
        <w:t xml:space="preserve">Особенности Мирового круговорота воды. </w:t>
      </w:r>
      <w:r w:rsidRPr="00F94931">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F94931">
        <w:rPr>
          <w:rFonts w:ascii="Times New Roman" w:hAnsi="Times New Roman"/>
          <w:i/>
          <w:sz w:val="24"/>
          <w:szCs w:val="24"/>
        </w:rPr>
        <w:t>.</w:t>
      </w:r>
      <w:r w:rsidRPr="00F94931">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F94931">
        <w:rPr>
          <w:rFonts w:ascii="Times New Roman" w:hAnsi="Times New Roman"/>
          <w:i/>
          <w:sz w:val="24"/>
          <w:szCs w:val="24"/>
        </w:rPr>
        <w:t>Человек и гидросфера.</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 xml:space="preserve">Атмосфера. </w:t>
      </w:r>
      <w:r w:rsidRPr="00F94931">
        <w:rPr>
          <w:rFonts w:ascii="Times New Roman" w:hAnsi="Times New Roman"/>
          <w:sz w:val="24"/>
          <w:szCs w:val="24"/>
        </w:rPr>
        <w:t>Строение воздушной оболочки Земли</w:t>
      </w:r>
      <w:r w:rsidRPr="00F94931">
        <w:rPr>
          <w:rFonts w:ascii="Times New Roman" w:hAnsi="Times New Roman"/>
          <w:i/>
          <w:sz w:val="24"/>
          <w:szCs w:val="24"/>
        </w:rPr>
        <w:t>.</w:t>
      </w:r>
      <w:r w:rsidRPr="00F94931">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F94931">
        <w:rPr>
          <w:rFonts w:ascii="Times New Roman" w:hAnsi="Times New Roman"/>
          <w:i/>
          <w:sz w:val="24"/>
          <w:szCs w:val="24"/>
        </w:rPr>
        <w:t>Графическое отображение направления ветра. Роза ветров.</w:t>
      </w:r>
      <w:r w:rsidRPr="00F94931">
        <w:rPr>
          <w:rFonts w:ascii="Times New Roman" w:hAnsi="Times New Roman"/>
          <w:sz w:val="24"/>
          <w:szCs w:val="24"/>
        </w:rPr>
        <w:t xml:space="preserve"> Циркуляция атмосферы. Влажность воздуха. Понятие погоды. </w:t>
      </w:r>
      <w:r w:rsidRPr="00F94931">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F94931">
        <w:rPr>
          <w:rFonts w:ascii="Times New Roman" w:hAnsi="Times New Roman"/>
          <w:sz w:val="24"/>
          <w:szCs w:val="24"/>
        </w:rPr>
        <w:t xml:space="preserve"> Понятие климата. Погода и климат. Климатообразующие факторы. Зависимость климата от абсолютной высоты местности.Климаты Земли. </w:t>
      </w:r>
      <w:r w:rsidRPr="00F94931">
        <w:rPr>
          <w:rFonts w:ascii="Times New Roman" w:hAnsi="Times New Roman"/>
          <w:i/>
          <w:sz w:val="24"/>
          <w:szCs w:val="24"/>
        </w:rPr>
        <w:t>Влияние климата на здоровье людей</w:t>
      </w:r>
      <w:r w:rsidRPr="00F94931">
        <w:rPr>
          <w:rFonts w:ascii="Times New Roman" w:hAnsi="Times New Roman"/>
          <w:sz w:val="24"/>
          <w:szCs w:val="24"/>
        </w:rPr>
        <w:t>. Человек и атмосфера.</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i/>
          <w:sz w:val="24"/>
          <w:szCs w:val="24"/>
        </w:rPr>
      </w:pPr>
      <w:r w:rsidRPr="00F94931">
        <w:rPr>
          <w:rFonts w:ascii="Times New Roman" w:hAnsi="Times New Roman"/>
          <w:b/>
          <w:bCs/>
          <w:sz w:val="24"/>
          <w:szCs w:val="24"/>
        </w:rPr>
        <w:t xml:space="preserve">Биосфера. </w:t>
      </w:r>
      <w:r w:rsidRPr="00F94931">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F94931">
        <w:rPr>
          <w:rFonts w:ascii="Times New Roman" w:hAnsi="Times New Roman"/>
          <w:i/>
          <w:sz w:val="24"/>
          <w:szCs w:val="24"/>
        </w:rPr>
        <w:t>Воздействие организмов на земные оболочки. Воздействие человека на природу. Охрана природы.</w:t>
      </w:r>
    </w:p>
    <w:p w:rsidR="00777D59" w:rsidRPr="00F94931" w:rsidRDefault="00777D59" w:rsidP="00F94931">
      <w:pPr>
        <w:tabs>
          <w:tab w:val="left" w:pos="426"/>
        </w:tabs>
        <w:autoSpaceDE w:val="0"/>
        <w:autoSpaceDN w:val="0"/>
        <w:adjustRightInd w:val="0"/>
        <w:spacing w:after="0" w:line="240" w:lineRule="auto"/>
        <w:ind w:firstLine="709"/>
        <w:contextualSpacing/>
        <w:jc w:val="both"/>
        <w:rPr>
          <w:rFonts w:ascii="Times New Roman" w:hAnsi="Times New Roman"/>
          <w:b/>
          <w:bCs/>
          <w:sz w:val="24"/>
          <w:szCs w:val="24"/>
        </w:rPr>
      </w:pP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 xml:space="preserve">Географическая оболочка как среда жизни. </w:t>
      </w:r>
      <w:r w:rsidRPr="00F94931">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777D59" w:rsidRPr="00F94931" w:rsidRDefault="00777D59" w:rsidP="00F94931">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p>
    <w:p w:rsidR="00777D59" w:rsidRPr="00F94931" w:rsidRDefault="006821ED" w:rsidP="00F94931">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 xml:space="preserve">Человечество на Земле. </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Численность населения Земли. Расовый состав. Нации и народы планеты. Страны на карте мира.</w:t>
      </w:r>
    </w:p>
    <w:p w:rsidR="00777D59" w:rsidRPr="00F94931" w:rsidRDefault="00777D59" w:rsidP="00F94931">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p>
    <w:p w:rsidR="00777D59" w:rsidRPr="00F94931" w:rsidRDefault="006821ED" w:rsidP="00F94931">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 xml:space="preserve">Освоение Земли человеком. </w:t>
      </w:r>
    </w:p>
    <w:p w:rsidR="00777D59" w:rsidRPr="00F94931" w:rsidRDefault="006821ED" w:rsidP="00F94931">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F94931">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F94931">
        <w:rPr>
          <w:rFonts w:ascii="Times New Roman" w:hAnsi="Times New Roman"/>
          <w:sz w:val="24"/>
          <w:szCs w:val="24"/>
        </w:rPr>
        <w:t>).</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Важнейшие географические открытия и путешествия в эпоху Средневековья (</w:t>
      </w:r>
      <w:r w:rsidRPr="00F94931">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F94931">
        <w:rPr>
          <w:rFonts w:ascii="Times New Roman" w:hAnsi="Times New Roman"/>
          <w:sz w:val="24"/>
          <w:szCs w:val="24"/>
        </w:rPr>
        <w:t>).</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Важнейшие географические открытия и путешествия в XVI–XIX вв. (</w:t>
      </w:r>
      <w:r w:rsidRPr="00F94931">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F94931">
        <w:rPr>
          <w:rFonts w:ascii="Times New Roman" w:hAnsi="Times New Roman"/>
          <w:sz w:val="24"/>
          <w:szCs w:val="24"/>
        </w:rPr>
        <w:t xml:space="preserve">). </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Важнейшие географические открытия и путешествия в XX веке (</w:t>
      </w:r>
      <w:r w:rsidRPr="00F94931">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F94931">
        <w:rPr>
          <w:rFonts w:ascii="Times New Roman" w:hAnsi="Times New Roman"/>
          <w:sz w:val="24"/>
          <w:szCs w:val="24"/>
        </w:rPr>
        <w:t>).</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777D59" w:rsidRPr="00F94931" w:rsidRDefault="00777D59" w:rsidP="00F94931">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p>
    <w:p w:rsidR="00777D59" w:rsidRPr="00F94931" w:rsidRDefault="006821ED" w:rsidP="00F94931">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Главные закономерности природы Земли.</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i/>
          <w:sz w:val="24"/>
          <w:szCs w:val="24"/>
        </w:rPr>
      </w:pPr>
      <w:r w:rsidRPr="00F94931">
        <w:rPr>
          <w:rFonts w:ascii="Times New Roman" w:hAnsi="Times New Roman"/>
          <w:b/>
          <w:bCs/>
          <w:sz w:val="24"/>
          <w:szCs w:val="24"/>
        </w:rPr>
        <w:t xml:space="preserve">Литосфера и рельеф Земли. </w:t>
      </w:r>
      <w:r w:rsidRPr="00F94931">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F94931">
        <w:rPr>
          <w:rFonts w:ascii="Times New Roman" w:hAnsi="Times New Roman"/>
          <w:i/>
          <w:sz w:val="24"/>
          <w:szCs w:val="24"/>
        </w:rPr>
        <w:t>Влияние строения земной коры на облик Земли.</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 xml:space="preserve">Атмосфера и климаты Земли. </w:t>
      </w:r>
      <w:r w:rsidRPr="00F94931">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F94931">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 xml:space="preserve">Мировой океан – основная часть гидросферы. </w:t>
      </w:r>
      <w:r w:rsidRPr="00F94931">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 xml:space="preserve">Географическая оболочка. </w:t>
      </w:r>
      <w:r w:rsidRPr="00F94931">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777D59" w:rsidRPr="00F94931" w:rsidRDefault="00777D59" w:rsidP="00F94931">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p>
    <w:p w:rsidR="00777D59" w:rsidRPr="00F94931" w:rsidRDefault="006821ED" w:rsidP="00F94931">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Характеристика материков Земли.</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 xml:space="preserve">Южные материки. </w:t>
      </w:r>
      <w:r w:rsidRPr="00F94931">
        <w:rPr>
          <w:rFonts w:ascii="Times New Roman" w:hAnsi="Times New Roman"/>
          <w:sz w:val="24"/>
          <w:szCs w:val="24"/>
        </w:rPr>
        <w:t xml:space="preserve">Особенности южных материков Земли. </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 xml:space="preserve">Африка. </w:t>
      </w:r>
      <w:r w:rsidRPr="00F94931">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 xml:space="preserve">Австралия и Океания. </w:t>
      </w:r>
      <w:r w:rsidRPr="00F94931">
        <w:rPr>
          <w:rFonts w:ascii="Times New Roman" w:hAnsi="Times New Roman"/>
          <w:sz w:val="24"/>
          <w:szCs w:val="24"/>
        </w:rPr>
        <w:t>Географическое положение, история исследования, особенности природы материка. Эндемики.</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 xml:space="preserve">Южная Америка. </w:t>
      </w:r>
      <w:r w:rsidRPr="00F94931">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 xml:space="preserve">Антарктида. </w:t>
      </w:r>
      <w:r w:rsidRPr="00F94931">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 xml:space="preserve">Северные материки. </w:t>
      </w:r>
      <w:r w:rsidRPr="00F94931">
        <w:rPr>
          <w:rFonts w:ascii="Times New Roman" w:hAnsi="Times New Roman"/>
          <w:sz w:val="24"/>
          <w:szCs w:val="24"/>
        </w:rPr>
        <w:t>Особенности северных материков Земли.</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 xml:space="preserve">Северная Америка. </w:t>
      </w:r>
      <w:r w:rsidRPr="00F94931">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 xml:space="preserve">Евразия. </w:t>
      </w:r>
      <w:r w:rsidRPr="00F94931">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777D59" w:rsidRPr="00F94931" w:rsidRDefault="00777D59" w:rsidP="00F94931">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p>
    <w:p w:rsidR="00777D59" w:rsidRPr="00F94931" w:rsidRDefault="006821ED" w:rsidP="00F94931">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 xml:space="preserve">Взаимодействие природы и общества. </w:t>
      </w:r>
    </w:p>
    <w:p w:rsidR="00777D59" w:rsidRPr="00F94931" w:rsidRDefault="006821ED" w:rsidP="00F94931">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F94931">
        <w:rPr>
          <w:rFonts w:ascii="Times New Roman" w:hAnsi="Times New Roman"/>
          <w:position w:val="-1"/>
          <w:sz w:val="24"/>
          <w:szCs w:val="24"/>
        </w:rPr>
        <w:t>др.).</w:t>
      </w:r>
    </w:p>
    <w:p w:rsidR="00777D59" w:rsidRPr="00F94931" w:rsidRDefault="00777D59" w:rsidP="00F94931">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p>
    <w:p w:rsidR="00777D59" w:rsidRPr="00F94931" w:rsidRDefault="006821ED" w:rsidP="00F94931">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 xml:space="preserve">Территория России на карте мира. </w:t>
      </w:r>
    </w:p>
    <w:p w:rsidR="00777D59" w:rsidRPr="00F94931" w:rsidRDefault="006821ED" w:rsidP="00F94931">
      <w:pPr>
        <w:tabs>
          <w:tab w:val="left" w:pos="142"/>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r w:rsidRPr="00F94931">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F94931">
        <w:rPr>
          <w:rFonts w:ascii="Times New Roman" w:hAnsi="Times New Roman"/>
          <w:sz w:val="24"/>
          <w:szCs w:val="24"/>
          <w:lang w:val="en-US"/>
        </w:rPr>
        <w:t>I</w:t>
      </w:r>
      <w:r w:rsidRPr="00F94931">
        <w:rPr>
          <w:rFonts w:ascii="Times New Roman" w:hAnsi="Times New Roman"/>
          <w:sz w:val="24"/>
          <w:szCs w:val="24"/>
        </w:rPr>
        <w:t xml:space="preserve"> вв. </w:t>
      </w:r>
    </w:p>
    <w:p w:rsidR="00777D59" w:rsidRPr="00F94931" w:rsidRDefault="00777D59" w:rsidP="00F94931">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p>
    <w:p w:rsidR="00777D59" w:rsidRPr="00F94931" w:rsidRDefault="006821ED" w:rsidP="00F94931">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Общая характеристика природы России.</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 xml:space="preserve">Рельеф и полезные ископаемые России. </w:t>
      </w:r>
      <w:r w:rsidRPr="00F94931">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 xml:space="preserve">Климат России. </w:t>
      </w:r>
      <w:r w:rsidRPr="00F94931">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 xml:space="preserve">Внутренние воды России. </w:t>
      </w:r>
      <w:r w:rsidRPr="00F94931">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 xml:space="preserve">Почвы России. </w:t>
      </w:r>
      <w:r w:rsidRPr="00F94931">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 xml:space="preserve">Растительный и животный мир России. </w:t>
      </w:r>
      <w:r w:rsidRPr="00F94931">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777D59" w:rsidRPr="00F94931" w:rsidRDefault="00777D59" w:rsidP="00F94931">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p>
    <w:p w:rsidR="00777D59" w:rsidRPr="00F94931" w:rsidRDefault="006821ED" w:rsidP="00F94931">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Природно-территориальные комплексы России.</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 xml:space="preserve">Природное районирование. </w:t>
      </w:r>
      <w:r w:rsidRPr="00F94931">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 xml:space="preserve">Крупные природные комплексы России. </w:t>
      </w:r>
      <w:r w:rsidRPr="00F94931">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Южные моря России: история освоения, особенности природы морей, ресурсы, значение. </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Урал (изменение природных особенностей с запада на восток, с севера на юг).</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Обобщение знаний по особенностям природы европейской части России.</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777D59" w:rsidRPr="00F94931" w:rsidRDefault="006821ED" w:rsidP="00F94931">
      <w:pPr>
        <w:tabs>
          <w:tab w:val="left" w:pos="426"/>
          <w:tab w:val="left" w:pos="2180"/>
          <w:tab w:val="left" w:pos="3460"/>
          <w:tab w:val="left" w:pos="5080"/>
          <w:tab w:val="left" w:pos="6440"/>
          <w:tab w:val="left" w:pos="7940"/>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777D59" w:rsidRPr="00F94931" w:rsidRDefault="006821ED" w:rsidP="00F94931">
      <w:pPr>
        <w:tabs>
          <w:tab w:val="left" w:pos="426"/>
          <w:tab w:val="left" w:pos="2180"/>
          <w:tab w:val="left" w:pos="3460"/>
          <w:tab w:val="left" w:pos="5080"/>
          <w:tab w:val="left" w:pos="6440"/>
          <w:tab w:val="left" w:pos="7940"/>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777D59" w:rsidRPr="00F94931" w:rsidRDefault="00777D59" w:rsidP="00F94931">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p>
    <w:p w:rsidR="00777D59" w:rsidRPr="00F94931" w:rsidRDefault="006821ED" w:rsidP="00F94931">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 xml:space="preserve">Население России. </w:t>
      </w:r>
    </w:p>
    <w:p w:rsidR="00777D59" w:rsidRPr="00F94931" w:rsidRDefault="006821ED" w:rsidP="00F94931">
      <w:pPr>
        <w:tabs>
          <w:tab w:val="left" w:pos="-142"/>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r w:rsidRPr="00F94931">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777D59" w:rsidRPr="00F94931" w:rsidRDefault="00777D59" w:rsidP="00F94931">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p>
    <w:p w:rsidR="00777D59" w:rsidRPr="00F94931" w:rsidRDefault="006821ED" w:rsidP="00F94931">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География своей местности.</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b/>
          <w:bCs/>
          <w:sz w:val="24"/>
          <w:szCs w:val="24"/>
        </w:rPr>
      </w:pPr>
      <w:r w:rsidRPr="00F94931">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777D59" w:rsidRPr="00F94931" w:rsidRDefault="00777D59" w:rsidP="00F94931">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p>
    <w:p w:rsidR="00777D59" w:rsidRPr="00F94931" w:rsidRDefault="006821ED" w:rsidP="00F94931">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Хозяйство России.</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 xml:space="preserve">Общая характеристика хозяйства. Географическое районирование. </w:t>
      </w:r>
      <w:r w:rsidRPr="00F94931">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 xml:space="preserve">Главные отрасли и межотраслевые комплексы. </w:t>
      </w:r>
      <w:r w:rsidRPr="00F94931">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b/>
          <w:i/>
          <w:sz w:val="24"/>
          <w:szCs w:val="24"/>
        </w:rPr>
      </w:pPr>
      <w:r w:rsidRPr="00F94931">
        <w:rPr>
          <w:rFonts w:ascii="Times New Roman" w:hAnsi="Times New Roman"/>
          <w:b/>
          <w:i/>
          <w:sz w:val="24"/>
          <w:szCs w:val="24"/>
        </w:rPr>
        <w:t xml:space="preserve">Хозяйство своей местности. </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i/>
          <w:sz w:val="24"/>
          <w:szCs w:val="24"/>
        </w:rPr>
      </w:pPr>
      <w:r w:rsidRPr="00F94931">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777D59" w:rsidRPr="00F94931" w:rsidRDefault="00777D59" w:rsidP="00F94931">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p>
    <w:p w:rsidR="00777D59" w:rsidRPr="00F94931" w:rsidRDefault="006821ED" w:rsidP="00F94931">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Районы России.</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 xml:space="preserve">Европейская часть России. </w:t>
      </w:r>
      <w:r w:rsidRPr="00F94931">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i/>
          <w:sz w:val="24"/>
          <w:szCs w:val="24"/>
        </w:rPr>
        <w:t>Города Центрального района. Древние города, промышленные и научные центры.</w:t>
      </w:r>
      <w:r w:rsidRPr="00F94931">
        <w:rPr>
          <w:rFonts w:ascii="Times New Roman" w:hAnsi="Times New Roman"/>
          <w:sz w:val="24"/>
          <w:szCs w:val="24"/>
        </w:rPr>
        <w:t xml:space="preserve"> Функциональное значение городов. Москва – столица Российской Федерации. </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i/>
          <w:sz w:val="24"/>
          <w:szCs w:val="24"/>
        </w:rPr>
      </w:pPr>
      <w:r w:rsidRPr="00F94931">
        <w:rPr>
          <w:rFonts w:ascii="Times New Roman" w:hAnsi="Times New Roman"/>
          <w:i/>
          <w:sz w:val="24"/>
          <w:szCs w:val="24"/>
        </w:rPr>
        <w:t>Моря Атлантического океана, омывающие Россию: транспортное значение, ресурсы.</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i/>
          <w:sz w:val="24"/>
          <w:szCs w:val="24"/>
        </w:rPr>
      </w:pPr>
      <w:r w:rsidRPr="00F94931">
        <w:rPr>
          <w:rFonts w:ascii="Times New Roman" w:hAnsi="Times New Roman"/>
          <w:i/>
          <w:sz w:val="24"/>
          <w:szCs w:val="24"/>
        </w:rPr>
        <w:t>Южные моря России: транспортное значение, ресурсы.</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 xml:space="preserve">Азиатская часть России. </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i/>
          <w:sz w:val="24"/>
          <w:szCs w:val="24"/>
        </w:rPr>
      </w:pPr>
      <w:r w:rsidRPr="00F94931">
        <w:rPr>
          <w:rFonts w:ascii="Times New Roman" w:hAnsi="Times New Roman"/>
          <w:i/>
          <w:sz w:val="24"/>
          <w:szCs w:val="24"/>
        </w:rPr>
        <w:t>Моря Северного Ледовитого океана: транспортное значение, ресурсы.</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i/>
          <w:sz w:val="24"/>
          <w:szCs w:val="24"/>
        </w:rPr>
      </w:pPr>
      <w:r w:rsidRPr="00F94931">
        <w:rPr>
          <w:rFonts w:ascii="Times New Roman" w:hAnsi="Times New Roman"/>
          <w:i/>
          <w:sz w:val="24"/>
          <w:szCs w:val="24"/>
        </w:rPr>
        <w:t>Моря Тихого океана: транспортное значение, ресурсы.</w:t>
      </w:r>
    </w:p>
    <w:p w:rsidR="00777D59" w:rsidRPr="00F94931" w:rsidRDefault="006821ED" w:rsidP="00F94931">
      <w:pPr>
        <w:tabs>
          <w:tab w:val="left" w:pos="426"/>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777D59" w:rsidRPr="00F94931" w:rsidRDefault="00777D59" w:rsidP="00F94931">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b/>
          <w:bCs/>
          <w:sz w:val="24"/>
          <w:szCs w:val="24"/>
        </w:rPr>
      </w:pPr>
    </w:p>
    <w:p w:rsidR="00777D59" w:rsidRPr="00F94931" w:rsidRDefault="006821ED" w:rsidP="00F94931">
      <w:pPr>
        <w:tabs>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 xml:space="preserve">Россия в мире. </w:t>
      </w:r>
    </w:p>
    <w:p w:rsidR="00777D59" w:rsidRPr="00F94931" w:rsidRDefault="006821ED" w:rsidP="00F94931">
      <w:pPr>
        <w:tabs>
          <w:tab w:val="left" w:pos="284"/>
          <w:tab w:val="left" w:pos="426"/>
          <w:tab w:val="left" w:pos="4280"/>
          <w:tab w:val="left" w:pos="6180"/>
          <w:tab w:val="left" w:pos="7100"/>
          <w:tab w:val="left" w:pos="8880"/>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777D59" w:rsidRPr="00F94931" w:rsidRDefault="006821ED" w:rsidP="00F94931">
      <w:pPr>
        <w:tabs>
          <w:tab w:val="left" w:pos="5428"/>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Примерные темы практических работ</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Работа с картой «Имена на карте».</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Определение зенитального положения Солнца в разные периоды года.</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Определение координат географических объектов по карте.</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Определение положения объектов относительно друг друга:</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Определение направлений и расстояний по глобусу и карте.</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Определение высот и глубин географических объектов с использованием шкалы высот и глубин.</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Определение азимута.</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Ориентирование на местности.</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Составление плана местности.</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Работа с коллекциями минералов, горных пород, полезных ископаемых.</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Работа с картографическими источниками: нанесение элементов рельефа.</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Работа с картографическими источниками: нанесение объектов гидрографии.</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Описание объектов гидрографии.</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Ведение дневника погоды.</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Определение средних температур, амплитуды и построение графиков.</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Изучение природных комплексов своей местности.</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Описание основных компонентов природы океанов Земли.</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Создание презентационных материалов об океанах на основе различных источников информации.</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Описание основных компонентов природы материков Земли.</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Описание природных зон Земли.</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Создание презентационных материалов о материке на основе различных источников информации.</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Прогнозирование перспективных путей рационального природопользования.</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Определение ГП и оценка его влияния на природу и жизнь людей в России.</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Оценивание динамики изменения границ России и их значения.</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Решение задач на определение разницы во времени различных территорий России.</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Работа с картографическими источниками: нанесение элементов рельефа России.</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Описание элементов рельефа России.</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Построение профиля своей местности.</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Работа с картографическими источниками: нанесение объектов гидрографии России.</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Описание объектов гидрографии России.</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Распределение количества осадков на территории России, работа с климатограммами.</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Описание характеристики климата своего региона.</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Составление прогноза погоды на основе различных</w:t>
      </w:r>
      <w:r w:rsidRPr="00F94931">
        <w:rPr>
          <w:rFonts w:ascii="Times New Roman" w:hAnsi="Times New Roman"/>
          <w:sz w:val="24"/>
          <w:szCs w:val="24"/>
        </w:rPr>
        <w:tab/>
        <w:t>источников информации.</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Описание основных компонентов природы России.</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Сравнение особенностей природы отдельных регионов страны.</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Определение видов особо охраняемых природных территорий России и их особенностей.</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Определение особенностей размещения крупных народов России.</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Чтение и анализ половозрастных пирамид.</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Оценивание демографической ситуации России и отдельных ее территорий.</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Определение величины миграционного прироста населения в разных частях России.</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Объяснение различий в обеспеченности трудовыми ресурсами отдельных регионов России.</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Оценивание уровня урбанизации отдельных регионов России.</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Описание основных компонентов природы своей местности.</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Сравнение двух и более экономических районов России по заданным характеристикам.</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777D59" w:rsidRPr="00F94931" w:rsidRDefault="006821ED" w:rsidP="003D5D20">
      <w:pPr>
        <w:numPr>
          <w:ilvl w:val="0"/>
          <w:numId w:val="107"/>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777D59" w:rsidRPr="00F94931" w:rsidRDefault="00777D59" w:rsidP="00F94931">
      <w:pPr>
        <w:spacing w:after="0" w:line="240" w:lineRule="auto"/>
        <w:ind w:firstLine="709"/>
        <w:contextualSpacing/>
        <w:jc w:val="both"/>
        <w:rPr>
          <w:rFonts w:ascii="Times New Roman" w:hAnsi="Times New Roman"/>
          <w:sz w:val="24"/>
          <w:szCs w:val="24"/>
        </w:rPr>
      </w:pPr>
    </w:p>
    <w:p w:rsidR="00777D59" w:rsidRPr="00F94931" w:rsidRDefault="006821ED" w:rsidP="00F94931">
      <w:pPr>
        <w:pStyle w:val="4"/>
        <w:spacing w:before="0" w:line="240" w:lineRule="auto"/>
        <w:ind w:left="1701"/>
        <w:contextualSpacing/>
        <w:rPr>
          <w:sz w:val="24"/>
          <w:szCs w:val="24"/>
        </w:rPr>
      </w:pPr>
      <w:bookmarkStart w:id="321" w:name="_Toc31893446"/>
      <w:bookmarkStart w:id="322" w:name="_Toc31898640"/>
      <w:bookmarkStart w:id="323" w:name="_Toc409691708"/>
      <w:r w:rsidRPr="00F94931">
        <w:rPr>
          <w:sz w:val="24"/>
          <w:szCs w:val="24"/>
        </w:rPr>
        <w:t>2.2.2.</w:t>
      </w:r>
      <w:r w:rsidR="003B23CD">
        <w:rPr>
          <w:sz w:val="24"/>
          <w:szCs w:val="24"/>
        </w:rPr>
        <w:t>10</w:t>
      </w:r>
      <w:r w:rsidRPr="00F94931">
        <w:rPr>
          <w:sz w:val="24"/>
          <w:szCs w:val="24"/>
        </w:rPr>
        <w:t>. Математика</w:t>
      </w:r>
      <w:bookmarkEnd w:id="321"/>
      <w:bookmarkEnd w:id="322"/>
    </w:p>
    <w:p w:rsidR="00777D59" w:rsidRPr="00F94931" w:rsidRDefault="006821ED" w:rsidP="00F94931">
      <w:pPr>
        <w:tabs>
          <w:tab w:val="left" w:pos="1134"/>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777D59" w:rsidRPr="00F94931" w:rsidRDefault="006821ED" w:rsidP="00F94931">
      <w:pPr>
        <w:spacing w:after="0" w:line="240" w:lineRule="auto"/>
        <w:ind w:left="709"/>
        <w:contextualSpacing/>
        <w:rPr>
          <w:rFonts w:ascii="Times New Roman" w:hAnsi="Times New Roman"/>
          <w:b/>
          <w:sz w:val="24"/>
          <w:szCs w:val="24"/>
        </w:rPr>
      </w:pPr>
      <w:bookmarkStart w:id="324" w:name="_Toc405513918"/>
      <w:bookmarkStart w:id="325" w:name="_Toc284662796"/>
      <w:bookmarkStart w:id="326" w:name="_Toc284663423"/>
      <w:bookmarkStart w:id="327" w:name="_Toc31893447"/>
      <w:r w:rsidRPr="00F94931">
        <w:rPr>
          <w:rFonts w:ascii="Times New Roman" w:hAnsi="Times New Roman"/>
          <w:b/>
          <w:sz w:val="24"/>
          <w:szCs w:val="24"/>
        </w:rPr>
        <w:t>Элементы теории множеств и математической логики</w:t>
      </w:r>
      <w:bookmarkEnd w:id="324"/>
      <w:bookmarkEnd w:id="325"/>
      <w:bookmarkEnd w:id="326"/>
      <w:bookmarkEnd w:id="327"/>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777D59" w:rsidRPr="00F94931" w:rsidRDefault="006821ED" w:rsidP="00F94931">
      <w:pPr>
        <w:spacing w:after="0" w:line="240" w:lineRule="auto"/>
        <w:ind w:left="709"/>
        <w:contextualSpacing/>
        <w:rPr>
          <w:rFonts w:ascii="Times New Roman" w:hAnsi="Times New Roman"/>
          <w:b/>
          <w:sz w:val="24"/>
          <w:szCs w:val="24"/>
        </w:rPr>
      </w:pPr>
      <w:r w:rsidRPr="00F94931">
        <w:rPr>
          <w:rFonts w:ascii="Times New Roman" w:hAnsi="Times New Roman"/>
          <w:b/>
          <w:sz w:val="24"/>
          <w:szCs w:val="24"/>
        </w:rPr>
        <w:t>Множества и отношения между ними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Множество, </w:t>
      </w:r>
      <w:r w:rsidRPr="00F94931">
        <w:rPr>
          <w:rFonts w:ascii="Times New Roman" w:hAnsi="Times New Roman"/>
          <w:i/>
          <w:sz w:val="24"/>
          <w:szCs w:val="24"/>
        </w:rPr>
        <w:t>характеристическое свойство множества</w:t>
      </w:r>
      <w:r w:rsidRPr="00F94931">
        <w:rPr>
          <w:rFonts w:ascii="Times New Roman" w:hAnsi="Times New Roman"/>
          <w:sz w:val="24"/>
          <w:szCs w:val="24"/>
        </w:rPr>
        <w:t xml:space="preserve">, элемент множества, </w:t>
      </w:r>
      <w:r w:rsidRPr="00F94931">
        <w:rPr>
          <w:rFonts w:ascii="Times New Roman" w:hAnsi="Times New Roman"/>
          <w:i/>
          <w:sz w:val="24"/>
          <w:szCs w:val="24"/>
        </w:rPr>
        <w:t>пустое, конечное, бесконечное множество</w:t>
      </w:r>
      <w:r w:rsidRPr="00F94931">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F94931">
        <w:rPr>
          <w:rFonts w:ascii="Times New Roman" w:hAnsi="Times New Roman"/>
          <w:i/>
          <w:sz w:val="24"/>
          <w:szCs w:val="24"/>
        </w:rPr>
        <w:t>распознавание подмножеств и элементов подмножеств с использованием кругов Эйлера</w:t>
      </w:r>
      <w:r w:rsidRPr="00F94931">
        <w:rPr>
          <w:rFonts w:ascii="Times New Roman" w:hAnsi="Times New Roman"/>
          <w:sz w:val="24"/>
          <w:szCs w:val="24"/>
        </w:rPr>
        <w:t>.</w:t>
      </w:r>
    </w:p>
    <w:p w:rsidR="00777D59" w:rsidRPr="00F94931" w:rsidRDefault="006821ED" w:rsidP="00F94931">
      <w:pPr>
        <w:spacing w:after="0" w:line="240" w:lineRule="auto"/>
        <w:ind w:left="709"/>
        <w:contextualSpacing/>
        <w:rPr>
          <w:rFonts w:ascii="Times New Roman" w:hAnsi="Times New Roman"/>
          <w:b/>
          <w:sz w:val="24"/>
          <w:szCs w:val="24"/>
        </w:rPr>
      </w:pPr>
      <w:r w:rsidRPr="00F94931">
        <w:rPr>
          <w:rFonts w:ascii="Times New Roman" w:hAnsi="Times New Roman"/>
          <w:b/>
          <w:sz w:val="24"/>
          <w:szCs w:val="24"/>
        </w:rPr>
        <w:t>Операции над множествами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Пересечение и объединение множеств. </w:t>
      </w:r>
      <w:r w:rsidRPr="00F94931">
        <w:rPr>
          <w:rFonts w:ascii="Times New Roman" w:hAnsi="Times New Roman"/>
          <w:i/>
          <w:sz w:val="24"/>
          <w:szCs w:val="24"/>
        </w:rPr>
        <w:t>Разность множеств, дополнение множества</w:t>
      </w:r>
      <w:r w:rsidRPr="00F94931">
        <w:rPr>
          <w:rFonts w:ascii="Times New Roman" w:hAnsi="Times New Roman"/>
          <w:sz w:val="24"/>
          <w:szCs w:val="24"/>
        </w:rPr>
        <w:t xml:space="preserve">. </w:t>
      </w:r>
      <w:r w:rsidRPr="00F94931">
        <w:rPr>
          <w:rFonts w:ascii="Times New Roman" w:hAnsi="Times New Roman"/>
          <w:i/>
          <w:sz w:val="24"/>
          <w:szCs w:val="24"/>
        </w:rPr>
        <w:t>Интерпретация операций над множествами с помощью кругов Эйлера</w:t>
      </w:r>
      <w:r w:rsidRPr="00F94931">
        <w:rPr>
          <w:rFonts w:ascii="Times New Roman" w:hAnsi="Times New Roman"/>
          <w:sz w:val="24"/>
          <w:szCs w:val="24"/>
        </w:rPr>
        <w:t xml:space="preserve">. </w:t>
      </w:r>
    </w:p>
    <w:p w:rsidR="00777D59" w:rsidRPr="00F94931" w:rsidRDefault="006821ED" w:rsidP="00F94931">
      <w:pPr>
        <w:spacing w:after="0" w:line="240" w:lineRule="auto"/>
        <w:ind w:left="709"/>
        <w:contextualSpacing/>
        <w:rPr>
          <w:rFonts w:ascii="Times New Roman" w:hAnsi="Times New Roman"/>
          <w:b/>
          <w:sz w:val="24"/>
          <w:szCs w:val="24"/>
        </w:rPr>
      </w:pPr>
      <w:r w:rsidRPr="00F94931">
        <w:rPr>
          <w:rFonts w:ascii="Times New Roman" w:hAnsi="Times New Roman"/>
          <w:b/>
          <w:sz w:val="24"/>
          <w:szCs w:val="24"/>
        </w:rPr>
        <w:t>Элементы логики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777D59" w:rsidRPr="00F94931" w:rsidRDefault="006821ED" w:rsidP="00F94931">
      <w:pPr>
        <w:spacing w:after="0" w:line="240" w:lineRule="auto"/>
        <w:ind w:left="709"/>
        <w:contextualSpacing/>
        <w:rPr>
          <w:rFonts w:ascii="Times New Roman" w:hAnsi="Times New Roman"/>
          <w:b/>
          <w:sz w:val="24"/>
          <w:szCs w:val="24"/>
        </w:rPr>
      </w:pPr>
      <w:r w:rsidRPr="00F94931">
        <w:rPr>
          <w:rFonts w:ascii="Times New Roman" w:hAnsi="Times New Roman"/>
          <w:b/>
          <w:sz w:val="24"/>
          <w:szCs w:val="24"/>
        </w:rPr>
        <w:t>Высказывания</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Истинность и ложность высказывания</w:t>
      </w:r>
      <w:r w:rsidRPr="00F94931">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777D59" w:rsidRPr="00F94931" w:rsidRDefault="006821ED" w:rsidP="00F94931">
      <w:pPr>
        <w:spacing w:after="0" w:line="240" w:lineRule="auto"/>
        <w:ind w:left="709"/>
        <w:contextualSpacing/>
        <w:rPr>
          <w:rFonts w:ascii="Times New Roman" w:hAnsi="Times New Roman"/>
          <w:b/>
          <w:sz w:val="24"/>
          <w:szCs w:val="24"/>
        </w:rPr>
      </w:pPr>
      <w:bookmarkStart w:id="328" w:name="_Toc405513919"/>
      <w:bookmarkStart w:id="329" w:name="_Toc284662797"/>
      <w:bookmarkStart w:id="330" w:name="_Toc284663424"/>
      <w:bookmarkStart w:id="331" w:name="_Toc31893448"/>
      <w:r w:rsidRPr="00F94931">
        <w:rPr>
          <w:rFonts w:ascii="Times New Roman" w:hAnsi="Times New Roman"/>
          <w:b/>
          <w:sz w:val="24"/>
          <w:szCs w:val="24"/>
        </w:rPr>
        <w:t>Содержание курса математики в 5–6 классах</w:t>
      </w:r>
      <w:bookmarkEnd w:id="328"/>
      <w:bookmarkEnd w:id="329"/>
      <w:bookmarkEnd w:id="330"/>
      <w:bookmarkEnd w:id="331"/>
    </w:p>
    <w:p w:rsidR="00777D59" w:rsidRPr="00F94931" w:rsidRDefault="006821ED" w:rsidP="00F94931">
      <w:pPr>
        <w:spacing w:after="0" w:line="240" w:lineRule="auto"/>
        <w:ind w:left="709"/>
        <w:contextualSpacing/>
        <w:rPr>
          <w:rFonts w:ascii="Times New Roman" w:hAnsi="Times New Roman"/>
          <w:b/>
          <w:sz w:val="24"/>
          <w:szCs w:val="24"/>
        </w:rPr>
      </w:pPr>
      <w:r w:rsidRPr="00F94931">
        <w:rPr>
          <w:rFonts w:ascii="Times New Roman" w:hAnsi="Times New Roman"/>
          <w:b/>
          <w:sz w:val="24"/>
          <w:szCs w:val="24"/>
        </w:rPr>
        <w:t>Натуральные числа и нуль</w:t>
      </w:r>
    </w:p>
    <w:p w:rsidR="00777D59" w:rsidRPr="00F94931" w:rsidRDefault="006821ED" w:rsidP="00F94931">
      <w:pPr>
        <w:spacing w:after="0" w:line="240" w:lineRule="auto"/>
        <w:ind w:left="709"/>
        <w:contextualSpacing/>
        <w:rPr>
          <w:rFonts w:ascii="Times New Roman" w:hAnsi="Times New Roman"/>
          <w:b/>
          <w:sz w:val="24"/>
          <w:szCs w:val="24"/>
        </w:rPr>
      </w:pPr>
      <w:r w:rsidRPr="00F94931">
        <w:rPr>
          <w:rFonts w:ascii="Times New Roman" w:hAnsi="Times New Roman"/>
          <w:b/>
          <w:sz w:val="24"/>
          <w:szCs w:val="24"/>
        </w:rPr>
        <w:t>Натуральный ряд чисел и его свойства</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777D59" w:rsidRPr="00F94931" w:rsidRDefault="006821ED" w:rsidP="00F94931">
      <w:pPr>
        <w:spacing w:after="0" w:line="240" w:lineRule="auto"/>
        <w:ind w:left="709"/>
        <w:contextualSpacing/>
        <w:rPr>
          <w:rFonts w:ascii="Times New Roman" w:hAnsi="Times New Roman"/>
          <w:b/>
          <w:sz w:val="24"/>
          <w:szCs w:val="24"/>
        </w:rPr>
      </w:pPr>
      <w:r w:rsidRPr="00F94931">
        <w:rPr>
          <w:rFonts w:ascii="Times New Roman" w:hAnsi="Times New Roman"/>
          <w:b/>
          <w:sz w:val="24"/>
          <w:szCs w:val="24"/>
        </w:rPr>
        <w:t>Запись и чтение натуральных чисел</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777D59" w:rsidRPr="00F94931" w:rsidRDefault="006821ED" w:rsidP="00F94931">
      <w:pPr>
        <w:spacing w:after="0" w:line="240" w:lineRule="auto"/>
        <w:ind w:left="709"/>
        <w:contextualSpacing/>
        <w:rPr>
          <w:rFonts w:ascii="Times New Roman" w:hAnsi="Times New Roman"/>
          <w:b/>
          <w:sz w:val="24"/>
          <w:szCs w:val="24"/>
        </w:rPr>
      </w:pPr>
      <w:r w:rsidRPr="00F94931">
        <w:rPr>
          <w:rFonts w:ascii="Times New Roman" w:hAnsi="Times New Roman"/>
          <w:b/>
          <w:sz w:val="24"/>
          <w:szCs w:val="24"/>
        </w:rPr>
        <w:t>Округление натуральных чисел</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Необходимость округления. Правило округления натуральных чисел.</w:t>
      </w:r>
    </w:p>
    <w:p w:rsidR="00777D59" w:rsidRPr="00F94931" w:rsidRDefault="006821ED" w:rsidP="00F94931">
      <w:pPr>
        <w:spacing w:after="0" w:line="240" w:lineRule="auto"/>
        <w:ind w:left="709"/>
        <w:contextualSpacing/>
        <w:rPr>
          <w:rFonts w:ascii="Times New Roman" w:hAnsi="Times New Roman"/>
          <w:b/>
          <w:sz w:val="24"/>
          <w:szCs w:val="24"/>
        </w:rPr>
      </w:pPr>
      <w:r w:rsidRPr="00F94931">
        <w:rPr>
          <w:rFonts w:ascii="Times New Roman" w:hAnsi="Times New Roman"/>
          <w:b/>
          <w:sz w:val="24"/>
          <w:szCs w:val="24"/>
        </w:rPr>
        <w:t>Сравнение натуральных чисел, сравнение с числом 0</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C75108" w:rsidRDefault="00C75108" w:rsidP="00F94931">
      <w:pPr>
        <w:spacing w:after="0" w:line="240" w:lineRule="auto"/>
        <w:ind w:left="709"/>
        <w:contextualSpacing/>
        <w:rPr>
          <w:rFonts w:ascii="Times New Roman" w:hAnsi="Times New Roman"/>
          <w:b/>
          <w:sz w:val="24"/>
          <w:szCs w:val="24"/>
        </w:rPr>
      </w:pPr>
    </w:p>
    <w:p w:rsidR="00C75108" w:rsidRDefault="00C75108" w:rsidP="00F94931">
      <w:pPr>
        <w:spacing w:after="0" w:line="240" w:lineRule="auto"/>
        <w:ind w:left="709"/>
        <w:contextualSpacing/>
        <w:rPr>
          <w:rFonts w:ascii="Times New Roman" w:hAnsi="Times New Roman"/>
          <w:b/>
          <w:sz w:val="24"/>
          <w:szCs w:val="24"/>
        </w:rPr>
      </w:pPr>
    </w:p>
    <w:p w:rsidR="00777D59" w:rsidRPr="00F94931" w:rsidRDefault="006821ED" w:rsidP="00F94931">
      <w:pPr>
        <w:spacing w:after="0" w:line="240" w:lineRule="auto"/>
        <w:ind w:left="709"/>
        <w:contextualSpacing/>
        <w:rPr>
          <w:rFonts w:ascii="Times New Roman" w:hAnsi="Times New Roman"/>
          <w:b/>
          <w:sz w:val="24"/>
          <w:szCs w:val="24"/>
        </w:rPr>
      </w:pPr>
      <w:r w:rsidRPr="00F94931">
        <w:rPr>
          <w:rFonts w:ascii="Times New Roman" w:hAnsi="Times New Roman"/>
          <w:b/>
          <w:sz w:val="24"/>
          <w:szCs w:val="24"/>
        </w:rPr>
        <w:t>Действия с натуральными числами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F94931">
        <w:rPr>
          <w:rFonts w:ascii="Times New Roman" w:hAnsi="Times New Roman"/>
          <w:i/>
          <w:sz w:val="24"/>
          <w:szCs w:val="24"/>
        </w:rPr>
        <w:t>обоснование алгоритмов выполнения арифметических  действий.</w:t>
      </w:r>
    </w:p>
    <w:p w:rsidR="00777D59" w:rsidRPr="00F94931" w:rsidRDefault="006821ED" w:rsidP="00F94931">
      <w:pPr>
        <w:spacing w:after="0" w:line="240" w:lineRule="auto"/>
        <w:ind w:left="709"/>
        <w:contextualSpacing/>
        <w:rPr>
          <w:rFonts w:ascii="Times New Roman" w:hAnsi="Times New Roman"/>
          <w:b/>
          <w:sz w:val="24"/>
          <w:szCs w:val="24"/>
        </w:rPr>
      </w:pPr>
      <w:r w:rsidRPr="00F94931">
        <w:rPr>
          <w:rFonts w:ascii="Times New Roman" w:hAnsi="Times New Roman"/>
          <w:b/>
          <w:sz w:val="24"/>
          <w:szCs w:val="24"/>
        </w:rPr>
        <w:t>Степень с натуральным показателем</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777D59" w:rsidRPr="00F94931" w:rsidRDefault="006821ED" w:rsidP="00F94931">
      <w:pPr>
        <w:spacing w:after="0" w:line="240" w:lineRule="auto"/>
        <w:ind w:left="709"/>
        <w:contextualSpacing/>
        <w:rPr>
          <w:rFonts w:ascii="Times New Roman" w:hAnsi="Times New Roman"/>
          <w:b/>
          <w:sz w:val="24"/>
          <w:szCs w:val="24"/>
        </w:rPr>
      </w:pPr>
      <w:r w:rsidRPr="00F94931">
        <w:rPr>
          <w:rFonts w:ascii="Times New Roman" w:hAnsi="Times New Roman"/>
          <w:b/>
          <w:sz w:val="24"/>
          <w:szCs w:val="24"/>
        </w:rPr>
        <w:t>Числовые выражения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Числовое выражение и его значение, порядок выполнения действий.</w:t>
      </w:r>
    </w:p>
    <w:p w:rsidR="00777D59" w:rsidRPr="00F94931" w:rsidRDefault="006821ED" w:rsidP="00F94931">
      <w:pPr>
        <w:spacing w:after="0" w:line="240" w:lineRule="auto"/>
        <w:ind w:left="709"/>
        <w:contextualSpacing/>
        <w:rPr>
          <w:rFonts w:ascii="Times New Roman" w:hAnsi="Times New Roman"/>
          <w:b/>
          <w:sz w:val="24"/>
          <w:szCs w:val="24"/>
        </w:rPr>
      </w:pPr>
      <w:r w:rsidRPr="00F94931">
        <w:rPr>
          <w:rFonts w:ascii="Times New Roman" w:hAnsi="Times New Roman"/>
          <w:b/>
          <w:sz w:val="24"/>
          <w:szCs w:val="24"/>
        </w:rPr>
        <w:t>Деление с остатком</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Деление с остатком на множестве натуральных чисел, </w:t>
      </w:r>
      <w:r w:rsidRPr="00F94931">
        <w:rPr>
          <w:rFonts w:ascii="Times New Roman" w:hAnsi="Times New Roman"/>
          <w:i/>
          <w:sz w:val="24"/>
          <w:szCs w:val="24"/>
        </w:rPr>
        <w:t>свойства деления с остатком</w:t>
      </w:r>
      <w:r w:rsidRPr="00F94931">
        <w:rPr>
          <w:rFonts w:ascii="Times New Roman" w:hAnsi="Times New Roman"/>
          <w:sz w:val="24"/>
          <w:szCs w:val="24"/>
        </w:rPr>
        <w:t xml:space="preserve">. Практические задачи на деление с остатком. </w:t>
      </w:r>
    </w:p>
    <w:p w:rsidR="00777D59" w:rsidRPr="00F94931" w:rsidRDefault="006821ED" w:rsidP="00F94931">
      <w:pPr>
        <w:spacing w:after="0" w:line="240" w:lineRule="auto"/>
        <w:ind w:left="709"/>
        <w:contextualSpacing/>
        <w:rPr>
          <w:rFonts w:ascii="Times New Roman" w:hAnsi="Times New Roman"/>
          <w:b/>
          <w:sz w:val="24"/>
          <w:szCs w:val="24"/>
        </w:rPr>
      </w:pPr>
      <w:r w:rsidRPr="00F94931">
        <w:rPr>
          <w:rFonts w:ascii="Times New Roman" w:hAnsi="Times New Roman"/>
          <w:b/>
          <w:sz w:val="24"/>
          <w:szCs w:val="24"/>
        </w:rPr>
        <w:t>Свойства и признаки делимости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Свойство делимости суммы (разности) на число. Признаки делимости на 2, 3, 5, 9, 10. </w:t>
      </w:r>
      <w:r w:rsidRPr="00F94931">
        <w:rPr>
          <w:rFonts w:ascii="Times New Roman" w:hAnsi="Times New Roman"/>
          <w:i/>
          <w:sz w:val="24"/>
          <w:szCs w:val="24"/>
        </w:rPr>
        <w:t>Признаки делимости на 4, 6, 8, 11. Доказательство признаков делимости</w:t>
      </w:r>
      <w:r w:rsidRPr="00F94931">
        <w:rPr>
          <w:rFonts w:ascii="Times New Roman" w:hAnsi="Times New Roman"/>
          <w:sz w:val="24"/>
          <w:szCs w:val="24"/>
        </w:rPr>
        <w:t xml:space="preserve">. Решение практических задач с применением признаков делимости. </w:t>
      </w:r>
    </w:p>
    <w:p w:rsidR="00777D59" w:rsidRPr="00F94931" w:rsidRDefault="006821ED" w:rsidP="00F94931">
      <w:pPr>
        <w:spacing w:after="0" w:line="240" w:lineRule="auto"/>
        <w:ind w:left="709"/>
        <w:contextualSpacing/>
        <w:rPr>
          <w:rFonts w:ascii="Times New Roman" w:hAnsi="Times New Roman"/>
          <w:b/>
          <w:sz w:val="24"/>
          <w:szCs w:val="24"/>
        </w:rPr>
      </w:pPr>
      <w:r w:rsidRPr="00F94931">
        <w:rPr>
          <w:rFonts w:ascii="Times New Roman" w:hAnsi="Times New Roman"/>
          <w:b/>
          <w:sz w:val="24"/>
          <w:szCs w:val="24"/>
        </w:rPr>
        <w:t>Разложение числа на простые множители</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xml:space="preserve">Простые и составные числа, </w:t>
      </w:r>
      <w:r w:rsidRPr="00F94931">
        <w:rPr>
          <w:rFonts w:ascii="Times New Roman" w:hAnsi="Times New Roman"/>
          <w:i/>
          <w:sz w:val="24"/>
          <w:szCs w:val="24"/>
        </w:rPr>
        <w:t xml:space="preserve">решето Эратосфена.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Разложение натурального числа на множители, разложение на простые множители. </w:t>
      </w:r>
      <w:r w:rsidRPr="00F94931">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F94931">
        <w:rPr>
          <w:rFonts w:ascii="Times New Roman" w:hAnsi="Times New Roman"/>
          <w:sz w:val="24"/>
          <w:szCs w:val="24"/>
        </w:rPr>
        <w:t>.</w:t>
      </w:r>
    </w:p>
    <w:p w:rsidR="00777D59" w:rsidRPr="00F94931" w:rsidRDefault="006821ED" w:rsidP="00F94931">
      <w:pPr>
        <w:spacing w:after="0" w:line="240" w:lineRule="auto"/>
        <w:ind w:left="709"/>
        <w:contextualSpacing/>
        <w:rPr>
          <w:rFonts w:ascii="Times New Roman" w:hAnsi="Times New Roman"/>
          <w:sz w:val="24"/>
          <w:szCs w:val="24"/>
        </w:rPr>
      </w:pPr>
      <w:r w:rsidRPr="00F94931">
        <w:rPr>
          <w:rFonts w:ascii="Times New Roman" w:hAnsi="Times New Roman"/>
          <w:b/>
          <w:sz w:val="24"/>
          <w:szCs w:val="24"/>
        </w:rPr>
        <w:t>Алгебраические выражения</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777D59" w:rsidRPr="00F94931" w:rsidRDefault="006821ED" w:rsidP="00F94931">
      <w:pPr>
        <w:spacing w:after="0" w:line="240" w:lineRule="auto"/>
        <w:ind w:left="709"/>
        <w:contextualSpacing/>
        <w:rPr>
          <w:rFonts w:ascii="Times New Roman" w:hAnsi="Times New Roman"/>
          <w:b/>
          <w:sz w:val="24"/>
          <w:szCs w:val="24"/>
        </w:rPr>
      </w:pPr>
      <w:r w:rsidRPr="00F94931">
        <w:rPr>
          <w:rFonts w:ascii="Times New Roman" w:hAnsi="Times New Roman"/>
          <w:b/>
          <w:sz w:val="24"/>
          <w:szCs w:val="24"/>
        </w:rPr>
        <w:t>Делители и кратные</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777D59" w:rsidRPr="00F94931" w:rsidRDefault="006821ED" w:rsidP="00F94931">
      <w:pPr>
        <w:spacing w:after="0" w:line="240" w:lineRule="auto"/>
        <w:ind w:left="709"/>
        <w:contextualSpacing/>
        <w:rPr>
          <w:rFonts w:ascii="Times New Roman" w:hAnsi="Times New Roman"/>
          <w:b/>
          <w:sz w:val="24"/>
          <w:szCs w:val="24"/>
        </w:rPr>
      </w:pPr>
      <w:r w:rsidRPr="00F94931">
        <w:rPr>
          <w:rFonts w:ascii="Times New Roman" w:hAnsi="Times New Roman"/>
          <w:b/>
          <w:sz w:val="24"/>
          <w:szCs w:val="24"/>
        </w:rPr>
        <w:t>Дроби</w:t>
      </w:r>
    </w:p>
    <w:p w:rsidR="00777D59" w:rsidRPr="00F94931" w:rsidRDefault="006821ED" w:rsidP="00F94931">
      <w:pPr>
        <w:spacing w:after="0" w:line="240" w:lineRule="auto"/>
        <w:ind w:left="709"/>
        <w:contextualSpacing/>
        <w:rPr>
          <w:rFonts w:ascii="Times New Roman" w:hAnsi="Times New Roman"/>
          <w:b/>
          <w:sz w:val="24"/>
          <w:szCs w:val="24"/>
        </w:rPr>
      </w:pPr>
      <w:r w:rsidRPr="00F94931">
        <w:rPr>
          <w:rFonts w:ascii="Times New Roman" w:hAnsi="Times New Roman"/>
          <w:b/>
          <w:sz w:val="24"/>
          <w:szCs w:val="24"/>
        </w:rPr>
        <w:t>Обыкновенные дроби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Приведение дробей к общему знаменателю. Сравнение обыкновенных дробей.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Сложение и вычитание обыкновенных дробей. Умножение и деление обыкновенных дробей.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Арифметические действия со смешанными дробями.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Арифметические действия с дробными числами.</w:t>
      </w:r>
      <w:r w:rsidRPr="00F94931">
        <w:rPr>
          <w:rFonts w:ascii="Times New Roman" w:hAnsi="Times New Roman"/>
          <w:sz w:val="24"/>
          <w:szCs w:val="24"/>
        </w:rPr>
        <w:tab/>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i/>
          <w:sz w:val="24"/>
          <w:szCs w:val="24"/>
        </w:rPr>
        <w:t>Способы рационализации вычислений и их применение при выполнении действий</w:t>
      </w:r>
      <w:r w:rsidRPr="00F94931">
        <w:rPr>
          <w:rFonts w:ascii="Times New Roman" w:hAnsi="Times New Roman"/>
          <w:sz w:val="24"/>
          <w:szCs w:val="24"/>
        </w:rPr>
        <w:t>.</w:t>
      </w:r>
    </w:p>
    <w:p w:rsidR="00777D59" w:rsidRPr="00F94931" w:rsidRDefault="006821ED" w:rsidP="00F94931">
      <w:pPr>
        <w:spacing w:after="0" w:line="240" w:lineRule="auto"/>
        <w:ind w:left="709"/>
        <w:contextualSpacing/>
        <w:rPr>
          <w:rFonts w:ascii="Times New Roman" w:hAnsi="Times New Roman"/>
          <w:b/>
          <w:sz w:val="24"/>
          <w:szCs w:val="24"/>
        </w:rPr>
      </w:pPr>
      <w:r w:rsidRPr="00F94931">
        <w:rPr>
          <w:rFonts w:ascii="Times New Roman" w:hAnsi="Times New Roman"/>
          <w:b/>
          <w:sz w:val="24"/>
          <w:szCs w:val="24"/>
        </w:rPr>
        <w:t>Десятичные дроби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F94931">
        <w:rPr>
          <w:rFonts w:ascii="Times New Roman" w:hAnsi="Times New Roman"/>
          <w:i/>
          <w:sz w:val="24"/>
          <w:szCs w:val="24"/>
        </w:rPr>
        <w:t>Преобразование обыкновенных дробей в десятичные дроби. Конечные и бесконечные десятичные дроби</w:t>
      </w:r>
      <w:r w:rsidRPr="00F94931">
        <w:rPr>
          <w:rFonts w:ascii="Times New Roman" w:hAnsi="Times New Roman"/>
          <w:sz w:val="24"/>
          <w:szCs w:val="24"/>
        </w:rPr>
        <w:t xml:space="preserve">. </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Отношение двух чисел</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Cs/>
          <w:sz w:val="24"/>
          <w:szCs w:val="24"/>
        </w:rPr>
        <w:t>Масштаб на плане и карте. Пропорции. Свойства пропорций, применение пропорций и отношений при решении задач.</w:t>
      </w:r>
    </w:p>
    <w:p w:rsidR="00777D59" w:rsidRPr="00F94931" w:rsidRDefault="006821ED" w:rsidP="00F94931">
      <w:pPr>
        <w:spacing w:after="0" w:line="240" w:lineRule="auto"/>
        <w:ind w:firstLine="709"/>
        <w:contextualSpacing/>
        <w:jc w:val="both"/>
        <w:rPr>
          <w:rFonts w:ascii="Times New Roman" w:hAnsi="Times New Roman"/>
          <w:bCs/>
          <w:sz w:val="24"/>
          <w:szCs w:val="24"/>
        </w:rPr>
      </w:pPr>
      <w:r w:rsidRPr="00F94931">
        <w:rPr>
          <w:rFonts w:ascii="Times New Roman" w:hAnsi="Times New Roman"/>
          <w:b/>
          <w:bCs/>
          <w:sz w:val="24"/>
          <w:szCs w:val="24"/>
        </w:rPr>
        <w:t>Среднее арифметическое чисел</w:t>
      </w:r>
    </w:p>
    <w:p w:rsidR="00777D59" w:rsidRPr="00F94931" w:rsidRDefault="006821ED" w:rsidP="00F94931">
      <w:pPr>
        <w:spacing w:after="0" w:line="240" w:lineRule="auto"/>
        <w:ind w:firstLine="709"/>
        <w:contextualSpacing/>
        <w:jc w:val="both"/>
        <w:rPr>
          <w:rFonts w:ascii="Times New Roman" w:hAnsi="Times New Roman"/>
          <w:bCs/>
          <w:sz w:val="24"/>
          <w:szCs w:val="24"/>
        </w:rPr>
      </w:pPr>
      <w:r w:rsidRPr="00F94931">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F94931">
        <w:rPr>
          <w:rFonts w:ascii="Times New Roman" w:hAnsi="Times New Roman"/>
          <w:bCs/>
          <w:i/>
          <w:sz w:val="24"/>
          <w:szCs w:val="24"/>
        </w:rPr>
        <w:t>Среднее арифметическое нескольких чисел.</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Проценты</w:t>
      </w:r>
    </w:p>
    <w:p w:rsidR="00777D59" w:rsidRPr="00F94931" w:rsidRDefault="006821ED" w:rsidP="00F94931">
      <w:pPr>
        <w:spacing w:after="0" w:line="240" w:lineRule="auto"/>
        <w:ind w:firstLine="709"/>
        <w:contextualSpacing/>
        <w:jc w:val="both"/>
        <w:rPr>
          <w:rFonts w:ascii="Times New Roman" w:hAnsi="Times New Roman"/>
          <w:bCs/>
          <w:sz w:val="24"/>
          <w:szCs w:val="24"/>
        </w:rPr>
      </w:pPr>
      <w:r w:rsidRPr="00F94931">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Диаграммы</w:t>
      </w:r>
    </w:p>
    <w:p w:rsidR="00777D59" w:rsidRPr="00F94931" w:rsidRDefault="006821ED" w:rsidP="00F94931">
      <w:pPr>
        <w:spacing w:after="0" w:line="240" w:lineRule="auto"/>
        <w:ind w:firstLine="709"/>
        <w:contextualSpacing/>
        <w:jc w:val="both"/>
        <w:rPr>
          <w:rFonts w:ascii="Times New Roman" w:hAnsi="Times New Roman"/>
          <w:bCs/>
          <w:sz w:val="24"/>
          <w:szCs w:val="24"/>
        </w:rPr>
      </w:pPr>
      <w:r w:rsidRPr="00F94931">
        <w:rPr>
          <w:rFonts w:ascii="Times New Roman" w:hAnsi="Times New Roman"/>
          <w:bCs/>
          <w:sz w:val="24"/>
          <w:szCs w:val="24"/>
        </w:rPr>
        <w:t xml:space="preserve">Столбчатые и круговые диаграммы. Извлечение информации из диаграмм. </w:t>
      </w:r>
      <w:r w:rsidRPr="00F94931">
        <w:rPr>
          <w:rFonts w:ascii="Times New Roman" w:hAnsi="Times New Roman"/>
          <w:bCs/>
          <w:i/>
          <w:sz w:val="24"/>
          <w:szCs w:val="24"/>
        </w:rPr>
        <w:t>Изображение диаграмм по числовым данным</w:t>
      </w:r>
      <w:r w:rsidRPr="00F94931">
        <w:rPr>
          <w:rFonts w:ascii="Times New Roman" w:hAnsi="Times New Roman"/>
          <w:bCs/>
          <w:sz w:val="24"/>
          <w:szCs w:val="24"/>
        </w:rPr>
        <w:t>.</w:t>
      </w:r>
    </w:p>
    <w:p w:rsidR="00777D59" w:rsidRPr="00F94931" w:rsidRDefault="006821ED" w:rsidP="00F94931">
      <w:pPr>
        <w:pStyle w:val="aff5"/>
        <w:spacing w:after="0" w:line="240" w:lineRule="auto"/>
        <w:ind w:firstLine="709"/>
        <w:contextualSpacing/>
        <w:jc w:val="both"/>
        <w:rPr>
          <w:rFonts w:ascii="Times New Roman" w:hAnsi="Times New Roman"/>
          <w:b/>
          <w:i w:val="0"/>
          <w:color w:val="auto"/>
          <w:spacing w:val="0"/>
        </w:rPr>
      </w:pPr>
      <w:r w:rsidRPr="00F94931">
        <w:rPr>
          <w:rFonts w:ascii="Times New Roman" w:hAnsi="Times New Roman"/>
          <w:b/>
          <w:i w:val="0"/>
          <w:color w:val="auto"/>
          <w:spacing w:val="0"/>
        </w:rPr>
        <w:t>Рациональные числа</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Положительные и отрицательные числа</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sz w:val="24"/>
          <w:szCs w:val="24"/>
        </w:rPr>
        <w:t>Понятие о рациональном числе</w:t>
      </w:r>
      <w:r w:rsidRPr="00F94931">
        <w:rPr>
          <w:rFonts w:ascii="Times New Roman" w:hAnsi="Times New Roman"/>
          <w:sz w:val="24"/>
          <w:szCs w:val="24"/>
        </w:rPr>
        <w:t xml:space="preserve">. </w:t>
      </w:r>
      <w:r w:rsidRPr="00F94931">
        <w:rPr>
          <w:rFonts w:ascii="Times New Roman" w:hAnsi="Times New Roman"/>
          <w:i/>
          <w:sz w:val="24"/>
          <w:szCs w:val="24"/>
        </w:rPr>
        <w:t>Первичное представление о множестве рациональных чисел.</w:t>
      </w:r>
      <w:r w:rsidRPr="00F94931">
        <w:rPr>
          <w:rFonts w:ascii="Times New Roman" w:hAnsi="Times New Roman"/>
          <w:sz w:val="24"/>
          <w:szCs w:val="24"/>
        </w:rPr>
        <w:t xml:space="preserve"> Действия с рациональными числами.</w:t>
      </w:r>
    </w:p>
    <w:p w:rsidR="00777D59" w:rsidRPr="00F94931" w:rsidRDefault="006821ED" w:rsidP="00F94931">
      <w:pPr>
        <w:pStyle w:val="aff5"/>
        <w:spacing w:after="0" w:line="240" w:lineRule="auto"/>
        <w:ind w:firstLine="709"/>
        <w:contextualSpacing/>
        <w:jc w:val="both"/>
        <w:rPr>
          <w:rFonts w:ascii="Times New Roman" w:hAnsi="Times New Roman"/>
          <w:b/>
          <w:i w:val="0"/>
          <w:color w:val="auto"/>
          <w:spacing w:val="0"/>
        </w:rPr>
      </w:pPr>
      <w:r w:rsidRPr="00F94931">
        <w:rPr>
          <w:rFonts w:ascii="Times New Roman" w:hAnsi="Times New Roman"/>
          <w:b/>
          <w:i w:val="0"/>
          <w:color w:val="auto"/>
          <w:spacing w:val="0"/>
        </w:rPr>
        <w:t>Решение текстовых задач</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Единицы измерений</w:t>
      </w:r>
      <w:r w:rsidRPr="00F94931">
        <w:rPr>
          <w:rFonts w:ascii="Times New Roman" w:hAnsi="Times New Roman"/>
          <w:sz w:val="24"/>
          <w:szCs w:val="24"/>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sz w:val="24"/>
          <w:szCs w:val="24"/>
        </w:rPr>
        <w:t>Задачи на все арифметические действия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Решение текстовых задач арифметическим способом</w:t>
      </w:r>
      <w:r w:rsidRPr="00F94931">
        <w:rPr>
          <w:rFonts w:ascii="Times New Roman" w:hAnsi="Times New Roman"/>
          <w:i/>
          <w:sz w:val="24"/>
          <w:szCs w:val="24"/>
        </w:rPr>
        <w:t xml:space="preserve">. </w:t>
      </w:r>
      <w:r w:rsidRPr="00F94931">
        <w:rPr>
          <w:rFonts w:ascii="Times New Roman" w:hAnsi="Times New Roman"/>
          <w:sz w:val="24"/>
          <w:szCs w:val="24"/>
        </w:rPr>
        <w:t>Использование таблиц, схем, чертежей, других средств представления данных при решении задачи.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sz w:val="24"/>
          <w:szCs w:val="24"/>
        </w:rPr>
        <w:t>Задачи на движение, работу и покупки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Задачи на части, доли, проценты</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Логические задачи</w:t>
      </w:r>
    </w:p>
    <w:p w:rsidR="00777D59" w:rsidRPr="00F94931" w:rsidRDefault="006821ED" w:rsidP="00F94931">
      <w:pPr>
        <w:spacing w:after="0" w:line="240" w:lineRule="auto"/>
        <w:ind w:firstLine="709"/>
        <w:contextualSpacing/>
        <w:jc w:val="both"/>
        <w:rPr>
          <w:rFonts w:ascii="Times New Roman" w:hAnsi="Times New Roman"/>
          <w:bCs/>
          <w:sz w:val="24"/>
          <w:szCs w:val="24"/>
        </w:rPr>
      </w:pPr>
      <w:r w:rsidRPr="00F94931">
        <w:rPr>
          <w:rFonts w:ascii="Times New Roman" w:hAnsi="Times New Roman"/>
          <w:bCs/>
          <w:sz w:val="24"/>
          <w:szCs w:val="24"/>
        </w:rPr>
        <w:t xml:space="preserve">Решение несложных логических задач. </w:t>
      </w:r>
      <w:r w:rsidRPr="00F94931">
        <w:rPr>
          <w:rFonts w:ascii="Times New Roman" w:hAnsi="Times New Roman"/>
          <w:bCs/>
          <w:i/>
          <w:sz w:val="24"/>
          <w:szCs w:val="24"/>
        </w:rPr>
        <w:t>Решение логических задач с помощью графов, таблиц</w:t>
      </w:r>
      <w:r w:rsidRPr="00F94931">
        <w:rPr>
          <w:rFonts w:ascii="Times New Roman" w:hAnsi="Times New Roman"/>
          <w:bCs/>
          <w:sz w:val="24"/>
          <w:szCs w:val="24"/>
        </w:rPr>
        <w:t xml:space="preserve">. </w:t>
      </w:r>
    </w:p>
    <w:p w:rsidR="00777D59" w:rsidRPr="00F94931" w:rsidRDefault="006821ED" w:rsidP="00F94931">
      <w:pPr>
        <w:spacing w:after="0" w:line="240" w:lineRule="auto"/>
        <w:ind w:firstLine="709"/>
        <w:contextualSpacing/>
        <w:jc w:val="both"/>
        <w:rPr>
          <w:rFonts w:ascii="Times New Roman" w:hAnsi="Times New Roman"/>
          <w:bCs/>
          <w:sz w:val="24"/>
          <w:szCs w:val="24"/>
        </w:rPr>
      </w:pPr>
      <w:r w:rsidRPr="00F94931">
        <w:rPr>
          <w:rFonts w:ascii="Times New Roman" w:hAnsi="Times New Roman"/>
          <w:b/>
          <w:sz w:val="24"/>
          <w:szCs w:val="24"/>
        </w:rPr>
        <w:t xml:space="preserve">Основные методы решения текстовых задач: </w:t>
      </w:r>
      <w:r w:rsidRPr="00F94931">
        <w:rPr>
          <w:rFonts w:ascii="Times New Roman" w:hAnsi="Times New Roman"/>
          <w:bCs/>
          <w:sz w:val="24"/>
          <w:szCs w:val="24"/>
        </w:rPr>
        <w:t>арифметический, перебор вариантов.</w:t>
      </w:r>
    </w:p>
    <w:p w:rsidR="00777D59" w:rsidRPr="00F94931" w:rsidRDefault="006821ED" w:rsidP="00F94931">
      <w:pPr>
        <w:spacing w:after="0" w:line="240" w:lineRule="auto"/>
        <w:ind w:firstLine="709"/>
        <w:contextualSpacing/>
        <w:jc w:val="both"/>
        <w:rPr>
          <w:rFonts w:ascii="Times New Roman" w:hAnsi="Times New Roman"/>
          <w:b/>
          <w:sz w:val="24"/>
          <w:szCs w:val="24"/>
        </w:rPr>
      </w:pPr>
      <w:bookmarkStart w:id="332" w:name="_Toc31893449"/>
      <w:r w:rsidRPr="00F94931">
        <w:rPr>
          <w:rFonts w:ascii="Times New Roman" w:hAnsi="Times New Roman"/>
          <w:b/>
          <w:sz w:val="24"/>
          <w:szCs w:val="24"/>
        </w:rPr>
        <w:t>Наглядная геометрия</w:t>
      </w:r>
      <w:bookmarkEnd w:id="332"/>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F94931">
        <w:rPr>
          <w:rFonts w:ascii="Times New Roman" w:hAnsi="Times New Roman"/>
          <w:i/>
          <w:sz w:val="24"/>
          <w:szCs w:val="24"/>
        </w:rPr>
        <w:t>виды треугольников. Правильные многоугольники.</w:t>
      </w:r>
      <w:r w:rsidRPr="00F94931">
        <w:rPr>
          <w:rFonts w:ascii="Times New Roman" w:hAnsi="Times New Roman"/>
          <w:sz w:val="24"/>
          <w:szCs w:val="24"/>
        </w:rPr>
        <w:t xml:space="preserve"> Изображение основных геометрических фигур. </w:t>
      </w:r>
      <w:r w:rsidRPr="00F94931">
        <w:rPr>
          <w:rFonts w:ascii="Times New Roman" w:hAnsi="Times New Roman"/>
          <w:i/>
          <w:sz w:val="24"/>
          <w:szCs w:val="24"/>
        </w:rPr>
        <w:t>Взаимное расположение двух прямых, двух окружностей, прямой и окружности.</w:t>
      </w:r>
      <w:r w:rsidRPr="00F94931">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F94931">
        <w:rPr>
          <w:rFonts w:ascii="Times New Roman" w:hAnsi="Times New Roman"/>
          <w:i/>
          <w:sz w:val="24"/>
          <w:szCs w:val="24"/>
        </w:rPr>
        <w:t>Равновеликие фигуры.</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F94931">
        <w:rPr>
          <w:rFonts w:ascii="Times New Roman" w:hAnsi="Times New Roman"/>
          <w:i/>
          <w:sz w:val="24"/>
          <w:szCs w:val="24"/>
        </w:rPr>
        <w:t>Примеры сечений. Многогранники. Правильные многогранники.</w:t>
      </w:r>
      <w:r w:rsidRPr="00F94931">
        <w:rPr>
          <w:rFonts w:ascii="Times New Roman" w:hAnsi="Times New Roman"/>
          <w:sz w:val="24"/>
          <w:szCs w:val="24"/>
        </w:rPr>
        <w:t xml:space="preserve"> Примеры разверток многогранников, цилиндра и конуса.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Понятие объема; единицы объема. Объем прямоугольного параллелепипеда, куба.</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Понятие о равенстве фигур. Центральная, осевая и </w:t>
      </w:r>
      <w:r w:rsidRPr="00F94931">
        <w:rPr>
          <w:rFonts w:ascii="Times New Roman" w:hAnsi="Times New Roman"/>
          <w:i/>
          <w:sz w:val="24"/>
          <w:szCs w:val="24"/>
        </w:rPr>
        <w:t xml:space="preserve">зеркальная </w:t>
      </w:r>
      <w:r w:rsidRPr="00F94931">
        <w:rPr>
          <w:rFonts w:ascii="Times New Roman" w:hAnsi="Times New Roman"/>
          <w:sz w:val="24"/>
          <w:szCs w:val="24"/>
        </w:rPr>
        <w:t>симметрии. Изображение симметричных фигур.</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Решение практических задач с применением простейших свойств фигур.</w:t>
      </w:r>
    </w:p>
    <w:p w:rsidR="00777D59" w:rsidRPr="00F94931" w:rsidRDefault="006821ED" w:rsidP="00F94931">
      <w:pPr>
        <w:spacing w:after="0" w:line="240" w:lineRule="auto"/>
        <w:ind w:firstLine="709"/>
        <w:contextualSpacing/>
        <w:jc w:val="both"/>
        <w:rPr>
          <w:rFonts w:ascii="Times New Roman" w:hAnsi="Times New Roman"/>
          <w:b/>
          <w:sz w:val="24"/>
          <w:szCs w:val="24"/>
        </w:rPr>
      </w:pPr>
      <w:bookmarkStart w:id="333" w:name="_Toc31893450"/>
      <w:r w:rsidRPr="00F94931">
        <w:rPr>
          <w:rFonts w:ascii="Times New Roman" w:hAnsi="Times New Roman"/>
          <w:b/>
          <w:sz w:val="24"/>
          <w:szCs w:val="24"/>
        </w:rPr>
        <w:t>История математики</w:t>
      </w:r>
      <w:bookmarkEnd w:id="333"/>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i/>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i/>
          <w:sz w:val="24"/>
          <w:szCs w:val="24"/>
        </w:rPr>
        <w:t>Рождение шестидесятеричной системы счисления. Появление десятичной записи чисел.</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i/>
          <w:sz w:val="24"/>
          <w:szCs w:val="24"/>
        </w:rPr>
        <w:t xml:space="preserve">Появление нуля и отрицательных чисел в математике древности. Роль Диофанта. Почему </w:t>
      </w:r>
      <w:r w:rsidRPr="00F94931">
        <w:rPr>
          <w:rFonts w:ascii="Times New Roman" w:hAnsi="Times New Roman"/>
          <w:i/>
          <w:noProof/>
          <w:position w:val="-14"/>
          <w:sz w:val="24"/>
          <w:szCs w:val="24"/>
          <w:lang w:eastAsia="ru-RU"/>
        </w:rPr>
        <w:drawing>
          <wp:inline distT="0" distB="0" distL="0" distR="0">
            <wp:extent cx="1000125" cy="285750"/>
            <wp:effectExtent l="0" t="0" r="0" b="0"/>
            <wp:docPr id="104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x0000_t75"/>
                    <pic:cNvPicPr/>
                  </pic:nvPicPr>
                  <pic:blipFill>
                    <a:blip r:embed="rId19" cstate="print"/>
                    <a:srcRect/>
                    <a:stretch/>
                  </pic:blipFill>
                  <pic:spPr>
                    <a:xfrm>
                      <a:off x="0" y="0"/>
                      <a:ext cx="1000125" cy="285750"/>
                    </a:xfrm>
                    <a:prstGeom prst="rect">
                      <a:avLst/>
                    </a:prstGeom>
                    <a:ln>
                      <a:noFill/>
                    </a:ln>
                  </pic:spPr>
                </pic:pic>
              </a:graphicData>
            </a:graphic>
          </wp:inline>
        </w:drawing>
      </w:r>
      <w:r w:rsidRPr="00F94931">
        <w:rPr>
          <w:rFonts w:ascii="Times New Roman" w:hAnsi="Times New Roman"/>
          <w:i/>
          <w:sz w:val="24"/>
          <w:szCs w:val="24"/>
        </w:rPr>
        <w:t>?</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777D59" w:rsidRPr="00F94931" w:rsidRDefault="006821ED" w:rsidP="00F94931">
      <w:pPr>
        <w:spacing w:after="0" w:line="240" w:lineRule="auto"/>
        <w:ind w:firstLine="709"/>
        <w:contextualSpacing/>
        <w:jc w:val="both"/>
        <w:rPr>
          <w:rFonts w:ascii="Times New Roman" w:hAnsi="Times New Roman"/>
          <w:b/>
          <w:sz w:val="24"/>
          <w:szCs w:val="24"/>
        </w:rPr>
      </w:pPr>
      <w:bookmarkStart w:id="334" w:name="_Toc405513920"/>
      <w:bookmarkStart w:id="335" w:name="_Toc284662798"/>
      <w:bookmarkStart w:id="336" w:name="_Toc284663425"/>
      <w:bookmarkStart w:id="337" w:name="_Toc31893451"/>
      <w:r w:rsidRPr="00F94931">
        <w:rPr>
          <w:rFonts w:ascii="Times New Roman" w:hAnsi="Times New Roman"/>
          <w:b/>
          <w:sz w:val="24"/>
          <w:szCs w:val="24"/>
        </w:rPr>
        <w:t>Содержание курса математики в 7–9 классах</w:t>
      </w:r>
      <w:bookmarkEnd w:id="334"/>
      <w:bookmarkEnd w:id="335"/>
      <w:bookmarkEnd w:id="336"/>
      <w:bookmarkEnd w:id="337"/>
    </w:p>
    <w:p w:rsidR="00777D59" w:rsidRPr="00F94931" w:rsidRDefault="006821ED" w:rsidP="00F94931">
      <w:pPr>
        <w:spacing w:after="0" w:line="240" w:lineRule="auto"/>
        <w:ind w:firstLine="709"/>
        <w:contextualSpacing/>
        <w:jc w:val="both"/>
        <w:rPr>
          <w:rFonts w:ascii="Times New Roman" w:hAnsi="Times New Roman"/>
          <w:b/>
          <w:sz w:val="24"/>
          <w:szCs w:val="24"/>
        </w:rPr>
      </w:pPr>
      <w:bookmarkStart w:id="338" w:name="_Toc405513921"/>
      <w:bookmarkStart w:id="339" w:name="_Toc284662799"/>
      <w:bookmarkStart w:id="340" w:name="_Toc284663426"/>
      <w:bookmarkStart w:id="341" w:name="_Toc31893452"/>
      <w:r w:rsidRPr="00F94931">
        <w:rPr>
          <w:rFonts w:ascii="Times New Roman" w:hAnsi="Times New Roman"/>
          <w:b/>
          <w:sz w:val="24"/>
          <w:szCs w:val="24"/>
        </w:rPr>
        <w:t>Алгебра</w:t>
      </w:r>
      <w:bookmarkEnd w:id="338"/>
      <w:bookmarkEnd w:id="339"/>
      <w:bookmarkEnd w:id="340"/>
      <w:bookmarkEnd w:id="341"/>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Числа</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Рациональные числа</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F94931">
        <w:rPr>
          <w:rFonts w:ascii="Times New Roman" w:hAnsi="Times New Roman"/>
          <w:i/>
          <w:sz w:val="24"/>
          <w:szCs w:val="24"/>
        </w:rPr>
        <w:t>Представление рационального числа десятичной дробью</w:t>
      </w:r>
      <w:r w:rsidRPr="00F94931">
        <w:rPr>
          <w:rFonts w:ascii="Times New Roman" w:hAnsi="Times New Roman"/>
          <w:sz w:val="24"/>
          <w:szCs w:val="24"/>
        </w:rPr>
        <w:t xml:space="preserve">.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Иррациональные числа</w:t>
      </w:r>
    </w:p>
    <w:p w:rsidR="00777D59" w:rsidRPr="00F94931" w:rsidRDefault="006821ED" w:rsidP="00F94931">
      <w:pPr>
        <w:spacing w:after="0" w:line="240" w:lineRule="auto"/>
        <w:ind w:firstLine="709"/>
        <w:contextualSpacing/>
        <w:jc w:val="both"/>
        <w:rPr>
          <w:rFonts w:ascii="Times New Roman" w:hAnsi="Times New Roman"/>
          <w:bCs/>
          <w:sz w:val="24"/>
          <w:szCs w:val="24"/>
        </w:rPr>
      </w:pPr>
      <w:r w:rsidRPr="00F94931">
        <w:rPr>
          <w:rFonts w:ascii="Times New Roman" w:hAnsi="Times New Roman"/>
          <w:sz w:val="24"/>
          <w:szCs w:val="24"/>
        </w:rPr>
        <w:t xml:space="preserve">Понятие иррационального числа. Распознавание иррациональных чисел. Примеры доказательств в алгебре. Иррациональность числа </w:t>
      </w:r>
      <w:r w:rsidRPr="00F94931">
        <w:rPr>
          <w:rFonts w:ascii="Times New Roman" w:hAnsi="Times New Roman"/>
          <w:i/>
          <w:noProof/>
          <w:position w:val="-6"/>
          <w:sz w:val="24"/>
          <w:szCs w:val="24"/>
          <w:lang w:eastAsia="ru-RU"/>
        </w:rPr>
        <w:drawing>
          <wp:inline distT="0" distB="0" distL="0" distR="0">
            <wp:extent cx="180975" cy="266700"/>
            <wp:effectExtent l="0" t="0" r="0" b="0"/>
            <wp:docPr id="104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x0000_t75"/>
                    <pic:cNvPicPr/>
                  </pic:nvPicPr>
                  <pic:blipFill>
                    <a:blip r:embed="rId20" cstate="print"/>
                    <a:srcRect/>
                    <a:stretch/>
                  </pic:blipFill>
                  <pic:spPr>
                    <a:xfrm>
                      <a:off x="0" y="0"/>
                      <a:ext cx="180975" cy="266700"/>
                    </a:xfrm>
                    <a:prstGeom prst="rect">
                      <a:avLst/>
                    </a:prstGeom>
                    <a:ln>
                      <a:noFill/>
                    </a:ln>
                  </pic:spPr>
                </pic:pic>
              </a:graphicData>
            </a:graphic>
          </wp:inline>
        </w:drawing>
      </w:r>
      <w:r w:rsidRPr="00F94931">
        <w:rPr>
          <w:rFonts w:ascii="Times New Roman" w:hAnsi="Times New Roman"/>
          <w:i/>
          <w:sz w:val="24"/>
          <w:szCs w:val="24"/>
        </w:rPr>
        <w:t xml:space="preserve">. </w:t>
      </w:r>
      <w:r w:rsidRPr="00F94931">
        <w:rPr>
          <w:rFonts w:ascii="Times New Roman" w:hAnsi="Times New Roman"/>
          <w:sz w:val="24"/>
          <w:szCs w:val="24"/>
        </w:rPr>
        <w:t>Применение в геометрии</w:t>
      </w:r>
      <w:r w:rsidRPr="00F94931">
        <w:rPr>
          <w:rFonts w:ascii="Times New Roman" w:hAnsi="Times New Roman"/>
          <w:i/>
          <w:sz w:val="24"/>
          <w:szCs w:val="24"/>
        </w:rPr>
        <w:t xml:space="preserve">. Сравнение иррациональных чисел. </w:t>
      </w:r>
      <w:r w:rsidRPr="00F94931">
        <w:rPr>
          <w:rFonts w:ascii="Times New Roman" w:hAnsi="Times New Roman"/>
          <w:bCs/>
          <w:i/>
          <w:sz w:val="24"/>
          <w:szCs w:val="24"/>
        </w:rPr>
        <w:t>Множество действительных чисел</w:t>
      </w:r>
      <w:r w:rsidRPr="00F94931">
        <w:rPr>
          <w:rFonts w:ascii="Times New Roman" w:hAnsi="Times New Roman"/>
          <w:bCs/>
          <w:sz w:val="24"/>
          <w:szCs w:val="24"/>
        </w:rPr>
        <w:t>.</w:t>
      </w:r>
    </w:p>
    <w:p w:rsidR="00777D59" w:rsidRPr="00F94931" w:rsidRDefault="006821ED" w:rsidP="00F94931">
      <w:pPr>
        <w:pStyle w:val="aff5"/>
        <w:spacing w:after="0" w:line="240" w:lineRule="auto"/>
        <w:ind w:firstLine="709"/>
        <w:contextualSpacing/>
        <w:jc w:val="both"/>
        <w:rPr>
          <w:rFonts w:ascii="Times New Roman" w:hAnsi="Times New Roman"/>
          <w:b/>
          <w:i w:val="0"/>
          <w:color w:val="auto"/>
          <w:spacing w:val="0"/>
        </w:rPr>
      </w:pPr>
      <w:r w:rsidRPr="00F94931">
        <w:rPr>
          <w:rFonts w:ascii="Times New Roman" w:hAnsi="Times New Roman"/>
          <w:b/>
          <w:i w:val="0"/>
          <w:color w:val="auto"/>
          <w:spacing w:val="0"/>
        </w:rPr>
        <w:t>Тождественные преобразования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Числовые и буквенные выражения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Целые выражения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Степень с натуральным показателем и ее свойства. Преобразования выражений, содержащих степени с натуральным показателем. </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F94931">
        <w:rPr>
          <w:rFonts w:ascii="Times New Roman" w:hAnsi="Times New Roman"/>
          <w:i/>
          <w:sz w:val="24"/>
          <w:szCs w:val="24"/>
        </w:rPr>
        <w:t>группировка, применение формул сокращенного умножения</w:t>
      </w:r>
      <w:r w:rsidRPr="00F94931">
        <w:rPr>
          <w:rFonts w:ascii="Times New Roman" w:hAnsi="Times New Roman"/>
          <w:sz w:val="24"/>
          <w:szCs w:val="24"/>
        </w:rPr>
        <w:t>.</w:t>
      </w:r>
      <w:r w:rsidRPr="00F94931">
        <w:rPr>
          <w:rFonts w:ascii="Times New Roman" w:hAnsi="Times New Roman"/>
          <w:i/>
          <w:sz w:val="24"/>
          <w:szCs w:val="24"/>
        </w:rPr>
        <w:t xml:space="preserve"> Квадратный трехчлен, разложение квадратного трехчлена на множители.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Дробно-рациональные выражения</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F94931">
        <w:rPr>
          <w:rFonts w:ascii="Times New Roman" w:hAnsi="Times New Roman"/>
          <w:i/>
          <w:sz w:val="24"/>
          <w:szCs w:val="24"/>
        </w:rPr>
        <w:t>Алгебраическая дробь. Допустимые значения переменных в дробно-рациональных выражениях</w:t>
      </w:r>
      <w:r w:rsidRPr="00F94931">
        <w:rPr>
          <w:rFonts w:ascii="Times New Roman" w:hAnsi="Times New Roman"/>
          <w:sz w:val="24"/>
          <w:szCs w:val="24"/>
        </w:rPr>
        <w:t xml:space="preserve">. </w:t>
      </w:r>
      <w:r w:rsidRPr="00F94931">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i/>
          <w:sz w:val="24"/>
          <w:szCs w:val="24"/>
        </w:rPr>
        <w:t>Преобразование выражений, содержащих знак модуля.</w:t>
      </w:r>
    </w:p>
    <w:p w:rsidR="00C75108" w:rsidRDefault="00C75108" w:rsidP="00F94931">
      <w:pPr>
        <w:spacing w:after="0" w:line="240" w:lineRule="auto"/>
        <w:ind w:firstLine="709"/>
        <w:contextualSpacing/>
        <w:jc w:val="both"/>
        <w:rPr>
          <w:rFonts w:ascii="Times New Roman" w:hAnsi="Times New Roman"/>
          <w:b/>
          <w:sz w:val="24"/>
          <w:szCs w:val="24"/>
        </w:rPr>
      </w:pPr>
    </w:p>
    <w:p w:rsidR="00C75108" w:rsidRDefault="00C75108" w:rsidP="00F94931">
      <w:pPr>
        <w:spacing w:after="0" w:line="240" w:lineRule="auto"/>
        <w:ind w:firstLine="709"/>
        <w:contextualSpacing/>
        <w:jc w:val="both"/>
        <w:rPr>
          <w:rFonts w:ascii="Times New Roman" w:hAnsi="Times New Roman"/>
          <w:b/>
          <w:sz w:val="24"/>
          <w:szCs w:val="24"/>
        </w:rPr>
      </w:pPr>
    </w:p>
    <w:p w:rsidR="00C75108" w:rsidRDefault="00C75108" w:rsidP="00F94931">
      <w:pPr>
        <w:spacing w:after="0" w:line="240" w:lineRule="auto"/>
        <w:ind w:firstLine="709"/>
        <w:contextualSpacing/>
        <w:jc w:val="both"/>
        <w:rPr>
          <w:rFonts w:ascii="Times New Roman" w:hAnsi="Times New Roman"/>
          <w:b/>
          <w:sz w:val="24"/>
          <w:szCs w:val="24"/>
        </w:rPr>
      </w:pP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sz w:val="24"/>
          <w:szCs w:val="24"/>
        </w:rPr>
        <w:t>Квадратные корни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F94931">
        <w:rPr>
          <w:rFonts w:ascii="Times New Roman" w:hAnsi="Times New Roman"/>
          <w:i/>
          <w:sz w:val="24"/>
          <w:szCs w:val="24"/>
        </w:rPr>
        <w:t>внесение множителя под знак корня</w:t>
      </w:r>
      <w:r w:rsidRPr="00F94931">
        <w:rPr>
          <w:rFonts w:ascii="Times New Roman" w:hAnsi="Times New Roman"/>
          <w:sz w:val="24"/>
          <w:szCs w:val="24"/>
        </w:rPr>
        <w:t xml:space="preserve">. </w:t>
      </w:r>
    </w:p>
    <w:p w:rsidR="00777D59" w:rsidRPr="00F94931" w:rsidRDefault="006821ED" w:rsidP="00F94931">
      <w:pPr>
        <w:pStyle w:val="aff5"/>
        <w:spacing w:after="0" w:line="240" w:lineRule="auto"/>
        <w:ind w:firstLine="709"/>
        <w:contextualSpacing/>
        <w:jc w:val="both"/>
        <w:rPr>
          <w:rFonts w:ascii="Times New Roman" w:hAnsi="Times New Roman"/>
          <w:b/>
          <w:i w:val="0"/>
          <w:color w:val="auto"/>
          <w:spacing w:val="0"/>
        </w:rPr>
      </w:pPr>
      <w:r w:rsidRPr="00F94931">
        <w:rPr>
          <w:rFonts w:ascii="Times New Roman" w:hAnsi="Times New Roman"/>
          <w:b/>
          <w:i w:val="0"/>
          <w:color w:val="auto"/>
          <w:spacing w:val="0"/>
        </w:rPr>
        <w:t>Уравнения и неравенства</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Равенства</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Числовое равенство. Свойства числовых равенств. Равенство с переменной.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Уравнения</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xml:space="preserve">Понятие уравнения и корня уравнения. </w:t>
      </w:r>
      <w:r w:rsidRPr="00F94931">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Линейное уравнение и его корни</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xml:space="preserve">Решение линейных уравнений. </w:t>
      </w:r>
      <w:r w:rsidRPr="00F94931">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Квадратное уравнение и его корни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F94931">
        <w:rPr>
          <w:rFonts w:ascii="Times New Roman" w:hAnsi="Times New Roman"/>
          <w:i/>
          <w:sz w:val="24"/>
          <w:szCs w:val="24"/>
        </w:rPr>
        <w:t>Теорема Виета. Теорема, обратная теореме Виета.</w:t>
      </w:r>
      <w:r w:rsidRPr="00F94931">
        <w:rPr>
          <w:rFonts w:ascii="Times New Roman" w:hAnsi="Times New Roman"/>
          <w:sz w:val="24"/>
          <w:szCs w:val="24"/>
        </w:rPr>
        <w:t xml:space="preserve"> Решение квадратных уравнений:использование формулы для нахождения корней</w:t>
      </w:r>
      <w:r w:rsidRPr="00F94931">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F94931">
        <w:rPr>
          <w:rFonts w:ascii="Times New Roman" w:hAnsi="Times New Roman"/>
          <w:sz w:val="24"/>
          <w:szCs w:val="24"/>
        </w:rPr>
        <w:t xml:space="preserve">. </w:t>
      </w:r>
      <w:r w:rsidRPr="00F94931">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b/>
          <w:sz w:val="24"/>
          <w:szCs w:val="24"/>
        </w:rPr>
        <w:t>Дробно-рациональные уравнения</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xml:space="preserve">Решение простейших дробно-линейных уравнений. </w:t>
      </w:r>
      <w:r w:rsidRPr="00F94931">
        <w:rPr>
          <w:rFonts w:ascii="Times New Roman" w:hAnsi="Times New Roman"/>
          <w:i/>
          <w:sz w:val="24"/>
          <w:szCs w:val="24"/>
        </w:rPr>
        <w:t xml:space="preserve">Решение дробно-рациональных уравнений. </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i/>
          <w:sz w:val="24"/>
          <w:szCs w:val="24"/>
        </w:rPr>
        <w:t xml:space="preserve">Простейшие иррациональные уравнения вида </w:t>
      </w:r>
      <w:r w:rsidRPr="00F94931">
        <w:rPr>
          <w:rFonts w:ascii="Times New Roman" w:hAnsi="Times New Roman"/>
          <w:noProof/>
          <w:position w:val="-16"/>
          <w:sz w:val="24"/>
          <w:szCs w:val="24"/>
          <w:lang w:eastAsia="ru-RU"/>
        </w:rPr>
        <w:drawing>
          <wp:inline distT="0" distB="0" distL="0" distR="0">
            <wp:extent cx="742950" cy="285750"/>
            <wp:effectExtent l="0" t="0" r="0" b="0"/>
            <wp:docPr id="104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9" cstate="print"/>
                    <a:srcRect/>
                    <a:stretch/>
                  </pic:blipFill>
                  <pic:spPr>
                    <a:xfrm>
                      <a:off x="0" y="0"/>
                      <a:ext cx="742950" cy="285750"/>
                    </a:xfrm>
                    <a:prstGeom prst="rect">
                      <a:avLst/>
                    </a:prstGeom>
                    <a:ln>
                      <a:noFill/>
                    </a:ln>
                  </pic:spPr>
                </pic:pic>
              </a:graphicData>
            </a:graphic>
          </wp:inline>
        </w:drawing>
      </w:r>
      <w:r w:rsidRPr="00F94931">
        <w:rPr>
          <w:rFonts w:ascii="Times New Roman" w:hAnsi="Times New Roman"/>
          <w:sz w:val="24"/>
          <w:szCs w:val="24"/>
        </w:rPr>
        <w:t xml:space="preserve">, </w:t>
      </w:r>
      <w:r w:rsidRPr="00F94931">
        <w:rPr>
          <w:rFonts w:ascii="Times New Roman" w:hAnsi="Times New Roman"/>
          <w:noProof/>
          <w:position w:val="-16"/>
          <w:sz w:val="24"/>
          <w:szCs w:val="24"/>
          <w:lang w:eastAsia="ru-RU"/>
        </w:rPr>
        <w:drawing>
          <wp:inline distT="0" distB="0" distL="0" distR="0">
            <wp:extent cx="1095375" cy="285750"/>
            <wp:effectExtent l="0" t="0" r="0" b="0"/>
            <wp:docPr id="104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0" cstate="print"/>
                    <a:srcRect/>
                    <a:stretch/>
                  </pic:blipFill>
                  <pic:spPr>
                    <a:xfrm>
                      <a:off x="0" y="0"/>
                      <a:ext cx="1095375" cy="285750"/>
                    </a:xfrm>
                    <a:prstGeom prst="rect">
                      <a:avLst/>
                    </a:prstGeom>
                    <a:ln>
                      <a:noFill/>
                    </a:ln>
                  </pic:spPr>
                </pic:pic>
              </a:graphicData>
            </a:graphic>
          </wp:inline>
        </w:drawing>
      </w:r>
      <w:r w:rsidRPr="00F94931">
        <w:rPr>
          <w:rFonts w:ascii="Times New Roman" w:hAnsi="Times New Roman"/>
          <w:sz w:val="24"/>
          <w:szCs w:val="24"/>
        </w:rPr>
        <w:t>.</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i/>
          <w:sz w:val="24"/>
          <w:szCs w:val="24"/>
        </w:rPr>
        <w:t xml:space="preserve">Уравнения вида </w:t>
      </w:r>
      <w:r w:rsidRPr="00F94931">
        <w:rPr>
          <w:rFonts w:ascii="Times New Roman" w:hAnsi="Times New Roman"/>
          <w:noProof/>
          <w:position w:val="-6"/>
          <w:sz w:val="24"/>
          <w:szCs w:val="24"/>
          <w:lang w:eastAsia="ru-RU"/>
        </w:rPr>
        <w:drawing>
          <wp:inline distT="0" distB="0" distL="0" distR="0">
            <wp:extent cx="466725" cy="266700"/>
            <wp:effectExtent l="0" t="0" r="0" b="0"/>
            <wp:docPr id="104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x0000_t75"/>
                    <pic:cNvPicPr/>
                  </pic:nvPicPr>
                  <pic:blipFill>
                    <a:blip r:embed="rId21" cstate="print"/>
                    <a:srcRect/>
                    <a:stretch/>
                  </pic:blipFill>
                  <pic:spPr>
                    <a:xfrm>
                      <a:off x="0" y="0"/>
                      <a:ext cx="466725" cy="266700"/>
                    </a:xfrm>
                    <a:prstGeom prst="rect">
                      <a:avLst/>
                    </a:prstGeom>
                    <a:ln>
                      <a:noFill/>
                    </a:ln>
                  </pic:spPr>
                </pic:pic>
              </a:graphicData>
            </a:graphic>
          </wp:inline>
        </w:drawing>
      </w:r>
      <w:r w:rsidRPr="00F94931">
        <w:rPr>
          <w:rFonts w:ascii="Times New Roman" w:hAnsi="Times New Roman"/>
          <w:sz w:val="24"/>
          <w:szCs w:val="24"/>
        </w:rPr>
        <w:t>.</w:t>
      </w:r>
      <w:r w:rsidRPr="00F94931">
        <w:rPr>
          <w:rFonts w:ascii="Times New Roman" w:hAnsi="Times New Roman"/>
          <w:i/>
          <w:sz w:val="24"/>
          <w:szCs w:val="24"/>
        </w:rPr>
        <w:t>Уравнения в целых числах.</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Системы уравнений</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xml:space="preserve">Уравнение с двумя переменными. Линейное уравнение с двумя переменными. </w:t>
      </w:r>
      <w:r w:rsidRPr="00F94931">
        <w:rPr>
          <w:rFonts w:ascii="Times New Roman" w:hAnsi="Times New Roman"/>
          <w:i/>
          <w:sz w:val="24"/>
          <w:szCs w:val="24"/>
        </w:rPr>
        <w:t xml:space="preserve">Прямая как графическая интерпретация линейного уравнения с двумя переменными.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Понятие системы уравнений. Решение системы уравнений.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Методы решения систем линейных уравнений с двумя переменными: </w:t>
      </w:r>
      <w:r w:rsidRPr="00F94931">
        <w:rPr>
          <w:rFonts w:ascii="Times New Roman" w:hAnsi="Times New Roman"/>
          <w:i/>
          <w:sz w:val="24"/>
          <w:szCs w:val="24"/>
        </w:rPr>
        <w:t>графический метод</w:t>
      </w:r>
      <w:r w:rsidRPr="00F94931">
        <w:rPr>
          <w:rFonts w:ascii="Times New Roman" w:hAnsi="Times New Roman"/>
          <w:sz w:val="24"/>
          <w:szCs w:val="24"/>
        </w:rPr>
        <w:t xml:space="preserve">, </w:t>
      </w:r>
      <w:r w:rsidRPr="00F94931">
        <w:rPr>
          <w:rFonts w:ascii="Times New Roman" w:hAnsi="Times New Roman"/>
          <w:i/>
          <w:sz w:val="24"/>
          <w:szCs w:val="24"/>
        </w:rPr>
        <w:t>метод сложения</w:t>
      </w:r>
      <w:r w:rsidRPr="00F94931">
        <w:rPr>
          <w:rFonts w:ascii="Times New Roman" w:hAnsi="Times New Roman"/>
          <w:sz w:val="24"/>
          <w:szCs w:val="24"/>
        </w:rPr>
        <w:t xml:space="preserve">, метод подстановки. </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i/>
          <w:sz w:val="24"/>
          <w:szCs w:val="24"/>
        </w:rPr>
        <w:t>Системы линейных уравнений с параметром</w:t>
      </w:r>
      <w:r w:rsidRPr="00F94931">
        <w:rPr>
          <w:rFonts w:ascii="Times New Roman" w:hAnsi="Times New Roman"/>
          <w:sz w:val="24"/>
          <w:szCs w:val="24"/>
        </w:rPr>
        <w:t>.</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Неравенства</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Неравенство с переменной. Строгие и нестрогие неравенства. </w:t>
      </w:r>
      <w:r w:rsidRPr="00F94931">
        <w:rPr>
          <w:rFonts w:ascii="Times New Roman" w:hAnsi="Times New Roman"/>
          <w:i/>
          <w:sz w:val="24"/>
          <w:szCs w:val="24"/>
        </w:rPr>
        <w:t>Область определения неравенства (область допустимых значений переменной).</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Решение линейных неравенств.</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i/>
          <w:sz w:val="24"/>
          <w:szCs w:val="24"/>
        </w:rPr>
        <w:t>Квадратное неравенство и его решения</w:t>
      </w:r>
      <w:r w:rsidRPr="00F94931">
        <w:rPr>
          <w:rFonts w:ascii="Times New Roman" w:hAnsi="Times New Roman"/>
          <w:sz w:val="24"/>
          <w:szCs w:val="24"/>
        </w:rPr>
        <w:t xml:space="preserve">. </w:t>
      </w:r>
      <w:r w:rsidRPr="00F94931">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i/>
          <w:sz w:val="24"/>
          <w:szCs w:val="24"/>
        </w:rPr>
        <w:t>Решение целых и дробно-рациональных неравенств методом интервалов.</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Системы неравенств</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F94931">
        <w:rPr>
          <w:rFonts w:ascii="Times New Roman" w:hAnsi="Times New Roman"/>
          <w:i/>
          <w:sz w:val="24"/>
          <w:szCs w:val="24"/>
        </w:rPr>
        <w:t>квадратных.</w:t>
      </w:r>
      <w:r w:rsidRPr="00F94931">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C75108" w:rsidRDefault="00C75108" w:rsidP="00F94931">
      <w:pPr>
        <w:pStyle w:val="aff5"/>
        <w:spacing w:after="0" w:line="240" w:lineRule="auto"/>
        <w:ind w:firstLine="709"/>
        <w:contextualSpacing/>
        <w:jc w:val="both"/>
        <w:rPr>
          <w:rFonts w:ascii="Times New Roman" w:hAnsi="Times New Roman"/>
          <w:b/>
          <w:i w:val="0"/>
          <w:color w:val="auto"/>
          <w:spacing w:val="0"/>
        </w:rPr>
      </w:pPr>
    </w:p>
    <w:p w:rsidR="00777D59" w:rsidRPr="00F94931" w:rsidRDefault="006821ED" w:rsidP="00F94931">
      <w:pPr>
        <w:pStyle w:val="aff5"/>
        <w:spacing w:after="0" w:line="240" w:lineRule="auto"/>
        <w:ind w:firstLine="709"/>
        <w:contextualSpacing/>
        <w:jc w:val="both"/>
        <w:rPr>
          <w:rFonts w:ascii="Times New Roman" w:hAnsi="Times New Roman"/>
          <w:b/>
          <w:i w:val="0"/>
          <w:color w:val="auto"/>
          <w:spacing w:val="0"/>
        </w:rPr>
      </w:pPr>
      <w:r w:rsidRPr="00F94931">
        <w:rPr>
          <w:rFonts w:ascii="Times New Roman" w:hAnsi="Times New Roman"/>
          <w:b/>
          <w:i w:val="0"/>
          <w:color w:val="auto"/>
          <w:spacing w:val="0"/>
        </w:rPr>
        <w:t>Функции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sz w:val="24"/>
          <w:szCs w:val="24"/>
        </w:rPr>
        <w:t>Понятие функции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F94931">
        <w:rPr>
          <w:rFonts w:ascii="Times New Roman" w:hAnsi="Times New Roman"/>
          <w:i/>
          <w:sz w:val="24"/>
          <w:szCs w:val="24"/>
        </w:rPr>
        <w:t xml:space="preserve">, четность/нечетность, </w:t>
      </w:r>
      <w:r w:rsidRPr="00F94931">
        <w:rPr>
          <w:rFonts w:ascii="Times New Roman" w:hAnsi="Times New Roman"/>
          <w:sz w:val="24"/>
          <w:szCs w:val="24"/>
        </w:rPr>
        <w:t xml:space="preserve">промежутки возрастания и убывания, наибольшее и наименьшее значения. Исследование функции по ее графику. </w:t>
      </w:r>
    </w:p>
    <w:p w:rsidR="00777D59" w:rsidRPr="00F94931" w:rsidRDefault="006821ED" w:rsidP="00F94931">
      <w:pPr>
        <w:spacing w:after="0" w:line="240" w:lineRule="auto"/>
        <w:ind w:firstLine="709"/>
        <w:contextualSpacing/>
        <w:jc w:val="both"/>
        <w:rPr>
          <w:rFonts w:ascii="Times New Roman" w:eastAsia="Times New Roman" w:hAnsi="Times New Roman"/>
          <w:sz w:val="24"/>
          <w:szCs w:val="24"/>
        </w:rPr>
      </w:pPr>
      <w:r w:rsidRPr="00F94931">
        <w:rPr>
          <w:rFonts w:ascii="Times New Roman" w:eastAsia="Times New Roman" w:hAnsi="Times New Roman"/>
          <w:i/>
          <w:sz w:val="24"/>
          <w:szCs w:val="24"/>
        </w:rPr>
        <w:t>Представление об асимптотах.</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i/>
          <w:sz w:val="24"/>
          <w:szCs w:val="24"/>
        </w:rPr>
        <w:t>Непрерывность функции. Кусочно заданные функции.</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Линейная функция</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F94931">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Квадратичная функция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Свойства и график квадратичной функции (парабола). </w:t>
      </w:r>
      <w:r w:rsidRPr="00F94931">
        <w:rPr>
          <w:rFonts w:ascii="Times New Roman" w:hAnsi="Times New Roman"/>
          <w:i/>
          <w:sz w:val="24"/>
          <w:szCs w:val="24"/>
        </w:rPr>
        <w:t>Построение графика квадратичной функции по точкам.</w:t>
      </w:r>
      <w:r w:rsidRPr="00F94931">
        <w:rPr>
          <w:rFonts w:ascii="Times New Roman" w:hAnsi="Times New Roman"/>
          <w:sz w:val="24"/>
          <w:szCs w:val="24"/>
        </w:rPr>
        <w:t xml:space="preserve"> Нахождение нулей квадратичной функции, </w:t>
      </w:r>
      <w:r w:rsidRPr="00F94931">
        <w:rPr>
          <w:rFonts w:ascii="Times New Roman" w:hAnsi="Times New Roman"/>
          <w:i/>
          <w:sz w:val="24"/>
          <w:szCs w:val="24"/>
        </w:rPr>
        <w:t>множества значений, промежутков знакопостоянства, промежутков монотонности</w:t>
      </w:r>
      <w:r w:rsidRPr="00F94931">
        <w:rPr>
          <w:rFonts w:ascii="Times New Roman" w:hAnsi="Times New Roman"/>
          <w:sz w:val="24"/>
          <w:szCs w:val="24"/>
        </w:rPr>
        <w:t>.</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Обратная пропорциональность</w:t>
      </w:r>
    </w:p>
    <w:p w:rsidR="00777D59" w:rsidRPr="00F94931" w:rsidRDefault="006821ED" w:rsidP="00F94931">
      <w:pPr>
        <w:spacing w:after="0" w:line="240" w:lineRule="auto"/>
        <w:ind w:firstLine="709"/>
        <w:contextualSpacing/>
        <w:jc w:val="both"/>
        <w:rPr>
          <w:rFonts w:ascii="Times New Roman" w:eastAsia="Times New Roman" w:hAnsi="Times New Roman"/>
          <w:sz w:val="24"/>
          <w:szCs w:val="24"/>
        </w:rPr>
      </w:pPr>
      <w:r w:rsidRPr="00F94931">
        <w:rPr>
          <w:rFonts w:ascii="Times New Roman" w:hAnsi="Times New Roman"/>
          <w:sz w:val="24"/>
          <w:szCs w:val="24"/>
        </w:rPr>
        <w:t xml:space="preserve">Свойства функции </w:t>
      </w:r>
      <w:r w:rsidRPr="00F94931">
        <w:rPr>
          <w:rFonts w:ascii="Times New Roman" w:hAnsi="Times New Roman"/>
          <w:noProof/>
          <w:position w:val="-24"/>
          <w:sz w:val="24"/>
          <w:szCs w:val="24"/>
          <w:lang w:eastAsia="ru-RU"/>
        </w:rPr>
        <w:drawing>
          <wp:inline distT="0" distB="0" distL="0" distR="0">
            <wp:extent cx="361950" cy="361950"/>
            <wp:effectExtent l="0" t="0" r="0" b="0"/>
            <wp:docPr id="104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2" cstate="print"/>
                    <a:srcRect/>
                    <a:stretch/>
                  </pic:blipFill>
                  <pic:spPr>
                    <a:xfrm>
                      <a:off x="0" y="0"/>
                      <a:ext cx="361950" cy="361950"/>
                    </a:xfrm>
                    <a:prstGeom prst="rect">
                      <a:avLst/>
                    </a:prstGeom>
                    <a:ln>
                      <a:noFill/>
                    </a:ln>
                  </pic:spPr>
                </pic:pic>
              </a:graphicData>
            </a:graphic>
          </wp:inline>
        </w:drawing>
      </w:r>
      <w:r w:rsidR="006E04FF" w:rsidRPr="00F94931">
        <w:rPr>
          <w:rFonts w:ascii="Times New Roman" w:eastAsia="Times New Roman" w:hAnsi="Times New Roman"/>
          <w:sz w:val="24"/>
          <w:szCs w:val="24"/>
        </w:rPr>
        <w:fldChar w:fldCharType="begin"/>
      </w:r>
      <w:r w:rsidRPr="00F94931">
        <w:rPr>
          <w:rFonts w:ascii="Times New Roman" w:eastAsia="Times New Roman" w:hAnsi="Times New Roman"/>
          <w:sz w:val="24"/>
          <w:szCs w:val="24"/>
        </w:rPr>
        <w:instrText xml:space="preserve"> QUOTE </w:instrText>
      </w:r>
      <w:r w:rsidRPr="00F94931">
        <w:rPr>
          <w:rFonts w:ascii="Times New Roman" w:hAnsi="Times New Roman"/>
          <w:noProof/>
          <w:position w:val="-15"/>
          <w:sz w:val="24"/>
          <w:szCs w:val="24"/>
          <w:lang w:eastAsia="ru-RU"/>
        </w:rPr>
        <w:drawing>
          <wp:inline distT="0" distB="0" distL="0" distR="0">
            <wp:extent cx="410845" cy="306070"/>
            <wp:effectExtent l="0" t="0" r="8255" b="0"/>
            <wp:docPr id="1048"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23"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6E04FF" w:rsidRPr="00F94931">
        <w:rPr>
          <w:rFonts w:ascii="Times New Roman" w:eastAsia="Times New Roman" w:hAnsi="Times New Roman"/>
          <w:sz w:val="24"/>
          <w:szCs w:val="24"/>
        </w:rPr>
        <w:fldChar w:fldCharType="separate"/>
      </w:r>
      <w:r w:rsidRPr="00F94931">
        <w:rPr>
          <w:rFonts w:ascii="Times New Roman" w:hAnsi="Times New Roman"/>
          <w:noProof/>
          <w:position w:val="-15"/>
          <w:sz w:val="24"/>
          <w:szCs w:val="24"/>
          <w:lang w:eastAsia="ru-RU"/>
        </w:rPr>
        <w:drawing>
          <wp:inline distT="0" distB="0" distL="0" distR="0">
            <wp:extent cx="410845" cy="306070"/>
            <wp:effectExtent l="0" t="0" r="8255" b="0"/>
            <wp:docPr id="1049"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23"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6E04FF" w:rsidRPr="00F94931">
        <w:rPr>
          <w:rFonts w:ascii="Times New Roman" w:eastAsia="Times New Roman" w:hAnsi="Times New Roman"/>
          <w:sz w:val="24"/>
          <w:szCs w:val="24"/>
        </w:rPr>
        <w:fldChar w:fldCharType="end"/>
      </w:r>
      <w:r w:rsidRPr="00F94931">
        <w:rPr>
          <w:rFonts w:ascii="Times New Roman" w:eastAsia="Times New Roman" w:hAnsi="Times New Roman"/>
          <w:sz w:val="24"/>
          <w:szCs w:val="24"/>
        </w:rPr>
        <w:t xml:space="preserve">. Гипербола. </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eastAsia="Times New Roman" w:hAnsi="Times New Roman"/>
          <w:b/>
          <w:i/>
          <w:sz w:val="24"/>
          <w:szCs w:val="24"/>
        </w:rPr>
        <w:t>Графики функций</w:t>
      </w:r>
      <w:r w:rsidRPr="00F94931">
        <w:rPr>
          <w:rFonts w:ascii="Times New Roman" w:eastAsia="Times New Roman" w:hAnsi="Times New Roman"/>
          <w:i/>
          <w:sz w:val="24"/>
          <w:szCs w:val="24"/>
        </w:rPr>
        <w:t xml:space="preserve">. </w:t>
      </w:r>
      <w:r w:rsidRPr="00F94931">
        <w:rPr>
          <w:rFonts w:ascii="Times New Roman" w:hAnsi="Times New Roman"/>
          <w:i/>
          <w:sz w:val="24"/>
          <w:szCs w:val="24"/>
        </w:rPr>
        <w:t xml:space="preserve">Преобразование графика функции </w:t>
      </w:r>
      <w:r w:rsidRPr="00F94931">
        <w:rPr>
          <w:rFonts w:ascii="Times New Roman" w:hAnsi="Times New Roman"/>
          <w:i/>
          <w:noProof/>
          <w:position w:val="-10"/>
          <w:sz w:val="24"/>
          <w:szCs w:val="24"/>
          <w:lang w:eastAsia="ru-RU"/>
        </w:rPr>
        <w:drawing>
          <wp:inline distT="0" distB="0" distL="0" distR="0">
            <wp:extent cx="647700" cy="180975"/>
            <wp:effectExtent l="0" t="0" r="0" b="0"/>
            <wp:docPr id="105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24" cstate="print"/>
                    <a:srcRect/>
                    <a:stretch/>
                  </pic:blipFill>
                  <pic:spPr>
                    <a:xfrm>
                      <a:off x="0" y="0"/>
                      <a:ext cx="647700" cy="180975"/>
                    </a:xfrm>
                    <a:prstGeom prst="rect">
                      <a:avLst/>
                    </a:prstGeom>
                    <a:ln>
                      <a:noFill/>
                    </a:ln>
                  </pic:spPr>
                </pic:pic>
              </a:graphicData>
            </a:graphic>
          </wp:inline>
        </w:drawing>
      </w:r>
      <w:r w:rsidRPr="00F94931">
        <w:rPr>
          <w:rFonts w:ascii="Times New Roman" w:hAnsi="Times New Roman"/>
          <w:i/>
          <w:sz w:val="24"/>
          <w:szCs w:val="24"/>
        </w:rPr>
        <w:t xml:space="preserve"> для построения графиков функций вида </w:t>
      </w:r>
      <w:r w:rsidRPr="00F94931">
        <w:rPr>
          <w:rFonts w:ascii="Times New Roman" w:hAnsi="Times New Roman"/>
          <w:i/>
          <w:noProof/>
          <w:position w:val="-12"/>
          <w:sz w:val="24"/>
          <w:szCs w:val="24"/>
          <w:lang w:eastAsia="ru-RU"/>
        </w:rPr>
        <w:drawing>
          <wp:inline distT="0" distB="0" distL="0" distR="0">
            <wp:extent cx="1085850" cy="180975"/>
            <wp:effectExtent l="0" t="0" r="0" b="0"/>
            <wp:docPr id="105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6" cstate="print"/>
                    <a:srcRect/>
                    <a:stretch/>
                  </pic:blipFill>
                  <pic:spPr>
                    <a:xfrm>
                      <a:off x="0" y="0"/>
                      <a:ext cx="1085850" cy="180975"/>
                    </a:xfrm>
                    <a:prstGeom prst="rect">
                      <a:avLst/>
                    </a:prstGeom>
                    <a:ln>
                      <a:noFill/>
                    </a:ln>
                  </pic:spPr>
                </pic:pic>
              </a:graphicData>
            </a:graphic>
          </wp:inline>
        </w:drawing>
      </w:r>
      <w:r w:rsidRPr="00F94931">
        <w:rPr>
          <w:rFonts w:ascii="Times New Roman" w:hAnsi="Times New Roman"/>
          <w:i/>
          <w:sz w:val="24"/>
          <w:szCs w:val="24"/>
        </w:rPr>
        <w:t>.</w:t>
      </w:r>
    </w:p>
    <w:p w:rsidR="00777D59" w:rsidRPr="00F94931" w:rsidRDefault="006821ED" w:rsidP="00F94931">
      <w:pPr>
        <w:spacing w:after="0" w:line="240" w:lineRule="auto"/>
        <w:ind w:firstLine="709"/>
        <w:contextualSpacing/>
        <w:jc w:val="both"/>
        <w:rPr>
          <w:rFonts w:ascii="Times New Roman" w:eastAsia="Times New Roman" w:hAnsi="Times New Roman"/>
          <w:i/>
          <w:sz w:val="24"/>
          <w:szCs w:val="24"/>
        </w:rPr>
      </w:pPr>
      <w:r w:rsidRPr="00F94931">
        <w:rPr>
          <w:rFonts w:ascii="Times New Roman" w:hAnsi="Times New Roman"/>
          <w:i/>
          <w:sz w:val="24"/>
          <w:szCs w:val="24"/>
        </w:rPr>
        <w:t xml:space="preserve">Графики функций </w:t>
      </w:r>
      <w:r w:rsidRPr="00F94931">
        <w:rPr>
          <w:rFonts w:ascii="Times New Roman" w:hAnsi="Times New Roman"/>
          <w:noProof/>
          <w:position w:val="-24"/>
          <w:sz w:val="24"/>
          <w:szCs w:val="24"/>
          <w:lang w:eastAsia="ru-RU"/>
        </w:rPr>
        <w:drawing>
          <wp:inline distT="0" distB="0" distL="0" distR="0">
            <wp:extent cx="819150" cy="361950"/>
            <wp:effectExtent l="0" t="0" r="0" b="0"/>
            <wp:docPr id="105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2" cstate="print"/>
                    <a:srcRect/>
                    <a:stretch/>
                  </pic:blipFill>
                  <pic:spPr>
                    <a:xfrm>
                      <a:off x="0" y="0"/>
                      <a:ext cx="819150" cy="361950"/>
                    </a:xfrm>
                    <a:prstGeom prst="rect">
                      <a:avLst/>
                    </a:prstGeom>
                    <a:ln>
                      <a:noFill/>
                    </a:ln>
                  </pic:spPr>
                </pic:pic>
              </a:graphicData>
            </a:graphic>
          </wp:inline>
        </w:drawing>
      </w:r>
      <w:r w:rsidRPr="00F94931">
        <w:rPr>
          <w:rFonts w:ascii="Times New Roman" w:hAnsi="Times New Roman"/>
          <w:sz w:val="24"/>
          <w:szCs w:val="24"/>
        </w:rPr>
        <w:t xml:space="preserve">, </w:t>
      </w:r>
      <w:r w:rsidRPr="00F94931">
        <w:rPr>
          <w:rFonts w:ascii="Times New Roman" w:hAnsi="Times New Roman"/>
          <w:noProof/>
          <w:position w:val="-10"/>
          <w:sz w:val="24"/>
          <w:szCs w:val="24"/>
          <w:lang w:eastAsia="ru-RU"/>
        </w:rPr>
        <w:drawing>
          <wp:inline distT="0" distB="0" distL="0" distR="0">
            <wp:extent cx="552450" cy="180975"/>
            <wp:effectExtent l="0" t="0" r="0" b="0"/>
            <wp:docPr id="105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3" cstate="print"/>
                    <a:srcRect/>
                    <a:stretch/>
                  </pic:blipFill>
                  <pic:spPr>
                    <a:xfrm>
                      <a:off x="0" y="0"/>
                      <a:ext cx="552450" cy="180975"/>
                    </a:xfrm>
                    <a:prstGeom prst="rect">
                      <a:avLst/>
                    </a:prstGeom>
                    <a:ln>
                      <a:noFill/>
                    </a:ln>
                  </pic:spPr>
                </pic:pic>
              </a:graphicData>
            </a:graphic>
          </wp:inline>
        </w:drawing>
      </w:r>
      <w:r w:rsidR="006E04FF" w:rsidRPr="00F94931">
        <w:rPr>
          <w:rFonts w:ascii="Times New Roman" w:hAnsi="Times New Roman"/>
          <w:sz w:val="24"/>
          <w:szCs w:val="24"/>
        </w:rPr>
        <w:fldChar w:fldCharType="begin"/>
      </w:r>
      <w:r w:rsidRPr="00F94931">
        <w:rPr>
          <w:rFonts w:ascii="Times New Roman" w:hAnsi="Times New Roman"/>
          <w:sz w:val="24"/>
          <w:szCs w:val="24"/>
        </w:rPr>
        <w:instrText xml:space="preserve"> QUOTE  </w:instrText>
      </w:r>
      <w:r w:rsidR="006E04FF" w:rsidRPr="00F94931">
        <w:rPr>
          <w:rFonts w:ascii="Times New Roman" w:hAnsi="Times New Roman"/>
          <w:sz w:val="24"/>
          <w:szCs w:val="24"/>
        </w:rPr>
        <w:fldChar w:fldCharType="end"/>
      </w:r>
      <w:r w:rsidRPr="00F94931">
        <w:rPr>
          <w:rFonts w:ascii="Times New Roman" w:hAnsi="Times New Roman"/>
          <w:sz w:val="24"/>
          <w:szCs w:val="24"/>
        </w:rPr>
        <w:t>,</w:t>
      </w:r>
      <w:r w:rsidRPr="00F94931">
        <w:rPr>
          <w:rFonts w:ascii="Times New Roman" w:eastAsia="Times New Roman" w:hAnsi="Times New Roman"/>
          <w:bCs/>
          <w:noProof/>
          <w:position w:val="-10"/>
          <w:sz w:val="24"/>
          <w:szCs w:val="24"/>
          <w:lang w:eastAsia="ru-RU"/>
        </w:rPr>
        <w:drawing>
          <wp:inline distT="0" distB="0" distL="0" distR="0">
            <wp:extent cx="447675" cy="180975"/>
            <wp:effectExtent l="0" t="0" r="0" b="0"/>
            <wp:docPr id="105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4" cstate="print"/>
                    <a:srcRect/>
                    <a:stretch/>
                  </pic:blipFill>
                  <pic:spPr>
                    <a:xfrm>
                      <a:off x="0" y="0"/>
                      <a:ext cx="447675" cy="180975"/>
                    </a:xfrm>
                    <a:prstGeom prst="rect">
                      <a:avLst/>
                    </a:prstGeom>
                    <a:ln>
                      <a:noFill/>
                    </a:ln>
                  </pic:spPr>
                </pic:pic>
              </a:graphicData>
            </a:graphic>
          </wp:inline>
        </w:drawing>
      </w:r>
      <w:fldSimple w:instr="">
        <w:r w:rsidRPr="00F94931">
          <w:rPr>
            <w:rFonts w:ascii="Times New Roman" w:eastAsia="Times New Roman" w:hAnsi="Times New Roman"/>
            <w:bCs/>
            <w:noProof/>
            <w:position w:val="-10"/>
            <w:sz w:val="24"/>
            <w:szCs w:val="24"/>
            <w:lang w:eastAsia="ru-RU"/>
          </w:rPr>
          <w:drawing>
            <wp:inline distT="0" distB="0" distL="0" distR="0">
              <wp:extent cx="478155" cy="245110"/>
              <wp:effectExtent l="0" t="0" r="0" b="2540"/>
              <wp:docPr id="1055"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3"/>
                      <pic:cNvPicPr/>
                    </pic:nvPicPr>
                    <pic:blipFill>
                      <a:blip r:embed="rId14" cstate="print"/>
                      <a:srcRect/>
                      <a:stretch/>
                    </pic:blipFill>
                    <pic:spPr>
                      <a:xfrm>
                        <a:off x="0" y="0"/>
                        <a:ext cx="478155" cy="245110"/>
                      </a:xfrm>
                      <a:prstGeom prst="rect">
                        <a:avLst/>
                      </a:prstGeom>
                      <a:ln>
                        <a:noFill/>
                      </a:ln>
                    </pic:spPr>
                  </pic:pic>
                </a:graphicData>
              </a:graphic>
            </wp:inline>
          </w:drawing>
        </w:r>
      </w:fldSimple>
      <w:r w:rsidRPr="00F94931">
        <w:rPr>
          <w:rFonts w:ascii="Times New Roman" w:hAnsi="Times New Roman"/>
          <w:bCs/>
          <w:sz w:val="24"/>
          <w:szCs w:val="24"/>
        </w:rPr>
        <w:t xml:space="preserve">, </w:t>
      </w:r>
      <w:r w:rsidRPr="00F94931">
        <w:rPr>
          <w:rFonts w:ascii="Times New Roman" w:hAnsi="Times New Roman"/>
          <w:bCs/>
          <w:noProof/>
          <w:position w:val="-12"/>
          <w:sz w:val="24"/>
          <w:szCs w:val="24"/>
          <w:lang w:eastAsia="ru-RU"/>
        </w:rPr>
        <w:drawing>
          <wp:inline distT="0" distB="0" distL="0" distR="0">
            <wp:extent cx="361950" cy="180975"/>
            <wp:effectExtent l="0" t="0" r="0" b="0"/>
            <wp:docPr id="105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5" cstate="print"/>
                    <a:srcRect/>
                    <a:stretch/>
                  </pic:blipFill>
                  <pic:spPr>
                    <a:xfrm>
                      <a:off x="0" y="0"/>
                      <a:ext cx="361950" cy="180975"/>
                    </a:xfrm>
                    <a:prstGeom prst="rect">
                      <a:avLst/>
                    </a:prstGeom>
                    <a:ln>
                      <a:noFill/>
                    </a:ln>
                  </pic:spPr>
                </pic:pic>
              </a:graphicData>
            </a:graphic>
          </wp:inline>
        </w:drawing>
      </w:r>
      <w:r w:rsidRPr="00F94931">
        <w:rPr>
          <w:rFonts w:ascii="Times New Roman" w:hAnsi="Times New Roman"/>
          <w:bCs/>
          <w:i/>
          <w:sz w:val="24"/>
          <w:szCs w:val="24"/>
        </w:rPr>
        <w:t xml:space="preserve">. </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Последовательности и прогрессии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F94931">
        <w:rPr>
          <w:rFonts w:ascii="Times New Roman" w:hAnsi="Times New Roman"/>
          <w:i/>
          <w:sz w:val="24"/>
          <w:szCs w:val="24"/>
        </w:rPr>
        <w:t xml:space="preserve">Формула общего члена и суммы </w:t>
      </w:r>
      <w:r w:rsidRPr="00F94931">
        <w:rPr>
          <w:rFonts w:ascii="Times New Roman" w:hAnsi="Times New Roman"/>
          <w:i/>
          <w:sz w:val="24"/>
          <w:szCs w:val="24"/>
          <w:lang w:val="en-US"/>
        </w:rPr>
        <w:t>n</w:t>
      </w:r>
      <w:r w:rsidRPr="00F94931">
        <w:rPr>
          <w:rFonts w:ascii="Times New Roman" w:hAnsi="Times New Roman"/>
          <w:i/>
          <w:sz w:val="24"/>
          <w:szCs w:val="24"/>
        </w:rPr>
        <w:t xml:space="preserve"> первых членов арифметической и геометрической прогрессий. Сходящаяся геометрическая прогрессия.</w:t>
      </w:r>
    </w:p>
    <w:p w:rsidR="00777D59" w:rsidRPr="00F94931" w:rsidRDefault="006821ED" w:rsidP="00F94931">
      <w:pPr>
        <w:pStyle w:val="aff5"/>
        <w:spacing w:after="0" w:line="240" w:lineRule="auto"/>
        <w:ind w:firstLine="709"/>
        <w:contextualSpacing/>
        <w:jc w:val="both"/>
        <w:rPr>
          <w:rFonts w:ascii="Times New Roman" w:hAnsi="Times New Roman"/>
          <w:b/>
          <w:i w:val="0"/>
          <w:color w:val="auto"/>
          <w:spacing w:val="0"/>
        </w:rPr>
      </w:pPr>
      <w:r w:rsidRPr="00F94931">
        <w:rPr>
          <w:rFonts w:ascii="Times New Roman" w:hAnsi="Times New Roman"/>
          <w:b/>
          <w:i w:val="0"/>
          <w:color w:val="auto"/>
          <w:spacing w:val="0"/>
        </w:rPr>
        <w:t>Решение текстовых задач</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sz w:val="24"/>
          <w:szCs w:val="24"/>
        </w:rPr>
        <w:t>Задачи на все арифметические действия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Решение текстовых задач арифметическим способом</w:t>
      </w:r>
      <w:r w:rsidRPr="00F94931">
        <w:rPr>
          <w:rFonts w:ascii="Times New Roman" w:hAnsi="Times New Roman"/>
          <w:i/>
          <w:sz w:val="24"/>
          <w:szCs w:val="24"/>
        </w:rPr>
        <w:t xml:space="preserve">. </w:t>
      </w:r>
      <w:r w:rsidRPr="00F94931">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sz w:val="24"/>
          <w:szCs w:val="24"/>
        </w:rPr>
        <w:t>Задачи на движение, работу и покупки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Задачи на части, доли, проценты</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Логические задачи</w:t>
      </w:r>
    </w:p>
    <w:p w:rsidR="00777D59" w:rsidRPr="00F94931" w:rsidRDefault="006821ED" w:rsidP="00F94931">
      <w:pPr>
        <w:spacing w:after="0" w:line="240" w:lineRule="auto"/>
        <w:ind w:firstLine="709"/>
        <w:contextualSpacing/>
        <w:jc w:val="both"/>
        <w:rPr>
          <w:rFonts w:ascii="Times New Roman" w:hAnsi="Times New Roman"/>
          <w:bCs/>
          <w:sz w:val="24"/>
          <w:szCs w:val="24"/>
        </w:rPr>
      </w:pPr>
      <w:r w:rsidRPr="00F94931">
        <w:rPr>
          <w:rFonts w:ascii="Times New Roman" w:hAnsi="Times New Roman"/>
          <w:bCs/>
          <w:sz w:val="24"/>
          <w:szCs w:val="24"/>
        </w:rPr>
        <w:t xml:space="preserve">Решение логических задач. </w:t>
      </w:r>
      <w:r w:rsidRPr="00F94931">
        <w:rPr>
          <w:rFonts w:ascii="Times New Roman" w:hAnsi="Times New Roman"/>
          <w:bCs/>
          <w:i/>
          <w:sz w:val="24"/>
          <w:szCs w:val="24"/>
        </w:rPr>
        <w:t>Решение логических задач с помощью графов, таблиц</w:t>
      </w:r>
      <w:r w:rsidRPr="00F94931">
        <w:rPr>
          <w:rFonts w:ascii="Times New Roman" w:hAnsi="Times New Roman"/>
          <w:bCs/>
          <w:sz w:val="24"/>
          <w:szCs w:val="24"/>
        </w:rPr>
        <w:t xml:space="preserve">. </w:t>
      </w:r>
    </w:p>
    <w:p w:rsidR="00777D59" w:rsidRPr="00F94931" w:rsidRDefault="006821ED" w:rsidP="00F94931">
      <w:pPr>
        <w:widowControl w:val="0"/>
        <w:spacing w:after="0" w:line="240" w:lineRule="auto"/>
        <w:ind w:firstLine="709"/>
        <w:contextualSpacing/>
        <w:jc w:val="both"/>
        <w:rPr>
          <w:rFonts w:ascii="Times New Roman" w:hAnsi="Times New Roman"/>
          <w:bCs/>
          <w:sz w:val="24"/>
          <w:szCs w:val="24"/>
        </w:rPr>
      </w:pPr>
      <w:r w:rsidRPr="00F94931">
        <w:rPr>
          <w:rFonts w:ascii="Times New Roman" w:hAnsi="Times New Roman"/>
          <w:b/>
          <w:sz w:val="24"/>
          <w:szCs w:val="24"/>
        </w:rPr>
        <w:t xml:space="preserve">Основные методы решения текстовых задач: </w:t>
      </w:r>
      <w:r w:rsidRPr="00F94931">
        <w:rPr>
          <w:rFonts w:ascii="Times New Roman" w:hAnsi="Times New Roman"/>
          <w:bCs/>
          <w:sz w:val="24"/>
          <w:szCs w:val="24"/>
        </w:rPr>
        <w:t xml:space="preserve">арифметический, алгебраический, перебор вариантов. </w:t>
      </w:r>
      <w:r w:rsidRPr="00F94931">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777D59" w:rsidRPr="00F94931" w:rsidRDefault="006821ED" w:rsidP="00F94931">
      <w:pPr>
        <w:spacing w:after="0" w:line="240" w:lineRule="auto"/>
        <w:ind w:firstLine="709"/>
        <w:contextualSpacing/>
        <w:jc w:val="both"/>
        <w:rPr>
          <w:rFonts w:ascii="Times New Roman" w:hAnsi="Times New Roman"/>
          <w:b/>
          <w:sz w:val="24"/>
          <w:szCs w:val="24"/>
        </w:rPr>
      </w:pPr>
      <w:bookmarkStart w:id="342" w:name="_Toc405513922"/>
      <w:bookmarkStart w:id="343" w:name="_Toc284662800"/>
      <w:bookmarkStart w:id="344" w:name="_Toc284663427"/>
      <w:bookmarkStart w:id="345" w:name="_Toc31893453"/>
      <w:r w:rsidRPr="00F94931">
        <w:rPr>
          <w:rFonts w:ascii="Times New Roman" w:hAnsi="Times New Roman"/>
          <w:b/>
          <w:sz w:val="24"/>
          <w:szCs w:val="24"/>
        </w:rPr>
        <w:t>Статистика и теория вероятностей</w:t>
      </w:r>
      <w:bookmarkEnd w:id="342"/>
      <w:bookmarkEnd w:id="343"/>
      <w:bookmarkEnd w:id="344"/>
      <w:bookmarkEnd w:id="345"/>
    </w:p>
    <w:p w:rsidR="00C75108" w:rsidRDefault="00C75108" w:rsidP="00F94931">
      <w:pPr>
        <w:spacing w:after="0" w:line="240" w:lineRule="auto"/>
        <w:ind w:firstLine="709"/>
        <w:contextualSpacing/>
        <w:jc w:val="both"/>
        <w:rPr>
          <w:rFonts w:ascii="Times New Roman" w:hAnsi="Times New Roman"/>
          <w:b/>
          <w:sz w:val="24"/>
          <w:szCs w:val="24"/>
        </w:rPr>
      </w:pPr>
    </w:p>
    <w:p w:rsidR="00C75108" w:rsidRDefault="00C75108" w:rsidP="00F94931">
      <w:pPr>
        <w:spacing w:after="0" w:line="240" w:lineRule="auto"/>
        <w:ind w:firstLine="709"/>
        <w:contextualSpacing/>
        <w:jc w:val="both"/>
        <w:rPr>
          <w:rFonts w:ascii="Times New Roman" w:hAnsi="Times New Roman"/>
          <w:b/>
          <w:sz w:val="24"/>
          <w:szCs w:val="24"/>
        </w:rPr>
      </w:pP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Статистика</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F94931">
        <w:rPr>
          <w:rFonts w:ascii="Times New Roman" w:hAnsi="Times New Roman"/>
          <w:i/>
          <w:sz w:val="24"/>
          <w:szCs w:val="24"/>
        </w:rPr>
        <w:t>медиана</w:t>
      </w:r>
      <w:r w:rsidRPr="00F94931">
        <w:rPr>
          <w:rFonts w:ascii="Times New Roman" w:hAnsi="Times New Roman"/>
          <w:sz w:val="24"/>
          <w:szCs w:val="24"/>
        </w:rPr>
        <w:t xml:space="preserve">, наибольшее и наименьшее значения. Меры рассеивания: размах, </w:t>
      </w:r>
      <w:r w:rsidRPr="00F94931">
        <w:rPr>
          <w:rFonts w:ascii="Times New Roman" w:hAnsi="Times New Roman"/>
          <w:i/>
          <w:sz w:val="24"/>
          <w:szCs w:val="24"/>
        </w:rPr>
        <w:t>дисперсия и стандартное отклонение</w:t>
      </w:r>
      <w:r w:rsidRPr="00F94931">
        <w:rPr>
          <w:rFonts w:ascii="Times New Roman" w:hAnsi="Times New Roman"/>
          <w:sz w:val="24"/>
          <w:szCs w:val="24"/>
        </w:rPr>
        <w:t xml:space="preserve">.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Случайная изменчивость. Изменчивость при измерениях. </w:t>
      </w:r>
      <w:r w:rsidRPr="00F94931">
        <w:rPr>
          <w:rFonts w:ascii="Times New Roman" w:hAnsi="Times New Roman"/>
          <w:i/>
          <w:sz w:val="24"/>
          <w:szCs w:val="24"/>
        </w:rPr>
        <w:t>Решающие правила. Закономерности в изменчивых величинах</w:t>
      </w:r>
      <w:r w:rsidRPr="00F94931">
        <w:rPr>
          <w:rFonts w:ascii="Times New Roman" w:hAnsi="Times New Roman"/>
          <w:sz w:val="24"/>
          <w:szCs w:val="24"/>
        </w:rPr>
        <w:t>.</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sz w:val="24"/>
          <w:szCs w:val="24"/>
        </w:rPr>
        <w:t>Случайные события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F94931">
        <w:rPr>
          <w:rFonts w:ascii="Times New Roman" w:hAnsi="Times New Roman"/>
          <w:i/>
          <w:sz w:val="24"/>
          <w:szCs w:val="24"/>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F94931">
        <w:rPr>
          <w:rFonts w:ascii="Times New Roman" w:hAnsi="Times New Roman"/>
          <w:sz w:val="24"/>
          <w:szCs w:val="24"/>
        </w:rPr>
        <w:t xml:space="preserve">. </w:t>
      </w:r>
      <w:r w:rsidRPr="00F94931">
        <w:rPr>
          <w:rFonts w:ascii="Times New Roman" w:hAnsi="Times New Roman"/>
          <w:i/>
          <w:sz w:val="24"/>
          <w:szCs w:val="24"/>
        </w:rPr>
        <w:t>Случайный выбор. Представление эксперимента в виде дерева. Независимые события. Умножение вероятностей независимых событий</w:t>
      </w:r>
      <w:r w:rsidRPr="00F94931">
        <w:rPr>
          <w:rFonts w:ascii="Times New Roman" w:hAnsi="Times New Roman"/>
          <w:sz w:val="24"/>
          <w:szCs w:val="24"/>
        </w:rPr>
        <w:t xml:space="preserve">. </w:t>
      </w:r>
      <w:r w:rsidRPr="00F94931">
        <w:rPr>
          <w:rFonts w:ascii="Times New Roman" w:hAnsi="Times New Roman"/>
          <w:i/>
          <w:sz w:val="24"/>
          <w:szCs w:val="24"/>
        </w:rPr>
        <w:t>Последовательные независимые испытания.</w:t>
      </w:r>
      <w:r w:rsidRPr="00F94931">
        <w:rPr>
          <w:rFonts w:ascii="Times New Roman" w:hAnsi="Times New Roman"/>
          <w:sz w:val="24"/>
          <w:szCs w:val="24"/>
        </w:rPr>
        <w:t xml:space="preserve"> Представление о независимых событиях в жизни.</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b/>
          <w:i/>
          <w:sz w:val="24"/>
          <w:szCs w:val="24"/>
        </w:rPr>
        <w:t>Элементы комбинаторики</w:t>
      </w:r>
    </w:p>
    <w:p w:rsidR="00777D59" w:rsidRPr="00F94931" w:rsidRDefault="006821ED" w:rsidP="00F94931">
      <w:pPr>
        <w:spacing w:after="0" w:line="240" w:lineRule="auto"/>
        <w:ind w:firstLine="709"/>
        <w:contextualSpacing/>
        <w:jc w:val="both"/>
        <w:rPr>
          <w:rFonts w:ascii="Times New Roman" w:hAnsi="Times New Roman"/>
          <w:b/>
          <w:i/>
          <w:sz w:val="24"/>
          <w:szCs w:val="24"/>
        </w:rPr>
      </w:pPr>
      <w:r w:rsidRPr="00F94931">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F94931">
        <w:rPr>
          <w:rFonts w:ascii="Times New Roman" w:hAnsi="Times New Roman"/>
          <w:b/>
          <w:i/>
          <w:sz w:val="24"/>
          <w:szCs w:val="24"/>
        </w:rPr>
        <w:t xml:space="preserve">. </w:t>
      </w:r>
    </w:p>
    <w:p w:rsidR="00777D59" w:rsidRPr="00F94931" w:rsidRDefault="006821ED" w:rsidP="00F94931">
      <w:pPr>
        <w:spacing w:after="0" w:line="240" w:lineRule="auto"/>
        <w:ind w:firstLine="709"/>
        <w:contextualSpacing/>
        <w:jc w:val="both"/>
        <w:rPr>
          <w:rFonts w:ascii="Times New Roman" w:hAnsi="Times New Roman"/>
          <w:b/>
          <w:i/>
          <w:sz w:val="24"/>
          <w:szCs w:val="24"/>
        </w:rPr>
      </w:pPr>
      <w:r w:rsidRPr="00F94931">
        <w:rPr>
          <w:rFonts w:ascii="Times New Roman" w:hAnsi="Times New Roman"/>
          <w:b/>
          <w:i/>
          <w:sz w:val="24"/>
          <w:szCs w:val="24"/>
        </w:rPr>
        <w:t>Случайные величины</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777D59" w:rsidRPr="00F94931" w:rsidRDefault="006821ED" w:rsidP="00F94931">
      <w:pPr>
        <w:spacing w:after="0" w:line="240" w:lineRule="auto"/>
        <w:ind w:firstLine="709"/>
        <w:contextualSpacing/>
        <w:jc w:val="both"/>
        <w:rPr>
          <w:rFonts w:ascii="Times New Roman" w:hAnsi="Times New Roman"/>
          <w:b/>
          <w:sz w:val="24"/>
          <w:szCs w:val="24"/>
        </w:rPr>
      </w:pPr>
      <w:bookmarkStart w:id="346" w:name="_Toc405513923"/>
      <w:bookmarkStart w:id="347" w:name="_Toc284662801"/>
      <w:bookmarkStart w:id="348" w:name="_Toc284663428"/>
      <w:bookmarkStart w:id="349" w:name="_Toc31893454"/>
      <w:r w:rsidRPr="00F94931">
        <w:rPr>
          <w:rFonts w:ascii="Times New Roman" w:hAnsi="Times New Roman"/>
          <w:b/>
          <w:sz w:val="24"/>
          <w:szCs w:val="24"/>
        </w:rPr>
        <w:t>Геометрия</w:t>
      </w:r>
      <w:bookmarkEnd w:id="346"/>
      <w:bookmarkEnd w:id="347"/>
      <w:bookmarkEnd w:id="348"/>
      <w:bookmarkEnd w:id="349"/>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Геометрические фигуры</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Фигуры в геометрии и в окружающем мире</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Точка, линия, отрезок, прямая, луч, ломаная, плоскость, угол, биссектриса угла и ее свойства, виды углов, многоугольники, круг.</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iCs/>
          <w:sz w:val="24"/>
          <w:szCs w:val="24"/>
        </w:rPr>
        <w:t>Осевая симметрия геометрических фигур. Центральная симметрия геометрических фигур</w:t>
      </w:r>
      <w:r w:rsidRPr="00F94931">
        <w:rPr>
          <w:rFonts w:ascii="Times New Roman" w:hAnsi="Times New Roman"/>
          <w:i/>
          <w:iCs/>
          <w:sz w:val="24"/>
          <w:szCs w:val="24"/>
        </w:rPr>
        <w:t>.</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Многоугольники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F94931">
        <w:rPr>
          <w:rFonts w:ascii="Times New Roman" w:hAnsi="Times New Roman"/>
          <w:bCs/>
          <w:i/>
          <w:sz w:val="24"/>
          <w:szCs w:val="24"/>
        </w:rPr>
        <w:t>В</w:t>
      </w:r>
      <w:r w:rsidRPr="00F94931">
        <w:rPr>
          <w:rFonts w:ascii="Times New Roman" w:hAnsi="Times New Roman"/>
          <w:i/>
          <w:sz w:val="24"/>
          <w:szCs w:val="24"/>
        </w:rPr>
        <w:t>ыпуклые и невыпуклые многоугольники</w:t>
      </w:r>
      <w:r w:rsidRPr="00F94931">
        <w:rPr>
          <w:rFonts w:ascii="Times New Roman" w:hAnsi="Times New Roman"/>
          <w:sz w:val="24"/>
          <w:szCs w:val="24"/>
        </w:rPr>
        <w:t>. Правильные многоугольники.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C75108" w:rsidRDefault="00C75108" w:rsidP="00F94931">
      <w:pPr>
        <w:spacing w:after="0" w:line="240" w:lineRule="auto"/>
        <w:ind w:firstLine="709"/>
        <w:contextualSpacing/>
        <w:jc w:val="both"/>
        <w:rPr>
          <w:rFonts w:ascii="Times New Roman" w:hAnsi="Times New Roman"/>
          <w:b/>
          <w:bCs/>
          <w:sz w:val="24"/>
          <w:szCs w:val="24"/>
        </w:rPr>
      </w:pPr>
    </w:p>
    <w:p w:rsidR="00C75108" w:rsidRDefault="00C75108" w:rsidP="00F94931">
      <w:pPr>
        <w:spacing w:after="0" w:line="240" w:lineRule="auto"/>
        <w:ind w:firstLine="709"/>
        <w:contextualSpacing/>
        <w:jc w:val="both"/>
        <w:rPr>
          <w:rFonts w:ascii="Times New Roman" w:hAnsi="Times New Roman"/>
          <w:b/>
          <w:bCs/>
          <w:sz w:val="24"/>
          <w:szCs w:val="24"/>
        </w:rPr>
      </w:pPr>
    </w:p>
    <w:p w:rsidR="00C75108" w:rsidRDefault="00C75108" w:rsidP="00F94931">
      <w:pPr>
        <w:spacing w:after="0" w:line="240" w:lineRule="auto"/>
        <w:ind w:firstLine="709"/>
        <w:contextualSpacing/>
        <w:jc w:val="both"/>
        <w:rPr>
          <w:rFonts w:ascii="Times New Roman" w:hAnsi="Times New Roman"/>
          <w:b/>
          <w:bCs/>
          <w:sz w:val="24"/>
          <w:szCs w:val="24"/>
        </w:rPr>
      </w:pP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Окружность, круг</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Cs/>
          <w:sz w:val="24"/>
          <w:szCs w:val="24"/>
        </w:rPr>
        <w:t>Окружность, круг, и</w:t>
      </w:r>
      <w:r w:rsidRPr="00F94931">
        <w:rPr>
          <w:rFonts w:ascii="Times New Roman" w:hAnsi="Times New Roman"/>
          <w:sz w:val="24"/>
          <w:szCs w:val="24"/>
        </w:rPr>
        <w:t xml:space="preserve">х элементы и свойства; центральные и вписанные углы. Касательная </w:t>
      </w:r>
      <w:r w:rsidRPr="00F94931">
        <w:rPr>
          <w:rFonts w:ascii="Times New Roman" w:hAnsi="Times New Roman"/>
          <w:i/>
          <w:sz w:val="24"/>
          <w:szCs w:val="24"/>
        </w:rPr>
        <w:t>и секущая</w:t>
      </w:r>
      <w:r w:rsidRPr="00F94931">
        <w:rPr>
          <w:rFonts w:ascii="Times New Roman" w:hAnsi="Times New Roman"/>
          <w:sz w:val="24"/>
          <w:szCs w:val="24"/>
        </w:rPr>
        <w:t xml:space="preserve"> к окружности, </w:t>
      </w:r>
      <w:r w:rsidRPr="00F94931">
        <w:rPr>
          <w:rFonts w:ascii="Times New Roman" w:hAnsi="Times New Roman"/>
          <w:i/>
          <w:sz w:val="24"/>
          <w:szCs w:val="24"/>
        </w:rPr>
        <w:t>их свойства</w:t>
      </w:r>
      <w:r w:rsidRPr="00F94931">
        <w:rPr>
          <w:rFonts w:ascii="Times New Roman" w:hAnsi="Times New Roman"/>
          <w:sz w:val="24"/>
          <w:szCs w:val="24"/>
        </w:rPr>
        <w:t xml:space="preserve">. Вписанные и описанные окружности для треугольников, </w:t>
      </w:r>
      <w:r w:rsidRPr="00F94931">
        <w:rPr>
          <w:rFonts w:ascii="Times New Roman" w:hAnsi="Times New Roman"/>
          <w:i/>
          <w:sz w:val="24"/>
          <w:szCs w:val="24"/>
        </w:rPr>
        <w:t>четырехугольников, правильных многоугольников</w:t>
      </w:r>
      <w:r w:rsidRPr="00F94931">
        <w:rPr>
          <w:rFonts w:ascii="Times New Roman" w:hAnsi="Times New Roman"/>
          <w:sz w:val="24"/>
          <w:szCs w:val="24"/>
        </w:rPr>
        <w:t xml:space="preserve">.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Геометрические фигуры в пространстве (объемные тела)</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F94931">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F94931">
        <w:rPr>
          <w:rFonts w:ascii="Times New Roman" w:hAnsi="Times New Roman"/>
          <w:i/>
          <w:sz w:val="24"/>
          <w:szCs w:val="24"/>
        </w:rPr>
        <w:t xml:space="preserve">. </w:t>
      </w:r>
    </w:p>
    <w:p w:rsidR="00777D59" w:rsidRPr="00F94931" w:rsidRDefault="006821ED" w:rsidP="00F94931">
      <w:pPr>
        <w:pStyle w:val="aff5"/>
        <w:spacing w:after="0" w:line="240" w:lineRule="auto"/>
        <w:ind w:firstLine="709"/>
        <w:contextualSpacing/>
        <w:jc w:val="both"/>
        <w:rPr>
          <w:rFonts w:ascii="Times New Roman" w:hAnsi="Times New Roman"/>
          <w:b/>
          <w:i w:val="0"/>
          <w:color w:val="auto"/>
          <w:spacing w:val="0"/>
        </w:rPr>
      </w:pPr>
      <w:r w:rsidRPr="00F94931">
        <w:rPr>
          <w:rFonts w:ascii="Times New Roman" w:hAnsi="Times New Roman"/>
          <w:b/>
          <w:i w:val="0"/>
          <w:color w:val="auto"/>
          <w:spacing w:val="0"/>
        </w:rPr>
        <w:t>Отношения</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Равенство фигур</w:t>
      </w:r>
    </w:p>
    <w:p w:rsidR="00777D59" w:rsidRPr="00F94931" w:rsidRDefault="006821ED" w:rsidP="00F94931">
      <w:pPr>
        <w:spacing w:after="0" w:line="240" w:lineRule="auto"/>
        <w:ind w:firstLine="709"/>
        <w:contextualSpacing/>
        <w:jc w:val="both"/>
        <w:rPr>
          <w:rFonts w:ascii="Times New Roman" w:hAnsi="Times New Roman"/>
          <w:i/>
          <w:iCs/>
          <w:sz w:val="24"/>
          <w:szCs w:val="24"/>
        </w:rPr>
      </w:pPr>
      <w:r w:rsidRPr="00F94931">
        <w:rPr>
          <w:rFonts w:ascii="Times New Roman" w:hAnsi="Times New Roman"/>
          <w:bCs/>
          <w:sz w:val="24"/>
          <w:szCs w:val="24"/>
        </w:rPr>
        <w:t>С</w:t>
      </w:r>
      <w:r w:rsidRPr="00F94931">
        <w:rPr>
          <w:rFonts w:ascii="Times New Roman" w:hAnsi="Times New Roman"/>
          <w:sz w:val="24"/>
          <w:szCs w:val="24"/>
        </w:rPr>
        <w:t xml:space="preserve">войства равных треугольников. Признаки равенства треугольников.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Параллельность прямых</w:t>
      </w:r>
    </w:p>
    <w:p w:rsidR="00777D59" w:rsidRPr="00F94931" w:rsidRDefault="006821ED" w:rsidP="00F94931">
      <w:pPr>
        <w:spacing w:after="0" w:line="240" w:lineRule="auto"/>
        <w:ind w:firstLine="709"/>
        <w:contextualSpacing/>
        <w:jc w:val="both"/>
        <w:rPr>
          <w:rFonts w:ascii="Times New Roman" w:hAnsi="Times New Roman"/>
          <w:i/>
          <w:iCs/>
          <w:sz w:val="24"/>
          <w:szCs w:val="24"/>
        </w:rPr>
      </w:pPr>
      <w:r w:rsidRPr="00F94931">
        <w:rPr>
          <w:rFonts w:ascii="Times New Roman" w:hAnsi="Times New Roman"/>
          <w:sz w:val="24"/>
          <w:szCs w:val="24"/>
        </w:rPr>
        <w:t xml:space="preserve">Признаки и свойства параллельных прямых. </w:t>
      </w:r>
      <w:r w:rsidRPr="00F94931">
        <w:rPr>
          <w:rFonts w:ascii="Times New Roman" w:hAnsi="Times New Roman"/>
          <w:i/>
          <w:sz w:val="24"/>
          <w:szCs w:val="24"/>
        </w:rPr>
        <w:t>Аксиома параллельности Евклида</w:t>
      </w:r>
      <w:r w:rsidRPr="00F94931">
        <w:rPr>
          <w:rFonts w:ascii="Times New Roman" w:hAnsi="Times New Roman"/>
          <w:sz w:val="24"/>
          <w:szCs w:val="24"/>
        </w:rPr>
        <w:t xml:space="preserve">. </w:t>
      </w:r>
      <w:r w:rsidRPr="00F94931">
        <w:rPr>
          <w:rFonts w:ascii="Times New Roman" w:hAnsi="Times New Roman"/>
          <w:i/>
          <w:sz w:val="24"/>
          <w:szCs w:val="24"/>
        </w:rPr>
        <w:t>Теорема Фалеса</w:t>
      </w:r>
      <w:r w:rsidRPr="00F94931">
        <w:rPr>
          <w:rFonts w:ascii="Times New Roman" w:hAnsi="Times New Roman"/>
          <w:sz w:val="24"/>
          <w:szCs w:val="24"/>
        </w:rPr>
        <w:t>.</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Перпендикулярные прямые</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F94931">
        <w:rPr>
          <w:rFonts w:ascii="Times New Roman" w:hAnsi="Times New Roman"/>
          <w:i/>
          <w:sz w:val="24"/>
          <w:szCs w:val="24"/>
        </w:rPr>
        <w:t>Свойства и признаки перпендикулярности</w:t>
      </w:r>
      <w:r w:rsidRPr="00F94931">
        <w:rPr>
          <w:rFonts w:ascii="Times New Roman" w:hAnsi="Times New Roman"/>
          <w:sz w:val="24"/>
          <w:szCs w:val="24"/>
        </w:rPr>
        <w:t xml:space="preserve">.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bCs/>
          <w:i/>
          <w:sz w:val="24"/>
          <w:szCs w:val="24"/>
        </w:rPr>
        <w:t>Подобие</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i/>
          <w:sz w:val="24"/>
          <w:szCs w:val="24"/>
        </w:rPr>
        <w:t>Пропорциональные отрезки, подобие фигур. Подобные треугольники. Признаки подобия</w:t>
      </w:r>
      <w:r w:rsidRPr="00F94931">
        <w:rPr>
          <w:rFonts w:ascii="Times New Roman" w:hAnsi="Times New Roman"/>
          <w:sz w:val="24"/>
          <w:szCs w:val="24"/>
        </w:rPr>
        <w:t xml:space="preserve">. </w:t>
      </w:r>
    </w:p>
    <w:p w:rsidR="00777D59" w:rsidRPr="00F94931" w:rsidRDefault="006821ED" w:rsidP="00F94931">
      <w:pPr>
        <w:spacing w:after="0" w:line="240" w:lineRule="auto"/>
        <w:ind w:firstLine="709"/>
        <w:contextualSpacing/>
        <w:jc w:val="both"/>
        <w:rPr>
          <w:rFonts w:ascii="Times New Roman" w:hAnsi="Times New Roman"/>
          <w:i/>
          <w:iCs/>
          <w:sz w:val="24"/>
          <w:szCs w:val="24"/>
        </w:rPr>
      </w:pPr>
      <w:r w:rsidRPr="00F94931">
        <w:rPr>
          <w:rFonts w:ascii="Times New Roman" w:hAnsi="Times New Roman"/>
          <w:b/>
          <w:sz w:val="24"/>
          <w:szCs w:val="24"/>
        </w:rPr>
        <w:t>Взаимное расположение</w:t>
      </w:r>
      <w:r w:rsidRPr="00F94931">
        <w:rPr>
          <w:rFonts w:ascii="Times New Roman" w:hAnsi="Times New Roman"/>
          <w:sz w:val="24"/>
          <w:szCs w:val="24"/>
        </w:rPr>
        <w:t xml:space="preserve"> прямой и окружности</w:t>
      </w:r>
      <w:r w:rsidRPr="00F94931">
        <w:rPr>
          <w:rFonts w:ascii="Times New Roman" w:hAnsi="Times New Roman"/>
          <w:i/>
          <w:sz w:val="24"/>
          <w:szCs w:val="24"/>
        </w:rPr>
        <w:t>, двух окружностей.</w:t>
      </w:r>
    </w:p>
    <w:p w:rsidR="00777D59" w:rsidRPr="00F94931" w:rsidRDefault="006821ED" w:rsidP="00F94931">
      <w:pPr>
        <w:pStyle w:val="aff5"/>
        <w:spacing w:after="0" w:line="240" w:lineRule="auto"/>
        <w:ind w:firstLine="709"/>
        <w:contextualSpacing/>
        <w:jc w:val="both"/>
        <w:rPr>
          <w:rFonts w:ascii="Times New Roman" w:hAnsi="Times New Roman"/>
          <w:b/>
          <w:i w:val="0"/>
          <w:color w:val="auto"/>
          <w:spacing w:val="0"/>
        </w:rPr>
      </w:pPr>
      <w:r w:rsidRPr="00F94931">
        <w:rPr>
          <w:rFonts w:ascii="Times New Roman" w:hAnsi="Times New Roman"/>
          <w:b/>
          <w:i w:val="0"/>
          <w:color w:val="auto"/>
          <w:spacing w:val="0"/>
        </w:rPr>
        <w:t>Измерения и вычисления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Величины</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Понятие о площади плоской фигуры и ее свойствах. Измерение площадей. Единицы измерения площади.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Представление об объеме и его свойствах. Измерение объема. Единицы измерения объемов.</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Измерения и вычисления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F94931">
        <w:rPr>
          <w:rFonts w:ascii="Times New Roman" w:hAnsi="Times New Roman"/>
          <w:i/>
          <w:sz w:val="24"/>
          <w:szCs w:val="24"/>
        </w:rPr>
        <w:t>Тригонометрические функции тупого угла.</w:t>
      </w:r>
      <w:r w:rsidRPr="00F94931">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sidRPr="00F94931">
        <w:rPr>
          <w:rFonts w:ascii="Times New Roman" w:hAnsi="Times New Roman"/>
          <w:i/>
          <w:sz w:val="24"/>
          <w:szCs w:val="24"/>
        </w:rPr>
        <w:t>Теорема синусов. Теорема косинусов</w:t>
      </w:r>
      <w:r w:rsidRPr="00F94931">
        <w:rPr>
          <w:rFonts w:ascii="Times New Roman" w:hAnsi="Times New Roman"/>
          <w:sz w:val="24"/>
          <w:szCs w:val="24"/>
        </w:rPr>
        <w:t>.</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sz w:val="24"/>
          <w:szCs w:val="24"/>
        </w:rPr>
        <w:t>Расстояния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Расстояние между точками. Расстояние от точки до прямой. </w:t>
      </w:r>
      <w:r w:rsidRPr="00F94931">
        <w:rPr>
          <w:rFonts w:ascii="Times New Roman" w:hAnsi="Times New Roman"/>
          <w:i/>
          <w:sz w:val="24"/>
          <w:szCs w:val="24"/>
        </w:rPr>
        <w:t>Расстояние между фигурами</w:t>
      </w:r>
      <w:r w:rsidRPr="00F94931">
        <w:rPr>
          <w:rFonts w:ascii="Times New Roman" w:hAnsi="Times New Roman"/>
          <w:sz w:val="24"/>
          <w:szCs w:val="24"/>
        </w:rPr>
        <w:t xml:space="preserve">. </w:t>
      </w:r>
    </w:p>
    <w:p w:rsidR="00777D59" w:rsidRPr="00F94931" w:rsidRDefault="006821ED" w:rsidP="00F94931">
      <w:pPr>
        <w:pStyle w:val="aff5"/>
        <w:spacing w:after="0" w:line="240" w:lineRule="auto"/>
        <w:ind w:firstLine="709"/>
        <w:contextualSpacing/>
        <w:jc w:val="both"/>
        <w:rPr>
          <w:rFonts w:ascii="Times New Roman" w:hAnsi="Times New Roman"/>
          <w:b/>
          <w:i w:val="0"/>
          <w:color w:val="auto"/>
          <w:spacing w:val="0"/>
        </w:rPr>
      </w:pPr>
      <w:r w:rsidRPr="00F94931">
        <w:rPr>
          <w:rFonts w:ascii="Times New Roman" w:hAnsi="Times New Roman"/>
          <w:b/>
          <w:i w:val="0"/>
          <w:color w:val="auto"/>
          <w:spacing w:val="0"/>
        </w:rPr>
        <w:t>Геометрические построения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Геометрические построения для иллюстрации свойств геометрических фигур.</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xml:space="preserve">Инструменты для построений: циркуль, линейка, угольник. </w:t>
      </w:r>
      <w:r w:rsidRPr="00F94931">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i/>
          <w:sz w:val="24"/>
          <w:szCs w:val="24"/>
        </w:rPr>
        <w:t>Построение треугольников по трем сторонам, двум сторонам и углу между ними, стороне и двум прилежащим к ней углам.</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i/>
          <w:sz w:val="24"/>
          <w:szCs w:val="24"/>
        </w:rPr>
        <w:t>Деление отрезка в данном отношении.</w:t>
      </w:r>
    </w:p>
    <w:p w:rsidR="00777D59" w:rsidRPr="00F94931" w:rsidRDefault="006821ED" w:rsidP="00F94931">
      <w:pPr>
        <w:pStyle w:val="aff5"/>
        <w:spacing w:after="0" w:line="240" w:lineRule="auto"/>
        <w:ind w:firstLine="709"/>
        <w:contextualSpacing/>
        <w:jc w:val="both"/>
        <w:rPr>
          <w:rFonts w:ascii="Times New Roman" w:hAnsi="Times New Roman"/>
          <w:b/>
          <w:i w:val="0"/>
          <w:color w:val="auto"/>
          <w:spacing w:val="0"/>
        </w:rPr>
      </w:pPr>
      <w:r w:rsidRPr="00F94931">
        <w:rPr>
          <w:rFonts w:ascii="Times New Roman" w:hAnsi="Times New Roman"/>
          <w:b/>
          <w:i w:val="0"/>
          <w:color w:val="auto"/>
          <w:spacing w:val="0"/>
        </w:rPr>
        <w:t xml:space="preserve">Геометрические преобразования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Преобразования</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sz w:val="24"/>
          <w:szCs w:val="24"/>
        </w:rPr>
        <w:t xml:space="preserve">Понятие преобразования. Представление о метапредметном понятии «преобразование». </w:t>
      </w:r>
      <w:r w:rsidRPr="00F94931">
        <w:rPr>
          <w:rFonts w:ascii="Times New Roman" w:hAnsi="Times New Roman"/>
          <w:i/>
          <w:sz w:val="24"/>
          <w:szCs w:val="24"/>
        </w:rPr>
        <w:t>Подобие</w:t>
      </w:r>
      <w:r w:rsidRPr="00F94931">
        <w:rPr>
          <w:rFonts w:ascii="Times New Roman" w:hAnsi="Times New Roman"/>
          <w:sz w:val="24"/>
          <w:szCs w:val="24"/>
        </w:rPr>
        <w:t>.</w:t>
      </w:r>
    </w:p>
    <w:p w:rsidR="00C75108" w:rsidRDefault="00C75108" w:rsidP="00F94931">
      <w:pPr>
        <w:spacing w:after="0" w:line="240" w:lineRule="auto"/>
        <w:ind w:firstLine="709"/>
        <w:contextualSpacing/>
        <w:jc w:val="both"/>
        <w:rPr>
          <w:rFonts w:ascii="Times New Roman" w:hAnsi="Times New Roman"/>
          <w:b/>
          <w:bCs/>
          <w:sz w:val="24"/>
          <w:szCs w:val="24"/>
        </w:rPr>
      </w:pPr>
    </w:p>
    <w:p w:rsidR="00C75108" w:rsidRDefault="00C75108" w:rsidP="00F94931">
      <w:pPr>
        <w:spacing w:after="0" w:line="240" w:lineRule="auto"/>
        <w:ind w:firstLine="709"/>
        <w:contextualSpacing/>
        <w:jc w:val="both"/>
        <w:rPr>
          <w:rFonts w:ascii="Times New Roman" w:hAnsi="Times New Roman"/>
          <w:b/>
          <w:bCs/>
          <w:sz w:val="24"/>
          <w:szCs w:val="24"/>
        </w:rPr>
      </w:pP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Движения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Осевая и центральная симметрия</w:t>
      </w:r>
      <w:r w:rsidRPr="00F94931">
        <w:rPr>
          <w:rFonts w:ascii="Times New Roman" w:hAnsi="Times New Roman"/>
          <w:i/>
          <w:sz w:val="24"/>
          <w:szCs w:val="24"/>
        </w:rPr>
        <w:t>, поворот и параллельный перенос. Комбинации движений на плоскости и их свойства</w:t>
      </w:r>
      <w:r w:rsidRPr="00F94931">
        <w:rPr>
          <w:rFonts w:ascii="Times New Roman" w:hAnsi="Times New Roman"/>
          <w:sz w:val="24"/>
          <w:szCs w:val="24"/>
        </w:rPr>
        <w:t xml:space="preserve">. </w:t>
      </w:r>
    </w:p>
    <w:p w:rsidR="00777D59" w:rsidRPr="00F94931" w:rsidRDefault="006821ED" w:rsidP="00F94931">
      <w:pPr>
        <w:pStyle w:val="aff5"/>
        <w:spacing w:after="0" w:line="240" w:lineRule="auto"/>
        <w:ind w:firstLine="709"/>
        <w:contextualSpacing/>
        <w:jc w:val="both"/>
        <w:rPr>
          <w:rFonts w:ascii="Times New Roman" w:hAnsi="Times New Roman"/>
          <w:b/>
          <w:i w:val="0"/>
          <w:color w:val="auto"/>
          <w:spacing w:val="0"/>
        </w:rPr>
      </w:pPr>
      <w:r w:rsidRPr="00F94931">
        <w:rPr>
          <w:rFonts w:ascii="Times New Roman" w:hAnsi="Times New Roman"/>
          <w:b/>
          <w:i w:val="0"/>
          <w:color w:val="auto"/>
          <w:spacing w:val="0"/>
        </w:rPr>
        <w:t>Векторы и координаты на плоскости</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iCs/>
          <w:sz w:val="24"/>
          <w:szCs w:val="24"/>
        </w:rPr>
        <w:t>Векторы</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Понятие вектора, действия над векторами</w:t>
      </w:r>
      <w:r w:rsidRPr="00F94931">
        <w:rPr>
          <w:rFonts w:ascii="Times New Roman" w:hAnsi="Times New Roman"/>
          <w:i/>
          <w:sz w:val="24"/>
          <w:szCs w:val="24"/>
        </w:rPr>
        <w:t xml:space="preserve">, </w:t>
      </w:r>
      <w:r w:rsidRPr="00F94931">
        <w:rPr>
          <w:rFonts w:ascii="Times New Roman" w:hAnsi="Times New Roman"/>
          <w:sz w:val="24"/>
          <w:szCs w:val="24"/>
        </w:rPr>
        <w:t>использование векторов в физике,</w:t>
      </w:r>
      <w:r w:rsidRPr="00F94931">
        <w:rPr>
          <w:rFonts w:ascii="Times New Roman" w:hAnsi="Times New Roman"/>
          <w:i/>
          <w:sz w:val="24"/>
          <w:szCs w:val="24"/>
        </w:rPr>
        <w:t xml:space="preserve"> разложение вектора на составляющие, скалярное произведение</w:t>
      </w:r>
      <w:r w:rsidRPr="00F94931">
        <w:rPr>
          <w:rFonts w:ascii="Times New Roman" w:hAnsi="Times New Roman"/>
          <w:sz w:val="24"/>
          <w:szCs w:val="24"/>
        </w:rPr>
        <w:t xml:space="preserve">. </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Координаты</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Основные понятия, </w:t>
      </w:r>
      <w:r w:rsidRPr="00F94931">
        <w:rPr>
          <w:rFonts w:ascii="Times New Roman" w:hAnsi="Times New Roman"/>
          <w:i/>
          <w:sz w:val="24"/>
          <w:szCs w:val="24"/>
        </w:rPr>
        <w:t>координаты вектора, расстояние между точками. Координаты середины отрезка. Уравнения фигур.</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i/>
          <w:sz w:val="24"/>
          <w:szCs w:val="24"/>
        </w:rPr>
        <w:t>Применение векторов и координат для решения простейших геометрических задач.</w:t>
      </w:r>
    </w:p>
    <w:p w:rsidR="00777D59" w:rsidRPr="00F94931" w:rsidRDefault="006821ED" w:rsidP="00F94931">
      <w:pPr>
        <w:spacing w:after="0" w:line="240" w:lineRule="auto"/>
        <w:ind w:firstLine="709"/>
        <w:contextualSpacing/>
        <w:jc w:val="both"/>
        <w:rPr>
          <w:rFonts w:ascii="Times New Roman" w:hAnsi="Times New Roman"/>
          <w:b/>
          <w:bCs/>
          <w:sz w:val="24"/>
          <w:szCs w:val="24"/>
        </w:rPr>
      </w:pPr>
      <w:bookmarkStart w:id="350" w:name="_Toc405513924"/>
      <w:bookmarkStart w:id="351" w:name="_Toc284662802"/>
      <w:bookmarkStart w:id="352" w:name="_Toc284663429"/>
      <w:bookmarkStart w:id="353" w:name="_Toc31893455"/>
      <w:r w:rsidRPr="00F94931">
        <w:rPr>
          <w:rFonts w:ascii="Times New Roman" w:hAnsi="Times New Roman"/>
          <w:b/>
          <w:bCs/>
          <w:sz w:val="24"/>
          <w:szCs w:val="24"/>
        </w:rPr>
        <w:t>История математики</w:t>
      </w:r>
      <w:bookmarkEnd w:id="350"/>
      <w:bookmarkEnd w:id="351"/>
      <w:bookmarkEnd w:id="352"/>
      <w:bookmarkEnd w:id="353"/>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i/>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i/>
          <w:sz w:val="24"/>
          <w:szCs w:val="24"/>
        </w:rPr>
        <w:t>Геометрия и искусство. Геометрические закономерности окружающего мира.</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i/>
          <w:sz w:val="24"/>
          <w:szCs w:val="24"/>
        </w:rPr>
        <w:t xml:space="preserve">Роль российских ученых в развитии математики: Л. Эйлер. Н.И. Лобачевский, П.Л.Чебышев, С. Ковалевская, А.Н. Колмогоров. </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i/>
          <w:sz w:val="24"/>
          <w:szCs w:val="24"/>
        </w:rPr>
        <w:t xml:space="preserve">Математика в развитии России: Петр </w:t>
      </w:r>
      <w:r w:rsidRPr="00F94931">
        <w:rPr>
          <w:rFonts w:ascii="Times New Roman" w:hAnsi="Times New Roman"/>
          <w:i/>
          <w:sz w:val="24"/>
          <w:szCs w:val="24"/>
          <w:lang w:val="en-US"/>
        </w:rPr>
        <w:t>I</w:t>
      </w:r>
      <w:r w:rsidRPr="00F94931">
        <w:rPr>
          <w:rFonts w:ascii="Times New Roman" w:hAnsi="Times New Roman"/>
          <w:i/>
          <w:sz w:val="24"/>
          <w:szCs w:val="24"/>
        </w:rPr>
        <w:t>, школа математических и навигацких наук, развитие российского флота, А.Н. Крылов. Космическая программа и М.В. Келдыш.</w:t>
      </w:r>
    </w:p>
    <w:p w:rsidR="00777D59" w:rsidRPr="00F94931" w:rsidRDefault="00777D59" w:rsidP="00F94931">
      <w:pPr>
        <w:spacing w:after="0" w:line="240" w:lineRule="auto"/>
        <w:ind w:firstLine="709"/>
        <w:contextualSpacing/>
        <w:jc w:val="both"/>
        <w:rPr>
          <w:rFonts w:ascii="Times New Roman" w:hAnsi="Times New Roman"/>
          <w:i/>
          <w:sz w:val="24"/>
          <w:szCs w:val="24"/>
        </w:rPr>
      </w:pPr>
    </w:p>
    <w:p w:rsidR="00777D59" w:rsidRPr="00F94931" w:rsidRDefault="006821ED" w:rsidP="00F94931">
      <w:pPr>
        <w:pStyle w:val="4"/>
        <w:spacing w:before="0" w:line="240" w:lineRule="auto"/>
        <w:ind w:left="1701"/>
        <w:contextualSpacing/>
        <w:rPr>
          <w:sz w:val="24"/>
          <w:szCs w:val="24"/>
        </w:rPr>
      </w:pPr>
      <w:bookmarkStart w:id="354" w:name="_Toc409691709"/>
      <w:bookmarkStart w:id="355" w:name="_Toc410654034"/>
      <w:bookmarkStart w:id="356" w:name="_Toc31893461"/>
      <w:bookmarkStart w:id="357" w:name="_Toc31898641"/>
      <w:bookmarkEnd w:id="323"/>
      <w:r w:rsidRPr="00F94931">
        <w:rPr>
          <w:sz w:val="24"/>
          <w:szCs w:val="24"/>
        </w:rPr>
        <w:t>2.2.2.</w:t>
      </w:r>
      <w:r w:rsidR="003B23CD">
        <w:rPr>
          <w:sz w:val="24"/>
          <w:szCs w:val="24"/>
        </w:rPr>
        <w:t>11</w:t>
      </w:r>
      <w:r w:rsidRPr="00F94931">
        <w:rPr>
          <w:sz w:val="24"/>
          <w:szCs w:val="24"/>
        </w:rPr>
        <w:t>. Информатика</w:t>
      </w:r>
      <w:bookmarkEnd w:id="354"/>
      <w:bookmarkEnd w:id="355"/>
      <w:bookmarkEnd w:id="356"/>
      <w:bookmarkEnd w:id="357"/>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При </w:t>
      </w:r>
      <w:r w:rsidRPr="00F94931">
        <w:rPr>
          <w:rFonts w:ascii="Times New Roman" w:hAnsi="Times New Roman"/>
          <w:position w:val="-1"/>
          <w:sz w:val="24"/>
          <w:szCs w:val="24"/>
        </w:rPr>
        <w:t xml:space="preserve">реализации программы учебного предмета «Информатика» у учащихся формируется </w:t>
      </w:r>
      <w:r w:rsidRPr="00F94931">
        <w:rPr>
          <w:rFonts w:ascii="Times New Roman" w:eastAsia="Times New Roman" w:hAnsi="Times New Roman"/>
          <w:sz w:val="24"/>
          <w:szCs w:val="24"/>
          <w:lang w:eastAsia="ru-RU"/>
        </w:rPr>
        <w:t xml:space="preserve">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sidRPr="00F94931">
        <w:rPr>
          <w:rFonts w:ascii="Times New Roman" w:eastAsia="Times New Roman" w:hAnsi="Times New Roman"/>
          <w:sz w:val="24"/>
          <w:szCs w:val="24"/>
        </w:rPr>
        <w:t>представление о компьютере как универсальном устройстве обработки информации;</w:t>
      </w:r>
      <w:r w:rsidRPr="00F94931">
        <w:rPr>
          <w:rFonts w:ascii="Times New Roman" w:eastAsia="Times New Roman" w:hAnsi="Times New Roman"/>
          <w:sz w:val="24"/>
          <w:szCs w:val="24"/>
          <w:lang w:eastAsia="ru-RU"/>
        </w:rPr>
        <w:t xml:space="preserve">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w:t>
      </w:r>
      <w:r w:rsidRPr="00F94931">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F94931">
        <w:rPr>
          <w:rFonts w:ascii="Times New Roman" w:eastAsia="Times New Roman" w:hAnsi="Times New Roman"/>
          <w:sz w:val="24"/>
          <w:szCs w:val="24"/>
          <w:lang w:eastAsia="ru-RU"/>
        </w:rPr>
        <w:t xml:space="preserve"> вырабатываются навык и умение безопасного и целесообразного поведения при работе с компьютерными программами и в </w:t>
      </w:r>
      <w:r w:rsidRPr="00F94931">
        <w:rPr>
          <w:rFonts w:ascii="Times New Roman" w:eastAsia="Times New Roman" w:hAnsi="Times New Roman"/>
          <w:sz w:val="24"/>
          <w:szCs w:val="24"/>
        </w:rPr>
        <w:t xml:space="preserve">сети </w:t>
      </w:r>
      <w:r w:rsidRPr="00F94931">
        <w:rPr>
          <w:rFonts w:ascii="Times New Roman" w:eastAsia="Times New Roman" w:hAnsi="Times New Roman"/>
          <w:sz w:val="24"/>
          <w:szCs w:val="24"/>
          <w:lang w:eastAsia="ru-RU"/>
        </w:rPr>
        <w:t>Интернет, умение соблюдать нормы информационной этики и права.</w:t>
      </w:r>
    </w:p>
    <w:p w:rsidR="00777D59" w:rsidRPr="00F94931" w:rsidRDefault="006821ED" w:rsidP="00F94931">
      <w:pPr>
        <w:tabs>
          <w:tab w:val="left" w:pos="1180"/>
        </w:tabs>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Введение</w:t>
      </w:r>
    </w:p>
    <w:p w:rsidR="00777D59" w:rsidRPr="00F94931" w:rsidRDefault="006821ED" w:rsidP="00F94931">
      <w:pPr>
        <w:pStyle w:val="a8"/>
        <w:ind w:left="709"/>
        <w:jc w:val="both"/>
        <w:rPr>
          <w:rFonts w:ascii="Times New Roman" w:hAnsi="Times New Roman"/>
        </w:rPr>
      </w:pPr>
      <w:r w:rsidRPr="00F94931">
        <w:rPr>
          <w:rFonts w:ascii="Times New Roman" w:eastAsia="Times New Roman" w:hAnsi="Times New Roman"/>
          <w:b/>
          <w:bCs/>
        </w:rPr>
        <w:t>Информация и информационные процессы</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Информация – одно из основных обобщающих понятий современной науки.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Информационные процессы – процессы, связанные с хранением, преобразованием и передачей данных.</w:t>
      </w:r>
    </w:p>
    <w:p w:rsidR="00777D59" w:rsidRPr="00F94931" w:rsidRDefault="006821ED" w:rsidP="00F94931">
      <w:pPr>
        <w:pStyle w:val="a8"/>
        <w:ind w:left="709"/>
        <w:jc w:val="both"/>
        <w:rPr>
          <w:rFonts w:ascii="Times New Roman" w:hAnsi="Times New Roman"/>
        </w:rPr>
      </w:pPr>
      <w:r w:rsidRPr="00F94931">
        <w:rPr>
          <w:rFonts w:ascii="Times New Roman" w:eastAsia="Times New Roman" w:hAnsi="Times New Roman"/>
          <w:b/>
          <w:bCs/>
        </w:rPr>
        <w:t>Компьютер – универсальное устройство обработки данных</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F94931">
        <w:rPr>
          <w:rFonts w:ascii="Times New Roman" w:eastAsia="Times New Roman" w:hAnsi="Times New Roman"/>
          <w:sz w:val="24"/>
          <w:szCs w:val="24"/>
        </w:rPr>
        <w:t>их количественные характеристики</w:t>
      </w:r>
      <w:r w:rsidRPr="00F94931">
        <w:rPr>
          <w:rFonts w:ascii="Times New Roman" w:hAnsi="Times New Roman"/>
          <w:sz w:val="24"/>
          <w:szCs w:val="24"/>
        </w:rPr>
        <w:t>.</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F94931">
        <w:rPr>
          <w:rFonts w:ascii="Times New Roman" w:hAnsi="Times New Roman"/>
          <w:i/>
          <w:sz w:val="24"/>
          <w:szCs w:val="24"/>
          <w:lang w:val="en-US"/>
        </w:rPr>
        <w:t>D</w:t>
      </w:r>
      <w:r w:rsidRPr="00F94931">
        <w:rPr>
          <w:rFonts w:ascii="Times New Roman" w:hAnsi="Times New Roman"/>
          <w:i/>
          <w:sz w:val="24"/>
          <w:szCs w:val="24"/>
        </w:rPr>
        <w:t xml:space="preserve">-принтеры).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eastAsia="Times New Roman" w:hAnsi="Times New Roman"/>
          <w:sz w:val="24"/>
          <w:szCs w:val="24"/>
        </w:rPr>
        <w:t>Программное обеспечение компьютера.</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F94931">
        <w:rPr>
          <w:rFonts w:ascii="Times New Roman" w:eastAsia="Times New Roman" w:hAnsi="Times New Roman"/>
          <w:i/>
          <w:sz w:val="24"/>
          <w:szCs w:val="24"/>
        </w:rPr>
        <w:t>Носители информации в живой природе.</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i/>
          <w:sz w:val="24"/>
          <w:szCs w:val="24"/>
        </w:rPr>
        <w:t>Физические ограничения на значения характеристик компьютеров</w:t>
      </w:r>
      <w:r w:rsidRPr="00F94931">
        <w:rPr>
          <w:rFonts w:ascii="Times New Roman" w:hAnsi="Times New Roman"/>
          <w:sz w:val="24"/>
          <w:szCs w:val="24"/>
        </w:rPr>
        <w:t>.</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i/>
          <w:sz w:val="24"/>
          <w:szCs w:val="24"/>
        </w:rPr>
        <w:t>Параллельные вычисления.</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eastAsia="Times New Roman" w:hAnsi="Times New Roman"/>
          <w:sz w:val="24"/>
          <w:szCs w:val="24"/>
        </w:rPr>
        <w:t>Техника безопасности и правила работы на компьютере.</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Математические основы информатики</w:t>
      </w:r>
    </w:p>
    <w:p w:rsidR="00777D59" w:rsidRPr="00F94931" w:rsidRDefault="006821ED" w:rsidP="00F94931">
      <w:pPr>
        <w:pStyle w:val="a8"/>
        <w:ind w:left="709"/>
        <w:jc w:val="both"/>
        <w:rPr>
          <w:rFonts w:ascii="Times New Roman" w:hAnsi="Times New Roman"/>
        </w:rPr>
      </w:pPr>
      <w:r w:rsidRPr="00F94931">
        <w:rPr>
          <w:rFonts w:ascii="Times New Roman" w:eastAsia="Times New Roman" w:hAnsi="Times New Roman"/>
          <w:b/>
          <w:bCs/>
        </w:rPr>
        <w:t>Тексты и кодирование</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Двоичный алфавит. Представление данных в компьютере как текстов в двоичном алфавите.</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F94931">
        <w:rPr>
          <w:rFonts w:ascii="Times New Roman" w:hAnsi="Times New Roman"/>
          <w:position w:val="-1"/>
          <w:sz w:val="24"/>
          <w:szCs w:val="24"/>
        </w:rPr>
        <w:t>32.</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i/>
          <w:sz w:val="24"/>
          <w:szCs w:val="24"/>
        </w:rPr>
        <w:t>Подход А.Н. Колмогорова к определению количества информации.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Зависимость количества кодовых комбинаций от разрядности кода.</w:t>
      </w:r>
      <w:r w:rsidRPr="00F94931">
        <w:rPr>
          <w:rFonts w:ascii="Times New Roman" w:hAnsi="Times New Roman"/>
          <w:i/>
          <w:sz w:val="24"/>
          <w:szCs w:val="24"/>
        </w:rPr>
        <w:t xml:space="preserve">  Код ASCII. </w:t>
      </w:r>
      <w:r w:rsidRPr="00F94931">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F94931">
        <w:rPr>
          <w:rFonts w:ascii="Times New Roman" w:hAnsi="Times New Roman"/>
          <w:i/>
          <w:sz w:val="24"/>
          <w:szCs w:val="24"/>
        </w:rPr>
        <w:t>. Таблицы кодировки с алфавитом, отличным от двоичного.</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777D59" w:rsidRPr="00F94931" w:rsidRDefault="006821ED" w:rsidP="00F94931">
      <w:pPr>
        <w:pStyle w:val="a8"/>
        <w:ind w:left="709"/>
        <w:jc w:val="both"/>
        <w:rPr>
          <w:rFonts w:ascii="Times New Roman" w:hAnsi="Times New Roman"/>
        </w:rPr>
      </w:pPr>
      <w:r w:rsidRPr="00F94931">
        <w:rPr>
          <w:rFonts w:ascii="Times New Roman" w:eastAsia="Times New Roman" w:hAnsi="Times New Roman"/>
          <w:b/>
          <w:bCs/>
        </w:rPr>
        <w:t>Дискретизация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Кодирование цвета. Цветовые модели</w:t>
      </w:r>
      <w:r w:rsidRPr="00F94931">
        <w:rPr>
          <w:rFonts w:ascii="Times New Roman" w:hAnsi="Times New Roman"/>
          <w:b/>
          <w:bCs/>
          <w:sz w:val="24"/>
          <w:szCs w:val="24"/>
        </w:rPr>
        <w:t xml:space="preserve">. </w:t>
      </w:r>
      <w:r w:rsidRPr="00F94931">
        <w:rPr>
          <w:rFonts w:ascii="Times New Roman" w:hAnsi="Times New Roman"/>
          <w:sz w:val="24"/>
          <w:szCs w:val="24"/>
        </w:rPr>
        <w:t xml:space="preserve">Модели RGB </w:t>
      </w:r>
      <w:r w:rsidRPr="00F94931">
        <w:rPr>
          <w:rFonts w:ascii="Times New Roman" w:hAnsi="Times New Roman"/>
          <w:bCs/>
          <w:sz w:val="24"/>
          <w:szCs w:val="24"/>
        </w:rPr>
        <w:t xml:space="preserve">и </w:t>
      </w:r>
      <w:r w:rsidRPr="00F94931">
        <w:rPr>
          <w:rFonts w:ascii="Times New Roman" w:hAnsi="Times New Roman"/>
          <w:sz w:val="24"/>
          <w:szCs w:val="24"/>
        </w:rPr>
        <w:t xml:space="preserve">CMYK. </w:t>
      </w:r>
      <w:r w:rsidRPr="00F94931">
        <w:rPr>
          <w:rFonts w:ascii="Times New Roman" w:hAnsi="Times New Roman"/>
          <w:i/>
          <w:sz w:val="24"/>
          <w:szCs w:val="24"/>
        </w:rPr>
        <w:t>Модели HSB и CMY</w:t>
      </w:r>
      <w:r w:rsidRPr="00F94931">
        <w:rPr>
          <w:rFonts w:ascii="Times New Roman" w:hAnsi="Times New Roman"/>
          <w:sz w:val="24"/>
          <w:szCs w:val="24"/>
        </w:rPr>
        <w:t>. Глубина кодирования. Знакомство с растровой и векторной графикой.</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Кодирование звука</w:t>
      </w:r>
      <w:r w:rsidRPr="00F94931">
        <w:rPr>
          <w:rFonts w:ascii="Times New Roman" w:hAnsi="Times New Roman"/>
          <w:b/>
          <w:bCs/>
          <w:sz w:val="24"/>
          <w:szCs w:val="24"/>
        </w:rPr>
        <w:t xml:space="preserve">. </w:t>
      </w:r>
      <w:r w:rsidRPr="00F94931">
        <w:rPr>
          <w:rFonts w:ascii="Times New Roman" w:hAnsi="Times New Roman"/>
          <w:sz w:val="24"/>
          <w:szCs w:val="24"/>
        </w:rPr>
        <w:t>Разрядность и частота записи. Количество каналов записи.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777D59" w:rsidRPr="00F94931" w:rsidRDefault="006821ED" w:rsidP="00F94931">
      <w:pPr>
        <w:pStyle w:val="a8"/>
        <w:ind w:left="709"/>
        <w:jc w:val="both"/>
        <w:rPr>
          <w:rFonts w:ascii="Times New Roman" w:hAnsi="Times New Roman"/>
        </w:rPr>
      </w:pPr>
      <w:r w:rsidRPr="00F94931">
        <w:rPr>
          <w:rFonts w:ascii="Times New Roman" w:eastAsia="Times New Roman" w:hAnsi="Times New Roman"/>
          <w:b/>
          <w:bCs/>
        </w:rPr>
        <w:t>Системы счисления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777D59" w:rsidRPr="00F94931" w:rsidRDefault="006821ED" w:rsidP="00F94931">
      <w:pPr>
        <w:spacing w:after="0" w:line="240" w:lineRule="auto"/>
        <w:ind w:right="40" w:firstLine="709"/>
        <w:contextualSpacing/>
        <w:jc w:val="both"/>
        <w:rPr>
          <w:rFonts w:ascii="Times New Roman" w:hAnsi="Times New Roman"/>
          <w:sz w:val="24"/>
          <w:szCs w:val="24"/>
        </w:rPr>
      </w:pPr>
      <w:r w:rsidRPr="00F94931">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777D59" w:rsidRPr="00F94931" w:rsidRDefault="006821ED" w:rsidP="00F94931">
      <w:pPr>
        <w:spacing w:after="0" w:line="240" w:lineRule="auto"/>
        <w:ind w:right="40" w:firstLine="709"/>
        <w:contextualSpacing/>
        <w:jc w:val="both"/>
        <w:rPr>
          <w:rFonts w:ascii="Times New Roman" w:hAnsi="Times New Roman"/>
          <w:sz w:val="24"/>
          <w:szCs w:val="24"/>
        </w:rPr>
      </w:pPr>
      <w:r w:rsidRPr="00F94931">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i/>
          <w:sz w:val="24"/>
          <w:szCs w:val="24"/>
        </w:rPr>
        <w:t>Арифметические действия в системах счисления.</w:t>
      </w:r>
    </w:p>
    <w:p w:rsidR="00777D59" w:rsidRPr="00F94931" w:rsidRDefault="006821ED" w:rsidP="00F94931">
      <w:pPr>
        <w:pStyle w:val="a8"/>
        <w:tabs>
          <w:tab w:val="left" w:pos="1260"/>
        </w:tabs>
        <w:ind w:left="0" w:firstLine="709"/>
        <w:jc w:val="both"/>
        <w:rPr>
          <w:rFonts w:ascii="Times New Roman" w:hAnsi="Times New Roman"/>
        </w:rPr>
      </w:pPr>
      <w:r w:rsidRPr="00F94931">
        <w:rPr>
          <w:rFonts w:ascii="Times New Roman" w:eastAsia="Times New Roman" w:hAnsi="Times New Roman"/>
          <w:b/>
          <w:bCs/>
        </w:rPr>
        <w:t>Элементы комбинаторики, теории множеств и математической логики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eastAsia="Times New Roman" w:hAnsi="Times New Roman"/>
          <w:sz w:val="24"/>
          <w:szCs w:val="24"/>
        </w:rPr>
        <w:t xml:space="preserve">Расчет количества вариантов: </w:t>
      </w:r>
      <w:r w:rsidRPr="00F94931">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777D59" w:rsidRPr="00F94931" w:rsidRDefault="006821ED" w:rsidP="00F94931">
      <w:pPr>
        <w:spacing w:after="0" w:line="240" w:lineRule="auto"/>
        <w:ind w:right="-23" w:firstLine="709"/>
        <w:contextualSpacing/>
        <w:jc w:val="both"/>
        <w:rPr>
          <w:rFonts w:ascii="Times New Roman" w:hAnsi="Times New Roman"/>
          <w:sz w:val="24"/>
          <w:szCs w:val="24"/>
        </w:rPr>
      </w:pPr>
      <w:r w:rsidRPr="00F94931">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eastAsia="Times New Roman" w:hAnsi="Times New Roman"/>
          <w:sz w:val="24"/>
          <w:szCs w:val="24"/>
        </w:rPr>
        <w:t>Таблицы истинности. Построение таблиц истинности для логических выражений.</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i/>
          <w:sz w:val="24"/>
          <w:szCs w:val="24"/>
        </w:rPr>
        <w:t>Логические операции следования (импликация) и равносильности (эквивалентность). Свойства логических операций. Законы алгебры логики</w:t>
      </w:r>
      <w:r w:rsidRPr="00F94931">
        <w:rPr>
          <w:rFonts w:ascii="Times New Roman" w:hAnsi="Times New Roman"/>
          <w:sz w:val="24"/>
          <w:szCs w:val="24"/>
        </w:rPr>
        <w:t xml:space="preserve">. </w:t>
      </w:r>
      <w:r w:rsidRPr="00F94931">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C75108" w:rsidRDefault="006821ED" w:rsidP="00F94931">
      <w:pPr>
        <w:tabs>
          <w:tab w:val="left" w:pos="709"/>
        </w:tabs>
        <w:spacing w:after="0" w:line="240" w:lineRule="auto"/>
        <w:contextualSpacing/>
        <w:jc w:val="both"/>
        <w:rPr>
          <w:rFonts w:ascii="Times New Roman" w:eastAsia="Times New Roman" w:hAnsi="Times New Roman"/>
          <w:b/>
          <w:bCs/>
          <w:sz w:val="24"/>
          <w:szCs w:val="24"/>
        </w:rPr>
      </w:pPr>
      <w:r w:rsidRPr="00F94931">
        <w:rPr>
          <w:rFonts w:ascii="Times New Roman" w:eastAsia="Times New Roman" w:hAnsi="Times New Roman"/>
          <w:b/>
          <w:bCs/>
          <w:sz w:val="24"/>
          <w:szCs w:val="24"/>
        </w:rPr>
        <w:tab/>
      </w:r>
    </w:p>
    <w:p w:rsidR="00777D59" w:rsidRPr="00F94931" w:rsidRDefault="006821ED" w:rsidP="00F94931">
      <w:pPr>
        <w:tabs>
          <w:tab w:val="left" w:pos="709"/>
        </w:tabs>
        <w:spacing w:after="0" w:line="240" w:lineRule="auto"/>
        <w:contextualSpacing/>
        <w:jc w:val="both"/>
        <w:rPr>
          <w:rFonts w:ascii="Times New Roman" w:eastAsia="Times New Roman" w:hAnsi="Times New Roman"/>
          <w:b/>
          <w:bCs/>
          <w:sz w:val="24"/>
          <w:szCs w:val="24"/>
        </w:rPr>
      </w:pPr>
      <w:r w:rsidRPr="00F94931">
        <w:rPr>
          <w:rFonts w:ascii="Times New Roman" w:eastAsia="Times New Roman" w:hAnsi="Times New Roman"/>
          <w:b/>
          <w:bCs/>
          <w:sz w:val="24"/>
          <w:szCs w:val="24"/>
        </w:rPr>
        <w:t>Списки, графы, деревья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F94931">
        <w:rPr>
          <w:rFonts w:ascii="Times New Roman" w:hAnsi="Times New Roman"/>
          <w:i/>
          <w:sz w:val="24"/>
          <w:szCs w:val="24"/>
        </w:rPr>
        <w:t>Бинарное дерево. Генеалогическое дерево.</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Алгоритмы и элементы программирования</w:t>
      </w:r>
    </w:p>
    <w:p w:rsidR="00777D59" w:rsidRPr="00F94931" w:rsidRDefault="006821ED" w:rsidP="00F94931">
      <w:pPr>
        <w:pStyle w:val="a8"/>
        <w:tabs>
          <w:tab w:val="left" w:pos="900"/>
        </w:tabs>
        <w:ind w:left="709"/>
        <w:jc w:val="both"/>
        <w:rPr>
          <w:rFonts w:ascii="Times New Roman" w:hAnsi="Times New Roman"/>
        </w:rPr>
      </w:pPr>
      <w:r w:rsidRPr="00F94931">
        <w:rPr>
          <w:rFonts w:ascii="Times New Roman" w:eastAsia="Times New Roman" w:hAnsi="Times New Roman"/>
          <w:b/>
          <w:bCs/>
        </w:rPr>
        <w:t>Исполнители и алгоритмы. Управление исполнителями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F94931">
        <w:rPr>
          <w:rFonts w:ascii="Times New Roman" w:eastAsia="Times New Roman" w:hAnsi="Times New Roman"/>
          <w:sz w:val="24"/>
          <w:szCs w:val="24"/>
        </w:rPr>
        <w:t>Ручное управление исполнителем.</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F94931">
        <w:rPr>
          <w:rFonts w:ascii="Times New Roman" w:hAnsi="Times New Roman"/>
          <w:i/>
          <w:sz w:val="24"/>
          <w:szCs w:val="24"/>
        </w:rPr>
        <w:t>Программное управление самодвижущимся роботом.</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Системы программирования. Средства создания и выполнения программ.</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i/>
          <w:sz w:val="24"/>
          <w:szCs w:val="24"/>
        </w:rPr>
        <w:t>Понятие об этапах разработки программ и приемах отладки программ.</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777D59" w:rsidRPr="00F94931" w:rsidRDefault="006821ED" w:rsidP="00F94931">
      <w:pPr>
        <w:pStyle w:val="a8"/>
        <w:tabs>
          <w:tab w:val="left" w:pos="900"/>
        </w:tabs>
        <w:ind w:left="709"/>
        <w:jc w:val="both"/>
        <w:rPr>
          <w:rFonts w:ascii="Times New Roman" w:hAnsi="Times New Roman"/>
        </w:rPr>
      </w:pPr>
      <w:r w:rsidRPr="00F94931">
        <w:rPr>
          <w:rFonts w:ascii="Times New Roman" w:eastAsia="Times New Roman" w:hAnsi="Times New Roman"/>
          <w:b/>
          <w:bCs/>
        </w:rPr>
        <w:t>Алгоритмические конструкции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eastAsia="Times New Roman" w:hAnsi="Times New Roman"/>
          <w:sz w:val="24"/>
          <w:szCs w:val="24"/>
        </w:rPr>
        <w:t>Конструкция «следование». Линейный алгоритм. Ограниченность линейных алгоритмов</w:t>
      </w:r>
      <w:r w:rsidRPr="00F94931">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Конструкция «ветвление». Условный оператор: полная и неполная формы. </w:t>
      </w:r>
    </w:p>
    <w:p w:rsidR="00777D59" w:rsidRPr="00F94931" w:rsidRDefault="006821ED" w:rsidP="00F94931">
      <w:pPr>
        <w:spacing w:after="0" w:line="240" w:lineRule="auto"/>
        <w:ind w:firstLine="709"/>
        <w:contextualSpacing/>
        <w:jc w:val="both"/>
        <w:rPr>
          <w:rFonts w:ascii="Times New Roman" w:hAnsi="Times New Roman"/>
          <w:strike/>
          <w:sz w:val="24"/>
          <w:szCs w:val="24"/>
        </w:rPr>
      </w:pPr>
      <w:r w:rsidRPr="00F94931">
        <w:rPr>
          <w:rFonts w:ascii="Times New Roman" w:hAnsi="Times New Roman"/>
          <w:sz w:val="24"/>
          <w:szCs w:val="24"/>
        </w:rPr>
        <w:t>Выполнение  и невыполнение условия (истинность и ложность высказывания). Простые и составные условия. Запись составных условий</w:t>
      </w:r>
      <w:r w:rsidRPr="00F94931">
        <w:rPr>
          <w:rFonts w:ascii="Times New Roman" w:eastAsia="Times New Roman" w:hAnsi="Times New Roman"/>
          <w:sz w:val="24"/>
          <w:szCs w:val="24"/>
        </w:rPr>
        <w:t xml:space="preserve">. </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F94931">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Запись алгоритмических конструкций в выбранном языке программирования.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777D59" w:rsidRPr="00F94931" w:rsidRDefault="006821ED" w:rsidP="00F94931">
      <w:pPr>
        <w:pStyle w:val="a8"/>
        <w:tabs>
          <w:tab w:val="left" w:pos="900"/>
        </w:tabs>
        <w:ind w:left="709"/>
        <w:jc w:val="both"/>
        <w:rPr>
          <w:rFonts w:ascii="Times New Roman" w:eastAsia="Times New Roman" w:hAnsi="Times New Roman"/>
          <w:b/>
          <w:bCs/>
        </w:rPr>
      </w:pPr>
      <w:r w:rsidRPr="00F94931">
        <w:rPr>
          <w:rFonts w:ascii="Times New Roman" w:eastAsia="Times New Roman" w:hAnsi="Times New Roman"/>
          <w:b/>
          <w:bCs/>
        </w:rPr>
        <w:t>Разработка алгоритмов и программ</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Оператор присваивания. </w:t>
      </w:r>
      <w:r w:rsidRPr="00F94931">
        <w:rPr>
          <w:rFonts w:ascii="Times New Roman" w:hAnsi="Times New Roman"/>
          <w:i/>
          <w:sz w:val="24"/>
          <w:szCs w:val="24"/>
        </w:rPr>
        <w:t>Представление о структурах данных.</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F94931">
        <w:rPr>
          <w:rFonts w:ascii="Times New Roman" w:hAnsi="Times New Roman"/>
          <w:i/>
          <w:sz w:val="24"/>
          <w:szCs w:val="24"/>
        </w:rPr>
        <w:t>символьные, строковые, логические</w:t>
      </w:r>
      <w:r w:rsidRPr="00F94931">
        <w:rPr>
          <w:rFonts w:ascii="Times New Roman" w:hAnsi="Times New Roman"/>
          <w:sz w:val="24"/>
          <w:szCs w:val="24"/>
        </w:rPr>
        <w:t xml:space="preserve">. Табличные величины (массивы). Одномерные массивы. </w:t>
      </w:r>
      <w:r w:rsidRPr="00F94931">
        <w:rPr>
          <w:rFonts w:ascii="Times New Roman" w:hAnsi="Times New Roman"/>
          <w:i/>
          <w:sz w:val="24"/>
          <w:szCs w:val="24"/>
        </w:rPr>
        <w:t>Двумерные массивы.</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Примеры задач обработки данных:</w:t>
      </w:r>
    </w:p>
    <w:p w:rsidR="00777D59" w:rsidRPr="00F94931" w:rsidRDefault="006821ED" w:rsidP="00A12DA4">
      <w:pPr>
        <w:pStyle w:val="a8"/>
        <w:numPr>
          <w:ilvl w:val="0"/>
          <w:numId w:val="159"/>
        </w:numPr>
        <w:tabs>
          <w:tab w:val="left" w:pos="993"/>
        </w:tabs>
        <w:ind w:left="0" w:firstLine="709"/>
        <w:jc w:val="both"/>
        <w:rPr>
          <w:rFonts w:ascii="Times New Roman" w:hAnsi="Times New Roman"/>
        </w:rPr>
      </w:pPr>
      <w:r w:rsidRPr="00F94931">
        <w:rPr>
          <w:rFonts w:ascii="Times New Roman" w:eastAsia="Times New Roman" w:hAnsi="Times New Roman"/>
        </w:rPr>
        <w:t xml:space="preserve">нахождение минимального и максимального числа из </w:t>
      </w:r>
      <w:r w:rsidRPr="00F94931">
        <w:rPr>
          <w:rFonts w:ascii="Times New Roman" w:eastAsia="Times New Roman" w:hAnsi="Times New Roman"/>
          <w:w w:val="99"/>
        </w:rPr>
        <w:t xml:space="preserve">двух, трех, </w:t>
      </w:r>
      <w:r w:rsidRPr="00F94931">
        <w:rPr>
          <w:rFonts w:ascii="Times New Roman" w:eastAsia="Times New Roman" w:hAnsi="Times New Roman"/>
        </w:rPr>
        <w:t xml:space="preserve">четырех данных </w:t>
      </w:r>
      <w:r w:rsidRPr="00F94931">
        <w:rPr>
          <w:rFonts w:ascii="Times New Roman" w:eastAsia="Times New Roman" w:hAnsi="Times New Roman"/>
          <w:w w:val="99"/>
        </w:rPr>
        <w:t>чисел;</w:t>
      </w:r>
    </w:p>
    <w:p w:rsidR="00777D59" w:rsidRPr="00F94931" w:rsidRDefault="006821ED" w:rsidP="00A12DA4">
      <w:pPr>
        <w:pStyle w:val="a8"/>
        <w:numPr>
          <w:ilvl w:val="0"/>
          <w:numId w:val="159"/>
        </w:numPr>
        <w:tabs>
          <w:tab w:val="left" w:pos="993"/>
        </w:tabs>
        <w:ind w:left="0" w:firstLine="709"/>
        <w:jc w:val="both"/>
        <w:rPr>
          <w:rFonts w:ascii="Times New Roman" w:eastAsia="Times New Roman" w:hAnsi="Times New Roman"/>
        </w:rPr>
      </w:pPr>
      <w:r w:rsidRPr="00F94931">
        <w:rPr>
          <w:rFonts w:ascii="Times New Roman" w:eastAsia="Times New Roman" w:hAnsi="Times New Roman"/>
        </w:rPr>
        <w:t>нахождение всех корней заданного квадратного уравнения;</w:t>
      </w:r>
    </w:p>
    <w:p w:rsidR="00777D59" w:rsidRPr="00F94931" w:rsidRDefault="006821ED" w:rsidP="00A12DA4">
      <w:pPr>
        <w:pStyle w:val="a8"/>
        <w:numPr>
          <w:ilvl w:val="0"/>
          <w:numId w:val="159"/>
        </w:numPr>
        <w:tabs>
          <w:tab w:val="left" w:pos="993"/>
        </w:tabs>
        <w:ind w:left="0" w:firstLine="709"/>
        <w:jc w:val="both"/>
        <w:rPr>
          <w:rFonts w:ascii="Times New Roman" w:eastAsia="Times New Roman" w:hAnsi="Times New Roman"/>
        </w:rPr>
      </w:pPr>
      <w:r w:rsidRPr="00F94931">
        <w:rPr>
          <w:rFonts w:ascii="Times New Roman" w:eastAsia="Times New Roman" w:hAnsi="Times New Roman"/>
        </w:rPr>
        <w:t>заполнение числового массива в соответствии с формулой или путем ввода чисел;</w:t>
      </w:r>
    </w:p>
    <w:p w:rsidR="00777D59" w:rsidRPr="00F94931" w:rsidRDefault="006821ED" w:rsidP="00A12DA4">
      <w:pPr>
        <w:pStyle w:val="a8"/>
        <w:numPr>
          <w:ilvl w:val="0"/>
          <w:numId w:val="159"/>
        </w:numPr>
        <w:tabs>
          <w:tab w:val="left" w:pos="993"/>
        </w:tabs>
        <w:ind w:left="0" w:firstLine="709"/>
        <w:jc w:val="both"/>
        <w:rPr>
          <w:rFonts w:ascii="Times New Roman" w:eastAsia="Times New Roman" w:hAnsi="Times New Roman"/>
        </w:rPr>
      </w:pPr>
      <w:r w:rsidRPr="00F94931">
        <w:rPr>
          <w:rFonts w:ascii="Times New Roman" w:eastAsia="Times New Roman" w:hAnsi="Times New Roman"/>
        </w:rPr>
        <w:t>нахождение суммы элементов данной конечной числовой последовательности или массива;</w:t>
      </w:r>
    </w:p>
    <w:p w:rsidR="00777D59" w:rsidRPr="00F94931" w:rsidRDefault="006821ED" w:rsidP="00A12DA4">
      <w:pPr>
        <w:pStyle w:val="a8"/>
        <w:numPr>
          <w:ilvl w:val="0"/>
          <w:numId w:val="159"/>
        </w:numPr>
        <w:tabs>
          <w:tab w:val="left" w:pos="993"/>
        </w:tabs>
        <w:ind w:left="0" w:firstLine="709"/>
        <w:jc w:val="both"/>
        <w:rPr>
          <w:rFonts w:ascii="Times New Roman" w:hAnsi="Times New Roman"/>
        </w:rPr>
      </w:pPr>
      <w:r w:rsidRPr="00F94931">
        <w:rPr>
          <w:rFonts w:ascii="Times New Roman" w:eastAsia="Times New Roman" w:hAnsi="Times New Roman"/>
        </w:rPr>
        <w:t>нахождение минимального (максимального) элемента массива.</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Составление алгоритмов и программ по управлению исполнителями </w:t>
      </w:r>
      <w:r w:rsidRPr="00F94931">
        <w:rPr>
          <w:rFonts w:ascii="Times New Roman" w:eastAsia="Times New Roman" w:hAnsi="Times New Roman"/>
          <w:sz w:val="24"/>
          <w:szCs w:val="24"/>
        </w:rPr>
        <w:t>Робот, Черепашка, Чертежник и др.</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Знакомство с документированием программ. </w:t>
      </w:r>
      <w:r w:rsidRPr="00F94931">
        <w:rPr>
          <w:rFonts w:ascii="Times New Roman" w:hAnsi="Times New Roman"/>
          <w:i/>
          <w:sz w:val="24"/>
          <w:szCs w:val="24"/>
        </w:rPr>
        <w:t>Составление описание программы по образцу.</w:t>
      </w:r>
    </w:p>
    <w:p w:rsidR="00777D59" w:rsidRPr="00F94931" w:rsidRDefault="006821ED" w:rsidP="00F94931">
      <w:pPr>
        <w:pStyle w:val="a8"/>
        <w:tabs>
          <w:tab w:val="left" w:pos="900"/>
        </w:tabs>
        <w:ind w:left="709"/>
        <w:jc w:val="both"/>
        <w:rPr>
          <w:rFonts w:ascii="Times New Roman" w:hAnsi="Times New Roman"/>
        </w:rPr>
      </w:pPr>
      <w:r w:rsidRPr="00F94931">
        <w:rPr>
          <w:rFonts w:ascii="Times New Roman" w:eastAsia="Times New Roman" w:hAnsi="Times New Roman"/>
          <w:b/>
          <w:bCs/>
        </w:rPr>
        <w:t>Анализ алгоритмов</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777D59" w:rsidRPr="00F94931" w:rsidRDefault="006821ED" w:rsidP="00F94931">
      <w:pPr>
        <w:spacing w:after="0" w:line="240" w:lineRule="auto"/>
        <w:ind w:firstLine="709"/>
        <w:contextualSpacing/>
        <w:rPr>
          <w:rFonts w:ascii="Times New Roman" w:hAnsi="Times New Roman"/>
          <w:b/>
          <w:i/>
          <w:sz w:val="24"/>
          <w:szCs w:val="24"/>
        </w:rPr>
      </w:pPr>
      <w:r w:rsidRPr="00F94931">
        <w:rPr>
          <w:rFonts w:ascii="Times New Roman" w:hAnsi="Times New Roman"/>
          <w:b/>
          <w:i/>
          <w:sz w:val="24"/>
          <w:szCs w:val="24"/>
        </w:rPr>
        <w:t>Робототехника</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777D59" w:rsidRPr="00F94931" w:rsidRDefault="006821ED" w:rsidP="00F94931">
      <w:pPr>
        <w:pStyle w:val="a8"/>
        <w:tabs>
          <w:tab w:val="left" w:pos="900"/>
        </w:tabs>
        <w:ind w:left="709"/>
        <w:jc w:val="both"/>
        <w:rPr>
          <w:rFonts w:ascii="Times New Roman" w:hAnsi="Times New Roman"/>
        </w:rPr>
      </w:pPr>
      <w:r w:rsidRPr="00F94931">
        <w:rPr>
          <w:rFonts w:ascii="Times New Roman" w:eastAsia="Times New Roman" w:hAnsi="Times New Roman"/>
          <w:b/>
          <w:bCs/>
        </w:rPr>
        <w:t>Математическое моделирование</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Компьютерные эксперименты.</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Использование программных систем и сервисов</w:t>
      </w:r>
    </w:p>
    <w:p w:rsidR="00777D59" w:rsidRPr="00F94931" w:rsidRDefault="006821ED" w:rsidP="00F94931">
      <w:pPr>
        <w:pStyle w:val="a8"/>
        <w:tabs>
          <w:tab w:val="left" w:pos="900"/>
        </w:tabs>
        <w:ind w:left="709"/>
        <w:jc w:val="both"/>
        <w:rPr>
          <w:rFonts w:ascii="Times New Roman" w:hAnsi="Times New Roman"/>
        </w:rPr>
      </w:pPr>
      <w:r w:rsidRPr="00F94931">
        <w:rPr>
          <w:rFonts w:ascii="Times New Roman" w:eastAsia="Times New Roman" w:hAnsi="Times New Roman"/>
          <w:b/>
          <w:bCs/>
        </w:rPr>
        <w:t>Файловая система</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Архивирование и разархивирование.</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Файловый менеджер.</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i/>
          <w:sz w:val="24"/>
          <w:szCs w:val="24"/>
        </w:rPr>
        <w:t>Поиск в файловой системе.</w:t>
      </w:r>
    </w:p>
    <w:p w:rsidR="00777D59" w:rsidRPr="00F94931" w:rsidRDefault="006821ED" w:rsidP="00F94931">
      <w:pPr>
        <w:pStyle w:val="a8"/>
        <w:tabs>
          <w:tab w:val="left" w:pos="900"/>
        </w:tabs>
        <w:ind w:left="709"/>
        <w:jc w:val="both"/>
        <w:rPr>
          <w:rFonts w:ascii="Times New Roman" w:hAnsi="Times New Roman"/>
        </w:rPr>
      </w:pPr>
      <w:r w:rsidRPr="00F94931">
        <w:rPr>
          <w:rFonts w:ascii="Times New Roman" w:eastAsia="Times New Roman" w:hAnsi="Times New Roman"/>
          <w:b/>
          <w:bCs/>
        </w:rPr>
        <w:t>Подготовка текстов и демонстрационных материалов</w:t>
      </w:r>
    </w:p>
    <w:p w:rsidR="00777D59" w:rsidRPr="00F94931" w:rsidRDefault="006821ED" w:rsidP="00F94931">
      <w:pPr>
        <w:spacing w:after="0" w:line="240" w:lineRule="auto"/>
        <w:ind w:firstLine="709"/>
        <w:contextualSpacing/>
        <w:jc w:val="both"/>
        <w:rPr>
          <w:rFonts w:ascii="Times New Roman" w:hAnsi="Times New Roman"/>
          <w:strike/>
          <w:sz w:val="24"/>
          <w:szCs w:val="24"/>
        </w:rPr>
      </w:pPr>
      <w:r w:rsidRPr="00F94931">
        <w:rPr>
          <w:rFonts w:ascii="Times New Roman" w:hAnsi="Times New Roman"/>
          <w:sz w:val="24"/>
          <w:szCs w:val="24"/>
        </w:rPr>
        <w:t xml:space="preserve">Текстовые документы и их структурные элементы (страница, абзац, строка, слово, символ). </w:t>
      </w:r>
    </w:p>
    <w:p w:rsidR="00777D59" w:rsidRPr="00F94931" w:rsidRDefault="006821ED" w:rsidP="00F94931">
      <w:pPr>
        <w:spacing w:after="0" w:line="240" w:lineRule="auto"/>
        <w:ind w:firstLine="756"/>
        <w:contextualSpacing/>
        <w:jc w:val="both"/>
        <w:rPr>
          <w:rFonts w:ascii="Times New Roman" w:eastAsia="Times New Roman" w:hAnsi="Times New Roman"/>
          <w:sz w:val="24"/>
          <w:szCs w:val="24"/>
        </w:rPr>
      </w:pPr>
      <w:r w:rsidRPr="00F94931">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F94931">
        <w:rPr>
          <w:rFonts w:ascii="Times New Roman" w:hAnsi="Times New Roman"/>
          <w:i/>
          <w:sz w:val="24"/>
          <w:szCs w:val="24"/>
        </w:rPr>
        <w:t xml:space="preserve"> История изменений.</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Проверка правописания, словари.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Подготовка компьютерных презентаций. Включение в презентацию аудиовизуальных объектов.</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F94931">
        <w:rPr>
          <w:rFonts w:ascii="Times New Roman" w:hAnsi="Times New Roman"/>
          <w:i/>
          <w:sz w:val="24"/>
          <w:szCs w:val="24"/>
        </w:rPr>
        <w:t xml:space="preserve">Знакомство с обработкой фотографий. Геометрические и стилевые преобразования.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777D59" w:rsidRPr="00F94931" w:rsidRDefault="006821ED" w:rsidP="00F94931">
      <w:pPr>
        <w:pStyle w:val="a8"/>
        <w:tabs>
          <w:tab w:val="left" w:pos="900"/>
        </w:tabs>
        <w:ind w:left="709"/>
        <w:jc w:val="both"/>
        <w:rPr>
          <w:rFonts w:ascii="Times New Roman" w:hAnsi="Times New Roman"/>
        </w:rPr>
      </w:pPr>
      <w:r w:rsidRPr="00F94931">
        <w:rPr>
          <w:rFonts w:ascii="Times New Roman" w:eastAsia="Times New Roman" w:hAnsi="Times New Roman"/>
          <w:b/>
          <w:bCs/>
        </w:rPr>
        <w:t>Электронные (динамические) таблицы</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777D59" w:rsidRPr="00F94931" w:rsidRDefault="006821ED" w:rsidP="00F94931">
      <w:pPr>
        <w:pStyle w:val="a8"/>
        <w:tabs>
          <w:tab w:val="left" w:pos="900"/>
        </w:tabs>
        <w:ind w:left="709"/>
        <w:jc w:val="both"/>
        <w:rPr>
          <w:rFonts w:ascii="Times New Roman" w:hAnsi="Times New Roman"/>
        </w:rPr>
      </w:pPr>
      <w:r w:rsidRPr="00F94931">
        <w:rPr>
          <w:rFonts w:ascii="Times New Roman" w:eastAsia="Times New Roman" w:hAnsi="Times New Roman"/>
          <w:b/>
          <w:bCs/>
        </w:rPr>
        <w:t>Базы данных. Поиск информации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Базы данных. Таблица как представление отношения. Поиск данных в готовой базе. </w:t>
      </w:r>
      <w:r w:rsidRPr="00F94931">
        <w:rPr>
          <w:rFonts w:ascii="Times New Roman" w:hAnsi="Times New Roman"/>
          <w:i/>
          <w:sz w:val="24"/>
          <w:szCs w:val="24"/>
        </w:rPr>
        <w:t>Связи между таблицами.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F94931">
        <w:rPr>
          <w:rFonts w:ascii="Times New Roman" w:hAnsi="Times New Roman"/>
          <w:i/>
          <w:sz w:val="24"/>
          <w:szCs w:val="24"/>
        </w:rPr>
        <w:t>Поисковые машины.</w:t>
      </w:r>
    </w:p>
    <w:p w:rsidR="00777D59" w:rsidRPr="00F94931" w:rsidRDefault="006821ED" w:rsidP="00F94931">
      <w:pPr>
        <w:pStyle w:val="a8"/>
        <w:tabs>
          <w:tab w:val="left" w:pos="900"/>
          <w:tab w:val="left" w:pos="1276"/>
          <w:tab w:val="left" w:pos="2560"/>
          <w:tab w:val="left" w:pos="5140"/>
          <w:tab w:val="left" w:pos="7260"/>
        </w:tabs>
        <w:ind w:left="0" w:firstLine="709"/>
        <w:jc w:val="both"/>
        <w:rPr>
          <w:rFonts w:ascii="Times New Roman" w:hAnsi="Times New Roman"/>
        </w:rPr>
      </w:pPr>
      <w:r w:rsidRPr="00F94931">
        <w:rPr>
          <w:rFonts w:ascii="Times New Roman" w:eastAsia="Times New Roman" w:hAnsi="Times New Roman"/>
          <w:b/>
          <w:bCs/>
        </w:rPr>
        <w:t xml:space="preserve">Работа в информационном пространстве. Информационно-коммуникационные </w:t>
      </w:r>
      <w:r w:rsidRPr="00F94931">
        <w:rPr>
          <w:rFonts w:ascii="Times New Roman" w:eastAsia="Times New Roman" w:hAnsi="Times New Roman"/>
          <w:b/>
          <w:bCs/>
          <w:w w:val="99"/>
        </w:rPr>
        <w:t>технологии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Компьютерные сети. Интернет. Адресация в сети Интернет. Доменная система имен. Сайт. Сетевое хранение данных. </w:t>
      </w:r>
      <w:r w:rsidRPr="00F94931">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Компьютерные вирусы и другие вредоносные программы; защита от них.</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Приемы, повышающие безопасность работы в сети Интернет. </w:t>
      </w:r>
      <w:r w:rsidRPr="00F94931">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F94931">
        <w:rPr>
          <w:rFonts w:ascii="Times New Roman" w:hAnsi="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xml:space="preserve">Основные этапы и тенденции развития ИКТ. Стандарты в сфере информатики и ИКТ. </w:t>
      </w:r>
      <w:r w:rsidRPr="00F94931">
        <w:rPr>
          <w:rFonts w:ascii="Times New Roman" w:hAnsi="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777D59" w:rsidRPr="00F94931" w:rsidRDefault="00777D59" w:rsidP="00F94931">
      <w:pPr>
        <w:spacing w:after="0" w:line="240" w:lineRule="auto"/>
        <w:ind w:firstLine="709"/>
        <w:contextualSpacing/>
        <w:jc w:val="both"/>
        <w:rPr>
          <w:rFonts w:ascii="Times New Roman" w:hAnsi="Times New Roman"/>
          <w:sz w:val="24"/>
          <w:szCs w:val="24"/>
        </w:rPr>
      </w:pPr>
    </w:p>
    <w:p w:rsidR="00777D59" w:rsidRPr="00F94931" w:rsidRDefault="006821ED" w:rsidP="00F94931">
      <w:pPr>
        <w:pStyle w:val="4"/>
        <w:spacing w:before="0" w:line="240" w:lineRule="auto"/>
        <w:ind w:left="1701"/>
        <w:contextualSpacing/>
        <w:rPr>
          <w:sz w:val="24"/>
          <w:szCs w:val="24"/>
        </w:rPr>
      </w:pPr>
      <w:bookmarkStart w:id="358" w:name="_Toc409691710"/>
      <w:bookmarkStart w:id="359" w:name="_Toc410654035"/>
      <w:bookmarkStart w:id="360" w:name="_Toc31893462"/>
      <w:bookmarkStart w:id="361" w:name="_Toc31898642"/>
      <w:r w:rsidRPr="00F94931">
        <w:rPr>
          <w:sz w:val="24"/>
          <w:szCs w:val="24"/>
        </w:rPr>
        <w:t>2.2.2.1</w:t>
      </w:r>
      <w:r w:rsidR="003B23CD">
        <w:rPr>
          <w:sz w:val="24"/>
          <w:szCs w:val="24"/>
        </w:rPr>
        <w:t>2</w:t>
      </w:r>
      <w:r w:rsidRPr="00F94931">
        <w:rPr>
          <w:sz w:val="24"/>
          <w:szCs w:val="24"/>
        </w:rPr>
        <w:t>. Физика</w:t>
      </w:r>
      <w:bookmarkEnd w:id="358"/>
      <w:bookmarkEnd w:id="359"/>
      <w:bookmarkEnd w:id="360"/>
      <w:bookmarkEnd w:id="361"/>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777D59" w:rsidRPr="00F94931" w:rsidRDefault="006821ED" w:rsidP="00F94931">
      <w:pPr>
        <w:widowControl w:val="0"/>
        <w:tabs>
          <w:tab w:val="left" w:pos="709"/>
          <w:tab w:val="left" w:pos="989"/>
        </w:tabs>
        <w:spacing w:after="0" w:line="240" w:lineRule="auto"/>
        <w:ind w:firstLine="851"/>
        <w:contextualSpacing/>
        <w:jc w:val="both"/>
        <w:rPr>
          <w:rFonts w:ascii="Times New Roman" w:hAnsi="Times New Roman"/>
          <w:b/>
          <w:sz w:val="24"/>
          <w:szCs w:val="24"/>
        </w:rPr>
      </w:pPr>
      <w:r w:rsidRPr="00F94931">
        <w:rPr>
          <w:rFonts w:ascii="Times New Roman" w:hAnsi="Times New Roman"/>
          <w:b/>
          <w:sz w:val="24"/>
          <w:szCs w:val="24"/>
        </w:rPr>
        <w:t>Физика и физические методы изучения природы</w:t>
      </w:r>
    </w:p>
    <w:p w:rsidR="00777D59" w:rsidRPr="00F94931" w:rsidRDefault="006821ED" w:rsidP="00F94931">
      <w:pPr>
        <w:tabs>
          <w:tab w:val="left" w:pos="851"/>
        </w:tabs>
        <w:spacing w:after="0" w:line="240" w:lineRule="auto"/>
        <w:ind w:firstLine="709"/>
        <w:contextualSpacing/>
        <w:jc w:val="both"/>
        <w:rPr>
          <w:rFonts w:ascii="Times New Roman" w:hAnsi="Times New Roman"/>
          <w:bCs/>
          <w:sz w:val="24"/>
          <w:szCs w:val="24"/>
        </w:rPr>
      </w:pPr>
      <w:r w:rsidRPr="00F94931">
        <w:rPr>
          <w:rFonts w:ascii="Times New Roman" w:hAnsi="Times New Roman"/>
          <w:sz w:val="24"/>
          <w:szCs w:val="24"/>
        </w:rPr>
        <w:t xml:space="preserve">Физика – наука о природе. </w:t>
      </w:r>
      <w:r w:rsidRPr="00F94931">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777D59" w:rsidRPr="00F94931" w:rsidRDefault="006821ED" w:rsidP="00F94931">
      <w:pPr>
        <w:tabs>
          <w:tab w:val="left" w:pos="851"/>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777D59" w:rsidRPr="00F94931" w:rsidRDefault="006821ED" w:rsidP="00F94931">
      <w:pPr>
        <w:tabs>
          <w:tab w:val="left" w:pos="851"/>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777D59" w:rsidRPr="00F94931" w:rsidRDefault="006821ED" w:rsidP="00F94931">
      <w:pPr>
        <w:widowControl w:val="0"/>
        <w:tabs>
          <w:tab w:val="left" w:pos="851"/>
          <w:tab w:val="left" w:pos="989"/>
        </w:tabs>
        <w:spacing w:after="0" w:line="240" w:lineRule="auto"/>
        <w:ind w:left="709"/>
        <w:contextualSpacing/>
        <w:jc w:val="both"/>
        <w:rPr>
          <w:rFonts w:ascii="Times New Roman" w:hAnsi="Times New Roman"/>
          <w:b/>
          <w:sz w:val="24"/>
          <w:szCs w:val="24"/>
        </w:rPr>
      </w:pPr>
      <w:r w:rsidRPr="00F94931">
        <w:rPr>
          <w:rFonts w:ascii="Times New Roman" w:hAnsi="Times New Roman"/>
          <w:b/>
          <w:sz w:val="24"/>
          <w:szCs w:val="24"/>
        </w:rPr>
        <w:t>Механические явления</w:t>
      </w:r>
    </w:p>
    <w:p w:rsidR="00777D59" w:rsidRPr="00F94931" w:rsidRDefault="006821ED" w:rsidP="00F94931">
      <w:pPr>
        <w:tabs>
          <w:tab w:val="left" w:pos="851"/>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777D59" w:rsidRPr="00F94931" w:rsidRDefault="006821ED" w:rsidP="00F94931">
      <w:pPr>
        <w:tabs>
          <w:tab w:val="left" w:pos="851"/>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777D59" w:rsidRPr="00F94931" w:rsidRDefault="006821ED" w:rsidP="00F94931">
      <w:pPr>
        <w:tabs>
          <w:tab w:val="left" w:pos="851"/>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F94931">
        <w:rPr>
          <w:rFonts w:ascii="Times New Roman" w:hAnsi="Times New Roman"/>
          <w:i/>
          <w:sz w:val="24"/>
          <w:szCs w:val="24"/>
        </w:rPr>
        <w:t xml:space="preserve">Центр тяжести тела. </w:t>
      </w:r>
      <w:r w:rsidRPr="00F94931">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777D59" w:rsidRPr="00F94931" w:rsidRDefault="006821ED" w:rsidP="00F94931">
      <w:pPr>
        <w:tabs>
          <w:tab w:val="left" w:pos="851"/>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777D59" w:rsidRPr="00F94931" w:rsidRDefault="006821ED" w:rsidP="00F94931">
      <w:pPr>
        <w:tabs>
          <w:tab w:val="left" w:pos="851"/>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777D59" w:rsidRPr="00F94931" w:rsidRDefault="006821ED" w:rsidP="00F94931">
      <w:pPr>
        <w:widowControl w:val="0"/>
        <w:tabs>
          <w:tab w:val="left" w:pos="851"/>
          <w:tab w:val="left" w:pos="989"/>
        </w:tabs>
        <w:spacing w:after="0" w:line="240" w:lineRule="auto"/>
        <w:ind w:left="709"/>
        <w:contextualSpacing/>
        <w:jc w:val="both"/>
        <w:rPr>
          <w:rFonts w:ascii="Times New Roman" w:hAnsi="Times New Roman"/>
          <w:b/>
          <w:sz w:val="24"/>
          <w:szCs w:val="24"/>
        </w:rPr>
      </w:pPr>
      <w:r w:rsidRPr="00F94931">
        <w:rPr>
          <w:rFonts w:ascii="Times New Roman" w:hAnsi="Times New Roman"/>
          <w:b/>
          <w:sz w:val="24"/>
          <w:szCs w:val="24"/>
        </w:rPr>
        <w:t>Тепловые явления</w:t>
      </w:r>
    </w:p>
    <w:p w:rsidR="00777D59" w:rsidRPr="00F94931" w:rsidRDefault="006821ED" w:rsidP="00F94931">
      <w:pPr>
        <w:tabs>
          <w:tab w:val="left" w:pos="851"/>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sidRPr="00F94931">
        <w:rPr>
          <w:rFonts w:ascii="Times New Roman" w:hAnsi="Times New Roman"/>
          <w:i/>
          <w:sz w:val="24"/>
          <w:szCs w:val="24"/>
        </w:rPr>
        <w:t>Броуновское движение</w:t>
      </w:r>
      <w:r w:rsidRPr="00F94931">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777D59" w:rsidRPr="00F94931" w:rsidRDefault="006821ED" w:rsidP="00F94931">
      <w:pPr>
        <w:tabs>
          <w:tab w:val="left" w:pos="851"/>
        </w:tabs>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F94931">
        <w:rPr>
          <w:rFonts w:ascii="Times New Roman" w:hAnsi="Times New Roman"/>
          <w:i/>
          <w:sz w:val="24"/>
          <w:szCs w:val="24"/>
        </w:rPr>
        <w:t>Экологические проблемы использования тепловых машин.</w:t>
      </w:r>
    </w:p>
    <w:p w:rsidR="00777D59" w:rsidRPr="00F94931" w:rsidRDefault="006821ED" w:rsidP="00F94931">
      <w:pPr>
        <w:widowControl w:val="0"/>
        <w:tabs>
          <w:tab w:val="left" w:pos="851"/>
          <w:tab w:val="left" w:pos="989"/>
        </w:tabs>
        <w:spacing w:after="0" w:line="240" w:lineRule="auto"/>
        <w:ind w:left="709"/>
        <w:contextualSpacing/>
        <w:jc w:val="both"/>
        <w:rPr>
          <w:rFonts w:ascii="Times New Roman" w:hAnsi="Times New Roman"/>
          <w:b/>
          <w:sz w:val="24"/>
          <w:szCs w:val="24"/>
        </w:rPr>
      </w:pPr>
      <w:r w:rsidRPr="00F94931">
        <w:rPr>
          <w:rFonts w:ascii="Times New Roman" w:hAnsi="Times New Roman"/>
          <w:b/>
          <w:sz w:val="24"/>
          <w:szCs w:val="24"/>
        </w:rPr>
        <w:t>Электромагнитные явления</w:t>
      </w:r>
    </w:p>
    <w:p w:rsidR="00777D59" w:rsidRPr="00F94931" w:rsidRDefault="006821ED" w:rsidP="00F94931">
      <w:pPr>
        <w:tabs>
          <w:tab w:val="left" w:pos="851"/>
        </w:tabs>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F94931">
        <w:rPr>
          <w:rFonts w:ascii="Times New Roman" w:hAnsi="Times New Roman"/>
          <w:i/>
          <w:sz w:val="24"/>
          <w:szCs w:val="24"/>
        </w:rPr>
        <w:t xml:space="preserve">Напряженность электрического поля. </w:t>
      </w:r>
      <w:r w:rsidRPr="00F94931">
        <w:rPr>
          <w:rFonts w:ascii="Times New Roman" w:hAnsi="Times New Roman"/>
          <w:sz w:val="24"/>
          <w:szCs w:val="24"/>
        </w:rPr>
        <w:t xml:space="preserve">Действие электрического поля на электрические заряды. </w:t>
      </w:r>
      <w:r w:rsidRPr="00F94931">
        <w:rPr>
          <w:rFonts w:ascii="Times New Roman" w:hAnsi="Times New Roman"/>
          <w:i/>
          <w:sz w:val="24"/>
          <w:szCs w:val="24"/>
        </w:rPr>
        <w:t>Конденсатор. Энергия электрического поля конденсатора.</w:t>
      </w:r>
    </w:p>
    <w:p w:rsidR="00777D59" w:rsidRPr="00F94931" w:rsidRDefault="006821ED" w:rsidP="00F94931">
      <w:pPr>
        <w:tabs>
          <w:tab w:val="left" w:pos="851"/>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777D59" w:rsidRPr="00F94931" w:rsidRDefault="006821ED" w:rsidP="00F94931">
      <w:pPr>
        <w:tabs>
          <w:tab w:val="left" w:pos="851"/>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777D59" w:rsidRPr="00F94931" w:rsidRDefault="006821ED" w:rsidP="00F94931">
      <w:pPr>
        <w:tabs>
          <w:tab w:val="left" w:pos="851"/>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777D59" w:rsidRPr="00F94931" w:rsidRDefault="006821ED" w:rsidP="00F94931">
      <w:pPr>
        <w:tabs>
          <w:tab w:val="left" w:pos="851"/>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F94931">
        <w:rPr>
          <w:rFonts w:ascii="Times New Roman" w:hAnsi="Times New Roman"/>
          <w:i/>
          <w:sz w:val="24"/>
          <w:szCs w:val="24"/>
        </w:rPr>
        <w:t>Сила Ампера и сила Лоренца.</w:t>
      </w:r>
      <w:r w:rsidRPr="00F94931">
        <w:rPr>
          <w:rFonts w:ascii="Times New Roman" w:hAnsi="Times New Roman"/>
          <w:sz w:val="24"/>
          <w:szCs w:val="24"/>
        </w:rPr>
        <w:t xml:space="preserve"> Электродвигатель. Явление электромагнитной индукция. Опыты Фарадея.</w:t>
      </w:r>
    </w:p>
    <w:p w:rsidR="00777D59" w:rsidRPr="00F94931" w:rsidRDefault="006821ED" w:rsidP="00F94931">
      <w:pPr>
        <w:tabs>
          <w:tab w:val="left" w:pos="851"/>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Электромагнитные колебания. </w:t>
      </w:r>
      <w:r w:rsidRPr="00F94931">
        <w:rPr>
          <w:rFonts w:ascii="Times New Roman" w:hAnsi="Times New Roman"/>
          <w:i/>
          <w:sz w:val="24"/>
          <w:szCs w:val="24"/>
        </w:rPr>
        <w:t>Колебательный контур. Электрогенератор. Переменный ток. Трансформатор.</w:t>
      </w:r>
      <w:r w:rsidRPr="00F94931">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F94931">
        <w:rPr>
          <w:rFonts w:ascii="Times New Roman" w:hAnsi="Times New Roman"/>
          <w:i/>
          <w:sz w:val="24"/>
          <w:szCs w:val="24"/>
        </w:rPr>
        <w:t>Принципы радиосвязи и телевидения. Влияние электромагнитных излучений на живые организмы.</w:t>
      </w:r>
    </w:p>
    <w:p w:rsidR="00777D59" w:rsidRPr="00F94931" w:rsidRDefault="006821ED" w:rsidP="00F94931">
      <w:pPr>
        <w:tabs>
          <w:tab w:val="left" w:pos="851"/>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F94931">
        <w:rPr>
          <w:rFonts w:ascii="Times New Roman" w:hAnsi="Times New Roman"/>
          <w:i/>
          <w:sz w:val="24"/>
          <w:szCs w:val="24"/>
        </w:rPr>
        <w:t>Оптические приборы.</w:t>
      </w:r>
      <w:r w:rsidRPr="00F94931">
        <w:rPr>
          <w:rFonts w:ascii="Times New Roman" w:hAnsi="Times New Roman"/>
          <w:sz w:val="24"/>
          <w:szCs w:val="24"/>
        </w:rPr>
        <w:t xml:space="preserve"> Глаз как оптическая система. Дисперсия света. </w:t>
      </w:r>
      <w:r w:rsidRPr="00F94931">
        <w:rPr>
          <w:rFonts w:ascii="Times New Roman" w:hAnsi="Times New Roman"/>
          <w:i/>
          <w:sz w:val="24"/>
          <w:szCs w:val="24"/>
        </w:rPr>
        <w:t>Интерференция и дифракция света.</w:t>
      </w:r>
    </w:p>
    <w:p w:rsidR="00777D59" w:rsidRPr="00F94931" w:rsidRDefault="006821ED" w:rsidP="00F94931">
      <w:pPr>
        <w:widowControl w:val="0"/>
        <w:tabs>
          <w:tab w:val="left" w:pos="851"/>
          <w:tab w:val="left" w:pos="989"/>
        </w:tabs>
        <w:spacing w:after="0" w:line="240" w:lineRule="auto"/>
        <w:ind w:left="709"/>
        <w:contextualSpacing/>
        <w:jc w:val="both"/>
        <w:rPr>
          <w:rFonts w:ascii="Times New Roman" w:hAnsi="Times New Roman"/>
          <w:b/>
          <w:sz w:val="24"/>
          <w:szCs w:val="24"/>
        </w:rPr>
      </w:pPr>
      <w:r w:rsidRPr="00F94931">
        <w:rPr>
          <w:rFonts w:ascii="Times New Roman" w:hAnsi="Times New Roman"/>
          <w:b/>
          <w:sz w:val="24"/>
          <w:szCs w:val="24"/>
        </w:rPr>
        <w:t>Квантовые явления</w:t>
      </w:r>
    </w:p>
    <w:p w:rsidR="00777D59" w:rsidRPr="00F94931" w:rsidRDefault="006821ED" w:rsidP="00F94931">
      <w:pPr>
        <w:tabs>
          <w:tab w:val="left" w:pos="851"/>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777D59" w:rsidRPr="00F94931" w:rsidRDefault="006821ED" w:rsidP="00F94931">
      <w:pPr>
        <w:tabs>
          <w:tab w:val="left" w:pos="851"/>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 Опыты Резерфорда.</w:t>
      </w:r>
    </w:p>
    <w:p w:rsidR="00777D59" w:rsidRPr="00F94931" w:rsidRDefault="006821ED" w:rsidP="00F94931">
      <w:pPr>
        <w:tabs>
          <w:tab w:val="left" w:pos="851"/>
        </w:tabs>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xml:space="preserve">Состав атомного ядра. Протон, нейтрон и электрон. Закон Эйнштейна о пропорциональности массы и энергии. </w:t>
      </w:r>
      <w:r w:rsidRPr="00F94931">
        <w:rPr>
          <w:rFonts w:ascii="Times New Roman" w:hAnsi="Times New Roman"/>
          <w:i/>
          <w:sz w:val="24"/>
          <w:szCs w:val="24"/>
        </w:rPr>
        <w:t>Дефект масс и энергия связи атомных ядер.</w:t>
      </w:r>
      <w:r w:rsidRPr="00F94931">
        <w:rPr>
          <w:rFonts w:ascii="Times New Roman" w:hAnsi="Times New Roman"/>
          <w:sz w:val="24"/>
          <w:szCs w:val="24"/>
        </w:rPr>
        <w:t xml:space="preserve"> Радиоактивность. Период полураспада. Альфа-излучение. </w:t>
      </w:r>
      <w:r w:rsidRPr="00F94931">
        <w:rPr>
          <w:rFonts w:ascii="Times New Roman" w:hAnsi="Times New Roman"/>
          <w:i/>
          <w:sz w:val="24"/>
          <w:szCs w:val="24"/>
        </w:rPr>
        <w:t>Бета-излучение</w:t>
      </w:r>
      <w:r w:rsidRPr="00F94931">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F94931">
        <w:rPr>
          <w:rFonts w:ascii="Times New Roman" w:hAnsi="Times New Roman"/>
          <w:i/>
          <w:sz w:val="24"/>
          <w:szCs w:val="24"/>
        </w:rPr>
        <w:t xml:space="preserve">Экологические проблемы работы атомных электростанций. </w:t>
      </w:r>
      <w:r w:rsidRPr="00F94931">
        <w:rPr>
          <w:rFonts w:ascii="Times New Roman" w:hAnsi="Times New Roman"/>
          <w:sz w:val="24"/>
          <w:szCs w:val="24"/>
        </w:rPr>
        <w:t xml:space="preserve">Дозиметрия. </w:t>
      </w:r>
      <w:r w:rsidRPr="00F94931">
        <w:rPr>
          <w:rFonts w:ascii="Times New Roman" w:hAnsi="Times New Roman"/>
          <w:i/>
          <w:sz w:val="24"/>
          <w:szCs w:val="24"/>
        </w:rPr>
        <w:t>Влияние радиоактивных излучений на живые организмы.</w:t>
      </w:r>
    </w:p>
    <w:p w:rsidR="00777D59" w:rsidRPr="00F94931" w:rsidRDefault="006821ED" w:rsidP="00F94931">
      <w:pPr>
        <w:widowControl w:val="0"/>
        <w:tabs>
          <w:tab w:val="left" w:pos="851"/>
          <w:tab w:val="left" w:pos="989"/>
        </w:tabs>
        <w:spacing w:after="0" w:line="240" w:lineRule="auto"/>
        <w:ind w:left="709"/>
        <w:contextualSpacing/>
        <w:jc w:val="both"/>
        <w:rPr>
          <w:rFonts w:ascii="Times New Roman" w:hAnsi="Times New Roman"/>
          <w:b/>
          <w:sz w:val="24"/>
          <w:szCs w:val="24"/>
        </w:rPr>
      </w:pPr>
      <w:r w:rsidRPr="00F94931">
        <w:rPr>
          <w:rFonts w:ascii="Times New Roman" w:hAnsi="Times New Roman"/>
          <w:b/>
          <w:sz w:val="24"/>
          <w:szCs w:val="24"/>
        </w:rPr>
        <w:t>Строение и эволюция Вселенной</w:t>
      </w:r>
    </w:p>
    <w:p w:rsidR="00777D59" w:rsidRPr="00F94931" w:rsidRDefault="006821ED" w:rsidP="00F94931">
      <w:pPr>
        <w:tabs>
          <w:tab w:val="left" w:pos="851"/>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rsidR="00777D59" w:rsidRPr="00F94931" w:rsidRDefault="006821ED" w:rsidP="00F94931">
      <w:pPr>
        <w:tabs>
          <w:tab w:val="left" w:pos="851"/>
        </w:tabs>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Примерные темы лабораторных и практических работ</w:t>
      </w:r>
    </w:p>
    <w:p w:rsidR="00777D59" w:rsidRPr="00F94931" w:rsidRDefault="006821ED" w:rsidP="00F94931">
      <w:pPr>
        <w:tabs>
          <w:tab w:val="left" w:pos="851"/>
        </w:tabs>
        <w:spacing w:after="0" w:line="240" w:lineRule="auto"/>
        <w:ind w:firstLine="709"/>
        <w:contextualSpacing/>
        <w:jc w:val="both"/>
        <w:rPr>
          <w:rFonts w:ascii="Times New Roman" w:hAnsi="Times New Roman"/>
          <w:bCs/>
          <w:sz w:val="24"/>
          <w:szCs w:val="24"/>
        </w:rPr>
      </w:pPr>
      <w:r w:rsidRPr="00F94931">
        <w:rPr>
          <w:rFonts w:ascii="Times New Roman" w:hAnsi="Times New Roman"/>
          <w:bCs/>
          <w:sz w:val="24"/>
          <w:szCs w:val="24"/>
        </w:rPr>
        <w:t>Лабораторные работы (независимо от тематической принадлежности) делятся следующие типы:</w:t>
      </w:r>
    </w:p>
    <w:p w:rsidR="00777D59" w:rsidRPr="00F94931" w:rsidRDefault="006821ED" w:rsidP="00F94931">
      <w:pPr>
        <w:widowControl w:val="0"/>
        <w:numPr>
          <w:ilvl w:val="0"/>
          <w:numId w:val="2"/>
        </w:numPr>
        <w:tabs>
          <w:tab w:val="left" w:pos="851"/>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 xml:space="preserve">Проведение прямых измерений физических величин </w:t>
      </w:r>
    </w:p>
    <w:p w:rsidR="00777D59" w:rsidRPr="00F94931" w:rsidRDefault="006821ED" w:rsidP="00F94931">
      <w:pPr>
        <w:widowControl w:val="0"/>
        <w:numPr>
          <w:ilvl w:val="0"/>
          <w:numId w:val="2"/>
        </w:numPr>
        <w:tabs>
          <w:tab w:val="left" w:pos="851"/>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777D59" w:rsidRPr="00F94931" w:rsidRDefault="006821ED" w:rsidP="00F94931">
      <w:pPr>
        <w:widowControl w:val="0"/>
        <w:numPr>
          <w:ilvl w:val="0"/>
          <w:numId w:val="2"/>
        </w:numPr>
        <w:tabs>
          <w:tab w:val="left" w:pos="851"/>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777D59" w:rsidRPr="00F94931" w:rsidRDefault="006821ED" w:rsidP="00F94931">
      <w:pPr>
        <w:widowControl w:val="0"/>
        <w:numPr>
          <w:ilvl w:val="0"/>
          <w:numId w:val="2"/>
        </w:numPr>
        <w:tabs>
          <w:tab w:val="left" w:pos="851"/>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777D59" w:rsidRPr="00F94931" w:rsidRDefault="006821ED" w:rsidP="00F94931">
      <w:pPr>
        <w:widowControl w:val="0"/>
        <w:numPr>
          <w:ilvl w:val="0"/>
          <w:numId w:val="2"/>
        </w:numPr>
        <w:tabs>
          <w:tab w:val="left" w:pos="851"/>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777D59" w:rsidRPr="00F94931" w:rsidRDefault="006821ED" w:rsidP="00F94931">
      <w:pPr>
        <w:widowControl w:val="0"/>
        <w:numPr>
          <w:ilvl w:val="0"/>
          <w:numId w:val="2"/>
        </w:numPr>
        <w:tabs>
          <w:tab w:val="left" w:pos="851"/>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Знакомство с техническими устройствами и их конструирование.</w:t>
      </w:r>
    </w:p>
    <w:p w:rsidR="00777D59" w:rsidRPr="00F94931" w:rsidRDefault="006821ED" w:rsidP="00F94931">
      <w:pPr>
        <w:tabs>
          <w:tab w:val="left" w:pos="851"/>
        </w:tabs>
        <w:spacing w:after="0" w:line="240" w:lineRule="auto"/>
        <w:ind w:firstLine="709"/>
        <w:contextualSpacing/>
        <w:jc w:val="both"/>
        <w:rPr>
          <w:rFonts w:ascii="Times New Roman" w:hAnsi="Times New Roman"/>
          <w:bCs/>
          <w:sz w:val="24"/>
          <w:szCs w:val="24"/>
        </w:rPr>
      </w:pPr>
      <w:r w:rsidRPr="00F94931">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777D59" w:rsidRPr="00F94931" w:rsidRDefault="006821ED" w:rsidP="00F94931">
      <w:pPr>
        <w:tabs>
          <w:tab w:val="left" w:pos="851"/>
        </w:tabs>
        <w:spacing w:after="0" w:line="240" w:lineRule="auto"/>
        <w:ind w:firstLine="709"/>
        <w:contextualSpacing/>
        <w:jc w:val="both"/>
        <w:rPr>
          <w:rFonts w:ascii="Times New Roman" w:hAnsi="Times New Roman"/>
          <w:bCs/>
          <w:sz w:val="24"/>
          <w:szCs w:val="24"/>
        </w:rPr>
      </w:pPr>
      <w:r w:rsidRPr="00F94931">
        <w:rPr>
          <w:rFonts w:ascii="Times New Roman" w:hAnsi="Times New Roman"/>
          <w:b/>
          <w:bCs/>
          <w:sz w:val="24"/>
          <w:szCs w:val="24"/>
        </w:rPr>
        <w:t>Проведение прямых измерений физических величин</w:t>
      </w:r>
    </w:p>
    <w:p w:rsidR="00777D59" w:rsidRPr="00F94931" w:rsidRDefault="006821ED" w:rsidP="003D5D20">
      <w:pPr>
        <w:widowControl w:val="0"/>
        <w:numPr>
          <w:ilvl w:val="0"/>
          <w:numId w:val="73"/>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Измерение размеров тел.</w:t>
      </w:r>
    </w:p>
    <w:p w:rsidR="00777D59" w:rsidRPr="00F94931" w:rsidRDefault="006821ED" w:rsidP="003D5D20">
      <w:pPr>
        <w:widowControl w:val="0"/>
        <w:numPr>
          <w:ilvl w:val="0"/>
          <w:numId w:val="73"/>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Измерение размеров малых тел.</w:t>
      </w:r>
    </w:p>
    <w:p w:rsidR="00777D59" w:rsidRPr="00F94931" w:rsidRDefault="006821ED" w:rsidP="003D5D20">
      <w:pPr>
        <w:widowControl w:val="0"/>
        <w:numPr>
          <w:ilvl w:val="0"/>
          <w:numId w:val="73"/>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Измерение массы тела.</w:t>
      </w:r>
    </w:p>
    <w:p w:rsidR="00777D59" w:rsidRPr="00F94931" w:rsidRDefault="006821ED" w:rsidP="003D5D20">
      <w:pPr>
        <w:widowControl w:val="0"/>
        <w:numPr>
          <w:ilvl w:val="0"/>
          <w:numId w:val="73"/>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Измерение объема тела.</w:t>
      </w:r>
    </w:p>
    <w:p w:rsidR="00777D59" w:rsidRPr="00F94931" w:rsidRDefault="006821ED" w:rsidP="003D5D20">
      <w:pPr>
        <w:widowControl w:val="0"/>
        <w:numPr>
          <w:ilvl w:val="0"/>
          <w:numId w:val="73"/>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Измерение силы.</w:t>
      </w:r>
    </w:p>
    <w:p w:rsidR="00777D59" w:rsidRPr="00F94931" w:rsidRDefault="006821ED" w:rsidP="003D5D20">
      <w:pPr>
        <w:widowControl w:val="0"/>
        <w:numPr>
          <w:ilvl w:val="0"/>
          <w:numId w:val="73"/>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Измерение времени процесса, периода колебаний.</w:t>
      </w:r>
    </w:p>
    <w:p w:rsidR="00777D59" w:rsidRPr="00F94931" w:rsidRDefault="006821ED" w:rsidP="003D5D20">
      <w:pPr>
        <w:widowControl w:val="0"/>
        <w:numPr>
          <w:ilvl w:val="0"/>
          <w:numId w:val="73"/>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Измерение температуры.</w:t>
      </w:r>
    </w:p>
    <w:p w:rsidR="00777D59" w:rsidRPr="00F94931" w:rsidRDefault="006821ED" w:rsidP="003D5D20">
      <w:pPr>
        <w:widowControl w:val="0"/>
        <w:numPr>
          <w:ilvl w:val="0"/>
          <w:numId w:val="73"/>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Измерение давления воздуха в баллоне под поршнем.</w:t>
      </w:r>
    </w:p>
    <w:p w:rsidR="00777D59" w:rsidRPr="00F94931" w:rsidRDefault="006821ED" w:rsidP="003D5D20">
      <w:pPr>
        <w:widowControl w:val="0"/>
        <w:numPr>
          <w:ilvl w:val="0"/>
          <w:numId w:val="73"/>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Измерение силы тока и его регулирование.</w:t>
      </w:r>
    </w:p>
    <w:p w:rsidR="00777D59" w:rsidRPr="00F94931" w:rsidRDefault="006821ED" w:rsidP="003D5D20">
      <w:pPr>
        <w:widowControl w:val="0"/>
        <w:numPr>
          <w:ilvl w:val="0"/>
          <w:numId w:val="73"/>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Измерение напряжения.</w:t>
      </w:r>
    </w:p>
    <w:p w:rsidR="00777D59" w:rsidRPr="00F94931" w:rsidRDefault="006821ED" w:rsidP="003D5D20">
      <w:pPr>
        <w:widowControl w:val="0"/>
        <w:numPr>
          <w:ilvl w:val="0"/>
          <w:numId w:val="73"/>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Измерение углов падения и преломления.</w:t>
      </w:r>
    </w:p>
    <w:p w:rsidR="00777D59" w:rsidRPr="00F94931" w:rsidRDefault="006821ED" w:rsidP="003D5D20">
      <w:pPr>
        <w:widowControl w:val="0"/>
        <w:numPr>
          <w:ilvl w:val="0"/>
          <w:numId w:val="73"/>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Измерение фокусного расстояния линзы.</w:t>
      </w:r>
    </w:p>
    <w:p w:rsidR="00777D59" w:rsidRPr="00F94931" w:rsidRDefault="006821ED" w:rsidP="003D5D20">
      <w:pPr>
        <w:widowControl w:val="0"/>
        <w:numPr>
          <w:ilvl w:val="0"/>
          <w:numId w:val="73"/>
        </w:numPr>
        <w:tabs>
          <w:tab w:val="left" w:pos="851"/>
          <w:tab w:val="left" w:pos="989"/>
        </w:tabs>
        <w:spacing w:after="0" w:line="240" w:lineRule="auto"/>
        <w:ind w:left="0" w:firstLine="709"/>
        <w:contextualSpacing/>
        <w:jc w:val="both"/>
        <w:rPr>
          <w:rFonts w:ascii="Times New Roman" w:hAnsi="Times New Roman"/>
          <w:sz w:val="24"/>
          <w:szCs w:val="24"/>
        </w:rPr>
      </w:pPr>
      <w:r w:rsidRPr="00F94931">
        <w:rPr>
          <w:rFonts w:ascii="Times New Roman" w:hAnsi="Times New Roman"/>
          <w:bCs/>
          <w:sz w:val="24"/>
          <w:szCs w:val="24"/>
        </w:rPr>
        <w:t>Измерение радиоактивного</w:t>
      </w:r>
      <w:r w:rsidRPr="00F94931">
        <w:rPr>
          <w:rFonts w:ascii="Times New Roman" w:hAnsi="Times New Roman"/>
          <w:sz w:val="24"/>
          <w:szCs w:val="24"/>
        </w:rPr>
        <w:t xml:space="preserve"> фона.</w:t>
      </w:r>
    </w:p>
    <w:p w:rsidR="00777D59" w:rsidRPr="00F94931" w:rsidRDefault="006821ED" w:rsidP="00F94931">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F94931">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777D59" w:rsidRPr="00F94931" w:rsidRDefault="006821ED" w:rsidP="00A12DA4">
      <w:pPr>
        <w:widowControl w:val="0"/>
        <w:numPr>
          <w:ilvl w:val="0"/>
          <w:numId w:val="168"/>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Измерение плотности вещества твердого тела.</w:t>
      </w:r>
    </w:p>
    <w:p w:rsidR="00777D59" w:rsidRPr="00F94931" w:rsidRDefault="006821ED" w:rsidP="00A12DA4">
      <w:pPr>
        <w:widowControl w:val="0"/>
        <w:numPr>
          <w:ilvl w:val="0"/>
          <w:numId w:val="168"/>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Определение коэффициента трения скольжения.</w:t>
      </w:r>
    </w:p>
    <w:p w:rsidR="00777D59" w:rsidRPr="00F94931" w:rsidRDefault="006821ED" w:rsidP="00A12DA4">
      <w:pPr>
        <w:widowControl w:val="0"/>
        <w:numPr>
          <w:ilvl w:val="0"/>
          <w:numId w:val="168"/>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Определение жесткости пружины.</w:t>
      </w:r>
    </w:p>
    <w:p w:rsidR="00777D59" w:rsidRPr="00F94931" w:rsidRDefault="006821ED" w:rsidP="00A12DA4">
      <w:pPr>
        <w:widowControl w:val="0"/>
        <w:numPr>
          <w:ilvl w:val="0"/>
          <w:numId w:val="168"/>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Определение выталкивающей силы, действующей на погруженное в жидкость тело.</w:t>
      </w:r>
    </w:p>
    <w:p w:rsidR="00777D59" w:rsidRPr="00F94931" w:rsidRDefault="006821ED" w:rsidP="00A12DA4">
      <w:pPr>
        <w:widowControl w:val="0"/>
        <w:numPr>
          <w:ilvl w:val="0"/>
          <w:numId w:val="168"/>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Определение момента силы.</w:t>
      </w:r>
    </w:p>
    <w:p w:rsidR="00777D59" w:rsidRPr="00F94931" w:rsidRDefault="006821ED" w:rsidP="00A12DA4">
      <w:pPr>
        <w:widowControl w:val="0"/>
        <w:numPr>
          <w:ilvl w:val="0"/>
          <w:numId w:val="168"/>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Измерение скорости равномерного движения.</w:t>
      </w:r>
    </w:p>
    <w:p w:rsidR="00777D59" w:rsidRPr="00F94931" w:rsidRDefault="006821ED" w:rsidP="00A12DA4">
      <w:pPr>
        <w:widowControl w:val="0"/>
        <w:numPr>
          <w:ilvl w:val="0"/>
          <w:numId w:val="168"/>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Измерение средней скорости движения.</w:t>
      </w:r>
    </w:p>
    <w:p w:rsidR="00777D59" w:rsidRPr="00F94931" w:rsidRDefault="006821ED" w:rsidP="00A12DA4">
      <w:pPr>
        <w:widowControl w:val="0"/>
        <w:numPr>
          <w:ilvl w:val="0"/>
          <w:numId w:val="168"/>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Измерение ускорения равноускоренного движения.</w:t>
      </w:r>
    </w:p>
    <w:p w:rsidR="00777D59" w:rsidRPr="00F94931" w:rsidRDefault="006821ED" w:rsidP="00A12DA4">
      <w:pPr>
        <w:widowControl w:val="0"/>
        <w:numPr>
          <w:ilvl w:val="0"/>
          <w:numId w:val="168"/>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Определение работы и мощности.</w:t>
      </w:r>
    </w:p>
    <w:p w:rsidR="00777D59" w:rsidRPr="00F94931" w:rsidRDefault="006821ED" w:rsidP="00A12DA4">
      <w:pPr>
        <w:widowControl w:val="0"/>
        <w:numPr>
          <w:ilvl w:val="0"/>
          <w:numId w:val="168"/>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Определение частоты колебаний груза на пружине и нити.</w:t>
      </w:r>
    </w:p>
    <w:p w:rsidR="00777D59" w:rsidRPr="00F94931" w:rsidRDefault="006821ED" w:rsidP="00A12DA4">
      <w:pPr>
        <w:widowControl w:val="0"/>
        <w:numPr>
          <w:ilvl w:val="0"/>
          <w:numId w:val="168"/>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Определение относительной влажности.</w:t>
      </w:r>
    </w:p>
    <w:p w:rsidR="00777D59" w:rsidRPr="00F94931" w:rsidRDefault="006821ED" w:rsidP="00A12DA4">
      <w:pPr>
        <w:widowControl w:val="0"/>
        <w:numPr>
          <w:ilvl w:val="0"/>
          <w:numId w:val="168"/>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Определение количества теплоты.</w:t>
      </w:r>
    </w:p>
    <w:p w:rsidR="00777D59" w:rsidRPr="00F94931" w:rsidRDefault="006821ED" w:rsidP="00A12DA4">
      <w:pPr>
        <w:widowControl w:val="0"/>
        <w:numPr>
          <w:ilvl w:val="0"/>
          <w:numId w:val="168"/>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Определение удельной теплоемкости.</w:t>
      </w:r>
    </w:p>
    <w:p w:rsidR="00777D59" w:rsidRPr="00F94931" w:rsidRDefault="006821ED" w:rsidP="00A12DA4">
      <w:pPr>
        <w:widowControl w:val="0"/>
        <w:numPr>
          <w:ilvl w:val="0"/>
          <w:numId w:val="168"/>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Измерение работы и мощности электрического тока.</w:t>
      </w:r>
    </w:p>
    <w:p w:rsidR="00777D59" w:rsidRPr="00F94931" w:rsidRDefault="006821ED" w:rsidP="00A12DA4">
      <w:pPr>
        <w:widowControl w:val="0"/>
        <w:numPr>
          <w:ilvl w:val="0"/>
          <w:numId w:val="168"/>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Измерение сопротивления.</w:t>
      </w:r>
    </w:p>
    <w:p w:rsidR="00777D59" w:rsidRPr="00F94931" w:rsidRDefault="006821ED" w:rsidP="00A12DA4">
      <w:pPr>
        <w:widowControl w:val="0"/>
        <w:numPr>
          <w:ilvl w:val="0"/>
          <w:numId w:val="168"/>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Определение оптической силы линзы.</w:t>
      </w:r>
    </w:p>
    <w:p w:rsidR="00777D59" w:rsidRPr="00F94931" w:rsidRDefault="006821ED" w:rsidP="00A12DA4">
      <w:pPr>
        <w:widowControl w:val="0"/>
        <w:numPr>
          <w:ilvl w:val="0"/>
          <w:numId w:val="168"/>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777D59" w:rsidRPr="00F94931" w:rsidRDefault="006821ED" w:rsidP="00A12DA4">
      <w:pPr>
        <w:widowControl w:val="0"/>
        <w:numPr>
          <w:ilvl w:val="0"/>
          <w:numId w:val="168"/>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Исследование зависимости силы трения от характера поверхности, ее независимости от площади.</w:t>
      </w:r>
    </w:p>
    <w:p w:rsidR="00777D59" w:rsidRPr="00F94931" w:rsidRDefault="006821ED" w:rsidP="00F94931">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F94931">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777D59" w:rsidRPr="00F94931" w:rsidRDefault="006821ED" w:rsidP="003D5D20">
      <w:pPr>
        <w:widowControl w:val="0"/>
        <w:numPr>
          <w:ilvl w:val="0"/>
          <w:numId w:val="53"/>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Наблюдение зависимости периода колебаний груза на нити от длины и независимости от массы.</w:t>
      </w:r>
    </w:p>
    <w:p w:rsidR="00777D59" w:rsidRPr="00F94931" w:rsidRDefault="006821ED" w:rsidP="003D5D20">
      <w:pPr>
        <w:widowControl w:val="0"/>
        <w:numPr>
          <w:ilvl w:val="0"/>
          <w:numId w:val="53"/>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Наблюдение зависимости периода колебаний груза на пружине от массы и жесткости.</w:t>
      </w:r>
    </w:p>
    <w:p w:rsidR="00777D59" w:rsidRPr="00F94931" w:rsidRDefault="006821ED" w:rsidP="003D5D20">
      <w:pPr>
        <w:widowControl w:val="0"/>
        <w:numPr>
          <w:ilvl w:val="0"/>
          <w:numId w:val="53"/>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Наблюдение зависимости давления газа от объема и температуры.</w:t>
      </w:r>
    </w:p>
    <w:p w:rsidR="00777D59" w:rsidRPr="00F94931" w:rsidRDefault="006821ED" w:rsidP="003D5D20">
      <w:pPr>
        <w:widowControl w:val="0"/>
        <w:numPr>
          <w:ilvl w:val="0"/>
          <w:numId w:val="53"/>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Наблюдение зависимости температуры остывающей воды от времени.</w:t>
      </w:r>
    </w:p>
    <w:p w:rsidR="00777D59" w:rsidRPr="00F94931" w:rsidRDefault="006821ED" w:rsidP="003D5D20">
      <w:pPr>
        <w:widowControl w:val="0"/>
        <w:numPr>
          <w:ilvl w:val="0"/>
          <w:numId w:val="53"/>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Исследование явления взаимодействия катушки с током и магнита.</w:t>
      </w:r>
    </w:p>
    <w:p w:rsidR="00777D59" w:rsidRPr="00F94931" w:rsidRDefault="006821ED" w:rsidP="003D5D20">
      <w:pPr>
        <w:widowControl w:val="0"/>
        <w:numPr>
          <w:ilvl w:val="0"/>
          <w:numId w:val="53"/>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Исследование явления электромагнитной индукции.</w:t>
      </w:r>
    </w:p>
    <w:p w:rsidR="00777D59" w:rsidRPr="00F94931" w:rsidRDefault="006821ED" w:rsidP="003D5D20">
      <w:pPr>
        <w:widowControl w:val="0"/>
        <w:numPr>
          <w:ilvl w:val="0"/>
          <w:numId w:val="53"/>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Наблюдение явления отражения и преломления света.</w:t>
      </w:r>
    </w:p>
    <w:p w:rsidR="00777D59" w:rsidRPr="00F94931" w:rsidRDefault="006821ED" w:rsidP="003D5D20">
      <w:pPr>
        <w:widowControl w:val="0"/>
        <w:numPr>
          <w:ilvl w:val="0"/>
          <w:numId w:val="53"/>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Наблюдение явления дисперсии.</w:t>
      </w:r>
    </w:p>
    <w:p w:rsidR="00777D59" w:rsidRPr="00F94931" w:rsidRDefault="006821ED" w:rsidP="003D5D20">
      <w:pPr>
        <w:widowControl w:val="0"/>
        <w:numPr>
          <w:ilvl w:val="0"/>
          <w:numId w:val="53"/>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Обнаружение зависимости сопротивления проводника от его параметров и вещества.</w:t>
      </w:r>
    </w:p>
    <w:p w:rsidR="00777D59" w:rsidRPr="00F94931" w:rsidRDefault="006821ED" w:rsidP="003D5D20">
      <w:pPr>
        <w:widowControl w:val="0"/>
        <w:numPr>
          <w:ilvl w:val="0"/>
          <w:numId w:val="53"/>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Исследование зависимости веса тела в жидкости от объема погруженной части.</w:t>
      </w:r>
    </w:p>
    <w:p w:rsidR="00777D59" w:rsidRPr="00F94931" w:rsidRDefault="006821ED" w:rsidP="003D5D20">
      <w:pPr>
        <w:widowControl w:val="0"/>
        <w:numPr>
          <w:ilvl w:val="0"/>
          <w:numId w:val="53"/>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777D59" w:rsidRPr="00F94931" w:rsidRDefault="006821ED" w:rsidP="003D5D20">
      <w:pPr>
        <w:widowControl w:val="0"/>
        <w:numPr>
          <w:ilvl w:val="0"/>
          <w:numId w:val="53"/>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Исследование зависимости массы от объема.</w:t>
      </w:r>
    </w:p>
    <w:p w:rsidR="00777D59" w:rsidRPr="00F94931" w:rsidRDefault="006821ED" w:rsidP="003D5D20">
      <w:pPr>
        <w:widowControl w:val="0"/>
        <w:numPr>
          <w:ilvl w:val="0"/>
          <w:numId w:val="53"/>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777D59" w:rsidRPr="00F94931" w:rsidRDefault="006821ED" w:rsidP="003D5D20">
      <w:pPr>
        <w:widowControl w:val="0"/>
        <w:numPr>
          <w:ilvl w:val="0"/>
          <w:numId w:val="53"/>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Исследование зависимости скорости от времени и пути при равноускоренном движении.</w:t>
      </w:r>
    </w:p>
    <w:p w:rsidR="00777D59" w:rsidRPr="00F94931" w:rsidRDefault="006821ED" w:rsidP="003D5D20">
      <w:pPr>
        <w:widowControl w:val="0"/>
        <w:numPr>
          <w:ilvl w:val="0"/>
          <w:numId w:val="53"/>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Исследование зависимости силы трения от силы давления.</w:t>
      </w:r>
    </w:p>
    <w:p w:rsidR="00777D59" w:rsidRPr="00F94931" w:rsidRDefault="006821ED" w:rsidP="003D5D20">
      <w:pPr>
        <w:widowControl w:val="0"/>
        <w:numPr>
          <w:ilvl w:val="0"/>
          <w:numId w:val="53"/>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Исследование зависимости деформации пружины от силы.</w:t>
      </w:r>
    </w:p>
    <w:p w:rsidR="00777D59" w:rsidRPr="00F94931" w:rsidRDefault="006821ED" w:rsidP="003D5D20">
      <w:pPr>
        <w:widowControl w:val="0"/>
        <w:numPr>
          <w:ilvl w:val="0"/>
          <w:numId w:val="53"/>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Исследование зависимости периода колебаний груза на нити от длины.</w:t>
      </w:r>
    </w:p>
    <w:p w:rsidR="00777D59" w:rsidRPr="00F94931" w:rsidRDefault="006821ED" w:rsidP="003D5D20">
      <w:pPr>
        <w:widowControl w:val="0"/>
        <w:numPr>
          <w:ilvl w:val="0"/>
          <w:numId w:val="53"/>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Исследование зависимости периода колебаний груза на пружине от жесткости и массы.</w:t>
      </w:r>
    </w:p>
    <w:p w:rsidR="00777D59" w:rsidRPr="00F94931" w:rsidRDefault="006821ED" w:rsidP="003D5D20">
      <w:pPr>
        <w:widowControl w:val="0"/>
        <w:numPr>
          <w:ilvl w:val="0"/>
          <w:numId w:val="53"/>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Исследование зависимости силы тока через проводник от напряжения.</w:t>
      </w:r>
    </w:p>
    <w:p w:rsidR="00777D59" w:rsidRPr="00F94931" w:rsidRDefault="006821ED" w:rsidP="003D5D20">
      <w:pPr>
        <w:widowControl w:val="0"/>
        <w:numPr>
          <w:ilvl w:val="0"/>
          <w:numId w:val="53"/>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Исследование зависимости силы тока через лампочку от напряжения.</w:t>
      </w:r>
    </w:p>
    <w:p w:rsidR="00777D59" w:rsidRPr="00F94931" w:rsidRDefault="006821ED" w:rsidP="003D5D20">
      <w:pPr>
        <w:widowControl w:val="0"/>
        <w:numPr>
          <w:ilvl w:val="0"/>
          <w:numId w:val="53"/>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Исследование зависимости угла преломления от угла падения.</w:t>
      </w:r>
    </w:p>
    <w:p w:rsidR="00777D59" w:rsidRPr="00F94931" w:rsidRDefault="006821ED" w:rsidP="00F94931">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F94931">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777D59" w:rsidRPr="00F94931" w:rsidRDefault="006821ED" w:rsidP="00A12DA4">
      <w:pPr>
        <w:widowControl w:val="0"/>
        <w:numPr>
          <w:ilvl w:val="0"/>
          <w:numId w:val="196"/>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Проверка гипотезы о линейной зависимости длины столбика жидкости в трубке от температуры.</w:t>
      </w:r>
    </w:p>
    <w:p w:rsidR="00777D59" w:rsidRPr="00F94931" w:rsidRDefault="006821ED" w:rsidP="00A12DA4">
      <w:pPr>
        <w:widowControl w:val="0"/>
        <w:numPr>
          <w:ilvl w:val="0"/>
          <w:numId w:val="196"/>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777D59" w:rsidRPr="00F94931" w:rsidRDefault="006821ED" w:rsidP="00A12DA4">
      <w:pPr>
        <w:widowControl w:val="0"/>
        <w:numPr>
          <w:ilvl w:val="0"/>
          <w:numId w:val="196"/>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777D59" w:rsidRPr="00F94931" w:rsidRDefault="006821ED" w:rsidP="00A12DA4">
      <w:pPr>
        <w:widowControl w:val="0"/>
        <w:numPr>
          <w:ilvl w:val="0"/>
          <w:numId w:val="196"/>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Проверка правила сложения токов на двух параллельно включенных резисторов.</w:t>
      </w:r>
    </w:p>
    <w:p w:rsidR="00777D59" w:rsidRPr="00F94931" w:rsidRDefault="006821ED" w:rsidP="00F94931">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F94931">
        <w:rPr>
          <w:rFonts w:ascii="Times New Roman" w:eastAsia="Courier New" w:hAnsi="Times New Roman"/>
          <w:b/>
          <w:sz w:val="24"/>
          <w:szCs w:val="24"/>
        </w:rPr>
        <w:t>Знакомство с техническими устройствами и их конструирование</w:t>
      </w:r>
    </w:p>
    <w:p w:rsidR="00777D59" w:rsidRPr="00F94931" w:rsidRDefault="006821ED" w:rsidP="00A12DA4">
      <w:pPr>
        <w:widowControl w:val="0"/>
        <w:numPr>
          <w:ilvl w:val="0"/>
          <w:numId w:val="196"/>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Конструирование наклонной плоскости с заданным значением КПД.</w:t>
      </w:r>
    </w:p>
    <w:p w:rsidR="00777D59" w:rsidRPr="00F94931" w:rsidRDefault="006821ED" w:rsidP="00A12DA4">
      <w:pPr>
        <w:widowControl w:val="0"/>
        <w:numPr>
          <w:ilvl w:val="0"/>
          <w:numId w:val="196"/>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Конструирование ареометра и испытание его работы.</w:t>
      </w:r>
    </w:p>
    <w:p w:rsidR="00777D59" w:rsidRPr="00F94931" w:rsidRDefault="006821ED" w:rsidP="00A12DA4">
      <w:pPr>
        <w:widowControl w:val="0"/>
        <w:numPr>
          <w:ilvl w:val="0"/>
          <w:numId w:val="196"/>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Сборка электрической цепи и измерение силы тока в ее различных участках.</w:t>
      </w:r>
    </w:p>
    <w:p w:rsidR="00777D59" w:rsidRPr="00F94931" w:rsidRDefault="006821ED" w:rsidP="00A12DA4">
      <w:pPr>
        <w:widowControl w:val="0"/>
        <w:numPr>
          <w:ilvl w:val="0"/>
          <w:numId w:val="196"/>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Сборка электромагнита и испытание его действия.</w:t>
      </w:r>
    </w:p>
    <w:p w:rsidR="00777D59" w:rsidRPr="00F94931" w:rsidRDefault="006821ED" w:rsidP="00A12DA4">
      <w:pPr>
        <w:widowControl w:val="0"/>
        <w:numPr>
          <w:ilvl w:val="0"/>
          <w:numId w:val="196"/>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Изучение электрического двигателя постоянного тока (на модели).</w:t>
      </w:r>
    </w:p>
    <w:p w:rsidR="00777D59" w:rsidRPr="00F94931" w:rsidRDefault="006821ED" w:rsidP="00A12DA4">
      <w:pPr>
        <w:widowControl w:val="0"/>
        <w:numPr>
          <w:ilvl w:val="0"/>
          <w:numId w:val="196"/>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Конструирование электродвигателя.</w:t>
      </w:r>
    </w:p>
    <w:p w:rsidR="00777D59" w:rsidRPr="00F94931" w:rsidRDefault="006821ED" w:rsidP="00A12DA4">
      <w:pPr>
        <w:widowControl w:val="0"/>
        <w:numPr>
          <w:ilvl w:val="0"/>
          <w:numId w:val="196"/>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Конструирование модели телескопа.</w:t>
      </w:r>
    </w:p>
    <w:p w:rsidR="00777D59" w:rsidRPr="00F94931" w:rsidRDefault="006821ED" w:rsidP="00A12DA4">
      <w:pPr>
        <w:widowControl w:val="0"/>
        <w:numPr>
          <w:ilvl w:val="0"/>
          <w:numId w:val="196"/>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Конструирование модели лодки с заданной грузоподъемностью.</w:t>
      </w:r>
    </w:p>
    <w:p w:rsidR="00777D59" w:rsidRPr="00F94931" w:rsidRDefault="006821ED" w:rsidP="00A12DA4">
      <w:pPr>
        <w:widowControl w:val="0"/>
        <w:numPr>
          <w:ilvl w:val="0"/>
          <w:numId w:val="196"/>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Оценка своего зрения и подбор очков.</w:t>
      </w:r>
    </w:p>
    <w:p w:rsidR="00777D59" w:rsidRPr="00F94931" w:rsidRDefault="006821ED" w:rsidP="00A12DA4">
      <w:pPr>
        <w:widowControl w:val="0"/>
        <w:numPr>
          <w:ilvl w:val="0"/>
          <w:numId w:val="196"/>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Конструирование простейшего генератора.</w:t>
      </w:r>
    </w:p>
    <w:p w:rsidR="00777D59" w:rsidRPr="00F94931" w:rsidRDefault="006821ED" w:rsidP="00A12DA4">
      <w:pPr>
        <w:widowControl w:val="0"/>
        <w:numPr>
          <w:ilvl w:val="0"/>
          <w:numId w:val="196"/>
        </w:numPr>
        <w:tabs>
          <w:tab w:val="left" w:pos="851"/>
          <w:tab w:val="left" w:pos="989"/>
        </w:tabs>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Изучение свойств изображения в линзах.</w:t>
      </w:r>
    </w:p>
    <w:p w:rsidR="00777D59" w:rsidRPr="00F94931" w:rsidRDefault="00777D59" w:rsidP="00F94931">
      <w:pPr>
        <w:spacing w:after="0" w:line="240" w:lineRule="auto"/>
        <w:ind w:firstLine="709"/>
        <w:contextualSpacing/>
        <w:jc w:val="both"/>
        <w:rPr>
          <w:rFonts w:ascii="Times New Roman" w:hAnsi="Times New Roman"/>
          <w:sz w:val="24"/>
          <w:szCs w:val="24"/>
        </w:rPr>
      </w:pPr>
    </w:p>
    <w:p w:rsidR="00777D59" w:rsidRPr="00F94931" w:rsidRDefault="006821ED" w:rsidP="00F94931">
      <w:pPr>
        <w:pStyle w:val="4"/>
        <w:spacing w:before="0" w:line="240" w:lineRule="auto"/>
        <w:ind w:left="1701"/>
        <w:contextualSpacing/>
        <w:rPr>
          <w:sz w:val="24"/>
          <w:szCs w:val="24"/>
        </w:rPr>
      </w:pPr>
      <w:bookmarkStart w:id="362" w:name="_Toc409691711"/>
      <w:bookmarkStart w:id="363" w:name="_Toc410654036"/>
      <w:bookmarkStart w:id="364" w:name="_Toc31893463"/>
      <w:bookmarkStart w:id="365" w:name="_Toc31898643"/>
      <w:r w:rsidRPr="00F94931">
        <w:rPr>
          <w:sz w:val="24"/>
          <w:szCs w:val="24"/>
        </w:rPr>
        <w:t>2.2.2.1</w:t>
      </w:r>
      <w:r w:rsidR="003B23CD">
        <w:rPr>
          <w:sz w:val="24"/>
          <w:szCs w:val="24"/>
        </w:rPr>
        <w:t>3</w:t>
      </w:r>
      <w:r w:rsidRPr="00F94931">
        <w:rPr>
          <w:sz w:val="24"/>
          <w:szCs w:val="24"/>
        </w:rPr>
        <w:t>. Биология</w:t>
      </w:r>
      <w:bookmarkEnd w:id="362"/>
      <w:bookmarkEnd w:id="363"/>
      <w:bookmarkEnd w:id="364"/>
      <w:bookmarkEnd w:id="365"/>
    </w:p>
    <w:p w:rsidR="00777D59" w:rsidRPr="00F94931" w:rsidRDefault="006821ED" w:rsidP="00F9493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777D59" w:rsidRPr="00F94931" w:rsidRDefault="006821ED" w:rsidP="00F9493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777D59" w:rsidRPr="00F94931" w:rsidRDefault="006821ED" w:rsidP="00F9493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66" w:name="page3"/>
      <w:bookmarkEnd w:id="366"/>
      <w:r w:rsidRPr="00F94931">
        <w:rPr>
          <w:rFonts w:ascii="Times New Roman" w:hAnsi="Times New Roman"/>
          <w:sz w:val="24"/>
          <w:szCs w:val="24"/>
        </w:rPr>
        <w:t xml:space="preserve"> и научно аргументировать полученные выводы.</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67" w:name="page15"/>
      <w:bookmarkStart w:id="368" w:name="page25"/>
      <w:bookmarkEnd w:id="367"/>
      <w:bookmarkEnd w:id="368"/>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Живые организмы</w:t>
      </w:r>
    </w:p>
    <w:p w:rsidR="00777D59" w:rsidRPr="00F94931" w:rsidRDefault="006821ED" w:rsidP="00F94931">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F94931">
        <w:rPr>
          <w:rFonts w:ascii="Times New Roman" w:hAnsi="Times New Roman"/>
          <w:b/>
          <w:bCs/>
          <w:sz w:val="24"/>
          <w:szCs w:val="24"/>
        </w:rPr>
        <w:t>Биология – наука о живых организмах</w:t>
      </w:r>
    </w:p>
    <w:p w:rsidR="00777D59" w:rsidRPr="00F94931" w:rsidRDefault="006821ED" w:rsidP="00F9493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777D59" w:rsidRPr="00F94931" w:rsidRDefault="006821ED" w:rsidP="00F9493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Свойства живых организмов (</w:t>
      </w:r>
      <w:r w:rsidRPr="00F94931">
        <w:rPr>
          <w:rFonts w:ascii="Times New Roman" w:hAnsi="Times New Roman"/>
          <w:i/>
          <w:sz w:val="24"/>
          <w:szCs w:val="24"/>
        </w:rPr>
        <w:t>структурированность, целостность</w:t>
      </w:r>
      <w:r w:rsidRPr="00F94931">
        <w:rPr>
          <w:rFonts w:ascii="Times New Roman" w:hAnsi="Times New Roman"/>
          <w:sz w:val="24"/>
          <w:szCs w:val="24"/>
        </w:rPr>
        <w:t xml:space="preserve">, обмен веществ, движение, размножение, развитие, раздражимость, приспособленность, </w:t>
      </w:r>
      <w:r w:rsidRPr="00F94931">
        <w:rPr>
          <w:rFonts w:ascii="Times New Roman" w:hAnsi="Times New Roman"/>
          <w:i/>
          <w:sz w:val="24"/>
          <w:szCs w:val="24"/>
        </w:rPr>
        <w:t>наследственность и изменчивость</w:t>
      </w:r>
      <w:r w:rsidRPr="00F94931">
        <w:rPr>
          <w:rFonts w:ascii="Times New Roman" w:hAnsi="Times New Roman"/>
          <w:sz w:val="24"/>
          <w:szCs w:val="24"/>
        </w:rPr>
        <w:t>) их проявление у растений, животных, грибов и бактерий.</w:t>
      </w:r>
    </w:p>
    <w:p w:rsidR="00777D59" w:rsidRPr="00F94931" w:rsidRDefault="006821ED" w:rsidP="00F94931">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94931">
        <w:rPr>
          <w:rFonts w:ascii="Times New Roman" w:hAnsi="Times New Roman"/>
          <w:b/>
          <w:bCs/>
          <w:sz w:val="24"/>
          <w:szCs w:val="24"/>
        </w:rPr>
        <w:t>Клеточное строение организмов</w:t>
      </w:r>
    </w:p>
    <w:p w:rsidR="00777D59" w:rsidRPr="00F94931" w:rsidRDefault="006821ED" w:rsidP="00F9493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Клетка – основа строения и жизнедеятельности организмов. </w:t>
      </w:r>
      <w:r w:rsidRPr="00F94931">
        <w:rPr>
          <w:rFonts w:ascii="Times New Roman" w:hAnsi="Times New Roman"/>
          <w:i/>
          <w:sz w:val="24"/>
          <w:szCs w:val="24"/>
        </w:rPr>
        <w:t>История изучения клетки. Методы изучения клетки.</w:t>
      </w:r>
      <w:r w:rsidRPr="00F94931">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F94931">
        <w:rPr>
          <w:rFonts w:ascii="Times New Roman" w:hAnsi="Times New Roman"/>
          <w:i/>
          <w:sz w:val="24"/>
          <w:szCs w:val="24"/>
        </w:rPr>
        <w:t>Ткани организмов.</w:t>
      </w:r>
    </w:p>
    <w:p w:rsidR="00777D59" w:rsidRPr="00F94931" w:rsidRDefault="006821ED" w:rsidP="00F94931">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94931">
        <w:rPr>
          <w:rFonts w:ascii="Times New Roman" w:hAnsi="Times New Roman"/>
          <w:b/>
          <w:bCs/>
          <w:sz w:val="24"/>
          <w:szCs w:val="24"/>
        </w:rPr>
        <w:t>Многообразие организмов</w:t>
      </w:r>
    </w:p>
    <w:p w:rsidR="00777D59" w:rsidRPr="00F94931" w:rsidRDefault="006821ED" w:rsidP="00F9493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777D59" w:rsidRPr="00F94931" w:rsidRDefault="006821ED" w:rsidP="00F94931">
      <w:pPr>
        <w:autoSpaceDE w:val="0"/>
        <w:autoSpaceDN w:val="0"/>
        <w:adjustRightInd w:val="0"/>
        <w:spacing w:after="0" w:line="240" w:lineRule="auto"/>
        <w:ind w:left="709"/>
        <w:contextualSpacing/>
        <w:jc w:val="both"/>
        <w:rPr>
          <w:rFonts w:ascii="Times New Roman" w:hAnsi="Times New Roman"/>
          <w:b/>
          <w:bCs/>
          <w:sz w:val="24"/>
          <w:szCs w:val="24"/>
        </w:rPr>
      </w:pPr>
      <w:r w:rsidRPr="00F94931">
        <w:rPr>
          <w:rFonts w:ascii="Times New Roman" w:hAnsi="Times New Roman"/>
          <w:b/>
          <w:bCs/>
          <w:sz w:val="24"/>
          <w:szCs w:val="24"/>
        </w:rPr>
        <w:t xml:space="preserve">Среды жизни </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Среда обитания. Факторы </w:t>
      </w:r>
      <w:r w:rsidRPr="00F94931">
        <w:rPr>
          <w:rFonts w:ascii="Times New Roman" w:hAnsi="Times New Roman"/>
          <w:bCs/>
          <w:sz w:val="24"/>
          <w:szCs w:val="24"/>
        </w:rPr>
        <w:t>с</w:t>
      </w:r>
      <w:r w:rsidRPr="00F94931">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F94931">
        <w:rPr>
          <w:rFonts w:ascii="Times New Roman" w:hAnsi="Times New Roman"/>
          <w:i/>
          <w:sz w:val="24"/>
          <w:szCs w:val="24"/>
        </w:rPr>
        <w:t>Растительный и животный мир родного края.</w:t>
      </w:r>
    </w:p>
    <w:p w:rsidR="00777D59" w:rsidRPr="00F94931" w:rsidRDefault="006821ED" w:rsidP="00F94931">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94931">
        <w:rPr>
          <w:rFonts w:ascii="Times New Roman" w:hAnsi="Times New Roman"/>
          <w:b/>
          <w:bCs/>
          <w:sz w:val="24"/>
          <w:szCs w:val="24"/>
        </w:rPr>
        <w:t>Царство Растения</w:t>
      </w:r>
    </w:p>
    <w:p w:rsidR="00777D59" w:rsidRPr="00F94931" w:rsidRDefault="006821ED" w:rsidP="00F9493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777D59" w:rsidRPr="00F94931" w:rsidRDefault="006821ED" w:rsidP="00F94931">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94931">
        <w:rPr>
          <w:rFonts w:ascii="Times New Roman" w:hAnsi="Times New Roman"/>
          <w:b/>
          <w:bCs/>
          <w:sz w:val="24"/>
          <w:szCs w:val="24"/>
        </w:rPr>
        <w:t>Органы цветкового растения</w:t>
      </w:r>
    </w:p>
    <w:p w:rsidR="00777D59" w:rsidRPr="00F94931" w:rsidRDefault="006821ED" w:rsidP="00F94931">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F94931">
        <w:rPr>
          <w:rFonts w:ascii="Times New Roman" w:hAnsi="Times New Roman"/>
          <w:bCs/>
          <w:sz w:val="24"/>
          <w:szCs w:val="24"/>
        </w:rPr>
        <w:t xml:space="preserve">Семя. </w:t>
      </w:r>
      <w:r w:rsidRPr="00F94931">
        <w:rPr>
          <w:rFonts w:ascii="Times New Roman" w:hAnsi="Times New Roman"/>
          <w:sz w:val="24"/>
          <w:szCs w:val="24"/>
        </w:rPr>
        <w:t>Строение семени. Корень. Зоны корня. Виды корней. Корневые системы. Значение корня. Видоизменения корней</w:t>
      </w:r>
      <w:r w:rsidRPr="00F94931">
        <w:rPr>
          <w:rFonts w:ascii="Times New Roman" w:hAnsi="Times New Roman"/>
          <w:i/>
          <w:sz w:val="24"/>
          <w:szCs w:val="24"/>
        </w:rPr>
        <w:t>.</w:t>
      </w:r>
      <w:r w:rsidRPr="00F94931">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777D59" w:rsidRPr="00F94931" w:rsidRDefault="006821ED" w:rsidP="00F94931">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94931">
        <w:rPr>
          <w:rFonts w:ascii="Times New Roman" w:hAnsi="Times New Roman"/>
          <w:b/>
          <w:bCs/>
          <w:sz w:val="24"/>
          <w:szCs w:val="24"/>
        </w:rPr>
        <w:t>Микроскопическое строение растений</w:t>
      </w:r>
    </w:p>
    <w:p w:rsidR="00777D59" w:rsidRPr="00F94931" w:rsidRDefault="006821ED" w:rsidP="00F94931">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F94931">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777D59" w:rsidRPr="00F94931" w:rsidRDefault="006821ED" w:rsidP="00F94931">
      <w:pPr>
        <w:tabs>
          <w:tab w:val="left"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F94931">
        <w:rPr>
          <w:rFonts w:ascii="Times New Roman" w:hAnsi="Times New Roman"/>
          <w:b/>
          <w:bCs/>
          <w:sz w:val="24"/>
          <w:szCs w:val="24"/>
        </w:rPr>
        <w:t>Жизнедеятельность цветковых растений</w:t>
      </w:r>
    </w:p>
    <w:p w:rsidR="00777D59" w:rsidRPr="00F94931" w:rsidRDefault="006821ED" w:rsidP="00F94931">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F94931">
        <w:rPr>
          <w:rFonts w:ascii="Times New Roman" w:hAnsi="Times New Roman"/>
          <w:bCs/>
          <w:i/>
          <w:sz w:val="24"/>
          <w:szCs w:val="24"/>
        </w:rPr>
        <w:t>Движения</w:t>
      </w:r>
      <w:r w:rsidRPr="00F94931">
        <w:rPr>
          <w:rFonts w:ascii="Times New Roman" w:hAnsi="Times New Roman"/>
          <w:bCs/>
          <w:sz w:val="24"/>
          <w:szCs w:val="24"/>
        </w:rPr>
        <w:t xml:space="preserve">. Рост, развитие и размножение растений. Половое размножение растений. </w:t>
      </w:r>
      <w:r w:rsidRPr="00F94931">
        <w:rPr>
          <w:rFonts w:ascii="Times New Roman" w:hAnsi="Times New Roman"/>
          <w:bCs/>
          <w:i/>
          <w:sz w:val="24"/>
          <w:szCs w:val="24"/>
        </w:rPr>
        <w:t>Оплодотворение у цветковых растений.</w:t>
      </w:r>
      <w:r w:rsidRPr="00F94931">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777D59" w:rsidRPr="00F94931" w:rsidRDefault="006821ED" w:rsidP="00F94931">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94931">
        <w:rPr>
          <w:rFonts w:ascii="Times New Roman" w:hAnsi="Times New Roman"/>
          <w:b/>
          <w:bCs/>
          <w:sz w:val="24"/>
          <w:szCs w:val="24"/>
        </w:rPr>
        <w:t>Многообразие растений</w:t>
      </w:r>
    </w:p>
    <w:p w:rsidR="00777D59" w:rsidRPr="00F94931" w:rsidRDefault="006821ED" w:rsidP="00F9493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777D59" w:rsidRPr="00F94931" w:rsidRDefault="006821ED" w:rsidP="00F94931">
      <w:pPr>
        <w:tabs>
          <w:tab w:val="left"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94931">
        <w:rPr>
          <w:rFonts w:ascii="Times New Roman" w:hAnsi="Times New Roman"/>
          <w:b/>
          <w:bCs/>
          <w:sz w:val="24"/>
          <w:szCs w:val="24"/>
        </w:rPr>
        <w:t xml:space="preserve">Царство Бактерии </w:t>
      </w:r>
    </w:p>
    <w:p w:rsidR="00777D59" w:rsidRPr="00F94931" w:rsidRDefault="006821ED" w:rsidP="00F9493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Бактерии,их строение и жизнедеятельность. Роль бактерий в природе, жизни человека. Меры профилактики заболеваний, вызываемых бактериями. </w:t>
      </w:r>
      <w:r w:rsidRPr="00F94931">
        <w:rPr>
          <w:rFonts w:ascii="Times New Roman" w:hAnsi="Times New Roman"/>
          <w:i/>
          <w:sz w:val="24"/>
          <w:szCs w:val="24"/>
        </w:rPr>
        <w:t>Значение работ Р. Коха и Л. Пастера.</w:t>
      </w:r>
    </w:p>
    <w:p w:rsidR="00777D59" w:rsidRPr="00F94931" w:rsidRDefault="006821ED" w:rsidP="00F94931">
      <w:pPr>
        <w:tabs>
          <w:tab w:val="left" w:pos="851"/>
        </w:tabs>
        <w:autoSpaceDE w:val="0"/>
        <w:autoSpaceDN w:val="0"/>
        <w:adjustRightInd w:val="0"/>
        <w:spacing w:after="0" w:line="240" w:lineRule="auto"/>
        <w:ind w:left="709"/>
        <w:contextualSpacing/>
        <w:jc w:val="both"/>
        <w:rPr>
          <w:rFonts w:ascii="Times New Roman" w:hAnsi="Times New Roman"/>
          <w:b/>
          <w:bCs/>
          <w:sz w:val="24"/>
          <w:szCs w:val="24"/>
        </w:rPr>
      </w:pPr>
      <w:r w:rsidRPr="00F94931">
        <w:rPr>
          <w:rFonts w:ascii="Times New Roman" w:hAnsi="Times New Roman"/>
          <w:b/>
          <w:bCs/>
          <w:sz w:val="24"/>
          <w:szCs w:val="24"/>
        </w:rPr>
        <w:t>Царство Грибы</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Отличительные особенности грибов.</w:t>
      </w:r>
      <w:r w:rsidRPr="00F94931">
        <w:rPr>
          <w:rFonts w:ascii="Times New Roman" w:hAnsi="Times New Roman"/>
          <w:bCs/>
          <w:sz w:val="24"/>
          <w:szCs w:val="24"/>
        </w:rPr>
        <w:t xml:space="preserve"> Многообразие грибов. </w:t>
      </w:r>
      <w:r w:rsidRPr="00F94931">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777D59" w:rsidRPr="00F94931" w:rsidRDefault="006821ED" w:rsidP="00F94931">
      <w:pPr>
        <w:tabs>
          <w:tab w:val="left"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94931">
        <w:rPr>
          <w:rFonts w:ascii="Times New Roman" w:hAnsi="Times New Roman"/>
          <w:b/>
          <w:bCs/>
          <w:sz w:val="24"/>
          <w:szCs w:val="24"/>
        </w:rPr>
        <w:t>Царство Животные</w:t>
      </w:r>
    </w:p>
    <w:p w:rsidR="00777D59" w:rsidRPr="00F94931" w:rsidRDefault="006821ED" w:rsidP="00F9493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Общее знакомство с животными. Животные ткани, органы и системы органов животных.</w:t>
      </w:r>
      <w:r w:rsidRPr="00F94931">
        <w:rPr>
          <w:rFonts w:ascii="Times New Roman" w:hAnsi="Times New Roman"/>
          <w:i/>
          <w:sz w:val="24"/>
          <w:szCs w:val="24"/>
        </w:rPr>
        <w:t xml:space="preserve"> Организм животного как биосистема. </w:t>
      </w:r>
      <w:r w:rsidRPr="00F94931">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777D59" w:rsidRPr="00F94931" w:rsidRDefault="006821ED" w:rsidP="00F94931">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94931">
        <w:rPr>
          <w:rFonts w:ascii="Times New Roman" w:hAnsi="Times New Roman"/>
          <w:b/>
          <w:bCs/>
          <w:sz w:val="24"/>
          <w:szCs w:val="24"/>
        </w:rPr>
        <w:t>Одноклеточные животные, или Простейшие</w:t>
      </w:r>
    </w:p>
    <w:p w:rsidR="00777D59" w:rsidRPr="00F94931" w:rsidRDefault="006821ED" w:rsidP="00F9493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Общая характеристика простейших. </w:t>
      </w:r>
      <w:r w:rsidRPr="00F94931">
        <w:rPr>
          <w:rFonts w:ascii="Times New Roman" w:hAnsi="Times New Roman"/>
          <w:i/>
          <w:sz w:val="24"/>
          <w:szCs w:val="24"/>
        </w:rPr>
        <w:t>Происхождение простейших</w:t>
      </w:r>
      <w:r w:rsidRPr="00F94931">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777D59" w:rsidRPr="00F94931" w:rsidRDefault="006821ED" w:rsidP="00F94931">
      <w:pPr>
        <w:autoSpaceDE w:val="0"/>
        <w:autoSpaceDN w:val="0"/>
        <w:adjustRightInd w:val="0"/>
        <w:spacing w:after="0" w:line="240" w:lineRule="auto"/>
        <w:ind w:left="709"/>
        <w:contextualSpacing/>
        <w:jc w:val="both"/>
        <w:rPr>
          <w:rFonts w:ascii="Times New Roman" w:hAnsi="Times New Roman"/>
          <w:b/>
          <w:bCs/>
          <w:sz w:val="24"/>
          <w:szCs w:val="24"/>
        </w:rPr>
      </w:pPr>
      <w:r w:rsidRPr="00F94931">
        <w:rPr>
          <w:rFonts w:ascii="Times New Roman" w:hAnsi="Times New Roman"/>
          <w:b/>
          <w:bCs/>
          <w:sz w:val="24"/>
          <w:szCs w:val="24"/>
        </w:rPr>
        <w:t>Тип Кишечнополостные</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Cs/>
          <w:sz w:val="24"/>
          <w:szCs w:val="24"/>
        </w:rPr>
        <w:t xml:space="preserve">Многоклеточные животные. </w:t>
      </w:r>
      <w:r w:rsidRPr="00F94931">
        <w:rPr>
          <w:rFonts w:ascii="Times New Roman" w:hAnsi="Times New Roman"/>
          <w:sz w:val="24"/>
          <w:szCs w:val="24"/>
        </w:rPr>
        <w:t xml:space="preserve">Общая характеристика типа Кишечнополостные. Регенерация. </w:t>
      </w:r>
      <w:r w:rsidRPr="00F94931">
        <w:rPr>
          <w:rFonts w:ascii="Times New Roman" w:hAnsi="Times New Roman"/>
          <w:i/>
          <w:sz w:val="24"/>
          <w:szCs w:val="24"/>
        </w:rPr>
        <w:t>Происхождение кишечнополостных.</w:t>
      </w:r>
      <w:r w:rsidRPr="00F94931">
        <w:rPr>
          <w:rFonts w:ascii="Times New Roman" w:hAnsi="Times New Roman"/>
          <w:sz w:val="24"/>
          <w:szCs w:val="24"/>
        </w:rPr>
        <w:t xml:space="preserve"> Значение кишечнополостных в природе и жизни человека.</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 xml:space="preserve">Типы червей </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F94931">
        <w:rPr>
          <w:rFonts w:ascii="Times New Roman" w:hAnsi="Times New Roman"/>
          <w:i/>
          <w:sz w:val="24"/>
          <w:szCs w:val="24"/>
        </w:rPr>
        <w:t xml:space="preserve">Происхождение червей. </w:t>
      </w:r>
    </w:p>
    <w:p w:rsidR="00777D59" w:rsidRPr="00F94931" w:rsidRDefault="006821ED" w:rsidP="00F94931">
      <w:pPr>
        <w:tabs>
          <w:tab w:val="left" w:pos="1223"/>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94931">
        <w:rPr>
          <w:rFonts w:ascii="Times New Roman" w:hAnsi="Times New Roman"/>
          <w:b/>
          <w:bCs/>
          <w:sz w:val="24"/>
          <w:szCs w:val="24"/>
        </w:rPr>
        <w:t>Тип Моллюски</w:t>
      </w:r>
    </w:p>
    <w:p w:rsidR="00777D59" w:rsidRPr="00F94931" w:rsidRDefault="006821ED" w:rsidP="00F94931">
      <w:pPr>
        <w:tabs>
          <w:tab w:val="left" w:pos="1223"/>
        </w:tabs>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F94931">
        <w:rPr>
          <w:rFonts w:ascii="Times New Roman" w:hAnsi="Times New Roman"/>
          <w:sz w:val="24"/>
          <w:szCs w:val="24"/>
        </w:rPr>
        <w:t xml:space="preserve">Общая характеристика типа Моллюски. Многообразие моллюсков. </w:t>
      </w:r>
      <w:r w:rsidRPr="00F94931">
        <w:rPr>
          <w:rFonts w:ascii="Times New Roman" w:hAnsi="Times New Roman"/>
          <w:i/>
          <w:sz w:val="24"/>
          <w:szCs w:val="24"/>
        </w:rPr>
        <w:t>Происхождение моллюсков</w:t>
      </w:r>
      <w:r w:rsidRPr="00F94931">
        <w:rPr>
          <w:rFonts w:ascii="Times New Roman" w:hAnsi="Times New Roman"/>
          <w:sz w:val="24"/>
          <w:szCs w:val="24"/>
        </w:rPr>
        <w:t xml:space="preserve"> и их значение в природе и жизни человека.</w:t>
      </w:r>
    </w:p>
    <w:p w:rsidR="00777D59" w:rsidRPr="00F94931" w:rsidRDefault="006821ED" w:rsidP="00F94931">
      <w:pPr>
        <w:tabs>
          <w:tab w:val="left" w:pos="1158"/>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94931">
        <w:rPr>
          <w:rFonts w:ascii="Times New Roman" w:hAnsi="Times New Roman"/>
          <w:b/>
          <w:bCs/>
          <w:sz w:val="24"/>
          <w:szCs w:val="24"/>
        </w:rPr>
        <w:t>Тип Членистоногие</w:t>
      </w:r>
    </w:p>
    <w:p w:rsidR="00777D59" w:rsidRPr="00F94931" w:rsidRDefault="006821ED" w:rsidP="00F9493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Cs/>
          <w:sz w:val="24"/>
          <w:szCs w:val="24"/>
        </w:rPr>
        <w:t xml:space="preserve">Общая характеристика типа Членистоногие. Среды жизни. </w:t>
      </w:r>
      <w:r w:rsidRPr="00F94931">
        <w:rPr>
          <w:rFonts w:ascii="Times New Roman" w:hAnsi="Times New Roman"/>
          <w:i/>
          <w:sz w:val="24"/>
          <w:szCs w:val="24"/>
        </w:rPr>
        <w:t>Происхождение членистоногих</w:t>
      </w:r>
      <w:r w:rsidRPr="00F94931">
        <w:rPr>
          <w:rFonts w:ascii="Times New Roman" w:hAnsi="Times New Roman"/>
          <w:sz w:val="24"/>
          <w:szCs w:val="24"/>
        </w:rPr>
        <w:t>. Охрана членистоногих.</w:t>
      </w:r>
    </w:p>
    <w:p w:rsidR="00777D59" w:rsidRPr="00F94931" w:rsidRDefault="006821ED" w:rsidP="00F9493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777D59" w:rsidRPr="00F94931" w:rsidRDefault="006821ED" w:rsidP="00F9493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F94931">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777D59" w:rsidRPr="00F94931" w:rsidRDefault="006821ED" w:rsidP="00F94931">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F94931">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F94931">
        <w:rPr>
          <w:rFonts w:ascii="Times New Roman" w:hAnsi="Times New Roman"/>
          <w:bCs/>
          <w:sz w:val="24"/>
          <w:szCs w:val="24"/>
        </w:rPr>
        <w:t>инстинкты.</w:t>
      </w:r>
      <w:r w:rsidRPr="00F94931">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F94931">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F94931">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777D59" w:rsidRPr="00F94931" w:rsidRDefault="006821ED" w:rsidP="00F94931">
      <w:pPr>
        <w:tabs>
          <w:tab w:val="left"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94931">
        <w:rPr>
          <w:rFonts w:ascii="Times New Roman" w:hAnsi="Times New Roman"/>
          <w:b/>
          <w:bCs/>
          <w:sz w:val="24"/>
          <w:szCs w:val="24"/>
        </w:rPr>
        <w:t>Тип Хордовые</w:t>
      </w:r>
    </w:p>
    <w:p w:rsidR="00777D59" w:rsidRPr="00F94931" w:rsidRDefault="006821ED" w:rsidP="00F9493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Cs/>
          <w:sz w:val="24"/>
          <w:szCs w:val="24"/>
        </w:rPr>
        <w:t xml:space="preserve">Общая </w:t>
      </w:r>
      <w:r w:rsidRPr="00F94931">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777D59" w:rsidRPr="00F94931" w:rsidRDefault="006821ED" w:rsidP="00F9493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F94931">
        <w:rPr>
          <w:rFonts w:ascii="Times New Roman" w:hAnsi="Times New Roman"/>
          <w:i/>
          <w:sz w:val="24"/>
          <w:szCs w:val="24"/>
        </w:rPr>
        <w:t>Происхождение земноводных</w:t>
      </w:r>
      <w:r w:rsidRPr="00F94931">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777D59" w:rsidRPr="00F94931" w:rsidRDefault="006821ED" w:rsidP="00F9493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69" w:name="page11"/>
      <w:bookmarkEnd w:id="369"/>
      <w:r w:rsidRPr="00F94931">
        <w:rPr>
          <w:rFonts w:ascii="Times New Roman" w:hAnsi="Times New Roman"/>
          <w:sz w:val="24"/>
          <w:szCs w:val="24"/>
        </w:rPr>
        <w:t xml:space="preserve"> внешнего и внутреннего строения пресмыкающихся. Размножение пресмыкающихся. </w:t>
      </w:r>
      <w:r w:rsidRPr="00F94931">
        <w:rPr>
          <w:rFonts w:ascii="Times New Roman" w:hAnsi="Times New Roman"/>
          <w:i/>
          <w:sz w:val="24"/>
          <w:szCs w:val="24"/>
        </w:rPr>
        <w:t>Происхождение</w:t>
      </w:r>
      <w:r w:rsidRPr="00F94931">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777D59" w:rsidRPr="00F94931" w:rsidRDefault="006821ED" w:rsidP="00F9493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F94931">
        <w:rPr>
          <w:rFonts w:ascii="Times New Roman" w:hAnsi="Times New Roman"/>
          <w:i/>
          <w:sz w:val="24"/>
          <w:szCs w:val="24"/>
        </w:rPr>
        <w:t>Сезонные явления в жизни птиц. Экологические группы птиц.</w:t>
      </w:r>
      <w:r w:rsidRPr="00F94931">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F94931">
        <w:rPr>
          <w:rFonts w:ascii="Times New Roman" w:hAnsi="Times New Roman"/>
          <w:i/>
          <w:sz w:val="24"/>
          <w:szCs w:val="24"/>
        </w:rPr>
        <w:t>Домашние птицы, приемы выращивания и ухода за птицами.</w:t>
      </w:r>
    </w:p>
    <w:p w:rsidR="00777D59" w:rsidRPr="00F94931" w:rsidRDefault="006821ED" w:rsidP="00F9493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F94931">
        <w:rPr>
          <w:rFonts w:ascii="Times New Roman" w:hAnsi="Times New Roman"/>
          <w:i/>
          <w:sz w:val="24"/>
          <w:szCs w:val="24"/>
        </w:rPr>
        <w:t>рассудочное поведение</w:t>
      </w:r>
      <w:r w:rsidRPr="00F94931">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F94931">
        <w:rPr>
          <w:rFonts w:ascii="Times New Roman" w:hAnsi="Times New Roman"/>
          <w:i/>
          <w:sz w:val="24"/>
          <w:szCs w:val="24"/>
        </w:rPr>
        <w:t>Многообразие птиц и млекопитающих родного края.</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Человек и его здоровье</w:t>
      </w:r>
    </w:p>
    <w:p w:rsidR="00777D59" w:rsidRPr="00F94931" w:rsidRDefault="006821ED" w:rsidP="00F94931">
      <w:pPr>
        <w:autoSpaceDE w:val="0"/>
        <w:autoSpaceDN w:val="0"/>
        <w:adjustRightInd w:val="0"/>
        <w:spacing w:after="0" w:line="240" w:lineRule="auto"/>
        <w:ind w:left="709"/>
        <w:contextualSpacing/>
        <w:jc w:val="both"/>
        <w:rPr>
          <w:rFonts w:ascii="Times New Roman" w:hAnsi="Times New Roman"/>
          <w:b/>
          <w:bCs/>
          <w:sz w:val="24"/>
          <w:szCs w:val="24"/>
        </w:rPr>
      </w:pPr>
      <w:r w:rsidRPr="00F94931">
        <w:rPr>
          <w:rFonts w:ascii="Times New Roman" w:hAnsi="Times New Roman"/>
          <w:b/>
          <w:bCs/>
          <w:sz w:val="24"/>
          <w:szCs w:val="24"/>
        </w:rPr>
        <w:t>Введение в науки о человеке</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777D59" w:rsidRPr="00F94931" w:rsidRDefault="006821ED" w:rsidP="00F94931">
      <w:pPr>
        <w:autoSpaceDE w:val="0"/>
        <w:autoSpaceDN w:val="0"/>
        <w:adjustRightInd w:val="0"/>
        <w:spacing w:after="0" w:line="240" w:lineRule="auto"/>
        <w:ind w:left="360" w:firstLine="348"/>
        <w:contextualSpacing/>
        <w:jc w:val="both"/>
        <w:rPr>
          <w:rFonts w:ascii="Times New Roman" w:hAnsi="Times New Roman"/>
          <w:b/>
          <w:bCs/>
          <w:sz w:val="24"/>
          <w:szCs w:val="24"/>
        </w:rPr>
      </w:pPr>
      <w:r w:rsidRPr="00F94931">
        <w:rPr>
          <w:rFonts w:ascii="Times New Roman" w:hAnsi="Times New Roman"/>
          <w:b/>
          <w:bCs/>
          <w:sz w:val="24"/>
          <w:szCs w:val="24"/>
        </w:rPr>
        <w:t>Общие свойства организма человека</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777D59" w:rsidRPr="00F94931" w:rsidRDefault="006821ED" w:rsidP="00F94931">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94931">
        <w:rPr>
          <w:rFonts w:ascii="Times New Roman" w:hAnsi="Times New Roman"/>
          <w:b/>
          <w:bCs/>
          <w:sz w:val="24"/>
          <w:szCs w:val="24"/>
        </w:rPr>
        <w:t>Нейрогуморальная регуляция функций организма</w:t>
      </w:r>
    </w:p>
    <w:p w:rsidR="00777D59" w:rsidRPr="00F94931" w:rsidRDefault="006821ED" w:rsidP="00F94931">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F94931">
        <w:rPr>
          <w:rFonts w:ascii="Times New Roman" w:hAnsi="Times New Roman"/>
          <w:bCs/>
          <w:sz w:val="24"/>
          <w:szCs w:val="24"/>
        </w:rPr>
        <w:t xml:space="preserve">Регуляция функций организма, способы регуляции. Механизмы регуляции функций. </w:t>
      </w:r>
    </w:p>
    <w:p w:rsidR="00777D59" w:rsidRPr="00F94931" w:rsidRDefault="006821ED" w:rsidP="00F94931">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F94931">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F94931">
        <w:rPr>
          <w:rFonts w:ascii="Times New Roman" w:hAnsi="Times New Roman"/>
          <w:bCs/>
          <w:i/>
          <w:sz w:val="24"/>
          <w:szCs w:val="24"/>
        </w:rPr>
        <w:t>Особенности развития головного мозга человека и его функциональная асимметрия.</w:t>
      </w:r>
      <w:r w:rsidRPr="00F94931">
        <w:rPr>
          <w:rFonts w:ascii="Times New Roman" w:hAnsi="Times New Roman"/>
          <w:bCs/>
          <w:sz w:val="24"/>
          <w:szCs w:val="24"/>
        </w:rPr>
        <w:t xml:space="preserve"> Нарушения деятельности нервной системы и их предупреждение.</w:t>
      </w:r>
    </w:p>
    <w:p w:rsidR="00777D59" w:rsidRPr="00F94931" w:rsidRDefault="006821ED" w:rsidP="00F94931">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F94931">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F94931">
        <w:rPr>
          <w:rFonts w:ascii="Times New Roman" w:hAnsi="Times New Roman"/>
          <w:bCs/>
          <w:i/>
          <w:sz w:val="24"/>
          <w:szCs w:val="24"/>
        </w:rPr>
        <w:t>эпифиз</w:t>
      </w:r>
      <w:r w:rsidRPr="00F94931">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777D59" w:rsidRPr="00F94931" w:rsidRDefault="006821ED" w:rsidP="00F94931">
      <w:pPr>
        <w:tabs>
          <w:tab w:val="left" w:pos="851"/>
        </w:tabs>
        <w:autoSpaceDE w:val="0"/>
        <w:autoSpaceDN w:val="0"/>
        <w:adjustRightInd w:val="0"/>
        <w:spacing w:after="0" w:line="240" w:lineRule="auto"/>
        <w:ind w:left="709"/>
        <w:contextualSpacing/>
        <w:jc w:val="both"/>
        <w:rPr>
          <w:rFonts w:ascii="Times New Roman" w:hAnsi="Times New Roman"/>
          <w:bCs/>
          <w:sz w:val="24"/>
          <w:szCs w:val="24"/>
        </w:rPr>
      </w:pPr>
      <w:r w:rsidRPr="00F94931">
        <w:rPr>
          <w:rFonts w:ascii="Times New Roman" w:hAnsi="Times New Roman"/>
          <w:b/>
          <w:bCs/>
          <w:sz w:val="24"/>
          <w:szCs w:val="24"/>
        </w:rPr>
        <w:t>Опора и движение</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Кровь и кровообращение</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Функции крови илимфы. Поддержание постоянства внутренней среды. </w:t>
      </w:r>
      <w:r w:rsidRPr="00F94931">
        <w:rPr>
          <w:rFonts w:ascii="Times New Roman" w:hAnsi="Times New Roman"/>
          <w:i/>
          <w:sz w:val="24"/>
          <w:szCs w:val="24"/>
        </w:rPr>
        <w:t>Гомеостаз</w:t>
      </w:r>
      <w:r w:rsidRPr="00F94931">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F94931">
        <w:rPr>
          <w:rFonts w:ascii="Times New Roman" w:hAnsi="Times New Roman"/>
          <w:i/>
          <w:sz w:val="24"/>
          <w:szCs w:val="24"/>
        </w:rPr>
        <w:t>Значение работ Л. Пастера и И.И. Мечникова в области иммунитета.</w:t>
      </w:r>
      <w:r w:rsidRPr="00F94931">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F94931">
        <w:rPr>
          <w:rFonts w:ascii="Times New Roman" w:hAnsi="Times New Roman"/>
          <w:i/>
          <w:sz w:val="24"/>
          <w:szCs w:val="24"/>
        </w:rPr>
        <w:t xml:space="preserve">Движение лимфы по сосудам. </w:t>
      </w:r>
      <w:r w:rsidRPr="00F94931">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777D59" w:rsidRPr="00F94931" w:rsidRDefault="006821ED" w:rsidP="00F94931">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94931">
        <w:rPr>
          <w:rFonts w:ascii="Times New Roman" w:hAnsi="Times New Roman"/>
          <w:b/>
          <w:bCs/>
          <w:sz w:val="24"/>
          <w:szCs w:val="24"/>
        </w:rPr>
        <w:t>Дыхание</w:t>
      </w:r>
    </w:p>
    <w:p w:rsidR="00777D59" w:rsidRPr="00F94931" w:rsidRDefault="006821ED" w:rsidP="00F9493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Дыхательная система: строение и функции.</w:t>
      </w:r>
      <w:r w:rsidRPr="00F94931">
        <w:rPr>
          <w:rFonts w:ascii="Times New Roman" w:hAnsi="Times New Roman"/>
          <w:bCs/>
          <w:sz w:val="24"/>
          <w:szCs w:val="24"/>
        </w:rPr>
        <w:t xml:space="preserve"> Этапы дыхания</w:t>
      </w:r>
      <w:r w:rsidRPr="00F94931">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777D59" w:rsidRPr="00F94931" w:rsidRDefault="006821ED" w:rsidP="00F94931">
      <w:pPr>
        <w:tabs>
          <w:tab w:val="left" w:pos="851"/>
        </w:tabs>
        <w:autoSpaceDE w:val="0"/>
        <w:autoSpaceDN w:val="0"/>
        <w:adjustRightInd w:val="0"/>
        <w:spacing w:after="0" w:line="240" w:lineRule="auto"/>
        <w:ind w:left="709"/>
        <w:contextualSpacing/>
        <w:jc w:val="both"/>
        <w:rPr>
          <w:rFonts w:ascii="Times New Roman" w:hAnsi="Times New Roman"/>
          <w:b/>
          <w:bCs/>
          <w:sz w:val="24"/>
          <w:szCs w:val="24"/>
        </w:rPr>
      </w:pPr>
      <w:r w:rsidRPr="00F94931">
        <w:rPr>
          <w:rFonts w:ascii="Times New Roman" w:hAnsi="Times New Roman"/>
          <w:b/>
          <w:bCs/>
          <w:sz w:val="24"/>
          <w:szCs w:val="24"/>
        </w:rPr>
        <w:t>Пищеварение</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Питание.</w:t>
      </w:r>
      <w:r w:rsidRPr="00F94931">
        <w:rPr>
          <w:rFonts w:ascii="Times New Roman" w:hAnsi="Times New Roman"/>
          <w:bCs/>
          <w:sz w:val="24"/>
          <w:szCs w:val="24"/>
        </w:rPr>
        <w:t xml:space="preserve"> Пищеварение. </w:t>
      </w:r>
      <w:r w:rsidRPr="00F94931">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777D59" w:rsidRPr="00F94931" w:rsidRDefault="006821ED" w:rsidP="00F94931">
      <w:pPr>
        <w:tabs>
          <w:tab w:val="left" w:pos="851"/>
        </w:tabs>
        <w:autoSpaceDE w:val="0"/>
        <w:autoSpaceDN w:val="0"/>
        <w:adjustRightInd w:val="0"/>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Обмен веществ и энергии</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Поддержание температуры тела. </w:t>
      </w:r>
      <w:r w:rsidRPr="00F94931">
        <w:rPr>
          <w:rFonts w:ascii="Times New Roman" w:hAnsi="Times New Roman"/>
          <w:i/>
          <w:sz w:val="24"/>
          <w:szCs w:val="24"/>
        </w:rPr>
        <w:t>Терморегуляция при разных условиях среды.</w:t>
      </w:r>
      <w:r w:rsidRPr="00F94931">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777D59" w:rsidRPr="00F94931" w:rsidRDefault="006821ED" w:rsidP="00F94931">
      <w:pPr>
        <w:autoSpaceDE w:val="0"/>
        <w:autoSpaceDN w:val="0"/>
        <w:adjustRightInd w:val="0"/>
        <w:spacing w:after="0" w:line="240" w:lineRule="auto"/>
        <w:ind w:left="709"/>
        <w:contextualSpacing/>
        <w:jc w:val="both"/>
        <w:rPr>
          <w:rFonts w:ascii="Times New Roman" w:hAnsi="Times New Roman"/>
          <w:b/>
          <w:bCs/>
          <w:sz w:val="24"/>
          <w:szCs w:val="24"/>
        </w:rPr>
      </w:pPr>
      <w:r w:rsidRPr="00F94931">
        <w:rPr>
          <w:rFonts w:ascii="Times New Roman" w:hAnsi="Times New Roman"/>
          <w:b/>
          <w:bCs/>
          <w:sz w:val="24"/>
          <w:szCs w:val="24"/>
        </w:rPr>
        <w:t>Выделение</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777D59" w:rsidRPr="00F94931" w:rsidRDefault="006821ED" w:rsidP="00F94931">
      <w:pPr>
        <w:autoSpaceDE w:val="0"/>
        <w:autoSpaceDN w:val="0"/>
        <w:adjustRightInd w:val="0"/>
        <w:spacing w:after="0" w:line="240" w:lineRule="auto"/>
        <w:ind w:left="709"/>
        <w:contextualSpacing/>
        <w:jc w:val="both"/>
        <w:rPr>
          <w:rFonts w:ascii="Times New Roman" w:hAnsi="Times New Roman"/>
          <w:b/>
          <w:bCs/>
          <w:sz w:val="24"/>
          <w:szCs w:val="24"/>
        </w:rPr>
      </w:pPr>
      <w:r w:rsidRPr="00F94931">
        <w:rPr>
          <w:rFonts w:ascii="Times New Roman" w:hAnsi="Times New Roman"/>
          <w:b/>
          <w:bCs/>
          <w:sz w:val="24"/>
          <w:szCs w:val="24"/>
        </w:rPr>
        <w:t>Размножение и развитие</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Половая система: строение и функции. Оплодотворение и внутриутробное развитие. </w:t>
      </w:r>
      <w:r w:rsidRPr="00F94931">
        <w:rPr>
          <w:rFonts w:ascii="Times New Roman" w:hAnsi="Times New Roman"/>
          <w:i/>
          <w:sz w:val="24"/>
          <w:szCs w:val="24"/>
        </w:rPr>
        <w:t>Роды.</w:t>
      </w:r>
      <w:r w:rsidRPr="00F94931">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70" w:name="page17"/>
      <w:bookmarkEnd w:id="370"/>
      <w:r w:rsidRPr="00F94931">
        <w:rPr>
          <w:rFonts w:ascii="Times New Roman" w:hAnsi="Times New Roman"/>
          <w:sz w:val="24"/>
          <w:szCs w:val="24"/>
        </w:rPr>
        <w:t xml:space="preserve"> передающиеся половым путем и их профилактика. ВИЧ, профилактика СПИДа.</w:t>
      </w:r>
    </w:p>
    <w:p w:rsidR="00777D59" w:rsidRPr="00F94931" w:rsidRDefault="006821ED" w:rsidP="00F94931">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94931">
        <w:rPr>
          <w:rFonts w:ascii="Times New Roman" w:hAnsi="Times New Roman"/>
          <w:b/>
          <w:bCs/>
          <w:sz w:val="24"/>
          <w:szCs w:val="24"/>
        </w:rPr>
        <w:t>Сенсорные системы (анализаторы)</w:t>
      </w:r>
    </w:p>
    <w:p w:rsidR="00777D59" w:rsidRPr="00F94931" w:rsidRDefault="006821ED" w:rsidP="00F9493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777D59" w:rsidRPr="00F94931" w:rsidRDefault="006821ED" w:rsidP="00F94931">
      <w:pPr>
        <w:autoSpaceDE w:val="0"/>
        <w:autoSpaceDN w:val="0"/>
        <w:adjustRightInd w:val="0"/>
        <w:spacing w:after="0" w:line="240" w:lineRule="auto"/>
        <w:ind w:left="709"/>
        <w:contextualSpacing/>
        <w:jc w:val="both"/>
        <w:rPr>
          <w:rFonts w:ascii="Times New Roman" w:hAnsi="Times New Roman"/>
          <w:b/>
          <w:bCs/>
          <w:sz w:val="24"/>
          <w:szCs w:val="24"/>
        </w:rPr>
      </w:pPr>
      <w:r w:rsidRPr="00F94931">
        <w:rPr>
          <w:rFonts w:ascii="Times New Roman" w:hAnsi="Times New Roman"/>
          <w:b/>
          <w:bCs/>
          <w:sz w:val="24"/>
          <w:szCs w:val="24"/>
        </w:rPr>
        <w:t>Высшая нервная деятельность</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Высшая нервная деятельность человека, </w:t>
      </w:r>
      <w:r w:rsidRPr="00F94931">
        <w:rPr>
          <w:rFonts w:ascii="Times New Roman" w:hAnsi="Times New Roman"/>
          <w:i/>
          <w:sz w:val="24"/>
          <w:szCs w:val="24"/>
        </w:rPr>
        <w:t>работы И. М. Сеченова, И. П. Павлова, А. А. Ухтомского и П. К. Анохина.</w:t>
      </w:r>
      <w:r w:rsidRPr="00F94931">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F94931">
        <w:rPr>
          <w:rFonts w:ascii="Times New Roman" w:hAnsi="Times New Roman"/>
          <w:i/>
          <w:sz w:val="24"/>
          <w:szCs w:val="24"/>
        </w:rPr>
        <w:t>Значение интеллектуальных, творческих и эстетических потребностей.</w:t>
      </w:r>
      <w:r w:rsidRPr="00F94931">
        <w:rPr>
          <w:rFonts w:ascii="Times New Roman" w:hAnsi="Times New Roman"/>
          <w:sz w:val="24"/>
          <w:szCs w:val="24"/>
        </w:rPr>
        <w:t xml:space="preserve"> Роль обучения и воспитания в развитии психики и поведения человека.</w:t>
      </w:r>
    </w:p>
    <w:p w:rsidR="00777D59" w:rsidRPr="00F94931" w:rsidRDefault="006821ED" w:rsidP="00F94931">
      <w:pPr>
        <w:autoSpaceDE w:val="0"/>
        <w:autoSpaceDN w:val="0"/>
        <w:adjustRightInd w:val="0"/>
        <w:spacing w:after="0" w:line="240" w:lineRule="auto"/>
        <w:ind w:left="709"/>
        <w:contextualSpacing/>
        <w:jc w:val="both"/>
        <w:rPr>
          <w:rFonts w:ascii="Times New Roman" w:hAnsi="Times New Roman"/>
          <w:b/>
          <w:bCs/>
          <w:sz w:val="24"/>
          <w:szCs w:val="24"/>
        </w:rPr>
      </w:pPr>
      <w:r w:rsidRPr="00F94931">
        <w:rPr>
          <w:rFonts w:ascii="Times New Roman" w:hAnsi="Times New Roman"/>
          <w:b/>
          <w:bCs/>
          <w:sz w:val="24"/>
          <w:szCs w:val="24"/>
        </w:rPr>
        <w:t>Здоровье человека и его охрана</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Человек и окружающая среда. </w:t>
      </w:r>
      <w:r w:rsidRPr="00F94931">
        <w:rPr>
          <w:rFonts w:ascii="Times New Roman" w:hAnsi="Times New Roman"/>
          <w:i/>
          <w:sz w:val="24"/>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F94931">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Общие биологические закономерности</w:t>
      </w:r>
    </w:p>
    <w:p w:rsidR="00777D59" w:rsidRPr="00F94931" w:rsidRDefault="006821ED" w:rsidP="00F94931">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94931">
        <w:rPr>
          <w:rFonts w:ascii="Times New Roman" w:hAnsi="Times New Roman"/>
          <w:b/>
          <w:bCs/>
          <w:sz w:val="24"/>
          <w:szCs w:val="24"/>
        </w:rPr>
        <w:t>Биология как наука</w:t>
      </w:r>
    </w:p>
    <w:p w:rsidR="00777D59" w:rsidRPr="00F94931" w:rsidRDefault="006821ED" w:rsidP="00F94931">
      <w:pPr>
        <w:overflowPunct w:val="0"/>
        <w:autoSpaceDE w:val="0"/>
        <w:autoSpaceDN w:val="0"/>
        <w:adjustRightInd w:val="0"/>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F94931">
        <w:rPr>
          <w:rFonts w:ascii="Times New Roman" w:hAnsi="Times New Roman"/>
          <w:i/>
          <w:sz w:val="24"/>
          <w:szCs w:val="24"/>
        </w:rPr>
        <w:t>Живые природные объекты как система. Классификация живых природных объектов.</w:t>
      </w:r>
    </w:p>
    <w:p w:rsidR="00777D59" w:rsidRPr="00F94931" w:rsidRDefault="006821ED" w:rsidP="00F94931">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94931">
        <w:rPr>
          <w:rFonts w:ascii="Times New Roman" w:hAnsi="Times New Roman"/>
          <w:b/>
          <w:bCs/>
          <w:sz w:val="24"/>
          <w:szCs w:val="24"/>
        </w:rPr>
        <w:t>Клетка</w:t>
      </w:r>
    </w:p>
    <w:p w:rsidR="00777D59" w:rsidRPr="00F94931" w:rsidRDefault="006821ED" w:rsidP="00F94931">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F94931">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F94931">
        <w:rPr>
          <w:rFonts w:ascii="Times New Roman" w:hAnsi="Times New Roman"/>
          <w:i/>
          <w:sz w:val="24"/>
          <w:szCs w:val="24"/>
        </w:rPr>
        <w:t>Нарушения в строении и функционировании клеток – одна из причин заболевания организма.</w:t>
      </w:r>
      <w:r w:rsidRPr="00F94931">
        <w:rPr>
          <w:rFonts w:ascii="Times New Roman" w:hAnsi="Times New Roman"/>
          <w:sz w:val="24"/>
          <w:szCs w:val="24"/>
        </w:rPr>
        <w:t xml:space="preserve"> Деление клетки – основа размножения, роста и развития организмов. </w:t>
      </w:r>
    </w:p>
    <w:p w:rsidR="00777D59" w:rsidRPr="00F94931" w:rsidRDefault="006821ED" w:rsidP="00F94931">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94931">
        <w:rPr>
          <w:rFonts w:ascii="Times New Roman" w:hAnsi="Times New Roman"/>
          <w:b/>
          <w:bCs/>
          <w:sz w:val="24"/>
          <w:szCs w:val="24"/>
        </w:rPr>
        <w:t>Организм</w:t>
      </w:r>
    </w:p>
    <w:p w:rsidR="00777D59" w:rsidRPr="00F94931" w:rsidRDefault="006821ED" w:rsidP="00F9493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F94931">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F94931">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861B97" w:rsidRDefault="00861B97" w:rsidP="00F94931">
      <w:pPr>
        <w:overflowPunct w:val="0"/>
        <w:autoSpaceDE w:val="0"/>
        <w:autoSpaceDN w:val="0"/>
        <w:adjustRightInd w:val="0"/>
        <w:spacing w:after="0" w:line="240" w:lineRule="auto"/>
        <w:ind w:firstLine="709"/>
        <w:contextualSpacing/>
        <w:jc w:val="both"/>
        <w:rPr>
          <w:rFonts w:ascii="Times New Roman" w:hAnsi="Times New Roman"/>
          <w:b/>
          <w:bCs/>
          <w:sz w:val="24"/>
          <w:szCs w:val="24"/>
        </w:rPr>
      </w:pPr>
    </w:p>
    <w:p w:rsidR="00861B97" w:rsidRDefault="00861B97" w:rsidP="00F94931">
      <w:pPr>
        <w:overflowPunct w:val="0"/>
        <w:autoSpaceDE w:val="0"/>
        <w:autoSpaceDN w:val="0"/>
        <w:adjustRightInd w:val="0"/>
        <w:spacing w:after="0" w:line="240" w:lineRule="auto"/>
        <w:ind w:firstLine="709"/>
        <w:contextualSpacing/>
        <w:jc w:val="both"/>
        <w:rPr>
          <w:rFonts w:ascii="Times New Roman" w:hAnsi="Times New Roman"/>
          <w:b/>
          <w:bCs/>
          <w:sz w:val="24"/>
          <w:szCs w:val="24"/>
        </w:rPr>
      </w:pPr>
    </w:p>
    <w:p w:rsidR="00777D59" w:rsidRPr="00F94931" w:rsidRDefault="006821ED" w:rsidP="00F94931">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Вид</w:t>
      </w:r>
    </w:p>
    <w:p w:rsidR="00777D59" w:rsidRPr="00F94931" w:rsidRDefault="006821ED" w:rsidP="00F94931">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Cs/>
          <w:sz w:val="24"/>
          <w:szCs w:val="24"/>
        </w:rPr>
        <w:t xml:space="preserve">Вид, признаки вида. </w:t>
      </w:r>
      <w:r w:rsidRPr="00F94931">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F94931">
        <w:rPr>
          <w:rFonts w:ascii="Times New Roman" w:hAnsi="Times New Roman"/>
          <w:i/>
          <w:sz w:val="24"/>
          <w:szCs w:val="24"/>
        </w:rPr>
        <w:t xml:space="preserve">Усложнение растений и животных в процессе эволюции. Происхождение основных систематических групп растений и животных. </w:t>
      </w:r>
      <w:r w:rsidRPr="00F94931">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Экосистемы</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F94931">
        <w:rPr>
          <w:rFonts w:ascii="Times New Roman" w:hAnsi="Times New Roman"/>
          <w:sz w:val="24"/>
          <w:szCs w:val="24"/>
        </w:rPr>
        <w:t xml:space="preserve">иогеоценоз). Агроэкосистема (агроценоз) как искусственное сообщество организмов. </w:t>
      </w:r>
      <w:r w:rsidRPr="00F94931">
        <w:rPr>
          <w:rFonts w:ascii="Times New Roman" w:hAnsi="Times New Roman"/>
          <w:i/>
          <w:sz w:val="24"/>
          <w:szCs w:val="24"/>
        </w:rPr>
        <w:t xml:space="preserve">Круговорот веществ и поток энергии в биогеоценозах. </w:t>
      </w:r>
      <w:r w:rsidRPr="00F94931">
        <w:rPr>
          <w:rFonts w:ascii="Times New Roman" w:hAnsi="Times New Roman"/>
          <w:sz w:val="24"/>
          <w:szCs w:val="24"/>
        </w:rPr>
        <w:t>Биосфера – глобальная экосистема. В. И.  Вернадский – основоположник учения о биосфере. Структура</w:t>
      </w:r>
      <w:bookmarkStart w:id="371" w:name="page23"/>
      <w:bookmarkEnd w:id="371"/>
      <w:r w:rsidRPr="00F94931">
        <w:rPr>
          <w:rFonts w:ascii="Times New Roman" w:hAnsi="Times New Roman"/>
          <w:sz w:val="24"/>
          <w:szCs w:val="24"/>
        </w:rPr>
        <w:t xml:space="preserve"> биосферы. Распространение и роль живого вещества в биосфере.</w:t>
      </w:r>
      <w:r w:rsidRPr="00F94931">
        <w:rPr>
          <w:rFonts w:ascii="Times New Roman" w:hAnsi="Times New Roman"/>
          <w:i/>
          <w:sz w:val="24"/>
          <w:szCs w:val="24"/>
        </w:rPr>
        <w:t xml:space="preserve"> Ноосфера. Краткая история эволюции биосферы.</w:t>
      </w:r>
      <w:r w:rsidRPr="00F94931">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Примерный список лабораторных и практических работ по разделу «Живые организмы»:</w:t>
      </w:r>
    </w:p>
    <w:p w:rsidR="00777D59" w:rsidRPr="00F94931" w:rsidRDefault="006821ED" w:rsidP="00A12DA4">
      <w:pPr>
        <w:numPr>
          <w:ilvl w:val="0"/>
          <w:numId w:val="166"/>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Изучение устройства увеличительных приборов и правил работы с ними; </w:t>
      </w:r>
    </w:p>
    <w:p w:rsidR="00777D59" w:rsidRPr="00F94931" w:rsidRDefault="006821ED" w:rsidP="00A12DA4">
      <w:pPr>
        <w:numPr>
          <w:ilvl w:val="0"/>
          <w:numId w:val="166"/>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Приготовление микропрепарата кожицы чешуи лука (мякоти плода томата); </w:t>
      </w:r>
    </w:p>
    <w:p w:rsidR="00777D59" w:rsidRPr="00F94931" w:rsidRDefault="006821ED" w:rsidP="00A12DA4">
      <w:pPr>
        <w:numPr>
          <w:ilvl w:val="0"/>
          <w:numId w:val="166"/>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Изучение органов цветкового растения; </w:t>
      </w:r>
    </w:p>
    <w:p w:rsidR="00777D59" w:rsidRPr="00F94931" w:rsidRDefault="006821ED" w:rsidP="00A12DA4">
      <w:pPr>
        <w:numPr>
          <w:ilvl w:val="0"/>
          <w:numId w:val="166"/>
        </w:numPr>
        <w:overflowPunct w:val="0"/>
        <w:autoSpaceDE w:val="0"/>
        <w:autoSpaceDN w:val="0"/>
        <w:adjustRightInd w:val="0"/>
        <w:spacing w:after="0" w:line="240" w:lineRule="auto"/>
        <w:ind w:left="0" w:firstLine="709"/>
        <w:contextualSpacing/>
        <w:jc w:val="both"/>
        <w:rPr>
          <w:rFonts w:ascii="Times New Roman" w:hAnsi="Times New Roman"/>
          <w:sz w:val="24"/>
          <w:szCs w:val="24"/>
          <w:lang w:val="en-US"/>
        </w:rPr>
      </w:pPr>
      <w:r w:rsidRPr="00F94931">
        <w:rPr>
          <w:rFonts w:ascii="Times New Roman" w:hAnsi="Times New Roman"/>
          <w:sz w:val="24"/>
          <w:szCs w:val="24"/>
          <w:lang w:val="en-US"/>
        </w:rPr>
        <w:t xml:space="preserve">Изучение строения позвоночного животного; </w:t>
      </w:r>
    </w:p>
    <w:p w:rsidR="00777D59" w:rsidRPr="00F94931" w:rsidRDefault="006821ED" w:rsidP="00A12DA4">
      <w:pPr>
        <w:numPr>
          <w:ilvl w:val="0"/>
          <w:numId w:val="166"/>
        </w:numPr>
        <w:overflowPunct w:val="0"/>
        <w:autoSpaceDE w:val="0"/>
        <w:autoSpaceDN w:val="0"/>
        <w:adjustRightInd w:val="0"/>
        <w:spacing w:after="0" w:line="240" w:lineRule="auto"/>
        <w:ind w:left="0" w:firstLine="709"/>
        <w:contextualSpacing/>
        <w:jc w:val="both"/>
        <w:rPr>
          <w:rFonts w:ascii="Times New Roman" w:hAnsi="Times New Roman"/>
          <w:i/>
          <w:sz w:val="24"/>
          <w:szCs w:val="24"/>
        </w:rPr>
      </w:pPr>
      <w:r w:rsidRPr="00F94931">
        <w:rPr>
          <w:rFonts w:ascii="Times New Roman" w:hAnsi="Times New Roman"/>
          <w:i/>
          <w:sz w:val="24"/>
          <w:szCs w:val="24"/>
        </w:rPr>
        <w:t xml:space="preserve">Выявление передвижение воды и минеральных веществ в растении; </w:t>
      </w:r>
    </w:p>
    <w:p w:rsidR="00777D59" w:rsidRPr="00F94931" w:rsidRDefault="006821ED" w:rsidP="00A12DA4">
      <w:pPr>
        <w:numPr>
          <w:ilvl w:val="0"/>
          <w:numId w:val="166"/>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Изучение строения семян однодольных и двудольных растений; </w:t>
      </w:r>
    </w:p>
    <w:p w:rsidR="00777D59" w:rsidRPr="00F94931" w:rsidRDefault="006821ED" w:rsidP="00A12DA4">
      <w:pPr>
        <w:numPr>
          <w:ilvl w:val="0"/>
          <w:numId w:val="166"/>
        </w:numPr>
        <w:overflowPunct w:val="0"/>
        <w:autoSpaceDE w:val="0"/>
        <w:autoSpaceDN w:val="0"/>
        <w:adjustRightInd w:val="0"/>
        <w:spacing w:after="0" w:line="240" w:lineRule="auto"/>
        <w:ind w:left="0" w:firstLine="709"/>
        <w:contextualSpacing/>
        <w:jc w:val="both"/>
        <w:rPr>
          <w:rFonts w:ascii="Times New Roman" w:hAnsi="Times New Roman"/>
          <w:sz w:val="24"/>
          <w:szCs w:val="24"/>
          <w:lang w:val="en-US"/>
        </w:rPr>
      </w:pPr>
      <w:r w:rsidRPr="00F94931">
        <w:rPr>
          <w:rFonts w:ascii="Times New Roman" w:hAnsi="Times New Roman"/>
          <w:i/>
          <w:sz w:val="24"/>
          <w:szCs w:val="24"/>
          <w:lang w:val="en-US"/>
        </w:rPr>
        <w:t>Изучение строения водорослей</w:t>
      </w:r>
      <w:r w:rsidRPr="00F94931">
        <w:rPr>
          <w:rFonts w:ascii="Times New Roman" w:hAnsi="Times New Roman"/>
          <w:sz w:val="24"/>
          <w:szCs w:val="24"/>
          <w:lang w:val="en-US"/>
        </w:rPr>
        <w:t xml:space="preserve">; </w:t>
      </w:r>
    </w:p>
    <w:p w:rsidR="00777D59" w:rsidRPr="00F94931" w:rsidRDefault="006821ED" w:rsidP="00A12DA4">
      <w:pPr>
        <w:numPr>
          <w:ilvl w:val="0"/>
          <w:numId w:val="166"/>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Изучение внешнего строения мхов (на местных видах); </w:t>
      </w:r>
    </w:p>
    <w:p w:rsidR="00777D59" w:rsidRPr="00F94931" w:rsidRDefault="006821ED" w:rsidP="00A12DA4">
      <w:pPr>
        <w:numPr>
          <w:ilvl w:val="0"/>
          <w:numId w:val="166"/>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Изучение внешнего строения папоротника (хвоща); </w:t>
      </w:r>
    </w:p>
    <w:p w:rsidR="00777D59" w:rsidRPr="00F94931" w:rsidRDefault="006821ED" w:rsidP="00A12DA4">
      <w:pPr>
        <w:numPr>
          <w:ilvl w:val="0"/>
          <w:numId w:val="166"/>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Изучение внешнего строения хвои, шишек и семян голосеменных растений; </w:t>
      </w:r>
    </w:p>
    <w:p w:rsidR="00777D59" w:rsidRPr="00F94931" w:rsidRDefault="006821ED" w:rsidP="00A12DA4">
      <w:pPr>
        <w:numPr>
          <w:ilvl w:val="0"/>
          <w:numId w:val="166"/>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Изучение внешнего строения покрытосеменных растений; </w:t>
      </w:r>
    </w:p>
    <w:p w:rsidR="00777D59" w:rsidRPr="00F94931" w:rsidRDefault="006821ED" w:rsidP="00A12DA4">
      <w:pPr>
        <w:numPr>
          <w:ilvl w:val="0"/>
          <w:numId w:val="166"/>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Определение признаков класса в строении растений; </w:t>
      </w:r>
    </w:p>
    <w:p w:rsidR="00777D59" w:rsidRPr="00F94931" w:rsidRDefault="006821ED" w:rsidP="00A12DA4">
      <w:pPr>
        <w:numPr>
          <w:ilvl w:val="0"/>
          <w:numId w:val="166"/>
        </w:numPr>
        <w:overflowPunct w:val="0"/>
        <w:autoSpaceDE w:val="0"/>
        <w:autoSpaceDN w:val="0"/>
        <w:adjustRightInd w:val="0"/>
        <w:spacing w:after="0" w:line="240" w:lineRule="auto"/>
        <w:ind w:left="0" w:firstLine="709"/>
        <w:contextualSpacing/>
        <w:jc w:val="both"/>
        <w:rPr>
          <w:rFonts w:ascii="Times New Roman" w:hAnsi="Times New Roman"/>
          <w:i/>
          <w:sz w:val="24"/>
          <w:szCs w:val="24"/>
        </w:rPr>
      </w:pPr>
      <w:r w:rsidRPr="00F94931">
        <w:rPr>
          <w:rFonts w:ascii="Times New Roman" w:hAnsi="Times New Roman"/>
          <w:i/>
          <w:sz w:val="24"/>
          <w:szCs w:val="24"/>
        </w:rPr>
        <w:t>Определение до рода или вида нескольких травянистых растений одного-двух семейств;</w:t>
      </w:r>
    </w:p>
    <w:p w:rsidR="00777D59" w:rsidRPr="00F94931" w:rsidRDefault="006821ED" w:rsidP="00A12DA4">
      <w:pPr>
        <w:numPr>
          <w:ilvl w:val="0"/>
          <w:numId w:val="166"/>
        </w:numPr>
        <w:overflowPunct w:val="0"/>
        <w:autoSpaceDE w:val="0"/>
        <w:autoSpaceDN w:val="0"/>
        <w:adjustRightInd w:val="0"/>
        <w:spacing w:after="0" w:line="240" w:lineRule="auto"/>
        <w:ind w:left="0" w:firstLine="709"/>
        <w:contextualSpacing/>
        <w:jc w:val="both"/>
        <w:rPr>
          <w:rFonts w:ascii="Times New Roman" w:hAnsi="Times New Roman"/>
          <w:sz w:val="24"/>
          <w:szCs w:val="24"/>
          <w:lang w:val="en-US"/>
        </w:rPr>
      </w:pPr>
      <w:r w:rsidRPr="00F94931">
        <w:rPr>
          <w:rFonts w:ascii="Times New Roman" w:hAnsi="Times New Roman"/>
          <w:sz w:val="24"/>
          <w:szCs w:val="24"/>
          <w:lang w:val="en-US"/>
        </w:rPr>
        <w:t xml:space="preserve">Изучение строения плесневых грибов; </w:t>
      </w:r>
    </w:p>
    <w:p w:rsidR="00777D59" w:rsidRPr="00F94931" w:rsidRDefault="006821ED" w:rsidP="00A12DA4">
      <w:pPr>
        <w:numPr>
          <w:ilvl w:val="0"/>
          <w:numId w:val="166"/>
        </w:numPr>
        <w:overflowPunct w:val="0"/>
        <w:autoSpaceDE w:val="0"/>
        <w:autoSpaceDN w:val="0"/>
        <w:adjustRightInd w:val="0"/>
        <w:spacing w:after="0" w:line="240" w:lineRule="auto"/>
        <w:ind w:left="0" w:firstLine="709"/>
        <w:contextualSpacing/>
        <w:jc w:val="both"/>
        <w:rPr>
          <w:rFonts w:ascii="Times New Roman" w:hAnsi="Times New Roman"/>
          <w:sz w:val="24"/>
          <w:szCs w:val="24"/>
          <w:lang w:val="en-US"/>
        </w:rPr>
      </w:pPr>
      <w:r w:rsidRPr="00F94931">
        <w:rPr>
          <w:rFonts w:ascii="Times New Roman" w:hAnsi="Times New Roman"/>
          <w:sz w:val="24"/>
          <w:szCs w:val="24"/>
          <w:lang w:val="en-US"/>
        </w:rPr>
        <w:t xml:space="preserve">Вегетативное размножение комнатных растений; </w:t>
      </w:r>
    </w:p>
    <w:p w:rsidR="00777D59" w:rsidRPr="00F94931" w:rsidRDefault="006821ED" w:rsidP="00A12DA4">
      <w:pPr>
        <w:numPr>
          <w:ilvl w:val="0"/>
          <w:numId w:val="166"/>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Изучение строения и передвижения одноклеточных животных; </w:t>
      </w:r>
    </w:p>
    <w:p w:rsidR="00777D59" w:rsidRPr="00F94931" w:rsidRDefault="006821ED" w:rsidP="00A12DA4">
      <w:pPr>
        <w:numPr>
          <w:ilvl w:val="0"/>
          <w:numId w:val="166"/>
        </w:numPr>
        <w:overflowPunct w:val="0"/>
        <w:autoSpaceDE w:val="0"/>
        <w:autoSpaceDN w:val="0"/>
        <w:adjustRightInd w:val="0"/>
        <w:spacing w:after="0" w:line="240" w:lineRule="auto"/>
        <w:ind w:left="0" w:firstLine="709"/>
        <w:contextualSpacing/>
        <w:jc w:val="both"/>
        <w:rPr>
          <w:rFonts w:ascii="Times New Roman" w:hAnsi="Times New Roman"/>
          <w:i/>
          <w:sz w:val="24"/>
          <w:szCs w:val="24"/>
        </w:rPr>
      </w:pPr>
      <w:r w:rsidRPr="00F94931">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777D59" w:rsidRPr="00F94931" w:rsidRDefault="006821ED" w:rsidP="00A12DA4">
      <w:pPr>
        <w:numPr>
          <w:ilvl w:val="0"/>
          <w:numId w:val="166"/>
        </w:numPr>
        <w:overflowPunct w:val="0"/>
        <w:autoSpaceDE w:val="0"/>
        <w:autoSpaceDN w:val="0"/>
        <w:adjustRightInd w:val="0"/>
        <w:spacing w:after="0" w:line="240" w:lineRule="auto"/>
        <w:ind w:left="0" w:firstLine="709"/>
        <w:contextualSpacing/>
        <w:jc w:val="both"/>
        <w:rPr>
          <w:rFonts w:ascii="Times New Roman" w:hAnsi="Times New Roman"/>
          <w:sz w:val="24"/>
          <w:szCs w:val="24"/>
          <w:lang w:val="en-US"/>
        </w:rPr>
      </w:pPr>
      <w:r w:rsidRPr="00F94931">
        <w:rPr>
          <w:rFonts w:ascii="Times New Roman" w:hAnsi="Times New Roman"/>
          <w:sz w:val="24"/>
          <w:szCs w:val="24"/>
          <w:lang w:val="en-US"/>
        </w:rPr>
        <w:t xml:space="preserve">Изучение строения раковин моллюсков; </w:t>
      </w:r>
    </w:p>
    <w:p w:rsidR="00777D59" w:rsidRPr="00F94931" w:rsidRDefault="006821ED" w:rsidP="00A12DA4">
      <w:pPr>
        <w:numPr>
          <w:ilvl w:val="0"/>
          <w:numId w:val="166"/>
        </w:numPr>
        <w:overflowPunct w:val="0"/>
        <w:autoSpaceDE w:val="0"/>
        <w:autoSpaceDN w:val="0"/>
        <w:adjustRightInd w:val="0"/>
        <w:spacing w:after="0" w:line="240" w:lineRule="auto"/>
        <w:ind w:left="0" w:firstLine="709"/>
        <w:contextualSpacing/>
        <w:jc w:val="both"/>
        <w:rPr>
          <w:rFonts w:ascii="Times New Roman" w:hAnsi="Times New Roman"/>
          <w:sz w:val="24"/>
          <w:szCs w:val="24"/>
          <w:lang w:val="en-US"/>
        </w:rPr>
      </w:pPr>
      <w:r w:rsidRPr="00F94931">
        <w:rPr>
          <w:rFonts w:ascii="Times New Roman" w:hAnsi="Times New Roman"/>
          <w:sz w:val="24"/>
          <w:szCs w:val="24"/>
          <w:lang w:val="en-US"/>
        </w:rPr>
        <w:t xml:space="preserve">Изучение внешнего строения насекомого; </w:t>
      </w:r>
    </w:p>
    <w:p w:rsidR="00777D59" w:rsidRPr="00F94931" w:rsidRDefault="006821ED" w:rsidP="00A12DA4">
      <w:pPr>
        <w:numPr>
          <w:ilvl w:val="0"/>
          <w:numId w:val="166"/>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Изучение типов развития насекомых; </w:t>
      </w:r>
    </w:p>
    <w:p w:rsidR="00777D59" w:rsidRPr="00F94931" w:rsidRDefault="006821ED" w:rsidP="00A12DA4">
      <w:pPr>
        <w:numPr>
          <w:ilvl w:val="0"/>
          <w:numId w:val="166"/>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Изучение внешнего строения и передвижения рыб; </w:t>
      </w:r>
    </w:p>
    <w:p w:rsidR="00777D59" w:rsidRPr="00F94931" w:rsidRDefault="006821ED" w:rsidP="00A12DA4">
      <w:pPr>
        <w:numPr>
          <w:ilvl w:val="0"/>
          <w:numId w:val="166"/>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Изучение внешнего строения и перьевого покрова птиц; </w:t>
      </w:r>
    </w:p>
    <w:p w:rsidR="00777D59" w:rsidRPr="00F94931" w:rsidRDefault="006821ED" w:rsidP="00A12DA4">
      <w:pPr>
        <w:numPr>
          <w:ilvl w:val="0"/>
          <w:numId w:val="166"/>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Изучение внешнего строения, скелета и зубной системы млекопитающих. </w:t>
      </w:r>
    </w:p>
    <w:p w:rsidR="00C75108" w:rsidRDefault="00C75108" w:rsidP="00F94931">
      <w:pPr>
        <w:autoSpaceDE w:val="0"/>
        <w:autoSpaceDN w:val="0"/>
        <w:adjustRightInd w:val="0"/>
        <w:spacing w:after="0" w:line="240" w:lineRule="auto"/>
        <w:ind w:firstLine="709"/>
        <w:contextualSpacing/>
        <w:jc w:val="both"/>
        <w:rPr>
          <w:rFonts w:ascii="Times New Roman" w:hAnsi="Times New Roman"/>
          <w:b/>
          <w:bCs/>
          <w:sz w:val="24"/>
          <w:szCs w:val="24"/>
        </w:rPr>
      </w:pPr>
    </w:p>
    <w:p w:rsidR="00C75108" w:rsidRDefault="00C75108" w:rsidP="00F94931">
      <w:pPr>
        <w:autoSpaceDE w:val="0"/>
        <w:autoSpaceDN w:val="0"/>
        <w:adjustRightInd w:val="0"/>
        <w:spacing w:after="0" w:line="240" w:lineRule="auto"/>
        <w:ind w:firstLine="709"/>
        <w:contextualSpacing/>
        <w:jc w:val="both"/>
        <w:rPr>
          <w:rFonts w:ascii="Times New Roman" w:hAnsi="Times New Roman"/>
          <w:b/>
          <w:bCs/>
          <w:sz w:val="24"/>
          <w:szCs w:val="24"/>
        </w:rPr>
      </w:pP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Примерный список экскурсий по разделу «Живые организмы»:</w:t>
      </w:r>
    </w:p>
    <w:p w:rsidR="00777D59" w:rsidRPr="00F94931" w:rsidRDefault="006821ED" w:rsidP="00F94931">
      <w:pPr>
        <w:numPr>
          <w:ilvl w:val="0"/>
          <w:numId w:val="3"/>
        </w:numPr>
        <w:overflowPunct w:val="0"/>
        <w:autoSpaceDE w:val="0"/>
        <w:autoSpaceDN w:val="0"/>
        <w:adjustRightInd w:val="0"/>
        <w:spacing w:after="0" w:line="240" w:lineRule="auto"/>
        <w:ind w:left="0" w:firstLine="709"/>
        <w:contextualSpacing/>
        <w:jc w:val="both"/>
        <w:rPr>
          <w:rFonts w:ascii="Times New Roman" w:hAnsi="Times New Roman"/>
          <w:sz w:val="24"/>
          <w:szCs w:val="24"/>
          <w:lang w:val="en-US"/>
        </w:rPr>
      </w:pPr>
      <w:r w:rsidRPr="00F94931">
        <w:rPr>
          <w:rFonts w:ascii="Times New Roman" w:hAnsi="Times New Roman"/>
          <w:sz w:val="24"/>
          <w:szCs w:val="24"/>
          <w:lang w:val="en-US"/>
        </w:rPr>
        <w:t xml:space="preserve">Многообразие животных; </w:t>
      </w:r>
    </w:p>
    <w:p w:rsidR="00777D59" w:rsidRPr="00F94931" w:rsidRDefault="006821ED" w:rsidP="00F94931">
      <w:pPr>
        <w:numPr>
          <w:ilvl w:val="0"/>
          <w:numId w:val="3"/>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Осенние (зимние, весенние) явления в жизни растений и животных; </w:t>
      </w:r>
    </w:p>
    <w:p w:rsidR="00777D59" w:rsidRPr="00F94931" w:rsidRDefault="006821ED" w:rsidP="00F94931">
      <w:pPr>
        <w:numPr>
          <w:ilvl w:val="0"/>
          <w:numId w:val="3"/>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Разнообразие и роль членистоногих в природе родного края; </w:t>
      </w:r>
    </w:p>
    <w:p w:rsidR="00777D59" w:rsidRPr="00F94931" w:rsidRDefault="006821ED" w:rsidP="00F94931">
      <w:pPr>
        <w:numPr>
          <w:ilvl w:val="0"/>
          <w:numId w:val="3"/>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Примерный список лабораторных и практических работ по разделу «Человек и его здоровье»:</w:t>
      </w:r>
    </w:p>
    <w:p w:rsidR="00777D59" w:rsidRPr="00F94931" w:rsidRDefault="006821ED" w:rsidP="00A12DA4">
      <w:pPr>
        <w:numPr>
          <w:ilvl w:val="0"/>
          <w:numId w:val="122"/>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Выявление особенностей строения клеток разных тканей; </w:t>
      </w:r>
    </w:p>
    <w:p w:rsidR="00777D59" w:rsidRPr="00F94931" w:rsidRDefault="006821ED" w:rsidP="00A12DA4">
      <w:pPr>
        <w:numPr>
          <w:ilvl w:val="0"/>
          <w:numId w:val="122"/>
        </w:numPr>
        <w:tabs>
          <w:tab w:val="left" w:pos="280"/>
        </w:tabs>
        <w:overflowPunct w:val="0"/>
        <w:autoSpaceDE w:val="0"/>
        <w:autoSpaceDN w:val="0"/>
        <w:adjustRightInd w:val="0"/>
        <w:spacing w:after="0" w:line="240" w:lineRule="auto"/>
        <w:ind w:left="0" w:firstLine="709"/>
        <w:contextualSpacing/>
        <w:jc w:val="both"/>
        <w:rPr>
          <w:rFonts w:ascii="Times New Roman" w:hAnsi="Times New Roman"/>
          <w:i/>
          <w:sz w:val="24"/>
          <w:szCs w:val="24"/>
          <w:lang w:val="en-US"/>
        </w:rPr>
      </w:pPr>
      <w:r w:rsidRPr="00F94931">
        <w:rPr>
          <w:rFonts w:ascii="Times New Roman" w:hAnsi="Times New Roman"/>
          <w:i/>
          <w:sz w:val="24"/>
          <w:szCs w:val="24"/>
        </w:rPr>
        <w:t>Изучение с</w:t>
      </w:r>
      <w:r w:rsidRPr="00F94931">
        <w:rPr>
          <w:rFonts w:ascii="Times New Roman" w:hAnsi="Times New Roman"/>
          <w:i/>
          <w:sz w:val="24"/>
          <w:szCs w:val="24"/>
          <w:lang w:val="en-US"/>
        </w:rPr>
        <w:t>троени</w:t>
      </w:r>
      <w:r w:rsidRPr="00F94931">
        <w:rPr>
          <w:rFonts w:ascii="Times New Roman" w:hAnsi="Times New Roman"/>
          <w:i/>
          <w:sz w:val="24"/>
          <w:szCs w:val="24"/>
        </w:rPr>
        <w:t>я</w:t>
      </w:r>
      <w:r w:rsidRPr="00F94931">
        <w:rPr>
          <w:rFonts w:ascii="Times New Roman" w:hAnsi="Times New Roman"/>
          <w:i/>
          <w:sz w:val="24"/>
          <w:szCs w:val="24"/>
          <w:lang w:val="en-US"/>
        </w:rPr>
        <w:t xml:space="preserve"> головного мозга; </w:t>
      </w:r>
    </w:p>
    <w:p w:rsidR="00777D59" w:rsidRPr="00F94931" w:rsidRDefault="006821ED" w:rsidP="00A12DA4">
      <w:pPr>
        <w:numPr>
          <w:ilvl w:val="0"/>
          <w:numId w:val="122"/>
        </w:numPr>
        <w:tabs>
          <w:tab w:val="left" w:pos="280"/>
        </w:tabs>
        <w:overflowPunct w:val="0"/>
        <w:autoSpaceDE w:val="0"/>
        <w:autoSpaceDN w:val="0"/>
        <w:adjustRightInd w:val="0"/>
        <w:spacing w:after="0" w:line="240" w:lineRule="auto"/>
        <w:ind w:left="0" w:firstLine="709"/>
        <w:contextualSpacing/>
        <w:jc w:val="both"/>
        <w:rPr>
          <w:rFonts w:ascii="Times New Roman" w:hAnsi="Times New Roman"/>
          <w:i/>
          <w:sz w:val="24"/>
          <w:szCs w:val="24"/>
          <w:lang w:val="en-US"/>
        </w:rPr>
      </w:pPr>
      <w:r w:rsidRPr="00F94931">
        <w:rPr>
          <w:rFonts w:ascii="Times New Roman" w:hAnsi="Times New Roman"/>
          <w:i/>
          <w:sz w:val="24"/>
          <w:szCs w:val="24"/>
        </w:rPr>
        <w:t>Выявление особенностей с</w:t>
      </w:r>
      <w:r w:rsidRPr="00F94931">
        <w:rPr>
          <w:rFonts w:ascii="Times New Roman" w:hAnsi="Times New Roman"/>
          <w:i/>
          <w:sz w:val="24"/>
          <w:szCs w:val="24"/>
          <w:lang w:val="en-US"/>
        </w:rPr>
        <w:t>троени</w:t>
      </w:r>
      <w:r w:rsidRPr="00F94931">
        <w:rPr>
          <w:rFonts w:ascii="Times New Roman" w:hAnsi="Times New Roman"/>
          <w:i/>
          <w:sz w:val="24"/>
          <w:szCs w:val="24"/>
        </w:rPr>
        <w:t>я</w:t>
      </w:r>
      <w:r w:rsidRPr="00F94931">
        <w:rPr>
          <w:rFonts w:ascii="Times New Roman" w:hAnsi="Times New Roman"/>
          <w:i/>
          <w:sz w:val="24"/>
          <w:szCs w:val="24"/>
          <w:lang w:val="en-US"/>
        </w:rPr>
        <w:t xml:space="preserve"> позвонков; </w:t>
      </w:r>
    </w:p>
    <w:p w:rsidR="00777D59" w:rsidRPr="00F94931" w:rsidRDefault="006821ED" w:rsidP="00A12DA4">
      <w:pPr>
        <w:numPr>
          <w:ilvl w:val="0"/>
          <w:numId w:val="122"/>
        </w:numPr>
        <w:tabs>
          <w:tab w:val="left" w:pos="280"/>
        </w:tabs>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Выявление нарушения осанки и наличия плоскостопия; </w:t>
      </w:r>
    </w:p>
    <w:p w:rsidR="00777D59" w:rsidRPr="00F94931" w:rsidRDefault="006821ED" w:rsidP="00A12DA4">
      <w:pPr>
        <w:numPr>
          <w:ilvl w:val="0"/>
          <w:numId w:val="122"/>
        </w:numPr>
        <w:tabs>
          <w:tab w:val="left" w:pos="280"/>
        </w:tabs>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Сравнение микроскопического строения крови человека и лягушки; </w:t>
      </w:r>
    </w:p>
    <w:p w:rsidR="00777D59" w:rsidRPr="00F94931" w:rsidRDefault="006821ED" w:rsidP="00A12DA4">
      <w:pPr>
        <w:numPr>
          <w:ilvl w:val="0"/>
          <w:numId w:val="122"/>
        </w:numPr>
        <w:tabs>
          <w:tab w:val="left" w:pos="280"/>
        </w:tabs>
        <w:overflowPunct w:val="0"/>
        <w:autoSpaceDE w:val="0"/>
        <w:autoSpaceDN w:val="0"/>
        <w:adjustRightInd w:val="0"/>
        <w:spacing w:after="0" w:line="240" w:lineRule="auto"/>
        <w:ind w:left="0" w:firstLine="709"/>
        <w:contextualSpacing/>
        <w:jc w:val="both"/>
        <w:rPr>
          <w:rFonts w:ascii="Times New Roman" w:hAnsi="Times New Roman"/>
          <w:i/>
          <w:sz w:val="24"/>
          <w:szCs w:val="24"/>
        </w:rPr>
      </w:pPr>
      <w:r w:rsidRPr="00F94931">
        <w:rPr>
          <w:rFonts w:ascii="Times New Roman" w:hAnsi="Times New Roman"/>
          <w:sz w:val="24"/>
          <w:szCs w:val="24"/>
        </w:rPr>
        <w:t xml:space="preserve">Подсчет пульса в разных условиях. </w:t>
      </w:r>
      <w:r w:rsidRPr="00F94931">
        <w:rPr>
          <w:rFonts w:ascii="Times New Roman" w:hAnsi="Times New Roman"/>
          <w:i/>
          <w:sz w:val="24"/>
          <w:szCs w:val="24"/>
        </w:rPr>
        <w:t xml:space="preserve">Измерение артериального давления; </w:t>
      </w:r>
    </w:p>
    <w:p w:rsidR="00777D59" w:rsidRPr="00F94931" w:rsidRDefault="006821ED" w:rsidP="00A12DA4">
      <w:pPr>
        <w:numPr>
          <w:ilvl w:val="0"/>
          <w:numId w:val="122"/>
        </w:numPr>
        <w:overflowPunct w:val="0"/>
        <w:autoSpaceDE w:val="0"/>
        <w:autoSpaceDN w:val="0"/>
        <w:adjustRightInd w:val="0"/>
        <w:spacing w:after="0" w:line="240" w:lineRule="auto"/>
        <w:ind w:left="0" w:firstLine="709"/>
        <w:contextualSpacing/>
        <w:jc w:val="both"/>
        <w:rPr>
          <w:rFonts w:ascii="Times New Roman" w:hAnsi="Times New Roman"/>
          <w:i/>
          <w:sz w:val="24"/>
          <w:szCs w:val="24"/>
        </w:rPr>
      </w:pPr>
      <w:r w:rsidRPr="00F94931">
        <w:rPr>
          <w:rFonts w:ascii="Times New Roman" w:hAnsi="Times New Roman"/>
          <w:i/>
          <w:sz w:val="24"/>
          <w:szCs w:val="24"/>
        </w:rPr>
        <w:t>Измерение жизненной емкости легких. Дыхательные движения.</w:t>
      </w:r>
    </w:p>
    <w:p w:rsidR="00777D59" w:rsidRPr="00F94931" w:rsidRDefault="006821ED" w:rsidP="00A12DA4">
      <w:pPr>
        <w:numPr>
          <w:ilvl w:val="0"/>
          <w:numId w:val="122"/>
        </w:numPr>
        <w:tabs>
          <w:tab w:val="left" w:pos="280"/>
        </w:tabs>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Изучение строения и работы органа зрения. </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777D59" w:rsidRPr="00F94931" w:rsidRDefault="006821ED" w:rsidP="00A12DA4">
      <w:pPr>
        <w:numPr>
          <w:ilvl w:val="0"/>
          <w:numId w:val="151"/>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Изучение клеток и тканей растений и животных на готовых </w:t>
      </w:r>
      <w:bookmarkStart w:id="372" w:name="page27"/>
      <w:bookmarkEnd w:id="372"/>
      <w:r w:rsidRPr="00F94931">
        <w:rPr>
          <w:rFonts w:ascii="Times New Roman" w:hAnsi="Times New Roman"/>
          <w:sz w:val="24"/>
          <w:szCs w:val="24"/>
        </w:rPr>
        <w:t>микропрепаратах;</w:t>
      </w:r>
    </w:p>
    <w:p w:rsidR="00777D59" w:rsidRPr="00F94931" w:rsidRDefault="006821ED" w:rsidP="00A12DA4">
      <w:pPr>
        <w:numPr>
          <w:ilvl w:val="0"/>
          <w:numId w:val="151"/>
        </w:numPr>
        <w:overflowPunct w:val="0"/>
        <w:autoSpaceDE w:val="0"/>
        <w:autoSpaceDN w:val="0"/>
        <w:adjustRightInd w:val="0"/>
        <w:spacing w:after="0" w:line="240" w:lineRule="auto"/>
        <w:ind w:left="0" w:firstLine="709"/>
        <w:contextualSpacing/>
        <w:jc w:val="both"/>
        <w:rPr>
          <w:rFonts w:ascii="Times New Roman" w:hAnsi="Times New Roman"/>
          <w:sz w:val="24"/>
          <w:szCs w:val="24"/>
          <w:lang w:val="en-US"/>
        </w:rPr>
      </w:pPr>
      <w:r w:rsidRPr="00F94931">
        <w:rPr>
          <w:rFonts w:ascii="Times New Roman" w:hAnsi="Times New Roman"/>
          <w:sz w:val="24"/>
          <w:szCs w:val="24"/>
        </w:rPr>
        <w:t>Выявление и</w:t>
      </w:r>
      <w:r w:rsidRPr="00F94931">
        <w:rPr>
          <w:rFonts w:ascii="Times New Roman" w:hAnsi="Times New Roman"/>
          <w:sz w:val="24"/>
          <w:szCs w:val="24"/>
          <w:lang w:val="en-US"/>
        </w:rPr>
        <w:t>зменчивост</w:t>
      </w:r>
      <w:r w:rsidRPr="00F94931">
        <w:rPr>
          <w:rFonts w:ascii="Times New Roman" w:hAnsi="Times New Roman"/>
          <w:sz w:val="24"/>
          <w:szCs w:val="24"/>
        </w:rPr>
        <w:t>и</w:t>
      </w:r>
      <w:r w:rsidRPr="00F94931">
        <w:rPr>
          <w:rFonts w:ascii="Times New Roman" w:hAnsi="Times New Roman"/>
          <w:sz w:val="24"/>
          <w:szCs w:val="24"/>
          <w:lang w:val="en-US"/>
        </w:rPr>
        <w:t xml:space="preserve"> организмов; </w:t>
      </w:r>
    </w:p>
    <w:p w:rsidR="00777D59" w:rsidRPr="00F94931" w:rsidRDefault="006821ED" w:rsidP="00A12DA4">
      <w:pPr>
        <w:numPr>
          <w:ilvl w:val="0"/>
          <w:numId w:val="151"/>
        </w:numPr>
        <w:overflowPunct w:val="0"/>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Выявление приспособлений у организмов к среде обитания (на конкретных примерах). </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Примерный список экскурсий по разделу «Общебиологические закономерности»:</w:t>
      </w:r>
    </w:p>
    <w:p w:rsidR="00777D59" w:rsidRPr="00F94931" w:rsidRDefault="006821ED" w:rsidP="00A12DA4">
      <w:pPr>
        <w:numPr>
          <w:ilvl w:val="0"/>
          <w:numId w:val="192"/>
        </w:numPr>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Изучение и описание экосистемы своей местности.</w:t>
      </w:r>
    </w:p>
    <w:p w:rsidR="00777D59" w:rsidRPr="00F94931" w:rsidRDefault="006821ED" w:rsidP="00A12DA4">
      <w:pPr>
        <w:numPr>
          <w:ilvl w:val="0"/>
          <w:numId w:val="192"/>
        </w:numPr>
        <w:autoSpaceDE w:val="0"/>
        <w:autoSpaceDN w:val="0"/>
        <w:adjustRightInd w:val="0"/>
        <w:spacing w:after="0" w:line="240" w:lineRule="auto"/>
        <w:ind w:left="0" w:firstLine="709"/>
        <w:contextualSpacing/>
        <w:jc w:val="both"/>
        <w:rPr>
          <w:rFonts w:ascii="Times New Roman" w:hAnsi="Times New Roman"/>
          <w:i/>
          <w:sz w:val="24"/>
          <w:szCs w:val="24"/>
        </w:rPr>
      </w:pPr>
      <w:r w:rsidRPr="00F94931">
        <w:rPr>
          <w:rFonts w:ascii="Times New Roman" w:hAnsi="Times New Roman"/>
          <w:i/>
          <w:sz w:val="24"/>
          <w:szCs w:val="24"/>
        </w:rPr>
        <w:t>Многообразие живых организмов (на примере парка или природного участка).</w:t>
      </w:r>
    </w:p>
    <w:p w:rsidR="00777D59" w:rsidRPr="00F94931" w:rsidRDefault="006821ED" w:rsidP="00A12DA4">
      <w:pPr>
        <w:numPr>
          <w:ilvl w:val="0"/>
          <w:numId w:val="192"/>
        </w:numPr>
        <w:autoSpaceDE w:val="0"/>
        <w:autoSpaceDN w:val="0"/>
        <w:adjustRightInd w:val="0"/>
        <w:spacing w:after="0" w:line="240" w:lineRule="auto"/>
        <w:ind w:left="0" w:firstLine="709"/>
        <w:contextualSpacing/>
        <w:jc w:val="both"/>
        <w:rPr>
          <w:rFonts w:ascii="Times New Roman" w:hAnsi="Times New Roman"/>
          <w:i/>
          <w:sz w:val="24"/>
          <w:szCs w:val="24"/>
        </w:rPr>
      </w:pPr>
      <w:r w:rsidRPr="00F94931">
        <w:rPr>
          <w:rFonts w:ascii="Times New Roman" w:hAnsi="Times New Roman"/>
          <w:i/>
          <w:sz w:val="24"/>
          <w:szCs w:val="24"/>
        </w:rPr>
        <w:t>Естественный отбор - движущая сила эволюции.</w:t>
      </w:r>
    </w:p>
    <w:p w:rsidR="00777D59" w:rsidRPr="00F94931" w:rsidRDefault="00777D59" w:rsidP="00F94931">
      <w:pPr>
        <w:overflowPunct w:val="0"/>
        <w:autoSpaceDE w:val="0"/>
        <w:autoSpaceDN w:val="0"/>
        <w:adjustRightInd w:val="0"/>
        <w:spacing w:after="0" w:line="240" w:lineRule="auto"/>
        <w:ind w:firstLine="709"/>
        <w:contextualSpacing/>
        <w:jc w:val="both"/>
        <w:rPr>
          <w:rFonts w:ascii="Times New Roman" w:hAnsi="Times New Roman"/>
          <w:sz w:val="24"/>
          <w:szCs w:val="24"/>
        </w:rPr>
      </w:pPr>
    </w:p>
    <w:p w:rsidR="00777D59" w:rsidRPr="00F94931" w:rsidRDefault="006821ED" w:rsidP="00F94931">
      <w:pPr>
        <w:pStyle w:val="4"/>
        <w:spacing w:before="0" w:line="240" w:lineRule="auto"/>
        <w:ind w:left="1701"/>
        <w:contextualSpacing/>
        <w:rPr>
          <w:sz w:val="24"/>
          <w:szCs w:val="24"/>
        </w:rPr>
      </w:pPr>
      <w:bookmarkStart w:id="373" w:name="_Toc409691712"/>
      <w:bookmarkStart w:id="374" w:name="_Toc410654037"/>
      <w:bookmarkStart w:id="375" w:name="_Toc31893464"/>
      <w:bookmarkStart w:id="376" w:name="_Toc31898644"/>
      <w:r w:rsidRPr="00F94931">
        <w:rPr>
          <w:sz w:val="24"/>
          <w:szCs w:val="24"/>
        </w:rPr>
        <w:t>2.2.2.1</w:t>
      </w:r>
      <w:r w:rsidR="003B23CD">
        <w:rPr>
          <w:sz w:val="24"/>
          <w:szCs w:val="24"/>
        </w:rPr>
        <w:t>4</w:t>
      </w:r>
      <w:r w:rsidRPr="00F94931">
        <w:rPr>
          <w:sz w:val="24"/>
          <w:szCs w:val="24"/>
        </w:rPr>
        <w:t>. Химия</w:t>
      </w:r>
      <w:bookmarkEnd w:id="373"/>
      <w:bookmarkEnd w:id="374"/>
      <w:bookmarkEnd w:id="375"/>
      <w:bookmarkEnd w:id="376"/>
    </w:p>
    <w:p w:rsidR="00777D59" w:rsidRPr="00F94931" w:rsidRDefault="006821ED" w:rsidP="00F94931">
      <w:pPr>
        <w:spacing w:after="0" w:line="240" w:lineRule="auto"/>
        <w:ind w:firstLine="709"/>
        <w:contextualSpacing/>
        <w:jc w:val="both"/>
        <w:rPr>
          <w:rFonts w:ascii="Times New Roman" w:eastAsia="Times New Roman" w:hAnsi="Times New Roman"/>
          <w:sz w:val="24"/>
          <w:szCs w:val="24"/>
          <w:lang w:eastAsia="ru-RU"/>
        </w:rPr>
      </w:pPr>
      <w:r w:rsidRPr="00F94931">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777D59" w:rsidRPr="00F94931" w:rsidRDefault="006821ED" w:rsidP="00F94931">
      <w:pPr>
        <w:spacing w:after="0" w:line="240" w:lineRule="auto"/>
        <w:ind w:firstLine="709"/>
        <w:contextualSpacing/>
        <w:jc w:val="both"/>
        <w:rPr>
          <w:rFonts w:ascii="Times New Roman" w:eastAsia="Times New Roman" w:hAnsi="Times New Roman"/>
          <w:sz w:val="24"/>
          <w:szCs w:val="24"/>
          <w:lang w:eastAsia="ru-RU"/>
        </w:rPr>
      </w:pPr>
      <w:r w:rsidRPr="00F94931">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777D59" w:rsidRPr="00F94931" w:rsidRDefault="006821ED" w:rsidP="00F94931">
      <w:pPr>
        <w:spacing w:after="0" w:line="240" w:lineRule="auto"/>
        <w:ind w:firstLine="709"/>
        <w:contextualSpacing/>
        <w:jc w:val="both"/>
        <w:rPr>
          <w:rFonts w:ascii="Times New Roman" w:eastAsia="Times New Roman" w:hAnsi="Times New Roman"/>
          <w:sz w:val="24"/>
          <w:szCs w:val="24"/>
          <w:lang w:eastAsia="ru-RU"/>
        </w:rPr>
      </w:pPr>
      <w:r w:rsidRPr="00F94931">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777D59" w:rsidRPr="00F94931" w:rsidRDefault="006821ED" w:rsidP="00F94931">
      <w:pPr>
        <w:spacing w:after="0" w:line="240" w:lineRule="auto"/>
        <w:ind w:firstLine="709"/>
        <w:contextualSpacing/>
        <w:jc w:val="both"/>
        <w:rPr>
          <w:rFonts w:ascii="Times New Roman" w:eastAsia="Times New Roman" w:hAnsi="Times New Roman"/>
          <w:sz w:val="24"/>
          <w:szCs w:val="24"/>
          <w:lang w:eastAsia="ru-RU"/>
        </w:rPr>
      </w:pPr>
      <w:r w:rsidRPr="00F94931">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777D59" w:rsidRPr="00F94931" w:rsidRDefault="006821ED" w:rsidP="00F94931">
      <w:pPr>
        <w:spacing w:after="0" w:line="240" w:lineRule="auto"/>
        <w:ind w:firstLine="709"/>
        <w:contextualSpacing/>
        <w:jc w:val="both"/>
        <w:rPr>
          <w:rFonts w:ascii="Times New Roman" w:eastAsia="Times New Roman" w:hAnsi="Times New Roman"/>
          <w:sz w:val="24"/>
          <w:szCs w:val="24"/>
          <w:lang w:eastAsia="ru-RU"/>
        </w:rPr>
      </w:pPr>
      <w:r w:rsidRPr="00F94931">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777D59" w:rsidRPr="00F94931" w:rsidRDefault="006821ED" w:rsidP="00F94931">
      <w:pPr>
        <w:spacing w:after="0" w:line="240" w:lineRule="auto"/>
        <w:ind w:firstLine="709"/>
        <w:contextualSpacing/>
        <w:jc w:val="both"/>
        <w:rPr>
          <w:rFonts w:ascii="Times New Roman" w:eastAsia="Times New Roman" w:hAnsi="Times New Roman"/>
          <w:sz w:val="24"/>
          <w:szCs w:val="24"/>
          <w:lang w:eastAsia="ru-RU"/>
        </w:rPr>
      </w:pPr>
      <w:r w:rsidRPr="00F94931">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77D59" w:rsidRPr="00F94931" w:rsidRDefault="006821ED" w:rsidP="00F94931">
      <w:pPr>
        <w:spacing w:after="0" w:line="240" w:lineRule="auto"/>
        <w:ind w:firstLine="709"/>
        <w:contextualSpacing/>
        <w:jc w:val="both"/>
        <w:rPr>
          <w:rFonts w:ascii="Times New Roman" w:eastAsia="Times New Roman" w:hAnsi="Times New Roman"/>
          <w:sz w:val="24"/>
          <w:szCs w:val="24"/>
          <w:lang w:eastAsia="ru-RU"/>
        </w:rPr>
      </w:pPr>
      <w:r w:rsidRPr="00F94931">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777D59" w:rsidRPr="00F94931" w:rsidRDefault="006821ED" w:rsidP="00F94931">
      <w:pPr>
        <w:spacing w:after="0" w:line="240" w:lineRule="auto"/>
        <w:ind w:firstLine="709"/>
        <w:contextualSpacing/>
        <w:jc w:val="both"/>
        <w:rPr>
          <w:rFonts w:ascii="Times New Roman" w:eastAsia="Times New Roman" w:hAnsi="Times New Roman"/>
          <w:sz w:val="24"/>
          <w:szCs w:val="24"/>
          <w:lang w:eastAsia="ru-RU"/>
        </w:rPr>
      </w:pPr>
      <w:r w:rsidRPr="00F94931">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Первоначальные химические понятия</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Предмет химии. </w:t>
      </w:r>
      <w:r w:rsidRPr="00F94931">
        <w:rPr>
          <w:rFonts w:ascii="Times New Roman" w:hAnsi="Times New Roman"/>
          <w:i/>
          <w:sz w:val="24"/>
          <w:szCs w:val="24"/>
        </w:rPr>
        <w:t>Тела и вещества. Основные методы познания: наблюдение, измерение, эксперимент.</w:t>
      </w:r>
      <w:r w:rsidRPr="00F94931">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F94931">
        <w:rPr>
          <w:rFonts w:ascii="Times New Roman" w:hAnsi="Times New Roman"/>
          <w:i/>
          <w:sz w:val="24"/>
          <w:szCs w:val="24"/>
        </w:rPr>
        <w:t>Закон постоянства состава вещества.</w:t>
      </w:r>
      <w:r w:rsidRPr="00F94931">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Кислород. Водород</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Кислород – химический элемент и простое вещество. </w:t>
      </w:r>
      <w:r w:rsidRPr="00F94931">
        <w:rPr>
          <w:rFonts w:ascii="Times New Roman" w:hAnsi="Times New Roman"/>
          <w:i/>
          <w:sz w:val="24"/>
          <w:szCs w:val="24"/>
        </w:rPr>
        <w:t>Озон. Состав воздуха.</w:t>
      </w:r>
      <w:r w:rsidRPr="00F94931">
        <w:rPr>
          <w:rFonts w:ascii="Times New Roman" w:hAnsi="Times New Roman"/>
          <w:sz w:val="24"/>
          <w:szCs w:val="24"/>
        </w:rPr>
        <w:t xml:space="preserve"> Физические и химические свойства кислорода. Получение и применение кислорода. </w:t>
      </w:r>
      <w:r w:rsidRPr="00F94931">
        <w:rPr>
          <w:rFonts w:ascii="Times New Roman" w:hAnsi="Times New Roman"/>
          <w:i/>
          <w:sz w:val="24"/>
          <w:szCs w:val="24"/>
        </w:rPr>
        <w:t>Тепловой эффект химических реакций. Понятие об экзо- и эндотермических реакциях</w:t>
      </w:r>
      <w:r w:rsidRPr="00F94931">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F94931">
        <w:rPr>
          <w:rFonts w:ascii="Times New Roman" w:hAnsi="Times New Roman"/>
          <w:i/>
          <w:sz w:val="24"/>
          <w:szCs w:val="24"/>
        </w:rPr>
        <w:t>Получение водорода в промышленности</w:t>
      </w:r>
      <w:r w:rsidRPr="00F94931">
        <w:rPr>
          <w:rFonts w:ascii="Times New Roman" w:hAnsi="Times New Roman"/>
          <w:sz w:val="24"/>
          <w:szCs w:val="24"/>
        </w:rPr>
        <w:t xml:space="preserve">. </w:t>
      </w:r>
      <w:r w:rsidRPr="00F94931">
        <w:rPr>
          <w:rFonts w:ascii="Times New Roman" w:hAnsi="Times New Roman"/>
          <w:i/>
          <w:sz w:val="24"/>
          <w:szCs w:val="24"/>
        </w:rPr>
        <w:t>Применение водорода</w:t>
      </w:r>
      <w:r w:rsidRPr="00F94931">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Вода. Растворы</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i/>
          <w:sz w:val="24"/>
          <w:szCs w:val="24"/>
        </w:rPr>
        <w:t>Вода в природе. Круговорот воды в природе. Физические и химические свойства воды.</w:t>
      </w:r>
      <w:r w:rsidRPr="00F94931">
        <w:rPr>
          <w:rFonts w:ascii="Times New Roman" w:hAnsi="Times New Roman"/>
          <w:sz w:val="24"/>
          <w:szCs w:val="24"/>
        </w:rPr>
        <w:t xml:space="preserve"> Растворы. </w:t>
      </w:r>
      <w:r w:rsidRPr="00F94931">
        <w:rPr>
          <w:rFonts w:ascii="Times New Roman" w:hAnsi="Times New Roman"/>
          <w:i/>
          <w:sz w:val="24"/>
          <w:szCs w:val="24"/>
        </w:rPr>
        <w:t>Растворимость веществ в воде.</w:t>
      </w:r>
      <w:r w:rsidRPr="00F94931">
        <w:rPr>
          <w:rFonts w:ascii="Times New Roman" w:hAnsi="Times New Roman"/>
          <w:sz w:val="24"/>
          <w:szCs w:val="24"/>
        </w:rPr>
        <w:t xml:space="preserve"> Концентрация растворов. Массовая доля растворенного вещества в растворе.</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Основные классы неорганических соединений</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Оксиды. Классификация. Номенклатура. </w:t>
      </w:r>
      <w:r w:rsidRPr="00F94931">
        <w:rPr>
          <w:rFonts w:ascii="Times New Roman" w:hAnsi="Times New Roman"/>
          <w:i/>
          <w:sz w:val="24"/>
          <w:szCs w:val="24"/>
        </w:rPr>
        <w:t>Физические свойства оксидов.</w:t>
      </w:r>
      <w:r w:rsidRPr="00F94931">
        <w:rPr>
          <w:rFonts w:ascii="Times New Roman" w:hAnsi="Times New Roman"/>
          <w:sz w:val="24"/>
          <w:szCs w:val="24"/>
        </w:rPr>
        <w:t xml:space="preserve"> Химические свойства оксидов. </w:t>
      </w:r>
      <w:r w:rsidRPr="00F94931">
        <w:rPr>
          <w:rFonts w:ascii="Times New Roman" w:hAnsi="Times New Roman"/>
          <w:i/>
          <w:sz w:val="24"/>
          <w:szCs w:val="24"/>
        </w:rPr>
        <w:t>Получение и применение оксидов.</w:t>
      </w:r>
      <w:r w:rsidRPr="00F94931">
        <w:rPr>
          <w:rFonts w:ascii="Times New Roman" w:hAnsi="Times New Roman"/>
          <w:sz w:val="24"/>
          <w:szCs w:val="24"/>
        </w:rPr>
        <w:t xml:space="preserve"> Основания. Классификация. Номенклатура. </w:t>
      </w:r>
      <w:r w:rsidRPr="00F94931">
        <w:rPr>
          <w:rFonts w:ascii="Times New Roman" w:hAnsi="Times New Roman"/>
          <w:i/>
          <w:sz w:val="24"/>
          <w:szCs w:val="24"/>
        </w:rPr>
        <w:t>Физические свойства оснований. Получение оснований.</w:t>
      </w:r>
      <w:r w:rsidRPr="00F94931">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F94931">
        <w:rPr>
          <w:rFonts w:ascii="Times New Roman" w:hAnsi="Times New Roman"/>
          <w:i/>
          <w:sz w:val="24"/>
          <w:szCs w:val="24"/>
        </w:rPr>
        <w:t>Физические свойства кислот.Получение и применение кислот.</w:t>
      </w:r>
      <w:r w:rsidRPr="00F94931">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F94931">
        <w:rPr>
          <w:rFonts w:ascii="Times New Roman" w:hAnsi="Times New Roman"/>
          <w:i/>
          <w:sz w:val="24"/>
          <w:szCs w:val="24"/>
        </w:rPr>
        <w:t>Физические свойства солей. Получение и применение солей.</w:t>
      </w:r>
      <w:r w:rsidRPr="00F94931">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F94931">
        <w:rPr>
          <w:rFonts w:ascii="Times New Roman" w:hAnsi="Times New Roman"/>
          <w:i/>
          <w:sz w:val="24"/>
          <w:szCs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Строение атома: ядро, энергетический уровень. </w:t>
      </w:r>
      <w:r w:rsidRPr="00F94931">
        <w:rPr>
          <w:rFonts w:ascii="Times New Roman" w:hAnsi="Times New Roman"/>
          <w:i/>
          <w:sz w:val="24"/>
          <w:szCs w:val="24"/>
        </w:rPr>
        <w:t>Состав ядра атома: протоны, нейтроны. Изотопы.</w:t>
      </w:r>
      <w:r w:rsidRPr="00F94931">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Строение веществ. Химическая связь</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i/>
          <w:sz w:val="24"/>
          <w:szCs w:val="24"/>
        </w:rPr>
        <w:t>Электроотрицательность атомов химических элементов.</w:t>
      </w:r>
      <w:r w:rsidRPr="00F94931">
        <w:rPr>
          <w:rFonts w:ascii="Times New Roman" w:hAnsi="Times New Roman"/>
          <w:sz w:val="24"/>
          <w:szCs w:val="24"/>
        </w:rPr>
        <w:t xml:space="preserve"> Ковалентная химическая связь: неполярная и полярная. </w:t>
      </w:r>
      <w:r w:rsidRPr="00F94931">
        <w:rPr>
          <w:rFonts w:ascii="Times New Roman" w:hAnsi="Times New Roman"/>
          <w:i/>
          <w:sz w:val="24"/>
          <w:szCs w:val="24"/>
        </w:rPr>
        <w:t>Понятие о водородной связи и ее влиянии на физические свойства веществ на примере воды.</w:t>
      </w:r>
      <w:r w:rsidRPr="00F94931">
        <w:rPr>
          <w:rFonts w:ascii="Times New Roman" w:hAnsi="Times New Roman"/>
          <w:sz w:val="24"/>
          <w:szCs w:val="24"/>
        </w:rPr>
        <w:t xml:space="preserve"> Ионная связь. Металлическая связь. </w:t>
      </w:r>
      <w:r w:rsidRPr="00F94931">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Химические реакции</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i/>
          <w:sz w:val="24"/>
          <w:szCs w:val="24"/>
        </w:rPr>
        <w:t>Понятие о скорости химической реакции. Факторы, влияющие на скорость химической реакции</w:t>
      </w:r>
      <w:r w:rsidRPr="00F94931">
        <w:rPr>
          <w:rFonts w:ascii="Times New Roman" w:hAnsi="Times New Roman"/>
          <w:sz w:val="24"/>
          <w:szCs w:val="24"/>
        </w:rPr>
        <w:t xml:space="preserve">. </w:t>
      </w:r>
      <w:r w:rsidRPr="00F94931">
        <w:rPr>
          <w:rFonts w:ascii="Times New Roman" w:hAnsi="Times New Roman"/>
          <w:i/>
          <w:sz w:val="24"/>
          <w:szCs w:val="24"/>
        </w:rPr>
        <w:t>Понятие о катализаторе.</w:t>
      </w:r>
      <w:r w:rsidRPr="00F94931">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 xml:space="preserve">Неметаллы </w:t>
      </w:r>
      <w:r w:rsidRPr="00F94931">
        <w:rPr>
          <w:rFonts w:ascii="Times New Roman" w:hAnsi="Times New Roman"/>
          <w:b/>
          <w:bCs/>
          <w:sz w:val="24"/>
          <w:szCs w:val="24"/>
          <w:lang w:val="en-US"/>
        </w:rPr>
        <w:t>IV</w:t>
      </w:r>
      <w:r w:rsidRPr="00F94931">
        <w:rPr>
          <w:rFonts w:ascii="Times New Roman" w:hAnsi="Times New Roman"/>
          <w:b/>
          <w:bCs/>
          <w:sz w:val="24"/>
          <w:szCs w:val="24"/>
        </w:rPr>
        <w:t xml:space="preserve"> – </w:t>
      </w:r>
      <w:r w:rsidRPr="00F94931">
        <w:rPr>
          <w:rFonts w:ascii="Times New Roman" w:hAnsi="Times New Roman"/>
          <w:b/>
          <w:bCs/>
          <w:sz w:val="24"/>
          <w:szCs w:val="24"/>
          <w:lang w:val="en-US"/>
        </w:rPr>
        <w:t>VII</w:t>
      </w:r>
      <w:r w:rsidRPr="00F94931">
        <w:rPr>
          <w:rFonts w:ascii="Times New Roman" w:hAnsi="Times New Roman"/>
          <w:b/>
          <w:bCs/>
          <w:sz w:val="24"/>
          <w:szCs w:val="24"/>
        </w:rPr>
        <w:t xml:space="preserve"> групп и их соединения</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b/>
          <w:bCs/>
          <w:sz w:val="24"/>
          <w:szCs w:val="24"/>
        </w:rPr>
      </w:pPr>
      <w:r w:rsidRPr="00F94931">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F94931">
        <w:rPr>
          <w:rFonts w:ascii="Times New Roman" w:hAnsi="Times New Roman"/>
          <w:i/>
          <w:sz w:val="24"/>
          <w:szCs w:val="24"/>
        </w:rPr>
        <w:t>сернистая и сероводородная кислоты</w:t>
      </w:r>
      <w:r w:rsidRPr="00F94931">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F94931">
        <w:rPr>
          <w:rFonts w:ascii="Times New Roman" w:hAnsi="Times New Roman"/>
          <w:sz w:val="24"/>
          <w:szCs w:val="24"/>
          <w:lang w:val="en-US"/>
        </w:rPr>
        <w:t>V</w:t>
      </w:r>
      <w:r w:rsidRPr="00F94931">
        <w:rPr>
          <w:rFonts w:ascii="Times New Roman" w:hAnsi="Times New Roman"/>
          <w:sz w:val="24"/>
          <w:szCs w:val="24"/>
        </w:rPr>
        <w:t xml:space="preserve">), ортофосфорная кислота и ее соли. Углерод: физические и химические свойства. </w:t>
      </w:r>
      <w:r w:rsidRPr="00F94931">
        <w:rPr>
          <w:rFonts w:ascii="Times New Roman" w:hAnsi="Times New Roman"/>
          <w:i/>
          <w:sz w:val="24"/>
          <w:szCs w:val="24"/>
        </w:rPr>
        <w:t xml:space="preserve">Аллотропия углерода: алмаз, графит, карбин, фуллерены. </w:t>
      </w:r>
      <w:r w:rsidRPr="00F94931">
        <w:rPr>
          <w:rFonts w:ascii="Times New Roman" w:hAnsi="Times New Roman"/>
          <w:sz w:val="24"/>
          <w:szCs w:val="24"/>
        </w:rPr>
        <w:t xml:space="preserve">Соединения углерода: оксиды углерода (II) и (IV), угольная кислота и ее соли. </w:t>
      </w:r>
      <w:r w:rsidRPr="00F94931">
        <w:rPr>
          <w:rFonts w:ascii="Times New Roman" w:hAnsi="Times New Roman"/>
          <w:i/>
          <w:sz w:val="24"/>
          <w:szCs w:val="24"/>
        </w:rPr>
        <w:t>Кремний и его соединения.</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Металлы и их соединения</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b/>
          <w:bCs/>
          <w:sz w:val="24"/>
          <w:szCs w:val="24"/>
        </w:rPr>
      </w:pPr>
      <w:r w:rsidRPr="00F94931">
        <w:rPr>
          <w:rFonts w:ascii="Times New Roman" w:hAnsi="Times New Roman"/>
          <w:i/>
          <w:sz w:val="24"/>
          <w:szCs w:val="24"/>
        </w:rPr>
        <w:t>Положение металлов в периодической системе химических элементов Д.И. Менделеева. Металлы в природе и общие способы их получения</w:t>
      </w:r>
      <w:r w:rsidRPr="00F94931">
        <w:rPr>
          <w:rFonts w:ascii="Times New Roman" w:hAnsi="Times New Roman"/>
          <w:sz w:val="24"/>
          <w:szCs w:val="24"/>
        </w:rPr>
        <w:t xml:space="preserve">. </w:t>
      </w:r>
      <w:r w:rsidRPr="00F94931">
        <w:rPr>
          <w:rFonts w:ascii="Times New Roman" w:hAnsi="Times New Roman"/>
          <w:i/>
          <w:sz w:val="24"/>
          <w:szCs w:val="24"/>
        </w:rPr>
        <w:t>Общие физические свойства металлов.</w:t>
      </w:r>
      <w:r w:rsidRPr="00F94931">
        <w:rPr>
          <w:rFonts w:ascii="Times New Roman" w:hAnsi="Times New Roman"/>
          <w:sz w:val="24"/>
          <w:szCs w:val="24"/>
        </w:rPr>
        <w:t xml:space="preserve"> Общие химические свойства металлов: реакции с неметаллами, кислотами, солями. </w:t>
      </w:r>
      <w:r w:rsidRPr="00F94931">
        <w:rPr>
          <w:rFonts w:ascii="Times New Roman" w:hAnsi="Times New Roman"/>
          <w:i/>
          <w:sz w:val="24"/>
          <w:szCs w:val="24"/>
        </w:rPr>
        <w:t>Электрохимический ряд напряжений металлов.</w:t>
      </w:r>
      <w:r w:rsidRPr="00F94931">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Первоначальные сведения об органических веществах</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i/>
          <w:sz w:val="24"/>
          <w:szCs w:val="24"/>
        </w:rPr>
      </w:pPr>
      <w:r w:rsidRPr="00F94931">
        <w:rPr>
          <w:rFonts w:ascii="Times New Roman" w:hAnsi="Times New Roman"/>
          <w:bCs/>
          <w:sz w:val="24"/>
          <w:szCs w:val="24"/>
        </w:rPr>
        <w:t>П</w:t>
      </w:r>
      <w:r w:rsidRPr="00F94931">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F94931">
        <w:rPr>
          <w:rFonts w:ascii="Times New Roman" w:hAnsi="Times New Roman"/>
          <w:i/>
          <w:sz w:val="24"/>
          <w:szCs w:val="24"/>
        </w:rPr>
        <w:t xml:space="preserve">Источники углеводородов: природный газ, нефть, уголь. </w:t>
      </w:r>
      <w:r w:rsidRPr="00F94931">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F94931">
        <w:rPr>
          <w:rFonts w:ascii="Times New Roman" w:hAnsi="Times New Roman"/>
          <w:i/>
          <w:sz w:val="24"/>
          <w:szCs w:val="24"/>
        </w:rPr>
        <w:t>Химическое загрязнение окружающей среды и его последствия.</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Типы расчетных задач:</w:t>
      </w:r>
    </w:p>
    <w:p w:rsidR="00777D59" w:rsidRPr="00F94931" w:rsidRDefault="006821ED" w:rsidP="003D5D20">
      <w:pPr>
        <w:numPr>
          <w:ilvl w:val="0"/>
          <w:numId w:val="116"/>
        </w:numPr>
        <w:autoSpaceDE w:val="0"/>
        <w:autoSpaceDN w:val="0"/>
        <w:adjustRightInd w:val="0"/>
        <w:spacing w:after="0" w:line="240" w:lineRule="auto"/>
        <w:ind w:left="0" w:firstLine="709"/>
        <w:contextualSpacing/>
        <w:jc w:val="both"/>
        <w:rPr>
          <w:rFonts w:ascii="Times New Roman" w:hAnsi="Times New Roman"/>
          <w:bCs/>
          <w:sz w:val="24"/>
          <w:szCs w:val="24"/>
        </w:rPr>
      </w:pPr>
      <w:r w:rsidRPr="00F94931">
        <w:rPr>
          <w:rFonts w:ascii="Times New Roman" w:hAnsi="Times New Roman"/>
          <w:bCs/>
          <w:sz w:val="24"/>
          <w:szCs w:val="24"/>
        </w:rPr>
        <w:t>Вычисление массовой доли химического элемента по формуле соединения.</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bCs/>
          <w:i/>
          <w:sz w:val="24"/>
          <w:szCs w:val="24"/>
        </w:rPr>
      </w:pPr>
      <w:r w:rsidRPr="00F94931">
        <w:rPr>
          <w:rFonts w:ascii="Times New Roman" w:hAnsi="Times New Roman"/>
          <w:bCs/>
          <w:i/>
          <w:sz w:val="24"/>
          <w:szCs w:val="24"/>
        </w:rPr>
        <w:t>Установление простейшей формулы вещества по массовым долям химических элементов.</w:t>
      </w:r>
    </w:p>
    <w:p w:rsidR="00777D59" w:rsidRPr="00F94931" w:rsidRDefault="006821ED" w:rsidP="003D5D20">
      <w:pPr>
        <w:numPr>
          <w:ilvl w:val="0"/>
          <w:numId w:val="116"/>
        </w:numPr>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777D59" w:rsidRPr="00F94931" w:rsidRDefault="006821ED" w:rsidP="003D5D20">
      <w:pPr>
        <w:numPr>
          <w:ilvl w:val="0"/>
          <w:numId w:val="116"/>
        </w:numPr>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Расчет массовой доли растворенного вещества в растворе.</w:t>
      </w:r>
    </w:p>
    <w:p w:rsidR="00777D59" w:rsidRPr="00F94931" w:rsidRDefault="006821ED" w:rsidP="00F94931">
      <w:pPr>
        <w:autoSpaceDE w:val="0"/>
        <w:autoSpaceDN w:val="0"/>
        <w:adjustRightInd w:val="0"/>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Примерные темы практических работ:</w:t>
      </w:r>
    </w:p>
    <w:p w:rsidR="00777D59" w:rsidRPr="00F94931" w:rsidRDefault="006821ED" w:rsidP="003D5D20">
      <w:pPr>
        <w:numPr>
          <w:ilvl w:val="0"/>
          <w:numId w:val="33"/>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777D59" w:rsidRPr="00F94931" w:rsidRDefault="006821ED" w:rsidP="003D5D20">
      <w:pPr>
        <w:numPr>
          <w:ilvl w:val="0"/>
          <w:numId w:val="33"/>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Очистка загрязненной поваренной соли.</w:t>
      </w:r>
    </w:p>
    <w:p w:rsidR="00777D59" w:rsidRPr="00F94931" w:rsidRDefault="006821ED" w:rsidP="003D5D20">
      <w:pPr>
        <w:numPr>
          <w:ilvl w:val="0"/>
          <w:numId w:val="33"/>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Признаки протекания химических реакций.</w:t>
      </w:r>
    </w:p>
    <w:p w:rsidR="00777D59" w:rsidRPr="00F94931" w:rsidRDefault="006821ED" w:rsidP="003D5D20">
      <w:pPr>
        <w:numPr>
          <w:ilvl w:val="0"/>
          <w:numId w:val="33"/>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Получение кислорода и изучение его свойств.</w:t>
      </w:r>
    </w:p>
    <w:p w:rsidR="00777D59" w:rsidRPr="00F94931" w:rsidRDefault="006821ED" w:rsidP="003D5D20">
      <w:pPr>
        <w:numPr>
          <w:ilvl w:val="0"/>
          <w:numId w:val="33"/>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Получение водорода и изучение его свойств.</w:t>
      </w:r>
    </w:p>
    <w:p w:rsidR="00777D59" w:rsidRPr="00F94931" w:rsidRDefault="006821ED" w:rsidP="003D5D20">
      <w:pPr>
        <w:numPr>
          <w:ilvl w:val="0"/>
          <w:numId w:val="33"/>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Приготовление растворов с определенной массовой долей растворенного вещества.</w:t>
      </w:r>
    </w:p>
    <w:p w:rsidR="00777D59" w:rsidRPr="00F94931" w:rsidRDefault="006821ED" w:rsidP="003D5D20">
      <w:pPr>
        <w:numPr>
          <w:ilvl w:val="0"/>
          <w:numId w:val="33"/>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Решение экспериментальных задач по теме «Основные классы неорганических соединений».</w:t>
      </w:r>
    </w:p>
    <w:p w:rsidR="00777D59" w:rsidRPr="00F94931" w:rsidRDefault="006821ED" w:rsidP="003D5D20">
      <w:pPr>
        <w:numPr>
          <w:ilvl w:val="0"/>
          <w:numId w:val="33"/>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Реакции ионного обмена.</w:t>
      </w:r>
    </w:p>
    <w:p w:rsidR="00777D59" w:rsidRPr="00F94931" w:rsidRDefault="006821ED" w:rsidP="003D5D20">
      <w:pPr>
        <w:numPr>
          <w:ilvl w:val="0"/>
          <w:numId w:val="33"/>
        </w:numPr>
        <w:spacing w:after="0" w:line="240" w:lineRule="auto"/>
        <w:ind w:left="0" w:firstLine="709"/>
        <w:contextualSpacing/>
        <w:jc w:val="both"/>
        <w:rPr>
          <w:rFonts w:ascii="Times New Roman" w:hAnsi="Times New Roman"/>
          <w:i/>
          <w:sz w:val="24"/>
          <w:szCs w:val="24"/>
        </w:rPr>
      </w:pPr>
      <w:r w:rsidRPr="00F94931">
        <w:rPr>
          <w:rFonts w:ascii="Times New Roman" w:hAnsi="Times New Roman"/>
          <w:i/>
          <w:sz w:val="24"/>
          <w:szCs w:val="24"/>
        </w:rPr>
        <w:t>Качественные реакции на ионы в растворе.</w:t>
      </w:r>
    </w:p>
    <w:p w:rsidR="00777D59" w:rsidRPr="00F94931" w:rsidRDefault="006821ED" w:rsidP="003D5D20">
      <w:pPr>
        <w:numPr>
          <w:ilvl w:val="0"/>
          <w:numId w:val="33"/>
        </w:numPr>
        <w:spacing w:after="0" w:line="240" w:lineRule="auto"/>
        <w:ind w:left="0" w:firstLine="709"/>
        <w:contextualSpacing/>
        <w:jc w:val="both"/>
        <w:rPr>
          <w:rFonts w:ascii="Times New Roman" w:hAnsi="Times New Roman"/>
          <w:i/>
          <w:sz w:val="24"/>
          <w:szCs w:val="24"/>
        </w:rPr>
      </w:pPr>
      <w:r w:rsidRPr="00F94931">
        <w:rPr>
          <w:rFonts w:ascii="Times New Roman" w:hAnsi="Times New Roman"/>
          <w:i/>
          <w:sz w:val="24"/>
          <w:szCs w:val="24"/>
        </w:rPr>
        <w:t>Получение аммиака и изучение его свойств.</w:t>
      </w:r>
    </w:p>
    <w:p w:rsidR="00777D59" w:rsidRPr="00F94931" w:rsidRDefault="006821ED" w:rsidP="003D5D20">
      <w:pPr>
        <w:numPr>
          <w:ilvl w:val="0"/>
          <w:numId w:val="33"/>
        </w:numPr>
        <w:spacing w:after="0" w:line="240" w:lineRule="auto"/>
        <w:ind w:left="0" w:firstLine="709"/>
        <w:contextualSpacing/>
        <w:jc w:val="both"/>
        <w:rPr>
          <w:rFonts w:ascii="Times New Roman" w:hAnsi="Times New Roman"/>
          <w:i/>
          <w:sz w:val="24"/>
          <w:szCs w:val="24"/>
        </w:rPr>
      </w:pPr>
      <w:r w:rsidRPr="00F94931">
        <w:rPr>
          <w:rFonts w:ascii="Times New Roman" w:hAnsi="Times New Roman"/>
          <w:i/>
          <w:sz w:val="24"/>
          <w:szCs w:val="24"/>
        </w:rPr>
        <w:t>Получение углекислого газа и изучение его свойств.</w:t>
      </w:r>
    </w:p>
    <w:p w:rsidR="00777D59" w:rsidRPr="00F94931" w:rsidRDefault="006821ED" w:rsidP="003D5D20">
      <w:pPr>
        <w:numPr>
          <w:ilvl w:val="0"/>
          <w:numId w:val="33"/>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Решение экспериментальных задач по теме «Неметаллы IV – VII групп и их соединений».</w:t>
      </w:r>
    </w:p>
    <w:p w:rsidR="00777D59" w:rsidRPr="00F94931" w:rsidRDefault="006821ED" w:rsidP="003D5D20">
      <w:pPr>
        <w:numPr>
          <w:ilvl w:val="0"/>
          <w:numId w:val="33"/>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Решение экспериментальных задач по теме «Металлы и их соединения».</w:t>
      </w:r>
    </w:p>
    <w:p w:rsidR="00777D59" w:rsidRPr="00F94931" w:rsidRDefault="00777D59" w:rsidP="00F94931">
      <w:pPr>
        <w:spacing w:after="0" w:line="240" w:lineRule="auto"/>
        <w:ind w:firstLine="709"/>
        <w:contextualSpacing/>
        <w:jc w:val="both"/>
        <w:rPr>
          <w:rFonts w:ascii="Times New Roman" w:hAnsi="Times New Roman"/>
          <w:sz w:val="24"/>
          <w:szCs w:val="24"/>
        </w:rPr>
      </w:pPr>
    </w:p>
    <w:p w:rsidR="00777D59" w:rsidRPr="00F94931" w:rsidRDefault="006821ED" w:rsidP="00F94931">
      <w:pPr>
        <w:pStyle w:val="4"/>
        <w:spacing w:before="0" w:line="240" w:lineRule="auto"/>
        <w:ind w:left="1701"/>
        <w:contextualSpacing/>
        <w:rPr>
          <w:sz w:val="24"/>
          <w:szCs w:val="24"/>
        </w:rPr>
      </w:pPr>
      <w:bookmarkStart w:id="377" w:name="_Toc409691713"/>
      <w:bookmarkStart w:id="378" w:name="_Toc410654038"/>
      <w:bookmarkStart w:id="379" w:name="_Toc31893465"/>
      <w:bookmarkStart w:id="380" w:name="_Toc31898645"/>
      <w:r w:rsidRPr="00F94931">
        <w:rPr>
          <w:sz w:val="24"/>
          <w:szCs w:val="24"/>
        </w:rPr>
        <w:t>2.2.2.1</w:t>
      </w:r>
      <w:r w:rsidR="003B23CD">
        <w:rPr>
          <w:sz w:val="24"/>
          <w:szCs w:val="24"/>
        </w:rPr>
        <w:t>5</w:t>
      </w:r>
      <w:r w:rsidRPr="00F94931">
        <w:rPr>
          <w:sz w:val="24"/>
          <w:szCs w:val="24"/>
        </w:rPr>
        <w:t>. Изобразительное искусство</w:t>
      </w:r>
      <w:bookmarkEnd w:id="377"/>
      <w:bookmarkEnd w:id="378"/>
      <w:bookmarkEnd w:id="379"/>
      <w:bookmarkEnd w:id="380"/>
    </w:p>
    <w:p w:rsidR="00777D59" w:rsidRPr="00F94931" w:rsidRDefault="006821ED" w:rsidP="00F94931">
      <w:pPr>
        <w:tabs>
          <w:tab w:val="left" w:pos="1134"/>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777D59" w:rsidRPr="00F94931" w:rsidRDefault="006821ED" w:rsidP="00F94931">
      <w:pPr>
        <w:tabs>
          <w:tab w:val="left" w:pos="1134"/>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777D59" w:rsidRPr="00F94931" w:rsidRDefault="006821ED" w:rsidP="00F94931">
      <w:pPr>
        <w:tabs>
          <w:tab w:val="left" w:pos="1134"/>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777D59" w:rsidRPr="00F94931" w:rsidRDefault="006821ED" w:rsidP="00F94931">
      <w:pPr>
        <w:tabs>
          <w:tab w:val="left" w:pos="1134"/>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В программу включены следующие основные виды художественно-творческой деятельности:</w:t>
      </w:r>
    </w:p>
    <w:p w:rsidR="00777D59" w:rsidRPr="00F94931" w:rsidRDefault="006821ED" w:rsidP="00A12DA4">
      <w:pPr>
        <w:pStyle w:val="a8"/>
        <w:numPr>
          <w:ilvl w:val="0"/>
          <w:numId w:val="128"/>
        </w:numPr>
        <w:tabs>
          <w:tab w:val="left" w:pos="1134"/>
        </w:tabs>
        <w:ind w:left="0" w:firstLine="709"/>
        <w:jc w:val="both"/>
        <w:rPr>
          <w:rFonts w:ascii="Times New Roman" w:hAnsi="Times New Roman"/>
        </w:rPr>
      </w:pPr>
      <w:r w:rsidRPr="00F94931">
        <w:rPr>
          <w:rFonts w:ascii="Times New Roman" w:hAnsi="Times New Roman"/>
        </w:rPr>
        <w:t>ценностно-ориентационная и коммуникативная деятельность;</w:t>
      </w:r>
    </w:p>
    <w:p w:rsidR="00777D59" w:rsidRPr="00F94931" w:rsidRDefault="006821ED" w:rsidP="00A12DA4">
      <w:pPr>
        <w:pStyle w:val="a8"/>
        <w:numPr>
          <w:ilvl w:val="0"/>
          <w:numId w:val="128"/>
        </w:numPr>
        <w:tabs>
          <w:tab w:val="left" w:pos="1134"/>
        </w:tabs>
        <w:ind w:left="0" w:firstLine="709"/>
        <w:jc w:val="both"/>
        <w:rPr>
          <w:rFonts w:ascii="Times New Roman" w:hAnsi="Times New Roman"/>
        </w:rPr>
      </w:pPr>
      <w:r w:rsidRPr="00F94931">
        <w:rPr>
          <w:rFonts w:ascii="Times New Roman" w:hAnsi="Times New Roman"/>
        </w:rPr>
        <w:t>изобразительная деятельность (основы художественного изображения);</w:t>
      </w:r>
    </w:p>
    <w:p w:rsidR="00777D59" w:rsidRPr="00F94931" w:rsidRDefault="006821ED" w:rsidP="00A12DA4">
      <w:pPr>
        <w:pStyle w:val="a8"/>
        <w:numPr>
          <w:ilvl w:val="0"/>
          <w:numId w:val="128"/>
        </w:numPr>
        <w:tabs>
          <w:tab w:val="left" w:pos="1134"/>
        </w:tabs>
        <w:ind w:left="0" w:firstLine="709"/>
        <w:jc w:val="both"/>
        <w:rPr>
          <w:rFonts w:ascii="Times New Roman" w:hAnsi="Times New Roman"/>
        </w:rPr>
      </w:pPr>
      <w:r w:rsidRPr="00F94931">
        <w:rPr>
          <w:rFonts w:ascii="Times New Roman" w:hAnsi="Times New Roman"/>
        </w:rPr>
        <w:t xml:space="preserve">декоративно-прикладная деятельность (основы народного и декоративно-прикладного искусства); </w:t>
      </w:r>
    </w:p>
    <w:p w:rsidR="00777D59" w:rsidRPr="00F94931" w:rsidRDefault="006821ED" w:rsidP="00A12DA4">
      <w:pPr>
        <w:pStyle w:val="a8"/>
        <w:numPr>
          <w:ilvl w:val="0"/>
          <w:numId w:val="128"/>
        </w:numPr>
        <w:tabs>
          <w:tab w:val="left" w:pos="1134"/>
        </w:tabs>
        <w:ind w:left="0" w:firstLine="709"/>
        <w:jc w:val="both"/>
        <w:rPr>
          <w:rFonts w:ascii="Times New Roman" w:hAnsi="Times New Roman"/>
        </w:rPr>
      </w:pPr>
      <w:r w:rsidRPr="00F94931">
        <w:rPr>
          <w:rFonts w:ascii="Times New Roman" w:hAnsi="Times New Roman"/>
        </w:rPr>
        <w:t>художественно-конструкторская деятельность (элементы дизайна и архитектуры);</w:t>
      </w:r>
    </w:p>
    <w:p w:rsidR="00777D59" w:rsidRPr="00F94931" w:rsidRDefault="006821ED" w:rsidP="00A12DA4">
      <w:pPr>
        <w:pStyle w:val="a8"/>
        <w:numPr>
          <w:ilvl w:val="0"/>
          <w:numId w:val="128"/>
        </w:numPr>
        <w:tabs>
          <w:tab w:val="left" w:pos="1134"/>
        </w:tabs>
        <w:ind w:left="0" w:firstLine="709"/>
        <w:jc w:val="both"/>
        <w:rPr>
          <w:rFonts w:ascii="Times New Roman" w:hAnsi="Times New Roman"/>
        </w:rPr>
      </w:pPr>
      <w:r w:rsidRPr="00F94931">
        <w:rPr>
          <w:rFonts w:ascii="Times New Roman" w:hAnsi="Times New Roman"/>
        </w:rPr>
        <w:t>художественно-творческая деятельность на основе синтеза искусств.</w:t>
      </w:r>
    </w:p>
    <w:p w:rsidR="00777D59" w:rsidRPr="00F94931" w:rsidRDefault="006821ED" w:rsidP="00F94931">
      <w:pPr>
        <w:tabs>
          <w:tab w:val="left" w:pos="1134"/>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777D59" w:rsidRPr="00F94931" w:rsidRDefault="006821ED" w:rsidP="00F94931">
      <w:pPr>
        <w:tabs>
          <w:tab w:val="left" w:pos="1134"/>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777D59" w:rsidRPr="00F94931" w:rsidRDefault="006821ED" w:rsidP="00F94931">
      <w:pPr>
        <w:spacing w:after="0" w:line="240" w:lineRule="auto"/>
        <w:ind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777D59" w:rsidRPr="00F94931" w:rsidRDefault="006821ED" w:rsidP="00F94931">
      <w:pPr>
        <w:spacing w:after="0" w:line="240" w:lineRule="auto"/>
        <w:ind w:firstLine="709"/>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777D59" w:rsidRPr="00F94931" w:rsidRDefault="006821ED" w:rsidP="00F94931">
      <w:pPr>
        <w:pStyle w:val="a8"/>
        <w:tabs>
          <w:tab w:val="left" w:pos="426"/>
        </w:tabs>
        <w:ind w:left="0" w:firstLine="709"/>
        <w:jc w:val="both"/>
        <w:rPr>
          <w:rFonts w:ascii="Times New Roman" w:eastAsia="Times New Roman" w:hAnsi="Times New Roman"/>
          <w:b/>
        </w:rPr>
      </w:pPr>
      <w:r w:rsidRPr="00F94931">
        <w:rPr>
          <w:rFonts w:ascii="Times New Roman" w:eastAsia="Times New Roman" w:hAnsi="Times New Roman"/>
          <w:b/>
        </w:rPr>
        <w:t>Народное художественное творчество – неиссякаемый источник самобытной красоты</w:t>
      </w:r>
    </w:p>
    <w:p w:rsidR="00777D59" w:rsidRPr="00F94931" w:rsidRDefault="006821ED" w:rsidP="00F94931">
      <w:pPr>
        <w:tabs>
          <w:tab w:val="left" w:pos="426"/>
          <w:tab w:val="left" w:pos="709"/>
        </w:tabs>
        <w:spacing w:after="0" w:line="240" w:lineRule="auto"/>
        <w:ind w:firstLine="709"/>
        <w:contextualSpacing/>
        <w:jc w:val="both"/>
        <w:rPr>
          <w:rFonts w:ascii="Times New Roman" w:eastAsia="Times New Roman" w:hAnsi="Times New Roman"/>
          <w:b/>
          <w:sz w:val="24"/>
          <w:szCs w:val="24"/>
          <w:lang w:eastAsia="ru-RU"/>
        </w:rPr>
      </w:pPr>
      <w:r w:rsidRPr="00F94931">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777D59" w:rsidRPr="00F94931" w:rsidRDefault="006821ED" w:rsidP="00F94931">
      <w:pPr>
        <w:spacing w:after="0" w:line="240" w:lineRule="auto"/>
        <w:ind w:firstLine="709"/>
        <w:contextualSpacing/>
        <w:jc w:val="both"/>
        <w:rPr>
          <w:rFonts w:ascii="Times New Roman" w:eastAsia="Times New Roman" w:hAnsi="Times New Roman"/>
          <w:b/>
          <w:sz w:val="24"/>
          <w:szCs w:val="24"/>
          <w:lang w:eastAsia="ru-RU"/>
        </w:rPr>
      </w:pPr>
      <w:r w:rsidRPr="00F94931">
        <w:rPr>
          <w:rFonts w:ascii="Times New Roman" w:eastAsia="Times New Roman" w:hAnsi="Times New Roman"/>
          <w:b/>
          <w:sz w:val="24"/>
          <w:szCs w:val="24"/>
          <w:lang w:eastAsia="ru-RU"/>
        </w:rPr>
        <w:t>Виды изобразительного искусства и основы образного языка</w:t>
      </w:r>
    </w:p>
    <w:p w:rsidR="00777D59" w:rsidRPr="00F94931" w:rsidRDefault="006821ED" w:rsidP="00F94931">
      <w:pPr>
        <w:spacing w:after="0" w:line="240" w:lineRule="auto"/>
        <w:ind w:firstLine="709"/>
        <w:contextualSpacing/>
        <w:jc w:val="both"/>
        <w:rPr>
          <w:rFonts w:ascii="Times New Roman" w:eastAsia="Times New Roman" w:hAnsi="Times New Roman"/>
          <w:sz w:val="24"/>
          <w:szCs w:val="24"/>
          <w:lang w:eastAsia="ru-RU"/>
        </w:rPr>
      </w:pPr>
      <w:r w:rsidRPr="00F94931">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777D59" w:rsidRPr="00F94931" w:rsidRDefault="006821ED" w:rsidP="00F94931">
      <w:pPr>
        <w:spacing w:after="0" w:line="240" w:lineRule="auto"/>
        <w:ind w:firstLine="709"/>
        <w:contextualSpacing/>
        <w:rPr>
          <w:rFonts w:ascii="Times New Roman" w:eastAsia="Times New Roman" w:hAnsi="Times New Roman"/>
          <w:b/>
          <w:sz w:val="24"/>
          <w:szCs w:val="24"/>
          <w:lang w:eastAsia="ru-RU"/>
        </w:rPr>
      </w:pPr>
      <w:r w:rsidRPr="00F94931">
        <w:rPr>
          <w:rFonts w:ascii="Times New Roman" w:eastAsia="Times New Roman" w:hAnsi="Times New Roman"/>
          <w:b/>
          <w:sz w:val="24"/>
          <w:szCs w:val="24"/>
          <w:lang w:eastAsia="ru-RU"/>
        </w:rPr>
        <w:t>Понимание смысла деятельности художника</w:t>
      </w:r>
    </w:p>
    <w:p w:rsidR="00777D59" w:rsidRPr="00F94931" w:rsidRDefault="006821ED" w:rsidP="00F94931">
      <w:pPr>
        <w:spacing w:after="0" w:line="240" w:lineRule="auto"/>
        <w:ind w:firstLine="709"/>
        <w:contextualSpacing/>
        <w:jc w:val="both"/>
        <w:rPr>
          <w:rFonts w:ascii="Times New Roman" w:eastAsia="Times New Roman" w:hAnsi="Times New Roman"/>
          <w:sz w:val="24"/>
          <w:szCs w:val="24"/>
          <w:lang w:eastAsia="ru-RU"/>
        </w:rPr>
      </w:pPr>
      <w:r w:rsidRPr="00F94931">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777D59" w:rsidRPr="00F94931" w:rsidRDefault="006821ED" w:rsidP="00F94931">
      <w:pPr>
        <w:spacing w:after="0" w:line="240" w:lineRule="auto"/>
        <w:ind w:firstLine="709"/>
        <w:contextualSpacing/>
        <w:jc w:val="both"/>
        <w:rPr>
          <w:rFonts w:ascii="Times New Roman" w:eastAsia="Times New Roman" w:hAnsi="Times New Roman"/>
          <w:sz w:val="24"/>
          <w:szCs w:val="24"/>
          <w:lang w:eastAsia="ru-RU"/>
        </w:rPr>
      </w:pPr>
      <w:r w:rsidRPr="00F94931">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777D59" w:rsidRPr="00F94931" w:rsidRDefault="006821ED" w:rsidP="00F94931">
      <w:pPr>
        <w:spacing w:after="0" w:line="240" w:lineRule="auto"/>
        <w:ind w:firstLine="709"/>
        <w:contextualSpacing/>
        <w:rPr>
          <w:rFonts w:ascii="Times New Roman" w:eastAsia="Times New Roman" w:hAnsi="Times New Roman"/>
          <w:b/>
          <w:sz w:val="24"/>
          <w:szCs w:val="24"/>
          <w:lang w:eastAsia="ru-RU"/>
        </w:rPr>
      </w:pPr>
      <w:r w:rsidRPr="00F94931">
        <w:rPr>
          <w:rFonts w:ascii="Times New Roman" w:eastAsia="Times New Roman" w:hAnsi="Times New Roman"/>
          <w:b/>
          <w:sz w:val="24"/>
          <w:szCs w:val="24"/>
          <w:lang w:eastAsia="ru-RU"/>
        </w:rPr>
        <w:t>Вечные темы и великие исторические события в искусстве</w:t>
      </w:r>
    </w:p>
    <w:p w:rsidR="00777D59" w:rsidRPr="00F94931" w:rsidRDefault="006821ED" w:rsidP="00F94931">
      <w:pPr>
        <w:spacing w:after="0" w:line="240" w:lineRule="auto"/>
        <w:ind w:firstLine="709"/>
        <w:contextualSpacing/>
        <w:jc w:val="both"/>
        <w:rPr>
          <w:rFonts w:ascii="Times New Roman" w:eastAsia="Times New Roman" w:hAnsi="Times New Roman"/>
          <w:sz w:val="24"/>
          <w:szCs w:val="24"/>
          <w:lang w:eastAsia="ru-RU"/>
        </w:rPr>
      </w:pPr>
      <w:r w:rsidRPr="00F94931">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777D59" w:rsidRPr="00F94931" w:rsidRDefault="006821ED" w:rsidP="00F94931">
      <w:pPr>
        <w:spacing w:after="0" w:line="240" w:lineRule="auto"/>
        <w:ind w:firstLine="709"/>
        <w:contextualSpacing/>
        <w:rPr>
          <w:rFonts w:ascii="Times New Roman" w:eastAsia="Times New Roman" w:hAnsi="Times New Roman"/>
          <w:b/>
          <w:sz w:val="24"/>
          <w:szCs w:val="24"/>
          <w:lang w:eastAsia="ru-RU"/>
        </w:rPr>
      </w:pPr>
      <w:r w:rsidRPr="00F94931">
        <w:rPr>
          <w:rFonts w:ascii="Times New Roman" w:eastAsia="Times New Roman" w:hAnsi="Times New Roman"/>
          <w:b/>
          <w:sz w:val="24"/>
          <w:szCs w:val="24"/>
          <w:lang w:eastAsia="ru-RU"/>
        </w:rPr>
        <w:t>Конструктивное искусство: архитектура и дизайн</w:t>
      </w:r>
    </w:p>
    <w:p w:rsidR="00777D59" w:rsidRPr="00F94931" w:rsidRDefault="006821ED" w:rsidP="00F94931">
      <w:pPr>
        <w:spacing w:after="0" w:line="240" w:lineRule="auto"/>
        <w:ind w:firstLine="709"/>
        <w:contextualSpacing/>
        <w:jc w:val="both"/>
        <w:rPr>
          <w:rFonts w:ascii="Times New Roman" w:eastAsia="Times New Roman" w:hAnsi="Times New Roman"/>
          <w:sz w:val="24"/>
          <w:szCs w:val="24"/>
          <w:lang w:eastAsia="ru-RU"/>
        </w:rPr>
      </w:pPr>
      <w:r w:rsidRPr="00F94931">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777D59" w:rsidRPr="00F94931" w:rsidRDefault="006821ED" w:rsidP="00F94931">
      <w:pPr>
        <w:spacing w:after="0" w:line="240" w:lineRule="auto"/>
        <w:ind w:firstLine="709"/>
        <w:contextualSpacing/>
        <w:rPr>
          <w:rFonts w:ascii="Times New Roman" w:eastAsia="Times New Roman" w:hAnsi="Times New Roman"/>
          <w:b/>
          <w:sz w:val="24"/>
          <w:szCs w:val="24"/>
          <w:lang w:eastAsia="ru-RU"/>
        </w:rPr>
      </w:pPr>
      <w:r w:rsidRPr="00F94931">
        <w:rPr>
          <w:rFonts w:ascii="Times New Roman" w:eastAsia="Times New Roman" w:hAnsi="Times New Roman"/>
          <w:b/>
          <w:sz w:val="24"/>
          <w:szCs w:val="24"/>
          <w:lang w:eastAsia="ru-RU"/>
        </w:rPr>
        <w:t xml:space="preserve">Изобразительное искусство и архитектура России </w:t>
      </w:r>
      <w:r w:rsidRPr="00F94931">
        <w:rPr>
          <w:rFonts w:ascii="Times New Roman" w:eastAsia="Times New Roman" w:hAnsi="Times New Roman"/>
          <w:b/>
          <w:sz w:val="24"/>
          <w:szCs w:val="24"/>
          <w:lang w:val="en-US"/>
        </w:rPr>
        <w:t>XI</w:t>
      </w:r>
      <w:r w:rsidRPr="00F94931">
        <w:rPr>
          <w:rFonts w:ascii="Times New Roman" w:eastAsia="Times New Roman" w:hAnsi="Times New Roman"/>
          <w:b/>
          <w:sz w:val="24"/>
          <w:szCs w:val="24"/>
        </w:rPr>
        <w:t xml:space="preserve"> –</w:t>
      </w:r>
      <w:r w:rsidRPr="00F94931">
        <w:rPr>
          <w:rFonts w:ascii="Times New Roman" w:eastAsia="Times New Roman" w:hAnsi="Times New Roman"/>
          <w:b/>
          <w:sz w:val="24"/>
          <w:szCs w:val="24"/>
          <w:lang w:val="en-US"/>
        </w:rPr>
        <w:t>XVII</w:t>
      </w:r>
      <w:r w:rsidRPr="00F94931">
        <w:rPr>
          <w:rFonts w:ascii="Times New Roman" w:eastAsia="Times New Roman" w:hAnsi="Times New Roman"/>
          <w:b/>
          <w:sz w:val="24"/>
          <w:szCs w:val="24"/>
        </w:rPr>
        <w:t xml:space="preserve"> вв</w:t>
      </w:r>
      <w:r w:rsidRPr="00F94931">
        <w:rPr>
          <w:rFonts w:ascii="Times New Roman" w:eastAsia="Times New Roman" w:hAnsi="Times New Roman"/>
          <w:b/>
          <w:sz w:val="24"/>
          <w:szCs w:val="24"/>
          <w:lang w:eastAsia="ru-RU"/>
        </w:rPr>
        <w:t>.</w:t>
      </w:r>
    </w:p>
    <w:p w:rsidR="00777D59" w:rsidRPr="00F94931" w:rsidRDefault="006821ED" w:rsidP="00F94931">
      <w:pPr>
        <w:spacing w:after="0" w:line="240" w:lineRule="auto"/>
        <w:ind w:firstLine="709"/>
        <w:contextualSpacing/>
        <w:jc w:val="both"/>
        <w:rPr>
          <w:rFonts w:ascii="Times New Roman" w:eastAsia="Times New Roman" w:hAnsi="Times New Roman"/>
          <w:sz w:val="24"/>
          <w:szCs w:val="24"/>
          <w:lang w:eastAsia="ru-RU"/>
        </w:rPr>
      </w:pPr>
      <w:r w:rsidRPr="00F94931">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777D59" w:rsidRPr="00F94931" w:rsidRDefault="006821ED" w:rsidP="00F94931">
      <w:pPr>
        <w:spacing w:after="0" w:line="240" w:lineRule="auto"/>
        <w:ind w:firstLine="709"/>
        <w:contextualSpacing/>
        <w:rPr>
          <w:rFonts w:ascii="Times New Roman" w:eastAsia="Times New Roman" w:hAnsi="Times New Roman"/>
          <w:b/>
          <w:i/>
          <w:sz w:val="24"/>
          <w:szCs w:val="24"/>
          <w:lang w:eastAsia="ru-RU"/>
        </w:rPr>
      </w:pPr>
      <w:r w:rsidRPr="00F94931">
        <w:rPr>
          <w:rFonts w:ascii="Times New Roman" w:eastAsia="Times New Roman" w:hAnsi="Times New Roman"/>
          <w:b/>
          <w:i/>
          <w:sz w:val="24"/>
          <w:szCs w:val="24"/>
          <w:lang w:eastAsia="ru-RU"/>
        </w:rPr>
        <w:t>Искусство полиграфии</w:t>
      </w:r>
    </w:p>
    <w:p w:rsidR="00777D59" w:rsidRPr="00F94931" w:rsidRDefault="006821ED" w:rsidP="00F94931">
      <w:pPr>
        <w:spacing w:after="0" w:line="240" w:lineRule="auto"/>
        <w:ind w:firstLine="709"/>
        <w:contextualSpacing/>
        <w:jc w:val="both"/>
        <w:rPr>
          <w:rFonts w:ascii="Times New Roman" w:eastAsia="Times New Roman" w:hAnsi="Times New Roman"/>
          <w:i/>
          <w:sz w:val="24"/>
          <w:szCs w:val="24"/>
          <w:lang w:eastAsia="ru-RU"/>
        </w:rPr>
      </w:pPr>
      <w:r w:rsidRPr="00F94931">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777D59" w:rsidRPr="00F94931" w:rsidRDefault="006821ED" w:rsidP="00F94931">
      <w:pPr>
        <w:spacing w:after="0" w:line="240" w:lineRule="auto"/>
        <w:ind w:firstLine="709"/>
        <w:contextualSpacing/>
        <w:jc w:val="both"/>
        <w:rPr>
          <w:rFonts w:ascii="Times New Roman" w:eastAsia="Times New Roman" w:hAnsi="Times New Roman"/>
          <w:b/>
          <w:i/>
          <w:sz w:val="24"/>
          <w:szCs w:val="24"/>
          <w:lang w:eastAsia="ru-RU"/>
        </w:rPr>
      </w:pPr>
      <w:r w:rsidRPr="00F94931">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вв.</w:t>
      </w:r>
    </w:p>
    <w:p w:rsidR="00777D59" w:rsidRPr="00F94931" w:rsidRDefault="006821ED" w:rsidP="00F94931">
      <w:pPr>
        <w:spacing w:after="0" w:line="240" w:lineRule="auto"/>
        <w:ind w:firstLine="709"/>
        <w:contextualSpacing/>
        <w:jc w:val="both"/>
        <w:rPr>
          <w:rFonts w:ascii="Times New Roman" w:eastAsia="Times New Roman" w:hAnsi="Times New Roman"/>
          <w:i/>
          <w:sz w:val="24"/>
          <w:szCs w:val="24"/>
          <w:lang w:eastAsia="ru-RU"/>
        </w:rPr>
      </w:pPr>
      <w:r w:rsidRPr="00F94931">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777D59" w:rsidRPr="00F94931" w:rsidRDefault="006821ED" w:rsidP="00F94931">
      <w:pPr>
        <w:spacing w:after="0" w:line="240" w:lineRule="auto"/>
        <w:ind w:firstLine="709"/>
        <w:contextualSpacing/>
        <w:jc w:val="both"/>
        <w:rPr>
          <w:rFonts w:ascii="Times New Roman" w:eastAsia="Times New Roman" w:hAnsi="Times New Roman"/>
          <w:b/>
          <w:i/>
          <w:sz w:val="24"/>
          <w:szCs w:val="24"/>
          <w:lang w:eastAsia="ru-RU"/>
        </w:rPr>
      </w:pPr>
      <w:r w:rsidRPr="00F94931">
        <w:rPr>
          <w:rFonts w:ascii="Times New Roman" w:eastAsia="Times New Roman" w:hAnsi="Times New Roman"/>
          <w:b/>
          <w:i/>
          <w:sz w:val="24"/>
          <w:szCs w:val="24"/>
          <w:lang w:eastAsia="ru-RU"/>
        </w:rPr>
        <w:t>Взаимосвязь истории искусства и истории человечества</w:t>
      </w:r>
    </w:p>
    <w:p w:rsidR="00777D59" w:rsidRPr="00F94931" w:rsidRDefault="006821ED" w:rsidP="00F94931">
      <w:pPr>
        <w:spacing w:after="0" w:line="240" w:lineRule="auto"/>
        <w:ind w:firstLine="709"/>
        <w:contextualSpacing/>
        <w:jc w:val="both"/>
        <w:rPr>
          <w:rFonts w:ascii="Times New Roman" w:eastAsia="Times New Roman" w:hAnsi="Times New Roman"/>
          <w:i/>
          <w:sz w:val="24"/>
          <w:szCs w:val="24"/>
          <w:lang w:eastAsia="ru-RU"/>
        </w:rPr>
      </w:pPr>
      <w:r w:rsidRPr="00F94931">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777D59" w:rsidRPr="00F94931" w:rsidRDefault="006821ED" w:rsidP="00F94931">
      <w:pPr>
        <w:spacing w:after="0" w:line="240" w:lineRule="auto"/>
        <w:ind w:firstLine="709"/>
        <w:contextualSpacing/>
        <w:jc w:val="both"/>
        <w:rPr>
          <w:rFonts w:ascii="Times New Roman" w:eastAsia="Times New Roman" w:hAnsi="Times New Roman"/>
          <w:b/>
          <w:i/>
          <w:sz w:val="24"/>
          <w:szCs w:val="24"/>
          <w:lang w:eastAsia="ru-RU"/>
        </w:rPr>
      </w:pPr>
      <w:r w:rsidRPr="00F94931">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F94931">
        <w:rPr>
          <w:rFonts w:ascii="Times New Roman" w:eastAsia="Times New Roman" w:hAnsi="Times New Roman"/>
          <w:i/>
          <w:sz w:val="24"/>
          <w:szCs w:val="24"/>
          <w:lang w:val="en-US" w:eastAsia="ru-RU"/>
        </w:rPr>
        <w:t>XX</w:t>
      </w:r>
      <w:r w:rsidRPr="00F94931">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777D59" w:rsidRPr="00F94931" w:rsidRDefault="00777D59" w:rsidP="00F94931">
      <w:pPr>
        <w:pStyle w:val="3"/>
        <w:spacing w:before="0" w:beforeAutospacing="0" w:after="0" w:afterAutospacing="0"/>
        <w:ind w:firstLine="709"/>
        <w:contextualSpacing/>
        <w:rPr>
          <w:sz w:val="24"/>
          <w:szCs w:val="24"/>
        </w:rPr>
      </w:pPr>
      <w:bookmarkStart w:id="381" w:name="_Toc409691714"/>
    </w:p>
    <w:p w:rsidR="00777D59" w:rsidRPr="00F94931" w:rsidRDefault="006821ED" w:rsidP="00F94931">
      <w:pPr>
        <w:pStyle w:val="4"/>
        <w:spacing w:before="0" w:line="240" w:lineRule="auto"/>
        <w:ind w:left="1701"/>
        <w:contextualSpacing/>
        <w:rPr>
          <w:sz w:val="24"/>
          <w:szCs w:val="24"/>
        </w:rPr>
      </w:pPr>
      <w:bookmarkStart w:id="382" w:name="_Toc410654039"/>
      <w:bookmarkStart w:id="383" w:name="_Toc31893466"/>
      <w:bookmarkStart w:id="384" w:name="_Toc31898646"/>
      <w:r w:rsidRPr="00F94931">
        <w:rPr>
          <w:sz w:val="24"/>
          <w:szCs w:val="24"/>
        </w:rPr>
        <w:t>2.2.2.1</w:t>
      </w:r>
      <w:r w:rsidR="003B23CD">
        <w:rPr>
          <w:sz w:val="24"/>
          <w:szCs w:val="24"/>
        </w:rPr>
        <w:t>6</w:t>
      </w:r>
      <w:r w:rsidRPr="00F94931">
        <w:rPr>
          <w:sz w:val="24"/>
          <w:szCs w:val="24"/>
        </w:rPr>
        <w:t>. Музыка</w:t>
      </w:r>
      <w:bookmarkEnd w:id="381"/>
      <w:bookmarkEnd w:id="382"/>
      <w:bookmarkEnd w:id="383"/>
      <w:bookmarkEnd w:id="384"/>
    </w:p>
    <w:p w:rsidR="00777D59" w:rsidRPr="00F94931" w:rsidRDefault="006821ED" w:rsidP="00F94931">
      <w:pPr>
        <w:spacing w:after="0" w:line="240" w:lineRule="auto"/>
        <w:ind w:firstLine="709"/>
        <w:contextualSpacing/>
        <w:jc w:val="both"/>
        <w:rPr>
          <w:rFonts w:ascii="Times New Roman" w:eastAsia="Times New Roman" w:hAnsi="Times New Roman"/>
          <w:sz w:val="24"/>
          <w:szCs w:val="24"/>
          <w:lang w:eastAsia="ru-RU"/>
        </w:rPr>
      </w:pPr>
      <w:r w:rsidRPr="00F94931">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777D59" w:rsidRPr="00F94931" w:rsidRDefault="006821ED" w:rsidP="00F94931">
      <w:pPr>
        <w:spacing w:after="0" w:line="240" w:lineRule="auto"/>
        <w:ind w:firstLine="709"/>
        <w:contextualSpacing/>
        <w:jc w:val="both"/>
        <w:rPr>
          <w:rFonts w:ascii="Times New Roman" w:eastAsia="Times New Roman" w:hAnsi="Times New Roman"/>
          <w:sz w:val="24"/>
          <w:szCs w:val="24"/>
          <w:lang w:eastAsia="ru-RU"/>
        </w:rPr>
      </w:pPr>
      <w:r w:rsidRPr="00F94931">
        <w:rPr>
          <w:rFonts w:ascii="Times New Roman" w:eastAsia="Times New Roman" w:hAnsi="Times New Roman"/>
          <w:sz w:val="24"/>
          <w:szCs w:val="24"/>
          <w:lang w:eastAsia="ru-RU"/>
        </w:rPr>
        <w:t>Освоение предмета «Музыка» направлено на:</w:t>
      </w:r>
    </w:p>
    <w:p w:rsidR="00777D59" w:rsidRPr="00F94931" w:rsidRDefault="006821ED" w:rsidP="00A12DA4">
      <w:pPr>
        <w:pStyle w:val="a8"/>
        <w:numPr>
          <w:ilvl w:val="0"/>
          <w:numId w:val="121"/>
        </w:numPr>
        <w:tabs>
          <w:tab w:val="left" w:pos="1134"/>
        </w:tabs>
        <w:ind w:left="0" w:firstLine="709"/>
        <w:jc w:val="both"/>
        <w:rPr>
          <w:rFonts w:ascii="Times New Roman" w:eastAsia="Times New Roman" w:hAnsi="Times New Roman"/>
        </w:rPr>
      </w:pPr>
      <w:r w:rsidRPr="00F94931">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777D59" w:rsidRPr="00F94931" w:rsidRDefault="006821ED" w:rsidP="00A12DA4">
      <w:pPr>
        <w:pStyle w:val="a8"/>
        <w:numPr>
          <w:ilvl w:val="0"/>
          <w:numId w:val="121"/>
        </w:numPr>
        <w:tabs>
          <w:tab w:val="left" w:pos="1134"/>
        </w:tabs>
        <w:ind w:left="0" w:firstLine="709"/>
        <w:jc w:val="both"/>
        <w:rPr>
          <w:rFonts w:ascii="Times New Roman" w:eastAsia="Times New Roman" w:hAnsi="Times New Roman"/>
        </w:rPr>
      </w:pPr>
      <w:r w:rsidRPr="00F94931">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777D59" w:rsidRPr="00F94931" w:rsidRDefault="006821ED" w:rsidP="00A12DA4">
      <w:pPr>
        <w:pStyle w:val="a8"/>
        <w:numPr>
          <w:ilvl w:val="0"/>
          <w:numId w:val="121"/>
        </w:numPr>
        <w:tabs>
          <w:tab w:val="left" w:pos="1134"/>
        </w:tabs>
        <w:ind w:left="0" w:firstLine="709"/>
        <w:jc w:val="both"/>
        <w:rPr>
          <w:rFonts w:ascii="Times New Roman" w:eastAsia="Times New Roman" w:hAnsi="Times New Roman"/>
        </w:rPr>
      </w:pPr>
      <w:r w:rsidRPr="00F94931">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777D59" w:rsidRPr="00F94931" w:rsidRDefault="006821ED" w:rsidP="00A12DA4">
      <w:pPr>
        <w:pStyle w:val="a8"/>
        <w:numPr>
          <w:ilvl w:val="0"/>
          <w:numId w:val="121"/>
        </w:numPr>
        <w:tabs>
          <w:tab w:val="left" w:pos="1134"/>
        </w:tabs>
        <w:ind w:left="0" w:firstLine="709"/>
        <w:jc w:val="both"/>
        <w:rPr>
          <w:rFonts w:ascii="Times New Roman" w:eastAsia="Times New Roman" w:hAnsi="Times New Roman"/>
        </w:rPr>
      </w:pPr>
      <w:r w:rsidRPr="00F94931">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777D59" w:rsidRPr="00F94931" w:rsidRDefault="006821ED" w:rsidP="00A12DA4">
      <w:pPr>
        <w:pStyle w:val="a8"/>
        <w:numPr>
          <w:ilvl w:val="0"/>
          <w:numId w:val="121"/>
        </w:numPr>
        <w:tabs>
          <w:tab w:val="left" w:pos="1134"/>
        </w:tabs>
        <w:ind w:left="0" w:firstLine="709"/>
        <w:jc w:val="both"/>
        <w:rPr>
          <w:rFonts w:ascii="Times New Roman" w:eastAsia="Times New Roman" w:hAnsi="Times New Roman"/>
        </w:rPr>
      </w:pPr>
      <w:r w:rsidRPr="00F94931">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777D59" w:rsidRPr="00F94931" w:rsidRDefault="006821ED" w:rsidP="00F94931">
      <w:pPr>
        <w:spacing w:after="0" w:line="240" w:lineRule="auto"/>
        <w:ind w:firstLine="709"/>
        <w:contextualSpacing/>
        <w:jc w:val="both"/>
        <w:rPr>
          <w:rFonts w:ascii="Times New Roman" w:eastAsia="Times New Roman" w:hAnsi="Times New Roman"/>
          <w:sz w:val="24"/>
          <w:szCs w:val="24"/>
          <w:lang w:eastAsia="ru-RU"/>
        </w:rPr>
      </w:pPr>
      <w:r w:rsidRPr="00F94931">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777D59" w:rsidRPr="00F94931" w:rsidRDefault="006821ED" w:rsidP="00F94931">
      <w:pPr>
        <w:spacing w:after="0" w:line="240" w:lineRule="auto"/>
        <w:ind w:firstLine="709"/>
        <w:contextualSpacing/>
        <w:jc w:val="both"/>
        <w:rPr>
          <w:rFonts w:ascii="Times New Roman" w:eastAsia="Times New Roman" w:hAnsi="Times New Roman"/>
          <w:sz w:val="24"/>
          <w:szCs w:val="24"/>
          <w:lang w:eastAsia="ru-RU"/>
        </w:rPr>
      </w:pPr>
      <w:r w:rsidRPr="00F94931">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777D59" w:rsidRPr="00F94931" w:rsidRDefault="006821ED" w:rsidP="00F94931">
      <w:pPr>
        <w:spacing w:after="0" w:line="240" w:lineRule="auto"/>
        <w:ind w:firstLine="709"/>
        <w:contextualSpacing/>
        <w:jc w:val="both"/>
        <w:rPr>
          <w:rFonts w:ascii="Times New Roman" w:eastAsia="Times New Roman" w:hAnsi="Times New Roman"/>
          <w:sz w:val="24"/>
          <w:szCs w:val="24"/>
          <w:lang w:eastAsia="ru-RU"/>
        </w:rPr>
      </w:pPr>
      <w:r w:rsidRPr="00F94931">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Музыка как вид искусства</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F94931">
        <w:rPr>
          <w:rFonts w:ascii="Times New Roman" w:hAnsi="Times New Roman"/>
          <w:i/>
          <w:sz w:val="24"/>
          <w:szCs w:val="24"/>
        </w:rPr>
        <w:t xml:space="preserve"> сонатно-симфонический цикл, сюита), </w:t>
      </w:r>
      <w:r w:rsidRPr="00F94931">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Народное музыкальное творчество</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F94931">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F94931">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777D59" w:rsidRPr="00F94931" w:rsidRDefault="006821ED" w:rsidP="00F94931">
      <w:pPr>
        <w:spacing w:after="0" w:line="240" w:lineRule="auto"/>
        <w:ind w:left="709"/>
        <w:contextualSpacing/>
        <w:jc w:val="both"/>
        <w:rPr>
          <w:rFonts w:ascii="Times New Roman" w:hAnsi="Times New Roman"/>
          <w:b/>
          <w:sz w:val="24"/>
          <w:szCs w:val="24"/>
        </w:rPr>
      </w:pPr>
      <w:r w:rsidRPr="00F94931">
        <w:rPr>
          <w:rFonts w:ascii="Times New Roman" w:hAnsi="Times New Roman"/>
          <w:b/>
          <w:sz w:val="24"/>
          <w:szCs w:val="24"/>
        </w:rPr>
        <w:t xml:space="preserve">Русская музыка от эпохи средневековья до рубежа </w:t>
      </w:r>
      <w:r w:rsidRPr="00F94931">
        <w:rPr>
          <w:rFonts w:ascii="Times New Roman" w:hAnsi="Times New Roman"/>
          <w:b/>
          <w:sz w:val="24"/>
          <w:szCs w:val="24"/>
          <w:lang w:val="en-US"/>
        </w:rPr>
        <w:t>XIX</w:t>
      </w:r>
      <w:r w:rsidRPr="00F94931">
        <w:rPr>
          <w:rFonts w:ascii="Times New Roman" w:hAnsi="Times New Roman"/>
          <w:b/>
          <w:sz w:val="24"/>
          <w:szCs w:val="24"/>
        </w:rPr>
        <w:t>-ХХ вв.</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Древнерусская духовная музыка. </w:t>
      </w:r>
      <w:r w:rsidRPr="00F94931">
        <w:rPr>
          <w:rFonts w:ascii="Times New Roman" w:hAnsi="Times New Roman"/>
          <w:i/>
          <w:sz w:val="24"/>
          <w:szCs w:val="24"/>
        </w:rPr>
        <w:t>Знаменный распев как основа древнерусской храмовой музыки.</w:t>
      </w:r>
      <w:r w:rsidRPr="00F94931">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777D59" w:rsidRPr="00F94931" w:rsidRDefault="006821ED" w:rsidP="00F94931">
      <w:pPr>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 xml:space="preserve">Зарубежная музыка от эпохи средневековья до рубежа </w:t>
      </w:r>
      <w:r w:rsidRPr="00F94931">
        <w:rPr>
          <w:rFonts w:ascii="Times New Roman" w:hAnsi="Times New Roman"/>
          <w:b/>
          <w:sz w:val="24"/>
          <w:szCs w:val="24"/>
          <w:lang w:val="en-US"/>
        </w:rPr>
        <w:t>XI</w:t>
      </w:r>
      <w:r w:rsidRPr="00F94931">
        <w:rPr>
          <w:rFonts w:ascii="Times New Roman" w:hAnsi="Times New Roman"/>
          <w:b/>
          <w:sz w:val="24"/>
          <w:szCs w:val="24"/>
        </w:rPr>
        <w:t>Х-</w:t>
      </w:r>
      <w:r w:rsidRPr="00F94931">
        <w:rPr>
          <w:rFonts w:ascii="Times New Roman" w:hAnsi="Times New Roman"/>
          <w:b/>
          <w:sz w:val="24"/>
          <w:szCs w:val="24"/>
          <w:lang w:val="en-US"/>
        </w:rPr>
        <w:t>X</w:t>
      </w:r>
      <w:r w:rsidRPr="00F94931">
        <w:rPr>
          <w:rFonts w:ascii="Times New Roman" w:hAnsi="Times New Roman"/>
          <w:b/>
          <w:sz w:val="24"/>
          <w:szCs w:val="24"/>
        </w:rPr>
        <w:t>Х вв.</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F94931">
        <w:rPr>
          <w:rFonts w:ascii="Times New Roman" w:hAnsi="Times New Roman"/>
          <w:sz w:val="24"/>
          <w:szCs w:val="24"/>
          <w:lang w:val="en-US"/>
        </w:rPr>
        <w:t> </w:t>
      </w:r>
      <w:r w:rsidRPr="00F94931">
        <w:rPr>
          <w:rFonts w:ascii="Times New Roman" w:hAnsi="Times New Roman"/>
          <w:sz w:val="24"/>
          <w:szCs w:val="24"/>
        </w:rPr>
        <w:t xml:space="preserve">Григ). Оперный жанр в творчестве композиторов </w:t>
      </w:r>
      <w:r w:rsidRPr="00F94931">
        <w:rPr>
          <w:rFonts w:ascii="Times New Roman" w:hAnsi="Times New Roman"/>
          <w:sz w:val="24"/>
          <w:szCs w:val="24"/>
          <w:lang w:val="en-US"/>
        </w:rPr>
        <w:t>XIX</w:t>
      </w:r>
      <w:r w:rsidRPr="00F94931">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F94931">
        <w:rPr>
          <w:rFonts w:ascii="Times New Roman" w:hAnsi="Times New Roman"/>
          <w:i/>
          <w:sz w:val="24"/>
          <w:szCs w:val="24"/>
        </w:rPr>
        <w:t xml:space="preserve">Развитие жанров светской музыки </w:t>
      </w:r>
      <w:r w:rsidRPr="00F94931">
        <w:rPr>
          <w:rFonts w:ascii="Times New Roman" w:hAnsi="Times New Roman"/>
          <w:sz w:val="24"/>
          <w:szCs w:val="24"/>
        </w:rPr>
        <w:t xml:space="preserve">Основные жанры светской музыки </w:t>
      </w:r>
      <w:r w:rsidRPr="00F94931">
        <w:rPr>
          <w:rFonts w:ascii="Times New Roman" w:hAnsi="Times New Roman"/>
          <w:sz w:val="24"/>
          <w:szCs w:val="24"/>
          <w:lang w:val="en-US"/>
        </w:rPr>
        <w:t>XIX</w:t>
      </w:r>
      <w:r w:rsidRPr="00F94931">
        <w:rPr>
          <w:rFonts w:ascii="Times New Roman" w:hAnsi="Times New Roman"/>
          <w:sz w:val="24"/>
          <w:szCs w:val="24"/>
        </w:rPr>
        <w:t xml:space="preserve"> века (соната, симфония, камерно-инструментальная и вокальная музыка, опера, балет). </w:t>
      </w:r>
      <w:r w:rsidRPr="00F94931">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777D59" w:rsidRPr="00F94931" w:rsidRDefault="006821ED" w:rsidP="00F94931">
      <w:pPr>
        <w:spacing w:after="0" w:line="240" w:lineRule="auto"/>
        <w:ind w:left="709"/>
        <w:contextualSpacing/>
        <w:jc w:val="both"/>
        <w:rPr>
          <w:rFonts w:ascii="Times New Roman" w:hAnsi="Times New Roman"/>
          <w:b/>
          <w:sz w:val="24"/>
          <w:szCs w:val="24"/>
        </w:rPr>
      </w:pPr>
      <w:r w:rsidRPr="00F94931">
        <w:rPr>
          <w:rFonts w:ascii="Times New Roman" w:hAnsi="Times New Roman"/>
          <w:b/>
          <w:sz w:val="24"/>
          <w:szCs w:val="24"/>
        </w:rPr>
        <w:t xml:space="preserve">Русская и зарубежная музыкальная культура </w:t>
      </w:r>
      <w:r w:rsidRPr="00F94931">
        <w:rPr>
          <w:rFonts w:ascii="Times New Roman" w:hAnsi="Times New Roman"/>
          <w:b/>
          <w:sz w:val="24"/>
          <w:szCs w:val="24"/>
          <w:lang w:val="en-US"/>
        </w:rPr>
        <w:t>XX</w:t>
      </w:r>
      <w:r w:rsidRPr="00F94931">
        <w:rPr>
          <w:rFonts w:ascii="Times New Roman" w:hAnsi="Times New Roman"/>
          <w:b/>
          <w:sz w:val="24"/>
          <w:szCs w:val="24"/>
        </w:rPr>
        <w:t xml:space="preserve"> в.</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F94931">
        <w:rPr>
          <w:rFonts w:ascii="Times New Roman" w:hAnsi="Times New Roman"/>
          <w:i/>
          <w:sz w:val="24"/>
          <w:szCs w:val="24"/>
        </w:rPr>
        <w:t>А.И. Хачатурян, А.Г. Шнитке)</w:t>
      </w:r>
      <w:r w:rsidRPr="00F94931">
        <w:rPr>
          <w:rFonts w:ascii="Times New Roman" w:hAnsi="Times New Roman"/>
          <w:sz w:val="24"/>
          <w:szCs w:val="24"/>
        </w:rPr>
        <w:t xml:space="preserve"> и зарубежных композиторов ХХ столетия (К. Дебюсси, </w:t>
      </w:r>
      <w:r w:rsidRPr="00F94931">
        <w:rPr>
          <w:rFonts w:ascii="Times New Roman" w:hAnsi="Times New Roman"/>
          <w:i/>
          <w:sz w:val="24"/>
          <w:szCs w:val="24"/>
        </w:rPr>
        <w:t>К. Орф, М. Равель, Б. Бриттен, А. Шенберг).</w:t>
      </w:r>
      <w:r w:rsidRPr="00F94931">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777D59" w:rsidRPr="00F94931" w:rsidRDefault="006821ED" w:rsidP="00F94931">
      <w:pPr>
        <w:tabs>
          <w:tab w:val="left" w:pos="1985"/>
        </w:tabs>
        <w:spacing w:after="0" w:line="240" w:lineRule="auto"/>
        <w:ind w:left="709"/>
        <w:contextualSpacing/>
        <w:jc w:val="both"/>
        <w:rPr>
          <w:rFonts w:ascii="Times New Roman" w:hAnsi="Times New Roman"/>
          <w:b/>
          <w:sz w:val="24"/>
          <w:szCs w:val="24"/>
        </w:rPr>
      </w:pPr>
      <w:r w:rsidRPr="00F94931">
        <w:rPr>
          <w:rFonts w:ascii="Times New Roman" w:hAnsi="Times New Roman"/>
          <w:b/>
          <w:sz w:val="24"/>
          <w:szCs w:val="24"/>
        </w:rPr>
        <w:t>Современная музыкальная жизнь</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777D59" w:rsidRPr="00F94931" w:rsidRDefault="006821ED" w:rsidP="00F94931">
      <w:pPr>
        <w:spacing w:after="0" w:line="240" w:lineRule="auto"/>
        <w:ind w:left="709"/>
        <w:contextualSpacing/>
        <w:jc w:val="both"/>
        <w:rPr>
          <w:rFonts w:ascii="Times New Roman" w:hAnsi="Times New Roman"/>
          <w:b/>
          <w:sz w:val="24"/>
          <w:szCs w:val="24"/>
        </w:rPr>
      </w:pPr>
      <w:r w:rsidRPr="00F94931">
        <w:rPr>
          <w:rFonts w:ascii="Times New Roman" w:hAnsi="Times New Roman"/>
          <w:b/>
          <w:sz w:val="24"/>
          <w:szCs w:val="24"/>
        </w:rPr>
        <w:t>Значение музыки в жизни человека</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777D59" w:rsidRPr="00F94931" w:rsidRDefault="006821ED" w:rsidP="00F94931">
      <w:pPr>
        <w:spacing w:after="0" w:line="240" w:lineRule="auto"/>
        <w:ind w:firstLine="709"/>
        <w:contextualSpacing/>
        <w:jc w:val="center"/>
        <w:rPr>
          <w:rFonts w:ascii="Times New Roman" w:hAnsi="Times New Roman"/>
          <w:sz w:val="24"/>
          <w:szCs w:val="24"/>
        </w:rPr>
      </w:pPr>
      <w:r w:rsidRPr="00F94931">
        <w:rPr>
          <w:rFonts w:ascii="Times New Roman" w:hAnsi="Times New Roman"/>
          <w:b/>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bookmarkStart w:id="385" w:name="_Toc409691715"/>
      <w:r w:rsidRPr="00F94931">
        <w:rPr>
          <w:rFonts w:ascii="Times New Roman" w:hAnsi="Times New Roman"/>
          <w:sz w:val="24"/>
          <w:szCs w:val="24"/>
        </w:rPr>
        <w:t>Ч. Айвз. «Космический пейзаж».</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Г. Аллегри. «Мизерере» («Помилуй»).</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Американский народный блюз «Роллем Пит» и «Город Нью-Йорк» (обр. Дж. Сильвермена, перевод С. Болотина).</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Л. Армстронг. «Блюз Западной окраины».</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Э. Артемьев. «Мозаика».</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F94931">
        <w:rPr>
          <w:rFonts w:ascii="Times New Roman" w:hAnsi="Times New Roman"/>
          <w:sz w:val="24"/>
          <w:szCs w:val="24"/>
          <w:lang w:val="en-US"/>
        </w:rPr>
        <w:t>A</w:t>
      </w:r>
      <w:r w:rsidRPr="00F94931">
        <w:rPr>
          <w:rFonts w:ascii="Times New Roman" w:hAnsi="Times New Roman"/>
          <w:sz w:val="24"/>
          <w:szCs w:val="24"/>
        </w:rPr>
        <w:t>gnus Dei» (№ 23), хор «S</w:t>
      </w:r>
      <w:r w:rsidRPr="00F94931">
        <w:rPr>
          <w:rFonts w:ascii="Times New Roman" w:hAnsi="Times New Roman"/>
          <w:sz w:val="24"/>
          <w:szCs w:val="24"/>
          <w:lang w:val="en-US"/>
        </w:rPr>
        <w:t>a</w:t>
      </w:r>
      <w:r w:rsidRPr="00F94931">
        <w:rPr>
          <w:rFonts w:ascii="Times New Roman" w:hAnsi="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lang w:val="it-IT"/>
        </w:rPr>
      </w:pPr>
      <w:r w:rsidRPr="00F94931">
        <w:rPr>
          <w:rFonts w:ascii="Times New Roman" w:hAnsi="Times New Roman"/>
          <w:sz w:val="24"/>
          <w:szCs w:val="24"/>
        </w:rPr>
        <w:t>И</w:t>
      </w:r>
      <w:r w:rsidRPr="00F94931">
        <w:rPr>
          <w:rFonts w:ascii="Times New Roman" w:hAnsi="Times New Roman"/>
          <w:sz w:val="24"/>
          <w:szCs w:val="24"/>
          <w:lang w:val="it-IT"/>
        </w:rPr>
        <w:t xml:space="preserve">. </w:t>
      </w:r>
      <w:r w:rsidRPr="00F94931">
        <w:rPr>
          <w:rFonts w:ascii="Times New Roman" w:hAnsi="Times New Roman"/>
          <w:sz w:val="24"/>
          <w:szCs w:val="24"/>
        </w:rPr>
        <w:t>Бах</w:t>
      </w:r>
      <w:r w:rsidRPr="00F94931">
        <w:rPr>
          <w:rFonts w:ascii="Times New Roman" w:hAnsi="Times New Roman"/>
          <w:sz w:val="24"/>
          <w:szCs w:val="24"/>
          <w:lang w:val="it-IT"/>
        </w:rPr>
        <w:t>-</w:t>
      </w:r>
      <w:r w:rsidRPr="00F94931">
        <w:rPr>
          <w:rFonts w:ascii="Times New Roman" w:hAnsi="Times New Roman"/>
          <w:sz w:val="24"/>
          <w:szCs w:val="24"/>
        </w:rPr>
        <w:t>Ш</w:t>
      </w:r>
      <w:r w:rsidRPr="00F94931">
        <w:rPr>
          <w:rFonts w:ascii="Times New Roman" w:hAnsi="Times New Roman"/>
          <w:sz w:val="24"/>
          <w:szCs w:val="24"/>
          <w:lang w:val="it-IT"/>
        </w:rPr>
        <w:t xml:space="preserve">. </w:t>
      </w:r>
      <w:r w:rsidRPr="00F94931">
        <w:rPr>
          <w:rFonts w:ascii="Times New Roman" w:hAnsi="Times New Roman"/>
          <w:sz w:val="24"/>
          <w:szCs w:val="24"/>
        </w:rPr>
        <w:t>Гуно</w:t>
      </w:r>
      <w:r w:rsidRPr="00F94931">
        <w:rPr>
          <w:rFonts w:ascii="Times New Roman" w:hAnsi="Times New Roman"/>
          <w:sz w:val="24"/>
          <w:szCs w:val="24"/>
          <w:lang w:val="en-US"/>
        </w:rPr>
        <w:t>.</w:t>
      </w:r>
      <w:r w:rsidRPr="00F94931">
        <w:rPr>
          <w:rFonts w:ascii="Times New Roman" w:hAnsi="Times New Roman"/>
          <w:sz w:val="24"/>
          <w:szCs w:val="24"/>
          <w:lang w:val="it-IT"/>
        </w:rPr>
        <w:t xml:space="preserve"> «Ave Maria»</w:t>
      </w:r>
      <w:r w:rsidRPr="00F94931">
        <w:rPr>
          <w:rFonts w:ascii="Times New Roman" w:hAnsi="Times New Roman"/>
          <w:sz w:val="24"/>
          <w:szCs w:val="24"/>
          <w:lang w:val="en-US"/>
        </w:rPr>
        <w:t>.</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М. Березовский. Хоровой концерт «Не отвержи мене во время старости».</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Ж. Бизе. Опера «Кармен» (фрагменты:Увертюра, Хабанера из I д., Сегедилья, Сцена гадания).</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Д. Бортнянский. Херувимская песня № 7. «Слава Отцу и Сыну и Святому Духу».</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Ж. Брель. Вальс.</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Дж. Верди. Опера «Риголетто» (Песенка Герцога, Финал).</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Э. Вила Лобос. «Бразильская бахиана» № 5 (ария для сопрано и виолончелей).</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А. Варламов. «Горные вершины» (сл. М. Лермонтова). «Красный сарафан» (сл. Г. Цыганова).</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Й. Гайдн. Симфония № 103 («С тремоло литавр»). </w:t>
      </w:r>
      <w:r w:rsidRPr="00F94931">
        <w:rPr>
          <w:rFonts w:ascii="Times New Roman" w:hAnsi="Times New Roman"/>
          <w:sz w:val="24"/>
          <w:szCs w:val="24"/>
          <w:lang w:val="en-US"/>
        </w:rPr>
        <w:t>I</w:t>
      </w:r>
      <w:r w:rsidRPr="00F94931">
        <w:rPr>
          <w:rFonts w:ascii="Times New Roman" w:hAnsi="Times New Roman"/>
          <w:sz w:val="24"/>
          <w:szCs w:val="24"/>
        </w:rPr>
        <w:t xml:space="preserve"> часть, </w:t>
      </w:r>
      <w:r w:rsidRPr="00F94931">
        <w:rPr>
          <w:rFonts w:ascii="Times New Roman" w:hAnsi="Times New Roman"/>
          <w:sz w:val="24"/>
          <w:szCs w:val="24"/>
          <w:lang w:val="en-US"/>
        </w:rPr>
        <w:t>IV</w:t>
      </w:r>
      <w:r w:rsidRPr="00F94931">
        <w:rPr>
          <w:rFonts w:ascii="Times New Roman" w:hAnsi="Times New Roman"/>
          <w:sz w:val="24"/>
          <w:szCs w:val="24"/>
        </w:rPr>
        <w:t xml:space="preserve"> часть. </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Г. Гендель. Пассакалия из сюиты соль минор. Хор «Аллилуйя» (№ 44) из оратории «Мессия».</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М. Глинка-М. Балакирев. «Жаворонок» (фортепианная пьеса).</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К. Глюк. Опера «Орфей и Эвридика» (хор «Струн золотых напев», Мелодия, Хор фурий).</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Б. Дварионас. «Деревянная лошадка».</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А. Журбин. Рок-опера «Орфей и Эвридика» (фрагменты по выбору учителя).</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Знаменный распев.</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В. Калинников. Симфония № 1 (соль минор, I часть).</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К. Караев. Балет «Тропою грома» (Танец черных).</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Д. Каччини. «</w:t>
      </w:r>
      <w:r w:rsidRPr="00F94931">
        <w:rPr>
          <w:rFonts w:ascii="Times New Roman" w:hAnsi="Times New Roman"/>
          <w:sz w:val="24"/>
          <w:szCs w:val="24"/>
          <w:lang w:val="en-US"/>
        </w:rPr>
        <w:t>AveMaria».</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В. Лаурушас. «В путь».</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Ф. Лист. Венгерская рапсодия № 2. Этюд Паганини (№ 6).</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И. Лученок. «Хатынь» (ст. Г. Петренко).</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А. Лядов. Кикимора (народное сказание для оркестра).</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Ф. Лэй. «История любви».</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Мадригалы эпохи Возрождения.</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 де Лиль. «Марсельеза».</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А. Марчелло. Концерт для гобоя с оркестром ре минор (II часть, Адажио).</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М. Матвеев. «Матушка, матушка, что во поле пыльно».</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Д. Мийо. «Бразилейра».</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И. Морозов. Балет «Айболит» (фрагменты: Полечка, Морское плавание, Галоп).</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F94931">
        <w:rPr>
          <w:rFonts w:ascii="Times New Roman" w:hAnsi="Times New Roman"/>
          <w:sz w:val="24"/>
          <w:szCs w:val="24"/>
          <w:lang w:val="en-US"/>
        </w:rPr>
        <w:t>Diesire</w:t>
      </w:r>
      <w:r w:rsidRPr="00F94931">
        <w:rPr>
          <w:rFonts w:ascii="Times New Roman" w:hAnsi="Times New Roman"/>
          <w:sz w:val="24"/>
          <w:szCs w:val="24"/>
        </w:rPr>
        <w:t>», «Lacrimoza»). Соната № 11 (I, II, III ч.). Фрагменты из оперы «Волшебная флейта». Мотет «</w:t>
      </w:r>
      <w:r w:rsidRPr="00F94931">
        <w:rPr>
          <w:rFonts w:ascii="Times New Roman" w:hAnsi="Times New Roman"/>
          <w:sz w:val="24"/>
          <w:szCs w:val="24"/>
          <w:lang w:val="en-US"/>
        </w:rPr>
        <w:t>Ave</w:t>
      </w:r>
      <w:r w:rsidRPr="00F94931">
        <w:rPr>
          <w:rFonts w:ascii="Times New Roman" w:hAnsi="Times New Roman"/>
          <w:sz w:val="24"/>
          <w:szCs w:val="24"/>
        </w:rPr>
        <w:t xml:space="preserve">, </w:t>
      </w:r>
      <w:r w:rsidRPr="00F94931">
        <w:rPr>
          <w:rFonts w:ascii="Times New Roman" w:hAnsi="Times New Roman"/>
          <w:sz w:val="24"/>
          <w:szCs w:val="24"/>
          <w:lang w:val="en-US"/>
        </w:rPr>
        <w:t>verum</w:t>
      </w:r>
      <w:r w:rsidRPr="00F94931">
        <w:rPr>
          <w:rFonts w:ascii="Times New Roman" w:hAnsi="Times New Roman"/>
          <w:bCs/>
          <w:sz w:val="24"/>
          <w:szCs w:val="24"/>
          <w:shd w:val="clear" w:color="auto" w:fill="FFFFFF"/>
        </w:rPr>
        <w:t>corpus</w:t>
      </w:r>
      <w:r w:rsidRPr="00F94931">
        <w:rPr>
          <w:rFonts w:ascii="Times New Roman" w:hAnsi="Times New Roman"/>
          <w:sz w:val="24"/>
          <w:szCs w:val="24"/>
        </w:rPr>
        <w:t>».</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Н. Мясковский. Симфония № 6 (экспозиция финала).</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Негритянский спиричуэл.</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М. Огинский. Полонез ре минор («Прощание с Родиной»).</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К. Орф. Сценическая кантата для певцов, хора и оркестра «Кармина Бурана». (</w:t>
      </w:r>
      <w:r w:rsidRPr="00F94931">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F94931">
        <w:rPr>
          <w:rFonts w:ascii="Times New Roman" w:hAnsi="Times New Roman"/>
          <w:sz w:val="24"/>
          <w:szCs w:val="24"/>
        </w:rPr>
        <w:t>).</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Дж. Перголези «</w:t>
      </w:r>
      <w:r w:rsidRPr="00F94931">
        <w:rPr>
          <w:rFonts w:ascii="Times New Roman" w:hAnsi="Times New Roman"/>
          <w:sz w:val="24"/>
          <w:szCs w:val="24"/>
          <w:lang w:val="en-US"/>
        </w:rPr>
        <w:t>Stabatmater</w:t>
      </w:r>
      <w:r w:rsidRPr="00F94931">
        <w:rPr>
          <w:rFonts w:ascii="Times New Roman" w:hAnsi="Times New Roman"/>
          <w:sz w:val="24"/>
          <w:szCs w:val="24"/>
        </w:rPr>
        <w:t>» (фрагменты по выбору учителя).</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М. Равель. «Болеро».</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F94931">
        <w:rPr>
          <w:rFonts w:ascii="Times New Roman" w:hAnsi="Times New Roman"/>
          <w:sz w:val="24"/>
          <w:szCs w:val="24"/>
          <w:lang w:val="en-US"/>
        </w:rPr>
        <w:t>V</w:t>
      </w:r>
      <w:r w:rsidRPr="00F94931">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А. Рубинштейн. Романс «Горные вершины» (ст. М. Лермонтова).</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Ян Сибелиус. Музыка к пьесе А. Ярнефельта «Куолема» («Грустный вальс»).</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 Сигер «Песня о молоте». «Все преодолеем».</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Г. Свиридов. Кантата «Памяти С. Есенина» (ΙΙ ч. «Поет зима, аукает»). Сюита «Время, вперед!» (</w:t>
      </w:r>
      <w:r w:rsidRPr="00F94931">
        <w:rPr>
          <w:rFonts w:ascii="Times New Roman" w:hAnsi="Times New Roman"/>
          <w:sz w:val="24"/>
          <w:szCs w:val="24"/>
          <w:lang w:val="en-US"/>
        </w:rPr>
        <w:t>VI</w:t>
      </w:r>
      <w:r w:rsidRPr="00F94931">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А. Скрябин. Этюд № 12 (ре диез минор). Прелюдия № 4 (ми бемоль минор).</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М. Теодоракис «На побережье тайном». «Я – фронт».</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Б. Тищенко. Балет «Ярославна» (Плач Ярославны из ΙΙΙ действия, другие фрагменты по выбору учителя).</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К. Хачатурян. Балет «Чиполлино» (фрагменты).</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 Чесноков. «Да исправится молитва моя».</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М. Чюрленис. Прелюдия ре минор. Прелюдия ми минор. Прелюдия ля минор. Симфоническая поэма «Море».</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Д. Шостакович. Симфония № 7 «Ленинградская». «Праздничная увертюра».</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И. Штраус. «Полька-пиццикато». Вальс из оперетты «Летучая мышь». </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F94931">
        <w:rPr>
          <w:rFonts w:ascii="Times New Roman" w:hAnsi="Times New Roman"/>
          <w:sz w:val="24"/>
          <w:szCs w:val="24"/>
          <w:lang w:val="en-US"/>
        </w:rPr>
        <w:t>AveMaria</w:t>
      </w:r>
      <w:r w:rsidRPr="00F94931">
        <w:rPr>
          <w:rFonts w:ascii="Times New Roman" w:hAnsi="Times New Roman"/>
          <w:sz w:val="24"/>
          <w:szCs w:val="24"/>
        </w:rPr>
        <w:t>» (сл. В. Скотта).</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 Щедрин. Опера «Не только любовь». (Песня и частушки Варвары).</w:t>
      </w:r>
    </w:p>
    <w:p w:rsidR="00777D59" w:rsidRPr="00F94931" w:rsidRDefault="006821ED" w:rsidP="003D5D20">
      <w:pPr>
        <w:numPr>
          <w:ilvl w:val="0"/>
          <w:numId w:val="95"/>
        </w:numPr>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Д. Эллингтон. «Караван».</w:t>
      </w:r>
    </w:p>
    <w:p w:rsidR="00777D59" w:rsidRPr="00F94931" w:rsidRDefault="006821ED" w:rsidP="00F94931">
      <w:pPr>
        <w:pStyle w:val="afffa"/>
        <w:spacing w:line="240" w:lineRule="auto"/>
        <w:contextualSpacing/>
        <w:rPr>
          <w:sz w:val="24"/>
          <w:szCs w:val="24"/>
        </w:rPr>
      </w:pPr>
      <w:r w:rsidRPr="00F94931">
        <w:rPr>
          <w:sz w:val="24"/>
          <w:szCs w:val="24"/>
        </w:rPr>
        <w:t>А. Эшпай. «Венгерские напевы».</w:t>
      </w:r>
    </w:p>
    <w:p w:rsidR="00777D59" w:rsidRPr="00F94931" w:rsidRDefault="006821ED" w:rsidP="00F94931">
      <w:pPr>
        <w:pStyle w:val="4"/>
        <w:spacing w:before="0" w:line="240" w:lineRule="auto"/>
        <w:ind w:left="1701"/>
        <w:contextualSpacing/>
        <w:rPr>
          <w:sz w:val="24"/>
          <w:szCs w:val="24"/>
        </w:rPr>
      </w:pPr>
      <w:bookmarkStart w:id="386" w:name="_Toc410654040"/>
      <w:bookmarkStart w:id="387" w:name="_Toc31893467"/>
      <w:bookmarkStart w:id="388" w:name="_Toc31898647"/>
      <w:r w:rsidRPr="00F94931">
        <w:rPr>
          <w:sz w:val="24"/>
          <w:szCs w:val="24"/>
        </w:rPr>
        <w:t>2.2.2.1</w:t>
      </w:r>
      <w:r w:rsidR="003B23CD">
        <w:rPr>
          <w:sz w:val="24"/>
          <w:szCs w:val="24"/>
        </w:rPr>
        <w:t>7</w:t>
      </w:r>
      <w:r w:rsidRPr="00F94931">
        <w:rPr>
          <w:sz w:val="24"/>
          <w:szCs w:val="24"/>
        </w:rPr>
        <w:t>. Технология</w:t>
      </w:r>
      <w:bookmarkEnd w:id="385"/>
      <w:bookmarkEnd w:id="386"/>
      <w:bookmarkEnd w:id="387"/>
      <w:bookmarkEnd w:id="388"/>
    </w:p>
    <w:p w:rsidR="00777D59" w:rsidRPr="00F94931" w:rsidRDefault="006821ED" w:rsidP="00F94931">
      <w:pPr>
        <w:spacing w:after="0" w:line="240" w:lineRule="auto"/>
        <w:ind w:firstLine="700"/>
        <w:contextualSpacing/>
        <w:jc w:val="both"/>
        <w:rPr>
          <w:rFonts w:ascii="Times New Roman" w:eastAsia="Times New Roman" w:hAnsi="Times New Roman"/>
          <w:b/>
          <w:sz w:val="24"/>
          <w:szCs w:val="24"/>
        </w:rPr>
      </w:pPr>
      <w:r w:rsidRPr="00F94931">
        <w:rPr>
          <w:rFonts w:ascii="Times New Roman" w:eastAsia="Times New Roman" w:hAnsi="Times New Roman"/>
          <w:b/>
          <w:sz w:val="24"/>
          <w:szCs w:val="24"/>
        </w:rPr>
        <w:t>Цели и задачи технологического образования</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предметная область, обеспечивающая интеграцию знаний из областей естественнонаучных дисциплин, отражающая в своем содержании общие принципы преобразующей деятельности человека и аспекты материальной культуры. Она направлена на овладение обучающимися навыками конкретной предметно-преобразующей деятельности, создание новых ценностей, соответствующих потребностям развития общества. В рамках предметной области «Технология» происходит знакомство с миром технологий и способами их применения в общественном производстве.</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Программа предмета «Технология» обеспечивает формирование у обучающихся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формировании стратегии собственного профессионального саморазвития. Таким образом, предметная область «Технология» позволяет формировать у обучающихся сквозные технологические компетенции, необходимые для разумной организации собственной жизни и успешной профессиональной самореализации в будущем, создает условия для развития инициативности, изобретательности, гибкости мышления.</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командной работы.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том числе в отношении профессионального самоопределения.</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Цели программы:</w:t>
      </w:r>
    </w:p>
    <w:p w:rsidR="00777D59" w:rsidRPr="00F94931" w:rsidRDefault="006821ED" w:rsidP="00A12DA4">
      <w:pPr>
        <w:pStyle w:val="a8"/>
        <w:numPr>
          <w:ilvl w:val="3"/>
          <w:numId w:val="154"/>
        </w:numPr>
        <w:ind w:left="0" w:firstLine="709"/>
        <w:jc w:val="both"/>
        <w:rPr>
          <w:rFonts w:ascii="Times New Roman" w:eastAsia="Times New Roman" w:hAnsi="Times New Roman"/>
        </w:rPr>
      </w:pPr>
      <w:r w:rsidRPr="00F94931">
        <w:rPr>
          <w:rFonts w:ascii="Times New Roman" w:eastAsia="Times New Roman" w:hAnsi="Times New Roman"/>
        </w:rPr>
        <w:t>Обеспечение понимания обучающимися сущности современных технологий и перспектив их развития.</w:t>
      </w:r>
    </w:p>
    <w:p w:rsidR="00777D59" w:rsidRPr="00F94931" w:rsidRDefault="006821ED" w:rsidP="00A12DA4">
      <w:pPr>
        <w:pStyle w:val="a8"/>
        <w:numPr>
          <w:ilvl w:val="3"/>
          <w:numId w:val="154"/>
        </w:numPr>
        <w:ind w:left="0" w:firstLine="709"/>
        <w:jc w:val="both"/>
        <w:rPr>
          <w:rFonts w:ascii="Times New Roman" w:eastAsia="Times New Roman" w:hAnsi="Times New Roman"/>
        </w:rPr>
      </w:pPr>
      <w:r w:rsidRPr="00F94931">
        <w:rPr>
          <w:rFonts w:ascii="Times New Roman" w:eastAsia="Times New Roman" w:hAnsi="Times New Roman"/>
        </w:rPr>
        <w:t>Формирование технологической культуры и проектно-технологического мышления обучающихся.</w:t>
      </w:r>
    </w:p>
    <w:p w:rsidR="00777D59" w:rsidRPr="00F94931" w:rsidRDefault="006821ED" w:rsidP="00A12DA4">
      <w:pPr>
        <w:pStyle w:val="a8"/>
        <w:numPr>
          <w:ilvl w:val="3"/>
          <w:numId w:val="154"/>
        </w:numPr>
        <w:ind w:left="0" w:firstLine="709"/>
        <w:jc w:val="both"/>
        <w:rPr>
          <w:rFonts w:ascii="Times New Roman" w:eastAsia="Times New Roman" w:hAnsi="Times New Roman"/>
        </w:rPr>
      </w:pPr>
      <w:r w:rsidRPr="00F94931">
        <w:rPr>
          <w:rFonts w:ascii="Times New Roman" w:eastAsia="Times New Roman" w:hAnsi="Times New Roman"/>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Программа реализуется из расчета 2 часа в неделю в 5–8 классах, 1 час — в 9 классе.</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должно быть направлено на отход от формы прямого руководства к форме консультационного сопровождения и педагогического наблюдения за деятельностью с последующей рефлексией. Рекомендуется строить программу таким образом, чтобы объяснение педагога в той или иной форме составляло не более 0,2 урочного времени и не более 0,15 объема программы.</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777D59" w:rsidRPr="00F94931" w:rsidRDefault="006821ED" w:rsidP="00A12DA4">
      <w:pPr>
        <w:numPr>
          <w:ilvl w:val="0"/>
          <w:numId w:val="181"/>
        </w:numPr>
        <w:tabs>
          <w:tab w:val="left" w:pos="993"/>
        </w:tabs>
        <w:spacing w:after="0" w:line="240" w:lineRule="auto"/>
        <w:ind w:left="0" w:firstLine="1134"/>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с выполнением заданий на самостоятельную работу с информацией;</w:t>
      </w:r>
    </w:p>
    <w:p w:rsidR="00777D59" w:rsidRPr="00F94931" w:rsidRDefault="006821ED" w:rsidP="00A12DA4">
      <w:pPr>
        <w:numPr>
          <w:ilvl w:val="0"/>
          <w:numId w:val="181"/>
        </w:numPr>
        <w:tabs>
          <w:tab w:val="left" w:pos="993"/>
        </w:tabs>
        <w:spacing w:after="0" w:line="240" w:lineRule="auto"/>
        <w:ind w:left="0" w:firstLine="1134"/>
        <w:contextualSpacing/>
        <w:jc w:val="both"/>
        <w:rPr>
          <w:rFonts w:ascii="Times New Roman" w:eastAsia="Times New Roman" w:hAnsi="Times New Roman"/>
          <w:sz w:val="24"/>
          <w:szCs w:val="24"/>
        </w:rPr>
      </w:pPr>
      <w:bookmarkStart w:id="389" w:name="_68fvr6qyp4sc" w:colFirst="0" w:colLast="0"/>
      <w:bookmarkEnd w:id="389"/>
      <w:r w:rsidRPr="00F94931">
        <w:rPr>
          <w:rFonts w:ascii="Times New Roman" w:eastAsia="Times New Roman" w:hAnsi="Times New Roman"/>
          <w:sz w:val="24"/>
          <w:szCs w:val="24"/>
        </w:rPr>
        <w:t>с проектной деятельностью;</w:t>
      </w:r>
    </w:p>
    <w:p w:rsidR="00777D59" w:rsidRPr="00F94931" w:rsidRDefault="006821ED" w:rsidP="00A12DA4">
      <w:pPr>
        <w:numPr>
          <w:ilvl w:val="0"/>
          <w:numId w:val="181"/>
        </w:numPr>
        <w:tabs>
          <w:tab w:val="left" w:pos="993"/>
        </w:tabs>
        <w:spacing w:after="0" w:line="240" w:lineRule="auto"/>
        <w:ind w:left="0" w:firstLine="1134"/>
        <w:contextualSpacing/>
        <w:jc w:val="both"/>
        <w:rPr>
          <w:rFonts w:ascii="Times New Roman" w:eastAsia="Times New Roman" w:hAnsi="Times New Roman"/>
          <w:sz w:val="24"/>
          <w:szCs w:val="24"/>
        </w:rPr>
      </w:pPr>
      <w:bookmarkStart w:id="390" w:name="_kba2udnt449m" w:colFirst="0" w:colLast="0"/>
      <w:bookmarkEnd w:id="390"/>
      <w:r w:rsidRPr="00F94931">
        <w:rPr>
          <w:rFonts w:ascii="Times New Roman" w:eastAsia="Times New Roman" w:hAnsi="Times New Roman"/>
          <w:sz w:val="24"/>
          <w:szCs w:val="24"/>
        </w:rPr>
        <w:t>с выполнением практических заданий, требующих наблюдения за окружающей действительностью или ее преобразования, или в целом продолжительных временных периодов на реализацию.</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Таким образом, формы внеурочной деятельности в рамках предметной области «Технология» — это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в проекте обучающихся, актуального на момент прохождения курса.</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Предметная область «Технология» направлена на развитие гибких компетенций как комплекса неспециализированных надпрофессиональных навыков, которые отвечают за успешное участие человека в рабочем процессе и высокую производительность, в первую очередь таких, как коммуникация, креативность, командное решение проектных задач (коллаборация), критическое мышление.</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В соответствии с целями содержание предметной области «Технология» выстроено в модульной структуре, обеспечивая получение заявленных образовательным стандартом результатов.</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Применение модульной структуры обеспечивает возможность вариативного освоения образовательных модулей и их разбиение на части с целью освоения модуля в рамках различных классов для формирования рабочей программы, учитывающей потребности обучающихся, компетенции преподавателя, специфику материально-технического обеспечения и специфику научно-технологического развития в регионе.</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Задачей образовательного модуля является освоение сквозных технологических компетенций, применимых в различных профессиональных областях. Одним из наиболее эффективных инструментов для продуктивного освоения и обеспечения связи между частями модулей является кейс-метод — техника обучения, использующая описание реальных инженерных, экономических, социальных и бизнес-ситуаций. Метод направлен на изучение обучающимися жизненной ситуации, оценку и анализ сути проблем, предложение возможных решений и выбор лучшего из них для дальнейшей реализации. Кейсы основываются на реальных фактических ситуациях или на материалах, максимально приближенных к реальной ситуации.</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bookmarkStart w:id="391" w:name="_wibnoruib21n" w:colFirst="0" w:colLast="0"/>
      <w:bookmarkEnd w:id="391"/>
      <w:r w:rsidRPr="00F94931">
        <w:rPr>
          <w:rFonts w:ascii="Times New Roman" w:eastAsia="Times New Roman" w:hAnsi="Times New Roman"/>
          <w:sz w:val="24"/>
          <w:szCs w:val="24"/>
        </w:rPr>
        <w:t>Модуль «Компьютерная графика, черчение» включает содержание, позволяющее ввести обучающихся в принципы современных технологий двумерной графики и ее применения, прививает навыки визуализации, эскизирования и создания графических документов с использованием чертежных инструментов и приспособлений и (или) с использованием графических редакторов, а также систем автоматизированного проектирования (САПР).</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bookmarkStart w:id="392" w:name="_hykmiz2347sz" w:colFirst="0" w:colLast="0"/>
      <w:bookmarkEnd w:id="392"/>
      <w:r w:rsidRPr="00F94931">
        <w:rPr>
          <w:rFonts w:ascii="Times New Roman" w:eastAsia="Times New Roman" w:hAnsi="Times New Roman"/>
          <w:sz w:val="24"/>
          <w:szCs w:val="24"/>
        </w:rPr>
        <w:t>Модуль «3D-моделирование, прототипирование и макетирование» включает в себя содержание, посвященное изучению основ трехмерного моделирования, макетирования и прототипирования, освоению навыков создания, анимации и визуализации 3D-моделей с использованием программного обеспечения графических редакторов, навыков изготовления и модернизации прототипов и макетов с использованием технологического оборудования.</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bookmarkStart w:id="393" w:name="_jvp05b9s07ou" w:colFirst="0" w:colLast="0"/>
      <w:bookmarkEnd w:id="393"/>
      <w:r w:rsidRPr="00F94931">
        <w:rPr>
          <w:rFonts w:ascii="Times New Roman" w:eastAsia="Times New Roman" w:hAnsi="Times New Roman"/>
          <w:sz w:val="24"/>
          <w:szCs w:val="24"/>
        </w:rPr>
        <w:t>Модуль «Технологии обработки материалов, пищевых продуктов» включает в себя содержание, посвященное изучению технологий обработки различных материалов и пищевых продуктов, формирует базовые навыки применения ручного и электрифицированного инструмента, технологического оборудования для обработки различных материалов; формирует навыки применения технологий обработки пищевых продуктов, используемых не только в быту, но и в индустрии общественного питания.</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bookmarkStart w:id="394" w:name="_nqbzah9hva15" w:colFirst="0" w:colLast="0"/>
      <w:bookmarkEnd w:id="394"/>
      <w:r w:rsidRPr="00F94931">
        <w:rPr>
          <w:rFonts w:ascii="Times New Roman" w:eastAsia="Times New Roman" w:hAnsi="Times New Roman"/>
          <w:sz w:val="24"/>
          <w:szCs w:val="24"/>
        </w:rPr>
        <w:t>Модуль «Робототехника» включает в себя содержание, касающееся изучения видов и конструкций роботов и освоения навыков моделирования, конструирования, программирования (управления) и изготовления движущихся моделей роботов.</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bookmarkStart w:id="395" w:name="_8o5dnexep238" w:colFirst="0" w:colLast="0"/>
      <w:bookmarkEnd w:id="395"/>
      <w:r w:rsidRPr="00F94931">
        <w:rPr>
          <w:rFonts w:ascii="Times New Roman" w:eastAsia="Times New Roman" w:hAnsi="Times New Roman"/>
          <w:sz w:val="24"/>
          <w:szCs w:val="24"/>
        </w:rPr>
        <w:t>Модуль «Автоматизированные системы» направлен на развитие базовых компетенций в области автоматических и автоматизированных систем, освоение навыков по проектированию, моделированию, конструированию и созданию действующих моделей автоматических и автоматизированных систем различных типов.</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Модуль «Производство и технологии» включает в себя содержание, касающееся изучения роли техники и технологий для прогрессивного развития общества, причин и последствий развития технологий, изучения перспектив и этапности технологического развития общества, структуры и технологий материального и нематериального производства, изучения разнообразия существующих и будущих профессий и технологий, способствует формированию персональной стратегии личностного и профессионального саморазвития.</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Дополнительные модули, описывающие технологии, соответствующие тенденциям научно-технологического развития в регионе, в том числе «Растениеводство» и «Животноводство».</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При этом с целью формирования у обучающегося представления комплексного предметного, метапредметного и личностного содержания программа должна отражать три блока содержания: «Технология», «Культура» и «Личностное развитие».</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Второй блок содержания позволяет обучающемуся получить опыт персонифицированного действия в рамках разработки технологических решений, изучения и применения навыков использования средств технологического оснащения, а также специального и специализированного программного обеспечения.</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Содержание второго блока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разработка документации,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Базовыми образовательными технологиями, обеспечивающими работу с содержанием второго блока, являются технологии проектной деятельности.</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Второй блок реализуется в следующих организационных формах:</w:t>
      </w:r>
    </w:p>
    <w:p w:rsidR="00777D59" w:rsidRPr="00F94931" w:rsidRDefault="006821ED" w:rsidP="00A12DA4">
      <w:pPr>
        <w:pStyle w:val="a8"/>
        <w:numPr>
          <w:ilvl w:val="0"/>
          <w:numId w:val="126"/>
        </w:numPr>
        <w:tabs>
          <w:tab w:val="left" w:pos="993"/>
        </w:tabs>
        <w:ind w:left="0" w:firstLine="709"/>
        <w:jc w:val="both"/>
        <w:rPr>
          <w:rFonts w:ascii="Times New Roman" w:eastAsia="Times New Roman" w:hAnsi="Times New Roman"/>
        </w:rPr>
      </w:pPr>
      <w:r w:rsidRPr="00F94931">
        <w:rPr>
          <w:rFonts w:ascii="Times New Roman" w:eastAsia="Times New Roman" w:hAnsi="Times New Roman"/>
        </w:rPr>
        <w:t>теоретическое обучение и формирование информационной основы проектной деятельности — в рамках урочной деятельности;</w:t>
      </w:r>
    </w:p>
    <w:p w:rsidR="00777D59" w:rsidRPr="00F94931" w:rsidRDefault="006821ED" w:rsidP="00A12DA4">
      <w:pPr>
        <w:pStyle w:val="a8"/>
        <w:numPr>
          <w:ilvl w:val="0"/>
          <w:numId w:val="126"/>
        </w:numPr>
        <w:tabs>
          <w:tab w:val="left" w:pos="993"/>
        </w:tabs>
        <w:ind w:left="0" w:firstLine="709"/>
        <w:jc w:val="both"/>
        <w:rPr>
          <w:rFonts w:ascii="Times New Roman" w:eastAsia="Times New Roman" w:hAnsi="Times New Roman"/>
        </w:rPr>
      </w:pPr>
      <w:r w:rsidRPr="00F94931">
        <w:rPr>
          <w:rFonts w:ascii="Times New Roman" w:eastAsia="Times New Roman" w:hAnsi="Times New Roman"/>
        </w:rPr>
        <w:t>практические работы с инструментами и оборудованием, а также в средах моделирования, программирования и конструирования — в рамках урочной деятельности;</w:t>
      </w:r>
    </w:p>
    <w:p w:rsidR="00777D59" w:rsidRPr="00F94931" w:rsidRDefault="006821ED" w:rsidP="00A12DA4">
      <w:pPr>
        <w:pStyle w:val="a8"/>
        <w:numPr>
          <w:ilvl w:val="0"/>
          <w:numId w:val="126"/>
        </w:numPr>
        <w:tabs>
          <w:tab w:val="left" w:pos="993"/>
        </w:tabs>
        <w:ind w:left="0" w:firstLine="709"/>
        <w:jc w:val="both"/>
        <w:rPr>
          <w:rFonts w:ascii="Times New Roman" w:eastAsia="Times New Roman" w:hAnsi="Times New Roman"/>
        </w:rPr>
      </w:pPr>
      <w:r w:rsidRPr="00F94931">
        <w:rPr>
          <w:rFonts w:ascii="Times New Roman" w:eastAsia="Times New Roman" w:hAnsi="Times New Roman"/>
        </w:rPr>
        <w:t>проектная деятельность в рамках урочной и внеурочной деятельности.</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и сфере услуг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Содержание третьего блока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и/или в оперировании с определенными объектами воздействия.</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устройству отношений работника и работодателя.</w:t>
      </w:r>
    </w:p>
    <w:p w:rsidR="00777D59" w:rsidRPr="00F94931" w:rsidRDefault="006821ED" w:rsidP="00F94931">
      <w:pPr>
        <w:spacing w:after="0" w:line="240" w:lineRule="auto"/>
        <w:ind w:firstLine="700"/>
        <w:contextualSpacing/>
        <w:jc w:val="both"/>
        <w:rPr>
          <w:rFonts w:ascii="Times New Roman" w:eastAsia="Times New Roman" w:hAnsi="Times New Roman"/>
          <w:b/>
          <w:sz w:val="24"/>
          <w:szCs w:val="24"/>
        </w:rPr>
      </w:pPr>
      <w:r w:rsidRPr="00F94931">
        <w:rPr>
          <w:rFonts w:ascii="Times New Roman" w:eastAsia="Times New Roman" w:hAnsi="Times New Roman"/>
          <w:b/>
          <w:sz w:val="24"/>
          <w:szCs w:val="24"/>
        </w:rPr>
        <w:t>Современные технологии и перспективы их развития</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Развитие технологий. Понятие «технологии». Материальные технологии, информационные технологии, социальные технологии.</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их влияние на среду обитания человека и уклад общественной жизни. Технологии и мировое хозяйство. Закономерности технологического развития.</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Промышленные технологии. Производственные технологии. Технологии сферы услуг. Технологии сельского хозяйства.</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Автоматизация производства. Производственные технологии автоматизированного производства.</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Современные информационные технологии, применимые к новому технологическому укладу.</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Управление в современном производстве. Инновационные предприятия. Трансферт технологий.</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Работа с информацией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Технологии в повседневной жизни (например, в сфере быта), которые могут включать в себя кройку и шитье (обработку текстильных материалов), влажно-тепловую обработку тканей, технологии содержания жилья, технологии чистоты (уборку), технологии строительного ремонта, ресурсосберегающие технологии (воду, тепло, электричество) и др.</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Способы обработки продуктов питания и потребительские качества пищи. Технологии производства продуктов питания (технологии общественного питания).</w:t>
      </w:r>
    </w:p>
    <w:p w:rsidR="00777D59" w:rsidRPr="00F94931" w:rsidRDefault="00777D59" w:rsidP="00F94931">
      <w:pPr>
        <w:spacing w:after="0" w:line="240" w:lineRule="auto"/>
        <w:ind w:firstLine="700"/>
        <w:contextualSpacing/>
        <w:jc w:val="both"/>
        <w:rPr>
          <w:rFonts w:ascii="Times New Roman" w:eastAsia="Times New Roman" w:hAnsi="Times New Roman"/>
          <w:sz w:val="24"/>
          <w:szCs w:val="24"/>
        </w:rPr>
      </w:pPr>
    </w:p>
    <w:p w:rsidR="00777D59" w:rsidRPr="00F94931" w:rsidRDefault="006821ED" w:rsidP="00F94931">
      <w:pPr>
        <w:spacing w:after="0" w:line="240" w:lineRule="auto"/>
        <w:ind w:firstLine="700"/>
        <w:contextualSpacing/>
        <w:jc w:val="both"/>
        <w:rPr>
          <w:rFonts w:ascii="Times New Roman" w:eastAsia="Times New Roman" w:hAnsi="Times New Roman"/>
          <w:b/>
          <w:sz w:val="24"/>
          <w:szCs w:val="24"/>
        </w:rPr>
      </w:pPr>
      <w:r w:rsidRPr="00F94931">
        <w:rPr>
          <w:rFonts w:ascii="Times New Roman" w:eastAsia="Times New Roman" w:hAnsi="Times New Roman"/>
          <w:b/>
          <w:sz w:val="24"/>
          <w:szCs w:val="24"/>
        </w:rPr>
        <w:t>Формирование технологической культуры и проектно-технологического мышления обучающихся</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Метод дизайн-мышления. Алгоритмы и способы изучения потребностей. Составление технического задания/спецификации на изготовление продукта, призванного удовлетворить выявленную потребность.</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Методы проектирования, конструирования, моделирования. Методы принятия решения. Анализ альтернативных ресурсов.</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Порядок действий по сборке конструкции/механизма. Способы соединения деталей. Технологический узел. Понятие модели.</w:t>
      </w:r>
    </w:p>
    <w:p w:rsidR="00777D59" w:rsidRPr="00F94931" w:rsidRDefault="006821ED" w:rsidP="00F94931">
      <w:pPr>
        <w:spacing w:after="0" w:line="240" w:lineRule="auto"/>
        <w:ind w:firstLine="700"/>
        <w:contextualSpacing/>
        <w:jc w:val="both"/>
        <w:rPr>
          <w:rFonts w:ascii="Times New Roman" w:eastAsia="Times New Roman" w:hAnsi="Times New Roman"/>
          <w:i/>
          <w:sz w:val="24"/>
          <w:szCs w:val="24"/>
        </w:rPr>
      </w:pPr>
      <w:r w:rsidRPr="00F94931">
        <w:rPr>
          <w:rFonts w:ascii="Times New Roman" w:eastAsia="Times New Roman" w:hAnsi="Times New Roman"/>
          <w:sz w:val="24"/>
          <w:szCs w:val="24"/>
        </w:rPr>
        <w:t xml:space="preserve">Логика проектирования технологической системы. Модернизация изделия и создание нового изделия как вид проектирования технологической системы. Конструкции. Основные характеристики конструкций. Порядок действий по проектированию конструкции/механизма,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F94931">
        <w:rPr>
          <w:rFonts w:ascii="Times New Roman" w:eastAsia="Times New Roman" w:hAnsi="Times New Roman"/>
          <w:i/>
          <w:sz w:val="24"/>
          <w:szCs w:val="24"/>
        </w:rPr>
        <w:t>Робототехника и среда конструирования.</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Опыт проектирования, конструирования, моделирования.</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w:t>
      </w:r>
    </w:p>
    <w:p w:rsidR="00777D59" w:rsidRPr="00F94931" w:rsidRDefault="006821ED" w:rsidP="00F94931">
      <w:pPr>
        <w:spacing w:after="0" w:line="240" w:lineRule="auto"/>
        <w:ind w:firstLine="700"/>
        <w:contextualSpacing/>
        <w:jc w:val="both"/>
        <w:rPr>
          <w:rFonts w:ascii="Times New Roman" w:eastAsia="Times New Roman" w:hAnsi="Times New Roman"/>
          <w:i/>
          <w:sz w:val="24"/>
          <w:szCs w:val="24"/>
        </w:rPr>
      </w:pPr>
      <w:r w:rsidRPr="00F94931">
        <w:rPr>
          <w:rFonts w:ascii="Times New Roman" w:eastAsia="Times New Roman" w:hAnsi="Times New Roman"/>
          <w:i/>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Изготовление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Компьютерное моделирование, проведение виртуального эксперимента.</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Разработка и создание изделия средствами учебного станка, в том числе управляемого программой. Автоматизированное производство на предприятиях региона.</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Планирование (разработка) материального продукта в соответствии с поставленной задачей и/или на основе самостоятельно проведенных исследований потребительских интересов.</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Разработка проектного замысла по алгоритму: реализация этапов анализа ситуации, целеполагания, выбора системы и принципа действия/модификации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и/или сложных (требующих регулирования/настройки) рабочих инструментов/технологического оборудования (практический этап проектной деятельности).</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Разработка и реализация командного проекта, направленного на разрешение значимой для обучающихся задачи или проблемной ситуации.</w:t>
      </w:r>
    </w:p>
    <w:p w:rsidR="00777D59" w:rsidRPr="00F94931" w:rsidRDefault="00777D59" w:rsidP="00F94931">
      <w:pPr>
        <w:spacing w:after="0" w:line="240" w:lineRule="auto"/>
        <w:ind w:firstLine="700"/>
        <w:contextualSpacing/>
        <w:jc w:val="both"/>
        <w:rPr>
          <w:rFonts w:ascii="Times New Roman" w:eastAsia="Times New Roman" w:hAnsi="Times New Roman"/>
          <w:sz w:val="24"/>
          <w:szCs w:val="24"/>
        </w:rPr>
      </w:pPr>
    </w:p>
    <w:p w:rsidR="00777D59" w:rsidRPr="00F94931" w:rsidRDefault="006821ED" w:rsidP="00F94931">
      <w:pPr>
        <w:spacing w:after="0" w:line="240" w:lineRule="auto"/>
        <w:ind w:firstLine="700"/>
        <w:contextualSpacing/>
        <w:jc w:val="both"/>
        <w:rPr>
          <w:rFonts w:ascii="Times New Roman" w:eastAsia="Times New Roman" w:hAnsi="Times New Roman"/>
          <w:b/>
          <w:sz w:val="24"/>
          <w:szCs w:val="24"/>
        </w:rPr>
      </w:pPr>
      <w:r w:rsidRPr="00F94931">
        <w:rPr>
          <w:rFonts w:ascii="Times New Roman" w:eastAsia="Times New Roman" w:hAnsi="Times New Roman"/>
          <w:b/>
          <w:sz w:val="24"/>
          <w:szCs w:val="24"/>
        </w:rPr>
        <w:t>Построение образовательных траекторий и планов для самоопределения обучающихся</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Высокотехнологичные производства региона проживания обучающихся, функции новых рабочих профессий в условиях высокотехнологичных производств и новые требования к кадрам.</w:t>
      </w:r>
    </w:p>
    <w:p w:rsidR="00777D59" w:rsidRPr="00F94931" w:rsidRDefault="006821ED" w:rsidP="00F94931">
      <w:pPr>
        <w:spacing w:after="0" w:line="240" w:lineRule="auto"/>
        <w:ind w:firstLine="700"/>
        <w:contextualSpacing/>
        <w:jc w:val="both"/>
        <w:rPr>
          <w:rFonts w:ascii="Times New Roman" w:eastAsia="Times New Roman" w:hAnsi="Times New Roman"/>
          <w:sz w:val="24"/>
          <w:szCs w:val="24"/>
        </w:rPr>
      </w:pPr>
      <w:r w:rsidRPr="00F94931">
        <w:rPr>
          <w:rFonts w:ascii="Times New Roman" w:eastAsia="Times New Roman" w:hAnsi="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F94931">
        <w:rPr>
          <w:rFonts w:ascii="Times New Roman" w:eastAsia="Times New Roman" w:hAnsi="Times New Roman"/>
          <w:i/>
          <w:sz w:val="24"/>
          <w:szCs w:val="24"/>
        </w:rPr>
        <w:t>Стратегии профессиональной карьеры.</w:t>
      </w:r>
      <w:r w:rsidRPr="00F94931">
        <w:rPr>
          <w:rFonts w:ascii="Times New Roman" w:eastAsia="Times New Roman" w:hAnsi="Times New Roman"/>
          <w:sz w:val="24"/>
          <w:szCs w:val="24"/>
        </w:rPr>
        <w:t xml:space="preserve"> Современные требования к кадрам. Концепции «обучения для жизни» и «обучения через всю жизнь». Разработка матрицы возможностей.</w:t>
      </w:r>
    </w:p>
    <w:p w:rsidR="00777D59" w:rsidRPr="00CE4A0D" w:rsidRDefault="006821ED" w:rsidP="00CE4A0D">
      <w:pPr>
        <w:spacing w:after="0" w:line="240" w:lineRule="auto"/>
        <w:contextualSpacing/>
        <w:rPr>
          <w:rFonts w:ascii="Times New Roman" w:eastAsia="Times New Roman" w:hAnsi="Times New Roman"/>
          <w:b/>
          <w:sz w:val="24"/>
          <w:szCs w:val="24"/>
        </w:rPr>
      </w:pPr>
      <w:bookmarkStart w:id="396" w:name="_Toc409691716"/>
      <w:bookmarkStart w:id="397" w:name="_Toc410654041"/>
      <w:bookmarkStart w:id="398" w:name="_Toc31893468"/>
      <w:bookmarkStart w:id="399" w:name="_Toc31898648"/>
      <w:r w:rsidRPr="00CE4A0D">
        <w:rPr>
          <w:rFonts w:ascii="Times New Roman" w:hAnsi="Times New Roman"/>
          <w:b/>
          <w:sz w:val="24"/>
          <w:szCs w:val="24"/>
        </w:rPr>
        <w:t>2.2.2.1</w:t>
      </w:r>
      <w:r w:rsidR="003B23CD" w:rsidRPr="00CE4A0D">
        <w:rPr>
          <w:rFonts w:ascii="Times New Roman" w:hAnsi="Times New Roman"/>
          <w:b/>
          <w:sz w:val="24"/>
          <w:szCs w:val="24"/>
        </w:rPr>
        <w:t>8</w:t>
      </w:r>
      <w:r w:rsidRPr="00CE4A0D">
        <w:rPr>
          <w:rFonts w:ascii="Times New Roman" w:hAnsi="Times New Roman"/>
          <w:b/>
          <w:sz w:val="24"/>
          <w:szCs w:val="24"/>
        </w:rPr>
        <w:t>. Физическая культура</w:t>
      </w:r>
      <w:bookmarkEnd w:id="396"/>
      <w:bookmarkEnd w:id="397"/>
      <w:bookmarkEnd w:id="398"/>
      <w:bookmarkEnd w:id="399"/>
    </w:p>
    <w:p w:rsidR="00777D59" w:rsidRPr="00F94931" w:rsidRDefault="006821ED" w:rsidP="00F94931">
      <w:pPr>
        <w:tabs>
          <w:tab w:val="left" w:pos="1134"/>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777D59" w:rsidRPr="00F94931" w:rsidRDefault="006821ED" w:rsidP="00F94931">
      <w:pPr>
        <w:tabs>
          <w:tab w:val="left" w:pos="1134"/>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777D59" w:rsidRPr="00F94931" w:rsidRDefault="006821ED" w:rsidP="00F94931">
      <w:pPr>
        <w:tabs>
          <w:tab w:val="left" w:pos="1134"/>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777D59" w:rsidRPr="00F94931" w:rsidRDefault="006821ED" w:rsidP="00F94931">
      <w:pPr>
        <w:tabs>
          <w:tab w:val="left" w:pos="1134"/>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C75108" w:rsidRDefault="00C75108" w:rsidP="00F94931">
      <w:pPr>
        <w:pStyle w:val="a8"/>
        <w:ind w:left="709"/>
        <w:jc w:val="both"/>
        <w:rPr>
          <w:rFonts w:ascii="Times New Roman" w:hAnsi="Times New Roman"/>
          <w:b/>
        </w:rPr>
      </w:pPr>
    </w:p>
    <w:p w:rsidR="00777D59" w:rsidRPr="00F94931" w:rsidRDefault="006821ED" w:rsidP="00F94931">
      <w:pPr>
        <w:pStyle w:val="a8"/>
        <w:ind w:left="709"/>
        <w:jc w:val="both"/>
        <w:rPr>
          <w:rFonts w:ascii="Times New Roman" w:hAnsi="Times New Roman"/>
          <w:b/>
        </w:rPr>
      </w:pPr>
      <w:r w:rsidRPr="00F94931">
        <w:rPr>
          <w:rFonts w:ascii="Times New Roman" w:hAnsi="Times New Roman"/>
          <w:b/>
        </w:rPr>
        <w:t xml:space="preserve">Физическая культура как область знаний </w:t>
      </w:r>
    </w:p>
    <w:p w:rsidR="00777D59" w:rsidRPr="00F94931" w:rsidRDefault="006821ED" w:rsidP="00F94931">
      <w:pPr>
        <w:pStyle w:val="a8"/>
        <w:ind w:left="709"/>
        <w:jc w:val="both"/>
        <w:rPr>
          <w:rFonts w:ascii="Times New Roman" w:hAnsi="Times New Roman"/>
          <w:b/>
        </w:rPr>
      </w:pPr>
      <w:r w:rsidRPr="00F94931">
        <w:rPr>
          <w:rFonts w:ascii="Times New Roman" w:hAnsi="Times New Roman"/>
          <w:b/>
        </w:rPr>
        <w:t>История и современное развитие физической культуры</w:t>
      </w:r>
    </w:p>
    <w:p w:rsidR="00777D59" w:rsidRPr="00F94931" w:rsidRDefault="006821ED" w:rsidP="00F94931">
      <w:pPr>
        <w:pStyle w:val="a8"/>
        <w:ind w:left="0" w:firstLine="709"/>
        <w:jc w:val="both"/>
        <w:rPr>
          <w:rFonts w:ascii="Times New Roman" w:hAnsi="Times New Roman"/>
        </w:rPr>
      </w:pPr>
      <w:r w:rsidRPr="00F94931">
        <w:rPr>
          <w:rFonts w:ascii="Times New Roman" w:hAnsi="Times New Roman"/>
          <w:i/>
        </w:rPr>
        <w:t>Олимпийские игры древности. Возрождение Олимпийских игр и олимпийского движения. Олимпийское движение в России</w:t>
      </w:r>
      <w:r w:rsidRPr="00F94931">
        <w:rPr>
          <w:rFonts w:ascii="Times New Roman" w:hAnsi="Times New Roman"/>
        </w:rPr>
        <w:t xml:space="preserve">. </w:t>
      </w:r>
      <w:r w:rsidRPr="00F94931">
        <w:rPr>
          <w:rFonts w:ascii="Times New Roman" w:hAnsi="Times New Roman"/>
          <w:i/>
        </w:rPr>
        <w:t>Современные Олимпийские игры.</w:t>
      </w:r>
      <w:r w:rsidRPr="00F94931">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777D59" w:rsidRPr="00F94931" w:rsidRDefault="006821ED" w:rsidP="00F94931">
      <w:pPr>
        <w:pStyle w:val="a8"/>
        <w:ind w:left="0" w:firstLine="709"/>
        <w:jc w:val="both"/>
        <w:rPr>
          <w:rFonts w:ascii="Times New Roman" w:hAnsi="Times New Roman"/>
        </w:rPr>
      </w:pPr>
      <w:r w:rsidRPr="00F94931">
        <w:rPr>
          <w:rFonts w:ascii="Times New Roman" w:hAnsi="Times New Roman"/>
          <w:b/>
        </w:rPr>
        <w:t>Современное представление о физической культуре (основные понятия)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Физическое развитие человека. </w:t>
      </w:r>
      <w:r w:rsidRPr="00F94931">
        <w:rPr>
          <w:rFonts w:ascii="Times New Roman" w:hAnsi="Times New Roman"/>
          <w:i/>
          <w:sz w:val="24"/>
          <w:szCs w:val="24"/>
        </w:rPr>
        <w:t>Физическая подготовка, ее связь с укреплением здоровья, развитием физических качеств.</w:t>
      </w:r>
      <w:r w:rsidRPr="00F94931">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F94931">
        <w:rPr>
          <w:rFonts w:ascii="Times New Roman" w:hAnsi="Times New Roman"/>
          <w:i/>
          <w:sz w:val="24"/>
          <w:szCs w:val="24"/>
        </w:rPr>
        <w:t>Спорт и спортивная подготовка</w:t>
      </w:r>
      <w:r w:rsidRPr="00F94931">
        <w:rPr>
          <w:rFonts w:ascii="Times New Roman" w:hAnsi="Times New Roman"/>
          <w:sz w:val="24"/>
          <w:szCs w:val="24"/>
        </w:rPr>
        <w:t xml:space="preserve">. </w:t>
      </w:r>
      <w:r w:rsidRPr="00F94931">
        <w:rPr>
          <w:rFonts w:ascii="Times New Roman" w:hAnsi="Times New Roman"/>
          <w:i/>
          <w:sz w:val="24"/>
          <w:szCs w:val="24"/>
        </w:rPr>
        <w:t>Всероссийский физкультурно-спортивный комплекс «Готов к труду и обороне».</w:t>
      </w:r>
    </w:p>
    <w:p w:rsidR="00777D59" w:rsidRPr="00F94931" w:rsidRDefault="006821ED" w:rsidP="00F94931">
      <w:pPr>
        <w:pStyle w:val="a8"/>
        <w:ind w:left="709"/>
        <w:jc w:val="both"/>
        <w:rPr>
          <w:rFonts w:ascii="Times New Roman" w:hAnsi="Times New Roman"/>
        </w:rPr>
      </w:pPr>
      <w:r w:rsidRPr="00F94931">
        <w:rPr>
          <w:rFonts w:ascii="Times New Roman" w:hAnsi="Times New Roman"/>
          <w:b/>
        </w:rPr>
        <w:t>Физическая культура человека</w:t>
      </w:r>
    </w:p>
    <w:p w:rsidR="00777D59" w:rsidRPr="00F94931" w:rsidRDefault="006821ED" w:rsidP="00F94931">
      <w:pPr>
        <w:tabs>
          <w:tab w:val="left" w:pos="0"/>
        </w:tabs>
        <w:spacing w:after="0" w:line="240" w:lineRule="auto"/>
        <w:ind w:firstLine="709"/>
        <w:contextualSpacing/>
        <w:jc w:val="both"/>
        <w:rPr>
          <w:rFonts w:ascii="Times New Roman" w:hAnsi="Times New Roman"/>
          <w:b/>
          <w:sz w:val="24"/>
          <w:szCs w:val="24"/>
        </w:rPr>
      </w:pPr>
      <w:r w:rsidRPr="00F94931">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F94931">
        <w:rPr>
          <w:rFonts w:ascii="Times New Roman" w:hAnsi="Times New Roman"/>
          <w:b/>
          <w:sz w:val="24"/>
          <w:szCs w:val="24"/>
        </w:rPr>
        <w:t xml:space="preserve">Способы двигательной (физкультурной) деятельности </w:t>
      </w:r>
    </w:p>
    <w:p w:rsidR="00777D59" w:rsidRPr="00F94931" w:rsidRDefault="006821ED" w:rsidP="00F94931">
      <w:pPr>
        <w:tabs>
          <w:tab w:val="left" w:pos="0"/>
        </w:tabs>
        <w:spacing w:after="0" w:line="240" w:lineRule="auto"/>
        <w:ind w:firstLine="709"/>
        <w:contextualSpacing/>
        <w:jc w:val="both"/>
        <w:rPr>
          <w:rFonts w:ascii="Times New Roman" w:hAnsi="Times New Roman"/>
          <w:b/>
          <w:sz w:val="24"/>
          <w:szCs w:val="24"/>
        </w:rPr>
      </w:pPr>
      <w:r w:rsidRPr="00F94931">
        <w:rPr>
          <w:rFonts w:ascii="Times New Roman" w:hAnsi="Times New Roman"/>
          <w:b/>
          <w:sz w:val="24"/>
          <w:szCs w:val="24"/>
        </w:rPr>
        <w:t>Организация и проведение самостоятельных занятий физической культурой</w:t>
      </w:r>
    </w:p>
    <w:p w:rsidR="00777D59" w:rsidRPr="00F94931" w:rsidRDefault="006821ED" w:rsidP="003D5D20">
      <w:pPr>
        <w:pStyle w:val="a8"/>
        <w:numPr>
          <w:ilvl w:val="0"/>
          <w:numId w:val="103"/>
        </w:numPr>
        <w:ind w:firstLine="709"/>
        <w:jc w:val="both"/>
        <w:rPr>
          <w:rFonts w:ascii="Times New Roman" w:hAnsi="Times New Roman"/>
        </w:rPr>
      </w:pPr>
      <w:r w:rsidRPr="00F94931">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F94931">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F94931">
        <w:rPr>
          <w:rFonts w:ascii="Times New Roman" w:hAnsi="Times New Roman"/>
        </w:rPr>
        <w:t xml:space="preserve"> Организация досуга средствами физической культуры. </w:t>
      </w:r>
    </w:p>
    <w:p w:rsidR="00777D59" w:rsidRPr="00F94931" w:rsidRDefault="006821ED" w:rsidP="00F94931">
      <w:pPr>
        <w:pStyle w:val="a8"/>
        <w:ind w:left="709"/>
        <w:jc w:val="both"/>
        <w:rPr>
          <w:rFonts w:ascii="Times New Roman" w:hAnsi="Times New Roman"/>
          <w:b/>
        </w:rPr>
      </w:pPr>
      <w:r w:rsidRPr="00F94931">
        <w:rPr>
          <w:rFonts w:ascii="Times New Roman" w:hAnsi="Times New Roman"/>
          <w:b/>
        </w:rPr>
        <w:t xml:space="preserve">Оценка эффективности занятий физической культурой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777D59" w:rsidRPr="00F94931" w:rsidRDefault="006821ED" w:rsidP="00F94931">
      <w:pPr>
        <w:pStyle w:val="a8"/>
        <w:ind w:left="709"/>
        <w:jc w:val="both"/>
        <w:rPr>
          <w:rFonts w:ascii="Times New Roman" w:hAnsi="Times New Roman"/>
          <w:b/>
        </w:rPr>
      </w:pPr>
      <w:r w:rsidRPr="00F94931">
        <w:rPr>
          <w:rFonts w:ascii="Times New Roman" w:hAnsi="Times New Roman"/>
          <w:b/>
        </w:rPr>
        <w:t>Физическое совершенствование</w:t>
      </w:r>
    </w:p>
    <w:p w:rsidR="00777D59" w:rsidRPr="00F94931" w:rsidRDefault="006821ED" w:rsidP="00F94931">
      <w:pPr>
        <w:pStyle w:val="a8"/>
        <w:ind w:left="709"/>
        <w:jc w:val="both"/>
        <w:rPr>
          <w:rFonts w:ascii="Times New Roman" w:hAnsi="Times New Roman"/>
          <w:i/>
        </w:rPr>
      </w:pPr>
      <w:r w:rsidRPr="00F94931">
        <w:rPr>
          <w:rFonts w:ascii="Times New Roman" w:hAnsi="Times New Roman"/>
          <w:b/>
        </w:rPr>
        <w:t>Физкультурно-оздоровительная деятельность</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F94931">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777D59" w:rsidRPr="00F94931" w:rsidRDefault="006821ED" w:rsidP="00F94931">
      <w:pPr>
        <w:pStyle w:val="a8"/>
        <w:ind w:left="709"/>
        <w:jc w:val="both"/>
        <w:rPr>
          <w:rFonts w:ascii="Times New Roman" w:hAnsi="Times New Roman"/>
        </w:rPr>
      </w:pPr>
      <w:r w:rsidRPr="00F94931">
        <w:rPr>
          <w:rFonts w:ascii="Times New Roman" w:hAnsi="Times New Roman"/>
          <w:b/>
        </w:rPr>
        <w:t xml:space="preserve">Спортивно-оздоровительная </w:t>
      </w:r>
      <w:r w:rsidRPr="00676AF3">
        <w:rPr>
          <w:rFonts w:ascii="Times New Roman" w:hAnsi="Times New Roman"/>
          <w:b/>
        </w:rPr>
        <w:t>деятельность</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F94931">
        <w:rPr>
          <w:rFonts w:ascii="Times New Roman" w:hAnsi="Times New Roman"/>
          <w:i/>
          <w:sz w:val="24"/>
          <w:szCs w:val="24"/>
        </w:rPr>
        <w:t>мини-футбол</w:t>
      </w:r>
      <w:r w:rsidRPr="00F94931">
        <w:rPr>
          <w:rFonts w:ascii="Times New Roman" w:hAnsi="Times New Roman"/>
          <w:sz w:val="24"/>
          <w:szCs w:val="24"/>
        </w:rPr>
        <w:t xml:space="preserve">, волейбол, баскетбол. Правила спортивных игр. Игры по правилам. </w:t>
      </w:r>
      <w:r w:rsidRPr="00F94931">
        <w:rPr>
          <w:rFonts w:ascii="Times New Roman" w:hAnsi="Times New Roman"/>
          <w:i/>
          <w:sz w:val="24"/>
          <w:szCs w:val="24"/>
        </w:rPr>
        <w:t>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F94931">
        <w:rPr>
          <w:rFonts w:ascii="Times New Roman" w:hAnsi="Times New Roman"/>
          <w:sz w:val="24"/>
          <w:szCs w:val="24"/>
        </w:rPr>
        <w:t xml:space="preserve"> Лыжные </w:t>
      </w:r>
      <w:r w:rsidRPr="00676AF3">
        <w:rPr>
          <w:rFonts w:ascii="Times New Roman" w:hAnsi="Times New Roman"/>
          <w:sz w:val="24"/>
          <w:szCs w:val="24"/>
          <w:lang w:eastAsia="ru-RU"/>
        </w:rPr>
        <w:t>гонки:</w:t>
      </w:r>
      <w:r w:rsidRPr="00F94931">
        <w:rPr>
          <w:rFonts w:ascii="Times New Roman" w:hAnsi="Times New Roman"/>
          <w:sz w:val="24"/>
          <w:szCs w:val="24"/>
        </w:rPr>
        <w:t>передвижение на лыжах разными способами. Подъемы, спуски, повороты, торможения.</w:t>
      </w:r>
    </w:p>
    <w:p w:rsidR="00777D59" w:rsidRPr="00F94931" w:rsidRDefault="006821ED" w:rsidP="00F94931">
      <w:pPr>
        <w:pStyle w:val="a8"/>
        <w:ind w:left="709"/>
        <w:jc w:val="both"/>
        <w:rPr>
          <w:rFonts w:ascii="Times New Roman" w:hAnsi="Times New Roman"/>
          <w:b/>
        </w:rPr>
      </w:pPr>
      <w:r w:rsidRPr="00F94931">
        <w:rPr>
          <w:rFonts w:ascii="Times New Roman" w:hAnsi="Times New Roman"/>
          <w:b/>
        </w:rPr>
        <w:t>Прикладно-ориентированная физкультурная деятельность</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F94931">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777D59" w:rsidRPr="00F94931" w:rsidRDefault="00777D59" w:rsidP="00F94931">
      <w:pPr>
        <w:spacing w:after="0" w:line="240" w:lineRule="auto"/>
        <w:ind w:firstLine="709"/>
        <w:contextualSpacing/>
        <w:jc w:val="both"/>
        <w:rPr>
          <w:rFonts w:ascii="Times New Roman" w:hAnsi="Times New Roman"/>
          <w:sz w:val="24"/>
          <w:szCs w:val="24"/>
        </w:rPr>
      </w:pPr>
    </w:p>
    <w:p w:rsidR="00777D59" w:rsidRPr="00F94931" w:rsidRDefault="006821ED" w:rsidP="00F94931">
      <w:pPr>
        <w:pStyle w:val="4"/>
        <w:spacing w:before="0" w:line="240" w:lineRule="auto"/>
        <w:ind w:left="1701"/>
        <w:contextualSpacing/>
        <w:rPr>
          <w:sz w:val="24"/>
          <w:szCs w:val="24"/>
        </w:rPr>
      </w:pPr>
      <w:bookmarkStart w:id="400" w:name="_Toc409691717"/>
      <w:bookmarkStart w:id="401" w:name="_Toc410654042"/>
      <w:bookmarkStart w:id="402" w:name="_Toc31893469"/>
      <w:bookmarkStart w:id="403" w:name="_Toc31898649"/>
      <w:r w:rsidRPr="00F94931">
        <w:rPr>
          <w:sz w:val="24"/>
          <w:szCs w:val="24"/>
        </w:rPr>
        <w:t>2.2.2.1</w:t>
      </w:r>
      <w:r w:rsidR="003B23CD">
        <w:rPr>
          <w:sz w:val="24"/>
          <w:szCs w:val="24"/>
        </w:rPr>
        <w:t>9</w:t>
      </w:r>
      <w:r w:rsidRPr="00F94931">
        <w:rPr>
          <w:sz w:val="24"/>
          <w:szCs w:val="24"/>
        </w:rPr>
        <w:t>. Основы безопасности жизнедеятельности</w:t>
      </w:r>
      <w:bookmarkEnd w:id="400"/>
      <w:bookmarkEnd w:id="401"/>
      <w:bookmarkEnd w:id="402"/>
      <w:bookmarkEnd w:id="403"/>
    </w:p>
    <w:p w:rsidR="00777D59" w:rsidRPr="00F94931" w:rsidRDefault="006821ED" w:rsidP="00F94931">
      <w:pPr>
        <w:spacing w:after="0" w:line="240" w:lineRule="auto"/>
        <w:ind w:firstLine="709"/>
        <w:contextualSpacing/>
        <w:jc w:val="both"/>
        <w:rPr>
          <w:sz w:val="24"/>
          <w:szCs w:val="24"/>
        </w:rPr>
      </w:pPr>
      <w:r w:rsidRPr="00F94931">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777D59" w:rsidRPr="00F94931" w:rsidRDefault="006821ED" w:rsidP="00F9493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777D59" w:rsidRPr="00F94931" w:rsidRDefault="006821ED" w:rsidP="00F9493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777D59" w:rsidRPr="00F94931" w:rsidRDefault="006821ED" w:rsidP="00F9493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777D59" w:rsidRPr="00F94931" w:rsidRDefault="006821ED" w:rsidP="00F9493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777D59" w:rsidRPr="00F94931" w:rsidRDefault="006821ED" w:rsidP="00F94931">
      <w:pPr>
        <w:spacing w:after="0" w:line="240" w:lineRule="auto"/>
        <w:ind w:firstLine="708"/>
        <w:contextualSpacing/>
        <w:jc w:val="both"/>
        <w:rPr>
          <w:rFonts w:ascii="Times New Roman" w:hAnsi="Times New Roman"/>
          <w:sz w:val="24"/>
          <w:szCs w:val="24"/>
        </w:rPr>
      </w:pPr>
      <w:r w:rsidRPr="00F94931">
        <w:rPr>
          <w:rFonts w:ascii="Times New Roman" w:hAnsi="Times New Roman"/>
          <w:sz w:val="24"/>
          <w:szCs w:val="24"/>
        </w:rPr>
        <w:t>Основы безопасности жизнедеятельности как учебный предмет обеспечивает:</w:t>
      </w:r>
    </w:p>
    <w:p w:rsidR="00777D59" w:rsidRPr="00F94931" w:rsidRDefault="006821ED" w:rsidP="003D5D20">
      <w:pPr>
        <w:numPr>
          <w:ilvl w:val="0"/>
          <w:numId w:val="85"/>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освоение обучающимися знаний о безопасном поведении в повседневной жизнедеятельности;</w:t>
      </w:r>
    </w:p>
    <w:p w:rsidR="00777D59" w:rsidRPr="00F94931" w:rsidRDefault="006821ED" w:rsidP="003D5D20">
      <w:pPr>
        <w:numPr>
          <w:ilvl w:val="0"/>
          <w:numId w:val="85"/>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777D59" w:rsidRPr="00F94931" w:rsidRDefault="006821ED" w:rsidP="003D5D20">
      <w:pPr>
        <w:numPr>
          <w:ilvl w:val="0"/>
          <w:numId w:val="85"/>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777D59" w:rsidRPr="00F94931" w:rsidRDefault="006821ED" w:rsidP="003D5D20">
      <w:pPr>
        <w:numPr>
          <w:ilvl w:val="0"/>
          <w:numId w:val="85"/>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777D59" w:rsidRPr="00F94931" w:rsidRDefault="006821ED" w:rsidP="003D5D20">
      <w:pPr>
        <w:numPr>
          <w:ilvl w:val="0"/>
          <w:numId w:val="85"/>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777D59" w:rsidRPr="00F94931" w:rsidRDefault="006821ED" w:rsidP="003D5D20">
      <w:pPr>
        <w:numPr>
          <w:ilvl w:val="0"/>
          <w:numId w:val="85"/>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777D59" w:rsidRPr="00F94931" w:rsidRDefault="006821ED" w:rsidP="003D5D20">
      <w:pPr>
        <w:numPr>
          <w:ilvl w:val="0"/>
          <w:numId w:val="85"/>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777D59" w:rsidRPr="00F94931" w:rsidRDefault="006821ED" w:rsidP="003D5D20">
      <w:pPr>
        <w:numPr>
          <w:ilvl w:val="0"/>
          <w:numId w:val="85"/>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777D59" w:rsidRPr="00F94931" w:rsidRDefault="006821ED" w:rsidP="003D5D20">
      <w:pPr>
        <w:numPr>
          <w:ilvl w:val="0"/>
          <w:numId w:val="85"/>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777D59" w:rsidRPr="00F94931" w:rsidRDefault="006821ED" w:rsidP="003D5D20">
      <w:pPr>
        <w:numPr>
          <w:ilvl w:val="0"/>
          <w:numId w:val="85"/>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освоение умений оказывать первую помощь пострадавшим;</w:t>
      </w:r>
    </w:p>
    <w:p w:rsidR="00777D59" w:rsidRPr="00F94931" w:rsidRDefault="006821ED" w:rsidP="003D5D20">
      <w:pPr>
        <w:numPr>
          <w:ilvl w:val="0"/>
          <w:numId w:val="85"/>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освоение умений готовность проявлять предосторожность в ситуациях неопределенности;</w:t>
      </w:r>
    </w:p>
    <w:p w:rsidR="00777D59" w:rsidRPr="00F94931" w:rsidRDefault="006821ED" w:rsidP="003D5D20">
      <w:pPr>
        <w:numPr>
          <w:ilvl w:val="0"/>
          <w:numId w:val="85"/>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777D59" w:rsidRPr="00F94931" w:rsidRDefault="006821ED" w:rsidP="003D5D20">
      <w:pPr>
        <w:numPr>
          <w:ilvl w:val="0"/>
          <w:numId w:val="85"/>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освоение умений использовать средства индивидуальной и коллективной защиты.</w:t>
      </w:r>
    </w:p>
    <w:p w:rsidR="00777D59" w:rsidRPr="00F94931" w:rsidRDefault="006821ED" w:rsidP="003D5D20">
      <w:pPr>
        <w:numPr>
          <w:ilvl w:val="0"/>
          <w:numId w:val="85"/>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777D59" w:rsidRPr="00F94931" w:rsidRDefault="006821ED" w:rsidP="003D5D20">
      <w:pPr>
        <w:numPr>
          <w:ilvl w:val="0"/>
          <w:numId w:val="85"/>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777D59" w:rsidRPr="00F94931" w:rsidRDefault="006821ED" w:rsidP="003D5D20">
      <w:pPr>
        <w:numPr>
          <w:ilvl w:val="0"/>
          <w:numId w:val="85"/>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777D59" w:rsidRPr="00F94931" w:rsidRDefault="006821ED" w:rsidP="003D5D20">
      <w:pPr>
        <w:numPr>
          <w:ilvl w:val="0"/>
          <w:numId w:val="85"/>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777D59" w:rsidRPr="00F94931" w:rsidRDefault="006821ED" w:rsidP="00F9493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777D59" w:rsidRPr="00F94931" w:rsidRDefault="006821ED" w:rsidP="00F9493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94931">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Основы безопасности личности, общества и государства</w:t>
      </w:r>
    </w:p>
    <w:p w:rsidR="00777D59" w:rsidRPr="00F94931" w:rsidRDefault="006821ED" w:rsidP="00F94931">
      <w:pPr>
        <w:tabs>
          <w:tab w:val="left" w:pos="426"/>
        </w:tabs>
        <w:spacing w:after="0" w:line="240" w:lineRule="auto"/>
        <w:ind w:left="709"/>
        <w:contextualSpacing/>
        <w:jc w:val="both"/>
        <w:rPr>
          <w:rFonts w:ascii="Times New Roman" w:hAnsi="Times New Roman"/>
          <w:b/>
          <w:bCs/>
          <w:sz w:val="24"/>
          <w:szCs w:val="24"/>
          <w:shd w:val="clear" w:color="auto" w:fill="FFFFFF"/>
        </w:rPr>
      </w:pPr>
      <w:r w:rsidRPr="00F94931">
        <w:rPr>
          <w:rFonts w:ascii="Times New Roman" w:hAnsi="Times New Roman"/>
          <w:b/>
          <w:bCs/>
          <w:sz w:val="24"/>
          <w:szCs w:val="24"/>
          <w:shd w:val="clear" w:color="auto" w:fill="FFFFFF"/>
        </w:rPr>
        <w:t xml:space="preserve">Основы комплексной безопасности </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Pr="00F94931">
        <w:rPr>
          <w:rFonts w:ascii="Times New Roman" w:eastAsia="Times New Roman" w:hAnsi="Times New Roman"/>
          <w:sz w:val="24"/>
          <w:szCs w:val="24"/>
          <w:lang w:eastAsia="ru-RU"/>
        </w:rPr>
        <w:t>Правила поведения на транспорте (наземном, в том числе железнодорожном, воздушном и водном), ответственность за их нарушения.</w:t>
      </w:r>
      <w:r w:rsidRPr="00F94931">
        <w:rPr>
          <w:rFonts w:ascii="Times New Roman" w:hAnsi="Times New Roman"/>
          <w:sz w:val="24"/>
          <w:szCs w:val="24"/>
        </w:rPr>
        <w:t xml:space="preserve"> Правила безопасного поведения пешехода, пассажира и велосипедиста. </w:t>
      </w:r>
      <w:r w:rsidRPr="00F94931">
        <w:rPr>
          <w:rFonts w:ascii="Times New Roman" w:hAnsi="Times New Roman"/>
          <w:i/>
          <w:sz w:val="24"/>
          <w:szCs w:val="24"/>
        </w:rPr>
        <w:t>Средства индивидуальной защиты велосипедиста.</w:t>
      </w:r>
      <w:r w:rsidRPr="00F94931">
        <w:rPr>
          <w:rFonts w:ascii="Times New Roman" w:hAnsi="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F94931">
        <w:rPr>
          <w:rFonts w:ascii="Times New Roman" w:hAnsi="Times New Roman"/>
          <w:i/>
          <w:sz w:val="24"/>
          <w:szCs w:val="24"/>
        </w:rPr>
        <w:t>и поездках.</w:t>
      </w:r>
      <w:r w:rsidRPr="00F94931">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F94931">
        <w:rPr>
          <w:rFonts w:ascii="Times New Roman" w:hAnsi="Times New Roman"/>
          <w:i/>
          <w:sz w:val="24"/>
          <w:szCs w:val="24"/>
        </w:rPr>
        <w:t>самозащита покупателя</w:t>
      </w:r>
      <w:r w:rsidRPr="00F94931">
        <w:rPr>
          <w:rFonts w:ascii="Times New Roman" w:hAnsi="Times New Roman"/>
          <w:sz w:val="24"/>
          <w:szCs w:val="24"/>
        </w:rPr>
        <w:t xml:space="preserve">). Элементарные способы самозащиты. </w:t>
      </w:r>
      <w:r w:rsidRPr="00F94931">
        <w:rPr>
          <w:rFonts w:ascii="Times New Roman" w:hAnsi="Times New Roman"/>
          <w:i/>
          <w:sz w:val="24"/>
          <w:szCs w:val="24"/>
        </w:rPr>
        <w:t>Информационная безопасность подростка.</w:t>
      </w:r>
    </w:p>
    <w:p w:rsidR="00777D59" w:rsidRPr="00F94931" w:rsidRDefault="006821ED" w:rsidP="00F94931">
      <w:pPr>
        <w:tabs>
          <w:tab w:val="left" w:pos="426"/>
        </w:tabs>
        <w:spacing w:after="0" w:line="240" w:lineRule="auto"/>
        <w:ind w:left="709"/>
        <w:contextualSpacing/>
        <w:jc w:val="both"/>
        <w:rPr>
          <w:rFonts w:ascii="Times New Roman" w:hAnsi="Times New Roman"/>
          <w:sz w:val="24"/>
          <w:szCs w:val="24"/>
        </w:rPr>
      </w:pPr>
      <w:r w:rsidRPr="00F94931">
        <w:rPr>
          <w:rFonts w:ascii="Times New Roman" w:hAnsi="Times New Roman"/>
          <w:b/>
          <w:sz w:val="24"/>
          <w:szCs w:val="24"/>
        </w:rPr>
        <w:t xml:space="preserve">Защита населения Российской Федерации от чрезвычайных </w:t>
      </w:r>
      <w:r w:rsidRPr="00F94931">
        <w:rPr>
          <w:rFonts w:ascii="Times New Roman" w:hAnsi="Times New Roman"/>
          <w:b/>
          <w:bCs/>
          <w:sz w:val="24"/>
          <w:szCs w:val="24"/>
          <w:shd w:val="clear" w:color="auto" w:fill="FFFFFF"/>
        </w:rPr>
        <w:t>ситуаций</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777D59" w:rsidRPr="00F94931" w:rsidRDefault="006821ED" w:rsidP="00F94931">
      <w:pPr>
        <w:tabs>
          <w:tab w:val="left" w:pos="426"/>
        </w:tabs>
        <w:spacing w:after="0" w:line="240" w:lineRule="auto"/>
        <w:ind w:firstLine="709"/>
        <w:contextualSpacing/>
        <w:jc w:val="both"/>
        <w:rPr>
          <w:rFonts w:ascii="Times New Roman" w:hAnsi="Times New Roman"/>
          <w:bCs/>
          <w:sz w:val="24"/>
          <w:szCs w:val="24"/>
          <w:shd w:val="clear" w:color="auto" w:fill="FFFFFF"/>
        </w:rPr>
      </w:pPr>
      <w:r w:rsidRPr="00F94931">
        <w:rPr>
          <w:rFonts w:ascii="Times New Roman" w:hAnsi="Times New Roman"/>
          <w:b/>
          <w:bCs/>
          <w:sz w:val="24"/>
          <w:szCs w:val="24"/>
        </w:rPr>
        <w:t>Основы противодействия терроризму, экстремизму и наркотизму в Российской Федерации</w:t>
      </w:r>
    </w:p>
    <w:p w:rsidR="00777D59" w:rsidRPr="00F94931" w:rsidRDefault="006821ED" w:rsidP="00F94931">
      <w:pPr>
        <w:tabs>
          <w:tab w:val="left" w:pos="0"/>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F94931">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F94931">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777D59" w:rsidRPr="00F94931" w:rsidRDefault="006821ED" w:rsidP="00F94931">
      <w:pPr>
        <w:spacing w:after="0" w:line="240" w:lineRule="auto"/>
        <w:ind w:firstLine="709"/>
        <w:contextualSpacing/>
        <w:jc w:val="both"/>
        <w:rPr>
          <w:rFonts w:ascii="Times New Roman" w:hAnsi="Times New Roman"/>
          <w:b/>
          <w:bCs/>
          <w:sz w:val="24"/>
          <w:szCs w:val="24"/>
        </w:rPr>
      </w:pPr>
      <w:r w:rsidRPr="00F94931">
        <w:rPr>
          <w:rFonts w:ascii="Times New Roman" w:hAnsi="Times New Roman"/>
          <w:b/>
          <w:bCs/>
          <w:sz w:val="24"/>
          <w:szCs w:val="24"/>
        </w:rPr>
        <w:t>Основы медицинских знаний и здорового образа жизни</w:t>
      </w:r>
    </w:p>
    <w:p w:rsidR="00777D59" w:rsidRPr="00F94931" w:rsidRDefault="006821ED" w:rsidP="00F94931">
      <w:pPr>
        <w:tabs>
          <w:tab w:val="left" w:pos="426"/>
        </w:tabs>
        <w:spacing w:after="0" w:line="240" w:lineRule="auto"/>
        <w:ind w:left="709"/>
        <w:contextualSpacing/>
        <w:jc w:val="both"/>
        <w:rPr>
          <w:rFonts w:ascii="Times New Roman" w:hAnsi="Times New Roman"/>
          <w:b/>
          <w:bCs/>
          <w:sz w:val="24"/>
          <w:szCs w:val="24"/>
        </w:rPr>
      </w:pPr>
      <w:r w:rsidRPr="00F94931">
        <w:rPr>
          <w:rFonts w:ascii="Times New Roman" w:hAnsi="Times New Roman"/>
          <w:b/>
          <w:bCs/>
          <w:sz w:val="24"/>
          <w:szCs w:val="24"/>
        </w:rPr>
        <w:t>Основы здорового образа жизни</w:t>
      </w:r>
    </w:p>
    <w:p w:rsidR="00777D59" w:rsidRPr="00F94931" w:rsidRDefault="006821ED" w:rsidP="00F94931">
      <w:pPr>
        <w:spacing w:after="0" w:line="240" w:lineRule="auto"/>
        <w:ind w:firstLine="709"/>
        <w:contextualSpacing/>
        <w:jc w:val="both"/>
        <w:rPr>
          <w:rFonts w:ascii="Times New Roman" w:hAnsi="Times New Roman"/>
          <w:bCs/>
          <w:sz w:val="24"/>
          <w:szCs w:val="24"/>
        </w:rPr>
      </w:pPr>
      <w:r w:rsidRPr="00F94931">
        <w:rPr>
          <w:rFonts w:ascii="Times New Roman" w:hAnsi="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F94931">
        <w:rPr>
          <w:rFonts w:ascii="Times New Roman" w:hAnsi="Times New Roman"/>
          <w:bCs/>
          <w:i/>
          <w:sz w:val="24"/>
          <w:szCs w:val="24"/>
        </w:rPr>
        <w:t>Семья в современном обществе. Права и обязанности супругов. Защита прав ребенка.</w:t>
      </w:r>
    </w:p>
    <w:p w:rsidR="00777D59" w:rsidRPr="00F94931" w:rsidRDefault="006821ED" w:rsidP="00F94931">
      <w:pPr>
        <w:tabs>
          <w:tab w:val="left" w:pos="426"/>
        </w:tabs>
        <w:spacing w:after="0" w:line="240" w:lineRule="auto"/>
        <w:ind w:left="709"/>
        <w:contextualSpacing/>
        <w:jc w:val="both"/>
        <w:rPr>
          <w:rFonts w:ascii="Times New Roman" w:hAnsi="Times New Roman"/>
          <w:b/>
          <w:bCs/>
          <w:sz w:val="24"/>
          <w:szCs w:val="24"/>
        </w:rPr>
      </w:pPr>
      <w:r w:rsidRPr="00F94931">
        <w:rPr>
          <w:rFonts w:ascii="Times New Roman" w:hAnsi="Times New Roman"/>
          <w:b/>
          <w:bCs/>
          <w:sz w:val="24"/>
          <w:szCs w:val="24"/>
        </w:rPr>
        <w:t>Основы медицинских знаний и оказание первой помощи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F94931">
        <w:rPr>
          <w:rFonts w:ascii="Times New Roman" w:hAnsi="Times New Roman"/>
          <w:i/>
          <w:sz w:val="24"/>
          <w:szCs w:val="24"/>
        </w:rPr>
        <w:t>Основные неинфекционные и инфекционные заболевания,их профилактика</w:t>
      </w:r>
      <w:r w:rsidRPr="00F94931">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sidRPr="00F94931">
        <w:rPr>
          <w:rFonts w:ascii="Times New Roman" w:hAnsi="Times New Roman"/>
          <w:i/>
          <w:sz w:val="24"/>
          <w:szCs w:val="24"/>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777D59" w:rsidRDefault="00777D59" w:rsidP="00F94931">
      <w:pPr>
        <w:spacing w:after="0" w:line="240" w:lineRule="auto"/>
        <w:ind w:firstLine="709"/>
        <w:contextualSpacing/>
        <w:jc w:val="both"/>
        <w:rPr>
          <w:rFonts w:ascii="Times New Roman" w:hAnsi="Times New Roman"/>
          <w:sz w:val="24"/>
          <w:szCs w:val="24"/>
        </w:rPr>
      </w:pPr>
    </w:p>
    <w:p w:rsidR="005F5323" w:rsidRPr="00F94931" w:rsidRDefault="005F5323" w:rsidP="005F5323">
      <w:pPr>
        <w:pStyle w:val="4"/>
        <w:spacing w:before="0" w:line="240" w:lineRule="auto"/>
        <w:ind w:left="1701"/>
        <w:contextualSpacing/>
        <w:rPr>
          <w:sz w:val="24"/>
          <w:szCs w:val="24"/>
        </w:rPr>
      </w:pPr>
      <w:r w:rsidRPr="00F94931">
        <w:rPr>
          <w:sz w:val="24"/>
          <w:szCs w:val="24"/>
        </w:rPr>
        <w:t>2.2.2.</w:t>
      </w:r>
      <w:r>
        <w:rPr>
          <w:sz w:val="24"/>
          <w:szCs w:val="24"/>
        </w:rPr>
        <w:t>20</w:t>
      </w:r>
      <w:r w:rsidRPr="00F94931">
        <w:rPr>
          <w:sz w:val="24"/>
          <w:szCs w:val="24"/>
        </w:rPr>
        <w:t xml:space="preserve">. Основы </w:t>
      </w:r>
      <w:r>
        <w:rPr>
          <w:sz w:val="24"/>
          <w:szCs w:val="24"/>
        </w:rPr>
        <w:t>духовно-нравственной культуры народов России</w:t>
      </w:r>
    </w:p>
    <w:p w:rsidR="001F1EDC" w:rsidRPr="0032647B" w:rsidRDefault="001F1EDC" w:rsidP="0032647B">
      <w:pPr>
        <w:spacing w:after="0" w:line="240" w:lineRule="auto"/>
        <w:ind w:firstLine="709"/>
        <w:contextualSpacing/>
        <w:jc w:val="both"/>
        <w:rPr>
          <w:rFonts w:ascii="Times New Roman" w:hAnsi="Times New Roman"/>
          <w:sz w:val="24"/>
          <w:szCs w:val="24"/>
        </w:rPr>
      </w:pPr>
      <w:r w:rsidRPr="0032647B">
        <w:rPr>
          <w:rFonts w:ascii="Times New Roman" w:hAnsi="Times New Roman"/>
          <w:sz w:val="24"/>
          <w:szCs w:val="24"/>
        </w:rPr>
        <w:t>Предметная область "Основы духовно-нравственной культуры народов России" (далее - предметная область ОДНКНР) должна обеспечить в том числе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 Предметная область ОДНКНР является логическим продолжением предметной области (учебного предмета) ОРКСЭ начальной школы. В рамках предметной области ОДНКНР возможна реализация учебных предметов, учитывающих региональные, национальные и этнокультурные особенности народов Российской Федерации, которые обеспечивают достижение следующих результатов: 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w:t>
      </w:r>
    </w:p>
    <w:p w:rsidR="001F1EDC" w:rsidRPr="0032647B" w:rsidRDefault="001F1EDC" w:rsidP="0032647B">
      <w:pPr>
        <w:spacing w:after="0" w:line="240" w:lineRule="auto"/>
        <w:ind w:firstLine="709"/>
        <w:contextualSpacing/>
        <w:jc w:val="both"/>
        <w:outlineLvl w:val="1"/>
        <w:rPr>
          <w:rFonts w:ascii="Times New Roman" w:hAnsi="Times New Roman"/>
          <w:sz w:val="24"/>
          <w:szCs w:val="24"/>
        </w:rPr>
      </w:pPr>
      <w:r w:rsidRPr="0032647B">
        <w:rPr>
          <w:rFonts w:ascii="Times New Roman" w:hAnsi="Times New Roman"/>
          <w:sz w:val="24"/>
          <w:szCs w:val="24"/>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1F1EDC" w:rsidRPr="0032647B" w:rsidRDefault="001F1EDC" w:rsidP="0032647B">
      <w:pPr>
        <w:shd w:val="clear" w:color="auto" w:fill="FFFFFF"/>
        <w:spacing w:after="0" w:line="240" w:lineRule="auto"/>
        <w:ind w:firstLine="709"/>
        <w:contextualSpacing/>
        <w:jc w:val="both"/>
        <w:rPr>
          <w:rFonts w:ascii="Times New Roman" w:eastAsia="Times New Roman" w:hAnsi="Times New Roman"/>
          <w:i/>
          <w:iCs/>
          <w:sz w:val="24"/>
          <w:szCs w:val="24"/>
        </w:rPr>
      </w:pPr>
      <w:r w:rsidRPr="0032647B">
        <w:rPr>
          <w:rFonts w:ascii="Times New Roman" w:eastAsia="Times New Roman" w:hAnsi="Times New Roman"/>
          <w:b/>
          <w:bCs/>
          <w:sz w:val="24"/>
          <w:szCs w:val="24"/>
        </w:rPr>
        <w:t>Раздел 1. В мире культуры</w:t>
      </w:r>
    </w:p>
    <w:p w:rsidR="001F1EDC" w:rsidRPr="0032647B" w:rsidRDefault="001F1EDC" w:rsidP="0032647B">
      <w:pPr>
        <w:shd w:val="clear" w:color="auto" w:fill="FFFFFF"/>
        <w:spacing w:after="0" w:line="240" w:lineRule="auto"/>
        <w:ind w:firstLine="709"/>
        <w:contextualSpacing/>
        <w:jc w:val="both"/>
        <w:rPr>
          <w:rFonts w:ascii="Times New Roman" w:eastAsia="Times New Roman" w:hAnsi="Times New Roman"/>
          <w:i/>
          <w:iCs/>
          <w:sz w:val="24"/>
          <w:szCs w:val="24"/>
        </w:rPr>
      </w:pPr>
      <w:r w:rsidRPr="0032647B">
        <w:rPr>
          <w:rFonts w:ascii="Times New Roman" w:eastAsia="Times New Roman" w:hAnsi="Times New Roman"/>
          <w:sz w:val="24"/>
          <w:szCs w:val="24"/>
        </w:rPr>
        <w:t>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1F1EDC" w:rsidRPr="0032647B" w:rsidRDefault="001F1EDC" w:rsidP="0032647B">
      <w:pPr>
        <w:shd w:val="clear" w:color="auto" w:fill="FFFFFF"/>
        <w:spacing w:after="0" w:line="240" w:lineRule="auto"/>
        <w:ind w:firstLine="709"/>
        <w:contextualSpacing/>
        <w:jc w:val="both"/>
        <w:rPr>
          <w:rFonts w:ascii="Times New Roman" w:eastAsia="Times New Roman" w:hAnsi="Times New Roman"/>
          <w:i/>
          <w:iCs/>
          <w:sz w:val="24"/>
          <w:szCs w:val="24"/>
        </w:rPr>
      </w:pPr>
      <w:r w:rsidRPr="0032647B">
        <w:rPr>
          <w:rFonts w:ascii="Times New Roman" w:eastAsia="Times New Roman" w:hAnsi="Times New Roman"/>
          <w:b/>
          <w:bCs/>
          <w:sz w:val="24"/>
          <w:szCs w:val="24"/>
        </w:rPr>
        <w:t>Раздел 2. Нравственные ценности российского народа</w:t>
      </w:r>
    </w:p>
    <w:p w:rsidR="001F1EDC" w:rsidRPr="0032647B" w:rsidRDefault="001F1EDC" w:rsidP="0032647B">
      <w:pPr>
        <w:shd w:val="clear" w:color="auto" w:fill="FFFFFF"/>
        <w:spacing w:after="0" w:line="240" w:lineRule="auto"/>
        <w:ind w:firstLine="709"/>
        <w:contextualSpacing/>
        <w:jc w:val="both"/>
        <w:rPr>
          <w:rFonts w:ascii="Times New Roman" w:eastAsia="Times New Roman" w:hAnsi="Times New Roman"/>
          <w:i/>
          <w:iCs/>
          <w:sz w:val="24"/>
          <w:szCs w:val="24"/>
        </w:rPr>
      </w:pPr>
      <w:r w:rsidRPr="0032647B">
        <w:rPr>
          <w:rFonts w:ascii="Times New Roman" w:eastAsia="Times New Roman" w:hAnsi="Times New Roman"/>
          <w:sz w:val="24"/>
          <w:szCs w:val="24"/>
        </w:rPr>
        <w:t>«Береги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В труде – красота человека. Тема труда в фольклоре разных народов (сказках, легендах, пословицах). «Плод добрых трудов славен…». Буддизм, ислам, христианство о труде и 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Рольсемьи в жизни человека. Любовь, искренность, симпатия, взаимопомощь и поддержка – главные семейные ценности. О</w:t>
      </w:r>
    </w:p>
    <w:p w:rsidR="001F1EDC" w:rsidRPr="0032647B" w:rsidRDefault="001F1EDC" w:rsidP="0032647B">
      <w:pPr>
        <w:shd w:val="clear" w:color="auto" w:fill="FFFFFF"/>
        <w:spacing w:after="0" w:line="240" w:lineRule="auto"/>
        <w:ind w:firstLine="709"/>
        <w:contextualSpacing/>
        <w:jc w:val="both"/>
        <w:rPr>
          <w:rFonts w:ascii="Times New Roman" w:eastAsia="Times New Roman" w:hAnsi="Times New Roman"/>
          <w:i/>
          <w:iCs/>
          <w:sz w:val="24"/>
          <w:szCs w:val="24"/>
        </w:rPr>
      </w:pPr>
      <w:r w:rsidRPr="0032647B">
        <w:rPr>
          <w:rFonts w:ascii="Times New Roman" w:eastAsia="Times New Roman" w:hAnsi="Times New Roman"/>
          <w:sz w:val="24"/>
          <w:szCs w:val="24"/>
        </w:rPr>
        <w:t>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1F1EDC" w:rsidRPr="0032647B" w:rsidRDefault="001F1EDC" w:rsidP="0032647B">
      <w:pPr>
        <w:shd w:val="clear" w:color="auto" w:fill="FFFFFF"/>
        <w:spacing w:after="0" w:line="240" w:lineRule="auto"/>
        <w:ind w:firstLine="709"/>
        <w:contextualSpacing/>
        <w:jc w:val="both"/>
        <w:rPr>
          <w:rFonts w:ascii="Times New Roman" w:eastAsia="Times New Roman" w:hAnsi="Times New Roman"/>
          <w:i/>
          <w:iCs/>
          <w:sz w:val="24"/>
          <w:szCs w:val="24"/>
        </w:rPr>
      </w:pPr>
      <w:r w:rsidRPr="0032647B">
        <w:rPr>
          <w:rFonts w:ascii="Times New Roman" w:eastAsia="Times New Roman" w:hAnsi="Times New Roman"/>
          <w:b/>
          <w:bCs/>
          <w:sz w:val="24"/>
          <w:szCs w:val="24"/>
        </w:rPr>
        <w:t>Раздел 3. Религия и культура</w:t>
      </w:r>
    </w:p>
    <w:p w:rsidR="001F1EDC" w:rsidRPr="0032647B" w:rsidRDefault="001F1EDC" w:rsidP="0032647B">
      <w:pPr>
        <w:shd w:val="clear" w:color="auto" w:fill="FFFFFF"/>
        <w:spacing w:after="0" w:line="240" w:lineRule="auto"/>
        <w:ind w:firstLine="709"/>
        <w:contextualSpacing/>
        <w:jc w:val="both"/>
        <w:rPr>
          <w:rFonts w:ascii="Times New Roman" w:eastAsia="Times New Roman" w:hAnsi="Times New Roman"/>
          <w:i/>
          <w:iCs/>
          <w:sz w:val="24"/>
          <w:szCs w:val="24"/>
        </w:rPr>
      </w:pPr>
      <w:r w:rsidRPr="0032647B">
        <w:rPr>
          <w:rFonts w:ascii="Times New Roman" w:eastAsia="Times New Roman" w:hAnsi="Times New Roman"/>
          <w:sz w:val="24"/>
          <w:szCs w:val="24"/>
        </w:rPr>
        <w:t>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w:t>
      </w:r>
    </w:p>
    <w:p w:rsidR="001F1EDC" w:rsidRPr="0032647B" w:rsidRDefault="001F1EDC" w:rsidP="0032647B">
      <w:pPr>
        <w:shd w:val="clear" w:color="auto" w:fill="FFFFFF"/>
        <w:spacing w:after="0" w:line="240" w:lineRule="auto"/>
        <w:ind w:firstLine="709"/>
        <w:contextualSpacing/>
        <w:jc w:val="both"/>
        <w:rPr>
          <w:rFonts w:ascii="Times New Roman" w:eastAsia="Times New Roman" w:hAnsi="Times New Roman"/>
          <w:i/>
          <w:iCs/>
          <w:sz w:val="24"/>
          <w:szCs w:val="24"/>
        </w:rPr>
      </w:pPr>
      <w:r w:rsidRPr="0032647B">
        <w:rPr>
          <w:rFonts w:ascii="Times New Roman" w:eastAsia="Times New Roman" w:hAnsi="Times New Roman"/>
          <w:b/>
          <w:bCs/>
          <w:sz w:val="24"/>
          <w:szCs w:val="24"/>
        </w:rPr>
        <w:t>Раздел 4. Как сохранить духовные ценности</w:t>
      </w:r>
    </w:p>
    <w:p w:rsidR="001F1EDC" w:rsidRPr="0032647B" w:rsidRDefault="001F1EDC" w:rsidP="0032647B">
      <w:pPr>
        <w:shd w:val="clear" w:color="auto" w:fill="FFFFFF"/>
        <w:spacing w:after="0" w:line="240" w:lineRule="auto"/>
        <w:ind w:firstLine="709"/>
        <w:contextualSpacing/>
        <w:jc w:val="both"/>
        <w:rPr>
          <w:rFonts w:ascii="Times New Roman" w:eastAsia="Times New Roman" w:hAnsi="Times New Roman"/>
          <w:i/>
          <w:iCs/>
          <w:sz w:val="24"/>
          <w:szCs w:val="24"/>
        </w:rPr>
      </w:pPr>
      <w:r w:rsidRPr="0032647B">
        <w:rPr>
          <w:rFonts w:ascii="Times New Roman" w:eastAsia="Times New Roman" w:hAnsi="Times New Roman"/>
          <w:sz w:val="24"/>
          <w:szCs w:val="24"/>
        </w:rPr>
        <w:t>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w:t>
      </w:r>
    </w:p>
    <w:p w:rsidR="001F1EDC" w:rsidRPr="0032647B" w:rsidRDefault="001F1EDC" w:rsidP="0032647B">
      <w:pPr>
        <w:shd w:val="clear" w:color="auto" w:fill="FFFFFF"/>
        <w:spacing w:after="0" w:line="240" w:lineRule="auto"/>
        <w:ind w:firstLine="709"/>
        <w:contextualSpacing/>
        <w:jc w:val="both"/>
        <w:rPr>
          <w:rFonts w:ascii="Times New Roman" w:eastAsia="Times New Roman" w:hAnsi="Times New Roman"/>
          <w:i/>
          <w:iCs/>
          <w:sz w:val="24"/>
          <w:szCs w:val="24"/>
        </w:rPr>
      </w:pPr>
      <w:r w:rsidRPr="0032647B">
        <w:rPr>
          <w:rFonts w:ascii="Times New Roman" w:eastAsia="Times New Roman" w:hAnsi="Times New Roman"/>
          <w:b/>
          <w:bCs/>
          <w:sz w:val="24"/>
          <w:szCs w:val="24"/>
        </w:rPr>
        <w:t>Раздел 5. Твой духовный мир</w:t>
      </w:r>
    </w:p>
    <w:p w:rsidR="001F1EDC" w:rsidRPr="0032647B" w:rsidRDefault="001F1EDC" w:rsidP="0032647B">
      <w:pPr>
        <w:shd w:val="clear" w:color="auto" w:fill="FFFFFF"/>
        <w:spacing w:after="0" w:line="240" w:lineRule="auto"/>
        <w:ind w:firstLine="709"/>
        <w:contextualSpacing/>
        <w:jc w:val="both"/>
        <w:rPr>
          <w:rFonts w:ascii="Times New Roman" w:eastAsia="Times New Roman" w:hAnsi="Times New Roman"/>
          <w:sz w:val="24"/>
          <w:szCs w:val="24"/>
        </w:rPr>
      </w:pPr>
      <w:r w:rsidRPr="0032647B">
        <w:rPr>
          <w:rFonts w:ascii="Times New Roman" w:eastAsia="Times New Roman" w:hAnsi="Times New Roman"/>
          <w:sz w:val="24"/>
          <w:szCs w:val="24"/>
        </w:rPr>
        <w:t>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w:t>
      </w:r>
    </w:p>
    <w:p w:rsidR="001F1EDC" w:rsidRPr="0032647B" w:rsidRDefault="001F1EDC" w:rsidP="0032647B">
      <w:pPr>
        <w:pStyle w:val="a7"/>
        <w:shd w:val="clear" w:color="auto" w:fill="FFFFFF"/>
        <w:spacing w:before="0" w:beforeAutospacing="0" w:after="0" w:afterAutospacing="0"/>
        <w:ind w:firstLine="709"/>
        <w:contextualSpacing/>
        <w:jc w:val="both"/>
        <w:rPr>
          <w:rFonts w:ascii="Times New Roman" w:hAnsi="Times New Roman"/>
        </w:rPr>
      </w:pPr>
      <w:r w:rsidRPr="0032647B">
        <w:rPr>
          <w:rFonts w:ascii="Times New Roman" w:hAnsi="Times New Roman"/>
        </w:rPr>
        <w:t>Изучение предметной области "Основы духовно-нравственной культуры народов России" должно обеспечить:</w:t>
      </w:r>
    </w:p>
    <w:p w:rsidR="001F1EDC" w:rsidRPr="0032647B" w:rsidRDefault="001F1EDC" w:rsidP="0032647B">
      <w:pPr>
        <w:pStyle w:val="a7"/>
        <w:shd w:val="clear" w:color="auto" w:fill="FFFFFF"/>
        <w:spacing w:before="0" w:beforeAutospacing="0" w:after="0" w:afterAutospacing="0"/>
        <w:ind w:firstLine="709"/>
        <w:contextualSpacing/>
        <w:jc w:val="both"/>
        <w:rPr>
          <w:rFonts w:ascii="Times New Roman" w:hAnsi="Times New Roman"/>
        </w:rPr>
      </w:pPr>
      <w:r w:rsidRPr="0032647B">
        <w:rPr>
          <w:rFonts w:ascii="Times New Roman" w:hAnsi="Times New Roman"/>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1F1EDC" w:rsidRPr="0032647B" w:rsidRDefault="001F1EDC" w:rsidP="0032647B">
      <w:pPr>
        <w:pStyle w:val="a7"/>
        <w:shd w:val="clear" w:color="auto" w:fill="FFFFFF"/>
        <w:spacing w:before="0" w:beforeAutospacing="0" w:after="0" w:afterAutospacing="0"/>
        <w:ind w:firstLine="709"/>
        <w:contextualSpacing/>
        <w:jc w:val="both"/>
        <w:rPr>
          <w:rFonts w:ascii="Times New Roman" w:hAnsi="Times New Roman"/>
        </w:rPr>
      </w:pPr>
      <w:r w:rsidRPr="0032647B">
        <w:rPr>
          <w:rFonts w:ascii="Times New Roman" w:hAnsi="Times New Roman"/>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1F1EDC" w:rsidRPr="0032647B" w:rsidRDefault="001F1EDC" w:rsidP="0032647B">
      <w:pPr>
        <w:pStyle w:val="a7"/>
        <w:shd w:val="clear" w:color="auto" w:fill="FFFFFF"/>
        <w:spacing w:before="0" w:beforeAutospacing="0" w:after="0" w:afterAutospacing="0"/>
        <w:ind w:firstLine="709"/>
        <w:contextualSpacing/>
        <w:jc w:val="both"/>
        <w:rPr>
          <w:rFonts w:ascii="Times New Roman" w:hAnsi="Times New Roman"/>
        </w:rPr>
      </w:pPr>
      <w:r w:rsidRPr="0032647B">
        <w:rPr>
          <w:rFonts w:ascii="Times New Roman" w:hAnsi="Times New Roman"/>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1F1EDC" w:rsidRPr="0032647B" w:rsidRDefault="001F1EDC" w:rsidP="0032647B">
      <w:pPr>
        <w:pStyle w:val="a7"/>
        <w:shd w:val="clear" w:color="auto" w:fill="FFFFFF"/>
        <w:spacing w:before="0" w:beforeAutospacing="0" w:after="0" w:afterAutospacing="0"/>
        <w:ind w:firstLine="709"/>
        <w:contextualSpacing/>
        <w:jc w:val="both"/>
        <w:rPr>
          <w:rFonts w:ascii="Times New Roman" w:hAnsi="Times New Roman"/>
        </w:rPr>
      </w:pPr>
      <w:r w:rsidRPr="0032647B">
        <w:rPr>
          <w:rFonts w:ascii="Times New Roman" w:hAnsi="Times New Roman"/>
        </w:rPr>
        <w:t>понимание значения нравственности, веры и религии в жизни человека, семьи и общества;</w:t>
      </w:r>
    </w:p>
    <w:p w:rsidR="001F1EDC" w:rsidRPr="0032647B" w:rsidRDefault="001F1EDC" w:rsidP="0032647B">
      <w:pPr>
        <w:pStyle w:val="a7"/>
        <w:shd w:val="clear" w:color="auto" w:fill="FFFFFF"/>
        <w:spacing w:before="0" w:beforeAutospacing="0" w:after="0" w:afterAutospacing="0"/>
        <w:ind w:firstLine="709"/>
        <w:contextualSpacing/>
        <w:jc w:val="both"/>
        <w:rPr>
          <w:rFonts w:ascii="Times New Roman" w:hAnsi="Times New Roman"/>
        </w:rPr>
      </w:pPr>
      <w:r w:rsidRPr="0032647B">
        <w:rPr>
          <w:rFonts w:ascii="Times New Roman" w:hAnsi="Times New Roman"/>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1F1EDC" w:rsidRPr="0032647B" w:rsidRDefault="001F1EDC" w:rsidP="0032647B">
      <w:pPr>
        <w:spacing w:after="0" w:line="240" w:lineRule="auto"/>
        <w:ind w:firstLine="709"/>
        <w:contextualSpacing/>
        <w:jc w:val="both"/>
        <w:outlineLvl w:val="1"/>
        <w:rPr>
          <w:rFonts w:ascii="Times New Roman" w:hAnsi="Times New Roman"/>
          <w:sz w:val="24"/>
          <w:szCs w:val="24"/>
        </w:rPr>
      </w:pPr>
      <w:r w:rsidRPr="0032647B">
        <w:rPr>
          <w:rFonts w:ascii="Times New Roman" w:hAnsi="Times New Roman"/>
          <w:sz w:val="24"/>
          <w:szCs w:val="24"/>
        </w:rPr>
        <w:t>Принятие решения о реализации предметной области ОДНКНР через урочную и (или) внеурочную деятельность, а также решения о выборе учебно-методического обеспечения предметной области ОДНКНР, включение учебных модулей, содержащих вопросы духовно-нравственного воспитания, в учебные предметы других предметных областей относится к компетенции конкретной образовательной организации.</w:t>
      </w:r>
    </w:p>
    <w:p w:rsidR="001F1EDC" w:rsidRPr="0032647B" w:rsidRDefault="001F1EDC" w:rsidP="0032647B">
      <w:pPr>
        <w:spacing w:after="0" w:line="240" w:lineRule="auto"/>
        <w:ind w:firstLine="709"/>
        <w:contextualSpacing/>
        <w:jc w:val="both"/>
        <w:outlineLvl w:val="1"/>
        <w:rPr>
          <w:rFonts w:ascii="Times New Roman" w:hAnsi="Times New Roman"/>
          <w:sz w:val="24"/>
          <w:szCs w:val="24"/>
        </w:rPr>
      </w:pPr>
      <w:r w:rsidRPr="0032647B">
        <w:rPr>
          <w:rFonts w:ascii="Times New Roman" w:hAnsi="Times New Roman"/>
          <w:sz w:val="24"/>
          <w:szCs w:val="24"/>
        </w:rPr>
        <w:t>Реализуя ОДНКНР, образовательная организация может выбрать один вариант: Вариант I. Занятия по предметной области ОДНКНР, учитывающие региональные, национальные и этнокультурные особенности региона России, включаются в часть учебного плана, формируемую участниками образовательных отношений. Вариант II. В рабочие программы учебных предметов, курсов, дисциплин (модулей) других предметных областей включаются темы, содержащие вопросы духовно-нравственного воспитания. Вариант III. Занятий по предметной области ОДНКНР включаются во внеурочную деятельность в рамках реализации Программы воспитания и социализации обучающихся.</w:t>
      </w:r>
    </w:p>
    <w:p w:rsidR="001F1EDC" w:rsidRPr="0032647B" w:rsidRDefault="001F1EDC" w:rsidP="0032647B">
      <w:pPr>
        <w:spacing w:after="0" w:line="240" w:lineRule="auto"/>
        <w:ind w:firstLine="709"/>
        <w:contextualSpacing/>
        <w:jc w:val="both"/>
        <w:rPr>
          <w:rFonts w:ascii="Times New Roman" w:hAnsi="Times New Roman"/>
          <w:sz w:val="24"/>
          <w:szCs w:val="24"/>
        </w:rPr>
      </w:pPr>
      <w:r w:rsidRPr="0032647B">
        <w:rPr>
          <w:rFonts w:ascii="Times New Roman" w:hAnsi="Times New Roman"/>
          <w:sz w:val="24"/>
          <w:szCs w:val="24"/>
        </w:rPr>
        <w:t>Вариант I (занятия по предметной области ОДНКНР, учитывающие региональные, национальные и этнокультурные особенности региона России, включенные в часть учебного плана, формируемую участниками образовательных отношений), предусматривает реализацию занятий в 5 классе в объеме 0,5 – 1 часа в неделю. Для проведения данных занятий используются учебно-методические комплексы, представленные в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1F1EDC" w:rsidRPr="0032647B" w:rsidRDefault="001F1EDC" w:rsidP="0032647B">
      <w:pPr>
        <w:spacing w:after="0" w:line="240" w:lineRule="auto"/>
        <w:ind w:firstLine="709"/>
        <w:contextualSpacing/>
        <w:jc w:val="both"/>
        <w:outlineLvl w:val="1"/>
        <w:rPr>
          <w:rFonts w:ascii="Times New Roman" w:hAnsi="Times New Roman"/>
          <w:sz w:val="24"/>
          <w:szCs w:val="24"/>
        </w:rPr>
      </w:pPr>
      <w:r w:rsidRPr="0032647B">
        <w:rPr>
          <w:rFonts w:ascii="Times New Roman" w:hAnsi="Times New Roman"/>
          <w:sz w:val="24"/>
          <w:szCs w:val="24"/>
        </w:rPr>
        <w:t>При условии выбора Варианта II (включение в рабочие программы учебных предметов, курсов, дисциплин (модулей) других предметных областей, тем, содержащих вопросы духовно-нравственного воспитания) реализуется учебный курс ОДНКНР через интеграцию с учебными предметами: литература, русский язык, история, музыка, изобразительное искусство. Интеграция такого рода должна быть очевидна и отражена ООП образовательной организации, в частности в рабочих программах по учебным предметам.</w:t>
      </w:r>
    </w:p>
    <w:p w:rsidR="001F1EDC" w:rsidRPr="0032647B" w:rsidRDefault="001F1EDC" w:rsidP="0032647B">
      <w:pPr>
        <w:spacing w:after="0" w:line="240" w:lineRule="auto"/>
        <w:contextualSpacing/>
        <w:jc w:val="center"/>
        <w:rPr>
          <w:rFonts w:ascii="Times New Roman" w:hAnsi="Times New Roman"/>
          <w:sz w:val="24"/>
          <w:szCs w:val="24"/>
        </w:rPr>
      </w:pPr>
      <w:r w:rsidRPr="0032647B">
        <w:rPr>
          <w:rFonts w:ascii="Times New Roman" w:hAnsi="Times New Roman"/>
          <w:sz w:val="24"/>
          <w:szCs w:val="24"/>
        </w:rPr>
        <w:t>Интегрированное содержание предметной области «Основы духовно-нравственной культуры народов России» и учебных предметов (на примере 5 класса)</w:t>
      </w:r>
    </w:p>
    <w:tbl>
      <w:tblPr>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1"/>
        <w:gridCol w:w="2733"/>
        <w:gridCol w:w="1943"/>
        <w:gridCol w:w="2018"/>
      </w:tblGrid>
      <w:tr w:rsidR="001F1EDC" w:rsidRPr="00DC67C3" w:rsidTr="00417F85">
        <w:tc>
          <w:tcPr>
            <w:tcW w:w="2802" w:type="dxa"/>
            <w:tcBorders>
              <w:top w:val="single" w:sz="4" w:space="0" w:color="000000"/>
              <w:left w:val="single" w:sz="4" w:space="0" w:color="000000"/>
              <w:bottom w:val="single" w:sz="4" w:space="0" w:color="000000"/>
              <w:right w:val="single" w:sz="4" w:space="0" w:color="000000"/>
            </w:tcBorders>
            <w:hideMark/>
          </w:tcPr>
          <w:p w:rsidR="001F1EDC" w:rsidRPr="00DC67C3" w:rsidRDefault="001F1EDC" w:rsidP="0032647B">
            <w:pPr>
              <w:spacing w:after="0" w:line="240" w:lineRule="auto"/>
              <w:contextualSpacing/>
              <w:rPr>
                <w:rFonts w:ascii="Times New Roman" w:hAnsi="Times New Roman"/>
              </w:rPr>
            </w:pPr>
            <w:r w:rsidRPr="00DC67C3">
              <w:rPr>
                <w:rFonts w:ascii="Times New Roman" w:hAnsi="Times New Roman"/>
              </w:rPr>
              <w:t>Учебный предмет УМК разделы / темы</w:t>
            </w:r>
          </w:p>
        </w:tc>
        <w:tc>
          <w:tcPr>
            <w:tcW w:w="2734" w:type="dxa"/>
            <w:tcBorders>
              <w:top w:val="single" w:sz="4" w:space="0" w:color="000000"/>
              <w:left w:val="single" w:sz="4" w:space="0" w:color="000000"/>
              <w:bottom w:val="single" w:sz="4" w:space="0" w:color="000000"/>
              <w:right w:val="single" w:sz="4" w:space="0" w:color="000000"/>
            </w:tcBorders>
            <w:hideMark/>
          </w:tcPr>
          <w:p w:rsidR="001F1EDC" w:rsidRPr="00DC67C3" w:rsidRDefault="001F1EDC" w:rsidP="0032647B">
            <w:pPr>
              <w:spacing w:after="0" w:line="240" w:lineRule="auto"/>
              <w:contextualSpacing/>
              <w:rPr>
                <w:rFonts w:ascii="Times New Roman" w:hAnsi="Times New Roman"/>
              </w:rPr>
            </w:pPr>
            <w:r w:rsidRPr="00DC67C3">
              <w:rPr>
                <w:rFonts w:ascii="Times New Roman" w:hAnsi="Times New Roman"/>
              </w:rPr>
              <w:t>Краткое содержание в предметной области</w:t>
            </w:r>
          </w:p>
        </w:tc>
        <w:tc>
          <w:tcPr>
            <w:tcW w:w="1944" w:type="dxa"/>
            <w:tcBorders>
              <w:top w:val="single" w:sz="4" w:space="0" w:color="000000"/>
              <w:left w:val="single" w:sz="4" w:space="0" w:color="000000"/>
              <w:bottom w:val="single" w:sz="4" w:space="0" w:color="000000"/>
              <w:right w:val="single" w:sz="4" w:space="0" w:color="000000"/>
            </w:tcBorders>
            <w:hideMark/>
          </w:tcPr>
          <w:p w:rsidR="001F1EDC" w:rsidRPr="00DC67C3" w:rsidRDefault="001F1EDC" w:rsidP="0032647B">
            <w:pPr>
              <w:spacing w:after="0" w:line="240" w:lineRule="auto"/>
              <w:contextualSpacing/>
              <w:rPr>
                <w:rFonts w:ascii="Times New Roman" w:hAnsi="Times New Roman"/>
              </w:rPr>
            </w:pPr>
            <w:r w:rsidRPr="00DC67C3">
              <w:rPr>
                <w:rFonts w:ascii="Times New Roman" w:hAnsi="Times New Roman"/>
              </w:rPr>
              <w:t>Краткое содержание в предметной области ОДНКНР</w:t>
            </w:r>
          </w:p>
        </w:tc>
        <w:tc>
          <w:tcPr>
            <w:tcW w:w="2019" w:type="dxa"/>
            <w:tcBorders>
              <w:top w:val="single" w:sz="4" w:space="0" w:color="000000"/>
              <w:left w:val="single" w:sz="4" w:space="0" w:color="000000"/>
              <w:bottom w:val="single" w:sz="4" w:space="0" w:color="000000"/>
              <w:right w:val="single" w:sz="4" w:space="0" w:color="000000"/>
            </w:tcBorders>
            <w:hideMark/>
          </w:tcPr>
          <w:p w:rsidR="001F1EDC" w:rsidRPr="00DC67C3" w:rsidRDefault="001F1EDC" w:rsidP="0032647B">
            <w:pPr>
              <w:spacing w:after="0" w:line="240" w:lineRule="auto"/>
              <w:contextualSpacing/>
              <w:rPr>
                <w:rFonts w:ascii="Times New Roman" w:hAnsi="Times New Roman"/>
              </w:rPr>
            </w:pPr>
            <w:r w:rsidRPr="00DC67C3">
              <w:rPr>
                <w:rFonts w:ascii="Times New Roman" w:hAnsi="Times New Roman"/>
              </w:rPr>
              <w:t>Планируемые результаты освоения предметной области ОДНКНР</w:t>
            </w:r>
          </w:p>
        </w:tc>
      </w:tr>
      <w:tr w:rsidR="001F1EDC" w:rsidRPr="00DC67C3" w:rsidTr="00417F85">
        <w:tc>
          <w:tcPr>
            <w:tcW w:w="5536" w:type="dxa"/>
            <w:gridSpan w:val="2"/>
            <w:tcBorders>
              <w:top w:val="single" w:sz="4" w:space="0" w:color="000000"/>
              <w:left w:val="single" w:sz="4" w:space="0" w:color="000000"/>
              <w:bottom w:val="single" w:sz="4" w:space="0" w:color="000000"/>
              <w:right w:val="single" w:sz="4" w:space="0" w:color="000000"/>
            </w:tcBorders>
            <w:hideMark/>
          </w:tcPr>
          <w:p w:rsidR="001F1EDC" w:rsidRPr="00DC67C3" w:rsidRDefault="001F1EDC" w:rsidP="0032647B">
            <w:pPr>
              <w:spacing w:after="0" w:line="240" w:lineRule="auto"/>
              <w:contextualSpacing/>
              <w:rPr>
                <w:rFonts w:ascii="Times New Roman" w:hAnsi="Times New Roman"/>
              </w:rPr>
            </w:pPr>
            <w:r w:rsidRPr="00DC67C3">
              <w:rPr>
                <w:rFonts w:ascii="Times New Roman" w:hAnsi="Times New Roman"/>
              </w:rPr>
              <w:t>Литература</w:t>
            </w:r>
          </w:p>
        </w:tc>
        <w:tc>
          <w:tcPr>
            <w:tcW w:w="1944" w:type="dxa"/>
            <w:tcBorders>
              <w:top w:val="single" w:sz="4" w:space="0" w:color="000000"/>
              <w:left w:val="single" w:sz="4" w:space="0" w:color="000000"/>
              <w:bottom w:val="single" w:sz="4" w:space="0" w:color="000000"/>
              <w:right w:val="single" w:sz="4" w:space="0" w:color="000000"/>
            </w:tcBorders>
          </w:tcPr>
          <w:p w:rsidR="001F1EDC" w:rsidRPr="00DC67C3" w:rsidRDefault="001F1EDC" w:rsidP="0032647B">
            <w:pPr>
              <w:spacing w:after="0" w:line="240" w:lineRule="auto"/>
              <w:contextualSpacing/>
              <w:rPr>
                <w:rFonts w:ascii="Times New Roman" w:hAnsi="Times New Roman"/>
              </w:rPr>
            </w:pPr>
          </w:p>
        </w:tc>
        <w:tc>
          <w:tcPr>
            <w:tcW w:w="2019" w:type="dxa"/>
            <w:tcBorders>
              <w:top w:val="single" w:sz="4" w:space="0" w:color="000000"/>
              <w:left w:val="single" w:sz="4" w:space="0" w:color="000000"/>
              <w:bottom w:val="single" w:sz="4" w:space="0" w:color="000000"/>
              <w:right w:val="single" w:sz="4" w:space="0" w:color="000000"/>
            </w:tcBorders>
          </w:tcPr>
          <w:p w:rsidR="001F1EDC" w:rsidRPr="00DC67C3" w:rsidRDefault="001F1EDC" w:rsidP="0032647B">
            <w:pPr>
              <w:spacing w:after="0" w:line="240" w:lineRule="auto"/>
              <w:contextualSpacing/>
              <w:rPr>
                <w:rFonts w:ascii="Times New Roman" w:hAnsi="Times New Roman"/>
              </w:rPr>
            </w:pPr>
          </w:p>
        </w:tc>
      </w:tr>
      <w:tr w:rsidR="001F1EDC" w:rsidRPr="00DC67C3" w:rsidTr="00417F85">
        <w:tc>
          <w:tcPr>
            <w:tcW w:w="2802" w:type="dxa"/>
            <w:tcBorders>
              <w:top w:val="single" w:sz="4" w:space="0" w:color="000000"/>
              <w:left w:val="single" w:sz="4" w:space="0" w:color="000000"/>
              <w:bottom w:val="single" w:sz="4" w:space="0" w:color="000000"/>
              <w:right w:val="single" w:sz="4" w:space="0" w:color="000000"/>
            </w:tcBorders>
            <w:hideMark/>
          </w:tcPr>
          <w:p w:rsidR="001F1EDC" w:rsidRPr="00DC67C3" w:rsidRDefault="001F1EDC" w:rsidP="0032647B">
            <w:pPr>
              <w:spacing w:after="0" w:line="240" w:lineRule="auto"/>
              <w:contextualSpacing/>
              <w:jc w:val="both"/>
              <w:rPr>
                <w:rFonts w:ascii="Times New Roman" w:hAnsi="Times New Roman"/>
              </w:rPr>
            </w:pPr>
            <w:r w:rsidRPr="00DC67C3">
              <w:rPr>
                <w:rFonts w:ascii="Times New Roman" w:hAnsi="Times New Roman"/>
              </w:rPr>
              <w:t>УМК «Литература». В.Я. Коровина, В.П. Журавлев, В.И. Коровин и др., издательство «Просвещение» Разделы «УНТ»; «Русские народные сказки»; «Из русской литературы XIX и XX веков»; «Из зарубежной литературы» УМК «Литература». Под ред. Т.Ф. Курдюмовой, издательство «Дрофа» Разделы «Мифы народов мира»; «УНТ»; «Литература XIX века»; «Литература XX века»</w:t>
            </w:r>
          </w:p>
        </w:tc>
        <w:tc>
          <w:tcPr>
            <w:tcW w:w="2734" w:type="dxa"/>
            <w:tcBorders>
              <w:top w:val="single" w:sz="4" w:space="0" w:color="000000"/>
              <w:left w:val="single" w:sz="4" w:space="0" w:color="000000"/>
              <w:bottom w:val="single" w:sz="4" w:space="0" w:color="000000"/>
              <w:right w:val="single" w:sz="4" w:space="0" w:color="000000"/>
            </w:tcBorders>
            <w:hideMark/>
          </w:tcPr>
          <w:p w:rsidR="001F1EDC" w:rsidRPr="00DC67C3" w:rsidRDefault="001F1EDC" w:rsidP="0032647B">
            <w:pPr>
              <w:spacing w:after="0" w:line="240" w:lineRule="auto"/>
              <w:contextualSpacing/>
              <w:rPr>
                <w:rFonts w:ascii="Times New Roman" w:hAnsi="Times New Roman"/>
              </w:rPr>
            </w:pPr>
            <w:r w:rsidRPr="00DC67C3">
              <w:rPr>
                <w:rFonts w:ascii="Times New Roman" w:hAnsi="Times New Roman"/>
              </w:rPr>
              <w:t>Фольклор – хранитель народной морали, духовных ценностей народа. Противопоставление мечты и действительности, борьба добра и зла в сказках. Античная мифология. Боги свои и чужие. Боги и герои. Добро и зло в человеке и мире (А.С. Пушкин «Анчар», Х.-К. Андерсен «Снежная королева» и др.). Дружба и взаимовыручка – необходимые качества для победы над силами зла (М. Твен «Приключения Тома Сойера», народные и литературные сказки и др.) Тема становления человеческого характера (Дж. Лондон «Сказание о Кише» и др.) Воля и труд (Д. Дефо. «Робинзон Крузо», Н.А. Некрасов «Крестьянские дети и др.). Человек в необычной ситуации (А.С. Грин «Зелёная лампа). Человек и война (М.Ю. Лермонтов «Бородино»</w:t>
            </w:r>
          </w:p>
        </w:tc>
        <w:tc>
          <w:tcPr>
            <w:tcW w:w="1944" w:type="dxa"/>
            <w:vMerge w:val="restart"/>
            <w:tcBorders>
              <w:top w:val="single" w:sz="4" w:space="0" w:color="000000"/>
              <w:left w:val="single" w:sz="4" w:space="0" w:color="000000"/>
              <w:bottom w:val="single" w:sz="4" w:space="0" w:color="000000"/>
              <w:right w:val="single" w:sz="4" w:space="0" w:color="000000"/>
            </w:tcBorders>
            <w:hideMark/>
          </w:tcPr>
          <w:p w:rsidR="001F1EDC" w:rsidRPr="00DC67C3" w:rsidRDefault="001F1EDC" w:rsidP="0032647B">
            <w:pPr>
              <w:spacing w:after="0" w:line="240" w:lineRule="auto"/>
              <w:contextualSpacing/>
              <w:rPr>
                <w:rFonts w:ascii="Times New Roman" w:hAnsi="Times New Roman"/>
              </w:rPr>
            </w:pPr>
            <w:r w:rsidRPr="00DC67C3">
              <w:rPr>
                <w:rFonts w:ascii="Times New Roman" w:hAnsi="Times New Roman"/>
              </w:rPr>
              <w:t>УМК «Основы духовно- нравственной культуры народов России». 5 класс /Н.Ф. Виноградова, В.И. Власенко, А.В. Поляков, издательство «Вентана- Граф» Содержание В мире культуры Величие многонациональной российской культуры Человек — творец и носитель культуры Нравственные ценности российского народа «Береги землю родимую, как мать любимую» Жизнь ратными подвигами полна В труде — красота человека «Плод добрых трудов славен» Люди труда Бережное отношение к природе Семья — хранитель духовных ценностей Религия и культура Роль религии в развитии культуры Культурное наследие христианской Руси Культура ислама Иудаизм и культура Культурные традиции буддизма Как сохранить духовные ценности Забота государства о сохранении духовных ценностей Хранить память предков Твой духовный мир Что составляет твой духовный мир</w:t>
            </w:r>
          </w:p>
        </w:tc>
        <w:tc>
          <w:tcPr>
            <w:tcW w:w="2019" w:type="dxa"/>
            <w:vMerge w:val="restart"/>
            <w:tcBorders>
              <w:top w:val="single" w:sz="4" w:space="0" w:color="000000"/>
              <w:left w:val="single" w:sz="4" w:space="0" w:color="000000"/>
              <w:bottom w:val="single" w:sz="4" w:space="0" w:color="000000"/>
              <w:right w:val="single" w:sz="4" w:space="0" w:color="000000"/>
            </w:tcBorders>
            <w:hideMark/>
          </w:tcPr>
          <w:p w:rsidR="001F1EDC" w:rsidRPr="00DC67C3" w:rsidRDefault="001F1EDC" w:rsidP="0032647B">
            <w:pPr>
              <w:spacing w:after="0" w:line="240" w:lineRule="auto"/>
              <w:contextualSpacing/>
              <w:rPr>
                <w:rFonts w:ascii="Times New Roman" w:hAnsi="Times New Roman"/>
              </w:rPr>
            </w:pPr>
            <w:r w:rsidRPr="00DC67C3">
              <w:rPr>
                <w:rFonts w:ascii="Times New Roman" w:hAnsi="Times New Roman"/>
              </w:rPr>
              <w:t>1. 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2.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3. 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1F1EDC" w:rsidRPr="00DC67C3" w:rsidRDefault="001F1EDC" w:rsidP="0032647B">
            <w:pPr>
              <w:spacing w:after="0" w:line="240" w:lineRule="auto"/>
              <w:contextualSpacing/>
              <w:rPr>
                <w:rFonts w:ascii="Times New Roman" w:hAnsi="Times New Roman"/>
              </w:rPr>
            </w:pPr>
            <w:r w:rsidRPr="00DC67C3">
              <w:rPr>
                <w:rFonts w:ascii="Times New Roman" w:hAnsi="Times New Roman"/>
              </w:rPr>
              <w:t>4. Понимание значения нравственности, веры и религии в жизни человека, семьи и общества; 5. Формирование представлений об исторической роли традиционных религий и гражданского общества в становлении российской государственности</w:t>
            </w:r>
          </w:p>
        </w:tc>
      </w:tr>
      <w:tr w:rsidR="001F1EDC" w:rsidRPr="00DC67C3" w:rsidTr="00417F85">
        <w:tc>
          <w:tcPr>
            <w:tcW w:w="5536" w:type="dxa"/>
            <w:gridSpan w:val="2"/>
            <w:tcBorders>
              <w:top w:val="single" w:sz="4" w:space="0" w:color="000000"/>
              <w:left w:val="single" w:sz="4" w:space="0" w:color="000000"/>
              <w:bottom w:val="single" w:sz="4" w:space="0" w:color="000000"/>
              <w:right w:val="single" w:sz="4" w:space="0" w:color="000000"/>
            </w:tcBorders>
            <w:hideMark/>
          </w:tcPr>
          <w:p w:rsidR="001F1EDC" w:rsidRPr="00DC67C3" w:rsidRDefault="001F1EDC" w:rsidP="0032647B">
            <w:pPr>
              <w:spacing w:after="0" w:line="240" w:lineRule="auto"/>
              <w:contextualSpacing/>
              <w:rPr>
                <w:rFonts w:ascii="Times New Roman" w:hAnsi="Times New Roman"/>
              </w:rPr>
            </w:pPr>
            <w:r w:rsidRPr="00DC67C3">
              <w:rPr>
                <w:rFonts w:ascii="Times New Roman" w:hAnsi="Times New Roman"/>
              </w:rPr>
              <w:t>Русский язы</w:t>
            </w:r>
          </w:p>
        </w:tc>
        <w:tc>
          <w:tcPr>
            <w:tcW w:w="1944" w:type="dxa"/>
            <w:vMerge/>
            <w:tcBorders>
              <w:top w:val="single" w:sz="4" w:space="0" w:color="000000"/>
              <w:left w:val="single" w:sz="4" w:space="0" w:color="000000"/>
              <w:bottom w:val="single" w:sz="4" w:space="0" w:color="000000"/>
              <w:right w:val="single" w:sz="4" w:space="0" w:color="000000"/>
            </w:tcBorders>
            <w:vAlign w:val="center"/>
            <w:hideMark/>
          </w:tcPr>
          <w:p w:rsidR="001F1EDC" w:rsidRPr="00DC67C3" w:rsidRDefault="001F1EDC" w:rsidP="0032647B">
            <w:pPr>
              <w:spacing w:after="0" w:line="240" w:lineRule="auto"/>
              <w:contextualSpacing/>
              <w:rPr>
                <w:rFonts w:ascii="Times New Roman" w:hAnsi="Times New Roman"/>
              </w:rPr>
            </w:pPr>
          </w:p>
        </w:tc>
        <w:tc>
          <w:tcPr>
            <w:tcW w:w="2019" w:type="dxa"/>
            <w:vMerge/>
            <w:tcBorders>
              <w:top w:val="single" w:sz="4" w:space="0" w:color="000000"/>
              <w:left w:val="single" w:sz="4" w:space="0" w:color="000000"/>
              <w:bottom w:val="single" w:sz="4" w:space="0" w:color="000000"/>
              <w:right w:val="single" w:sz="4" w:space="0" w:color="000000"/>
            </w:tcBorders>
            <w:vAlign w:val="center"/>
            <w:hideMark/>
          </w:tcPr>
          <w:p w:rsidR="001F1EDC" w:rsidRPr="00DC67C3" w:rsidRDefault="001F1EDC" w:rsidP="0032647B">
            <w:pPr>
              <w:spacing w:after="0" w:line="240" w:lineRule="auto"/>
              <w:contextualSpacing/>
              <w:rPr>
                <w:rFonts w:ascii="Times New Roman" w:hAnsi="Times New Roman"/>
              </w:rPr>
            </w:pPr>
          </w:p>
        </w:tc>
      </w:tr>
      <w:tr w:rsidR="001F1EDC" w:rsidRPr="00DC67C3" w:rsidTr="00417F85">
        <w:tc>
          <w:tcPr>
            <w:tcW w:w="2802" w:type="dxa"/>
            <w:tcBorders>
              <w:top w:val="single" w:sz="4" w:space="0" w:color="000000"/>
              <w:left w:val="single" w:sz="4" w:space="0" w:color="000000"/>
              <w:bottom w:val="single" w:sz="4" w:space="0" w:color="000000"/>
              <w:right w:val="single" w:sz="4" w:space="0" w:color="000000"/>
            </w:tcBorders>
            <w:hideMark/>
          </w:tcPr>
          <w:p w:rsidR="001F1EDC" w:rsidRPr="00DC67C3" w:rsidRDefault="001F1EDC" w:rsidP="0032647B">
            <w:pPr>
              <w:spacing w:after="0" w:line="240" w:lineRule="auto"/>
              <w:contextualSpacing/>
              <w:jc w:val="both"/>
              <w:rPr>
                <w:rFonts w:ascii="Times New Roman" w:hAnsi="Times New Roman"/>
              </w:rPr>
            </w:pPr>
            <w:r w:rsidRPr="00DC67C3">
              <w:rPr>
                <w:rFonts w:ascii="Times New Roman" w:hAnsi="Times New Roman"/>
              </w:rPr>
              <w:t>УМК «Русский язык». Рыбченкова Л.М., Александрова О.М., Загоровская О.В. и др., издательство «Просвещение»</w:t>
            </w:r>
          </w:p>
        </w:tc>
        <w:tc>
          <w:tcPr>
            <w:tcW w:w="2734" w:type="dxa"/>
            <w:tcBorders>
              <w:top w:val="single" w:sz="4" w:space="0" w:color="000000"/>
              <w:left w:val="single" w:sz="4" w:space="0" w:color="000000"/>
              <w:bottom w:val="single" w:sz="4" w:space="0" w:color="000000"/>
              <w:right w:val="single" w:sz="4" w:space="0" w:color="000000"/>
            </w:tcBorders>
            <w:hideMark/>
          </w:tcPr>
          <w:p w:rsidR="001F1EDC" w:rsidRPr="00DC67C3" w:rsidRDefault="001F1EDC" w:rsidP="0032647B">
            <w:pPr>
              <w:spacing w:after="0" w:line="240" w:lineRule="auto"/>
              <w:contextualSpacing/>
              <w:rPr>
                <w:rFonts w:ascii="Times New Roman" w:hAnsi="Times New Roman"/>
              </w:rPr>
            </w:pPr>
            <w:r w:rsidRPr="00DC67C3">
              <w:rPr>
                <w:rFonts w:ascii="Times New Roman" w:hAnsi="Times New Roman"/>
              </w:rPr>
              <w:t>Родной язык. Понятие о литературном языке. Общенародный русский язык. Лексическое богатство русского языка. Прямое и переносное значение слова. Слова общеупотребительные и ограниченные в употреблении. Историзмы, архаизмы, неологизмы. Наши эмоции и их отражение в предложении. Сообщение, вопрос, побуждение к действию: как они выражаются в предложении? Предложения с прямой речью. Диалог. Текст. Тема и основная мысль текста. Типы речи. Язык и культура. Культура речи. Речевой этикет. Формы обращения. Реализация предметной области ОДНКНР возможна также на любом уроке через подбор текстов необходимой тематики</w:t>
            </w:r>
          </w:p>
        </w:tc>
        <w:tc>
          <w:tcPr>
            <w:tcW w:w="1944" w:type="dxa"/>
            <w:vMerge/>
            <w:tcBorders>
              <w:top w:val="single" w:sz="4" w:space="0" w:color="000000"/>
              <w:left w:val="single" w:sz="4" w:space="0" w:color="000000"/>
              <w:bottom w:val="single" w:sz="4" w:space="0" w:color="000000"/>
              <w:right w:val="single" w:sz="4" w:space="0" w:color="000000"/>
            </w:tcBorders>
            <w:vAlign w:val="center"/>
            <w:hideMark/>
          </w:tcPr>
          <w:p w:rsidR="001F1EDC" w:rsidRPr="00DC67C3" w:rsidRDefault="001F1EDC" w:rsidP="0032647B">
            <w:pPr>
              <w:spacing w:after="0" w:line="240" w:lineRule="auto"/>
              <w:contextualSpacing/>
              <w:rPr>
                <w:rFonts w:ascii="Times New Roman" w:hAnsi="Times New Roman"/>
              </w:rPr>
            </w:pPr>
          </w:p>
        </w:tc>
        <w:tc>
          <w:tcPr>
            <w:tcW w:w="2019" w:type="dxa"/>
            <w:vMerge/>
            <w:tcBorders>
              <w:top w:val="single" w:sz="4" w:space="0" w:color="000000"/>
              <w:left w:val="single" w:sz="4" w:space="0" w:color="000000"/>
              <w:bottom w:val="single" w:sz="4" w:space="0" w:color="000000"/>
              <w:right w:val="single" w:sz="4" w:space="0" w:color="000000"/>
            </w:tcBorders>
            <w:vAlign w:val="center"/>
            <w:hideMark/>
          </w:tcPr>
          <w:p w:rsidR="001F1EDC" w:rsidRPr="00DC67C3" w:rsidRDefault="001F1EDC" w:rsidP="0032647B">
            <w:pPr>
              <w:spacing w:after="0" w:line="240" w:lineRule="auto"/>
              <w:contextualSpacing/>
              <w:rPr>
                <w:rFonts w:ascii="Times New Roman" w:hAnsi="Times New Roman"/>
              </w:rPr>
            </w:pPr>
          </w:p>
        </w:tc>
      </w:tr>
      <w:tr w:rsidR="001F1EDC" w:rsidRPr="00DC67C3" w:rsidTr="00417F85">
        <w:tc>
          <w:tcPr>
            <w:tcW w:w="5536" w:type="dxa"/>
            <w:gridSpan w:val="2"/>
            <w:tcBorders>
              <w:top w:val="single" w:sz="4" w:space="0" w:color="000000"/>
              <w:left w:val="single" w:sz="4" w:space="0" w:color="000000"/>
              <w:bottom w:val="single" w:sz="4" w:space="0" w:color="000000"/>
              <w:right w:val="single" w:sz="4" w:space="0" w:color="000000"/>
            </w:tcBorders>
            <w:hideMark/>
          </w:tcPr>
          <w:p w:rsidR="001F1EDC" w:rsidRPr="00DC67C3" w:rsidRDefault="001F1EDC" w:rsidP="0032647B">
            <w:pPr>
              <w:spacing w:after="0" w:line="240" w:lineRule="auto"/>
              <w:contextualSpacing/>
              <w:rPr>
                <w:rFonts w:ascii="Times New Roman" w:hAnsi="Times New Roman"/>
              </w:rPr>
            </w:pPr>
            <w:r w:rsidRPr="00DC67C3">
              <w:rPr>
                <w:rFonts w:ascii="Times New Roman" w:hAnsi="Times New Roman"/>
              </w:rPr>
              <w:t>История</w:t>
            </w:r>
          </w:p>
        </w:tc>
        <w:tc>
          <w:tcPr>
            <w:tcW w:w="1944" w:type="dxa"/>
            <w:vMerge/>
            <w:tcBorders>
              <w:top w:val="single" w:sz="4" w:space="0" w:color="000000"/>
              <w:left w:val="single" w:sz="4" w:space="0" w:color="000000"/>
              <w:bottom w:val="single" w:sz="4" w:space="0" w:color="000000"/>
              <w:right w:val="single" w:sz="4" w:space="0" w:color="000000"/>
            </w:tcBorders>
            <w:vAlign w:val="center"/>
            <w:hideMark/>
          </w:tcPr>
          <w:p w:rsidR="001F1EDC" w:rsidRPr="00DC67C3" w:rsidRDefault="001F1EDC" w:rsidP="0032647B">
            <w:pPr>
              <w:spacing w:after="0" w:line="240" w:lineRule="auto"/>
              <w:contextualSpacing/>
              <w:rPr>
                <w:rFonts w:ascii="Times New Roman" w:hAnsi="Times New Roman"/>
              </w:rPr>
            </w:pPr>
          </w:p>
        </w:tc>
        <w:tc>
          <w:tcPr>
            <w:tcW w:w="2019" w:type="dxa"/>
            <w:vMerge/>
            <w:tcBorders>
              <w:top w:val="single" w:sz="4" w:space="0" w:color="000000"/>
              <w:left w:val="single" w:sz="4" w:space="0" w:color="000000"/>
              <w:bottom w:val="single" w:sz="4" w:space="0" w:color="000000"/>
              <w:right w:val="single" w:sz="4" w:space="0" w:color="000000"/>
            </w:tcBorders>
            <w:vAlign w:val="center"/>
            <w:hideMark/>
          </w:tcPr>
          <w:p w:rsidR="001F1EDC" w:rsidRPr="00DC67C3" w:rsidRDefault="001F1EDC" w:rsidP="0032647B">
            <w:pPr>
              <w:spacing w:after="0" w:line="240" w:lineRule="auto"/>
              <w:contextualSpacing/>
              <w:rPr>
                <w:rFonts w:ascii="Times New Roman" w:hAnsi="Times New Roman"/>
              </w:rPr>
            </w:pPr>
          </w:p>
        </w:tc>
      </w:tr>
      <w:tr w:rsidR="001F1EDC" w:rsidRPr="00DC67C3" w:rsidTr="00417F85">
        <w:tc>
          <w:tcPr>
            <w:tcW w:w="2802" w:type="dxa"/>
            <w:tcBorders>
              <w:top w:val="single" w:sz="4" w:space="0" w:color="000000"/>
              <w:left w:val="single" w:sz="4" w:space="0" w:color="000000"/>
              <w:bottom w:val="single" w:sz="4" w:space="0" w:color="000000"/>
              <w:right w:val="single" w:sz="4" w:space="0" w:color="000000"/>
            </w:tcBorders>
            <w:hideMark/>
          </w:tcPr>
          <w:p w:rsidR="001F1EDC" w:rsidRPr="00DC67C3" w:rsidRDefault="001F1EDC" w:rsidP="0032647B">
            <w:pPr>
              <w:spacing w:after="0" w:line="240" w:lineRule="auto"/>
              <w:contextualSpacing/>
              <w:jc w:val="both"/>
              <w:rPr>
                <w:rFonts w:ascii="Times New Roman" w:hAnsi="Times New Roman"/>
              </w:rPr>
            </w:pPr>
            <w:r w:rsidRPr="00DC67C3">
              <w:rPr>
                <w:rFonts w:ascii="Times New Roman" w:hAnsi="Times New Roman"/>
              </w:rPr>
              <w:t>УМК «История Древнего мира». А.А. Вигасин, Г.И. Годер и др. Издательство «Просвещение». Глава 5. Западная Азия в древности. п.16,17. Глава 5. Римская империя в первые века нашей эры. п.56</w:t>
            </w:r>
          </w:p>
        </w:tc>
        <w:tc>
          <w:tcPr>
            <w:tcW w:w="2734" w:type="dxa"/>
            <w:tcBorders>
              <w:top w:val="single" w:sz="4" w:space="0" w:color="000000"/>
              <w:left w:val="single" w:sz="4" w:space="0" w:color="000000"/>
              <w:bottom w:val="single" w:sz="4" w:space="0" w:color="000000"/>
              <w:right w:val="single" w:sz="4" w:space="0" w:color="000000"/>
            </w:tcBorders>
            <w:hideMark/>
          </w:tcPr>
          <w:p w:rsidR="001F1EDC" w:rsidRPr="00DC67C3" w:rsidRDefault="001F1EDC" w:rsidP="0032647B">
            <w:pPr>
              <w:spacing w:after="0" w:line="240" w:lineRule="auto"/>
              <w:contextualSpacing/>
              <w:rPr>
                <w:rFonts w:ascii="Times New Roman" w:hAnsi="Times New Roman"/>
              </w:rPr>
            </w:pPr>
            <w:r w:rsidRPr="00DC67C3">
              <w:rPr>
                <w:rFonts w:ascii="Times New Roman" w:hAnsi="Times New Roman"/>
              </w:rPr>
              <w:t>Библейские сказания. Древнееврейское царство. Первые христиане и их учение</w:t>
            </w:r>
          </w:p>
        </w:tc>
        <w:tc>
          <w:tcPr>
            <w:tcW w:w="1944" w:type="dxa"/>
            <w:vMerge/>
            <w:tcBorders>
              <w:top w:val="single" w:sz="4" w:space="0" w:color="000000"/>
              <w:left w:val="single" w:sz="4" w:space="0" w:color="000000"/>
              <w:bottom w:val="single" w:sz="4" w:space="0" w:color="000000"/>
              <w:right w:val="single" w:sz="4" w:space="0" w:color="000000"/>
            </w:tcBorders>
            <w:vAlign w:val="center"/>
            <w:hideMark/>
          </w:tcPr>
          <w:p w:rsidR="001F1EDC" w:rsidRPr="00DC67C3" w:rsidRDefault="001F1EDC" w:rsidP="0032647B">
            <w:pPr>
              <w:spacing w:after="0" w:line="240" w:lineRule="auto"/>
              <w:contextualSpacing/>
              <w:rPr>
                <w:rFonts w:ascii="Times New Roman" w:hAnsi="Times New Roman"/>
              </w:rPr>
            </w:pPr>
          </w:p>
        </w:tc>
        <w:tc>
          <w:tcPr>
            <w:tcW w:w="2019" w:type="dxa"/>
            <w:vMerge/>
            <w:tcBorders>
              <w:top w:val="single" w:sz="4" w:space="0" w:color="000000"/>
              <w:left w:val="single" w:sz="4" w:space="0" w:color="000000"/>
              <w:bottom w:val="single" w:sz="4" w:space="0" w:color="000000"/>
              <w:right w:val="single" w:sz="4" w:space="0" w:color="000000"/>
            </w:tcBorders>
            <w:vAlign w:val="center"/>
            <w:hideMark/>
          </w:tcPr>
          <w:p w:rsidR="001F1EDC" w:rsidRPr="00DC67C3" w:rsidRDefault="001F1EDC" w:rsidP="0032647B">
            <w:pPr>
              <w:spacing w:after="0" w:line="240" w:lineRule="auto"/>
              <w:contextualSpacing/>
              <w:rPr>
                <w:rFonts w:ascii="Times New Roman" w:hAnsi="Times New Roman"/>
              </w:rPr>
            </w:pPr>
          </w:p>
        </w:tc>
      </w:tr>
      <w:tr w:rsidR="001F1EDC" w:rsidRPr="00DC67C3" w:rsidTr="00417F85">
        <w:tc>
          <w:tcPr>
            <w:tcW w:w="5536" w:type="dxa"/>
            <w:gridSpan w:val="2"/>
            <w:tcBorders>
              <w:top w:val="single" w:sz="4" w:space="0" w:color="000000"/>
              <w:left w:val="single" w:sz="4" w:space="0" w:color="000000"/>
              <w:bottom w:val="single" w:sz="4" w:space="0" w:color="000000"/>
              <w:right w:val="single" w:sz="4" w:space="0" w:color="000000"/>
            </w:tcBorders>
            <w:hideMark/>
          </w:tcPr>
          <w:p w:rsidR="001F1EDC" w:rsidRPr="00DC67C3" w:rsidRDefault="001F1EDC" w:rsidP="0032647B">
            <w:pPr>
              <w:spacing w:after="0" w:line="240" w:lineRule="auto"/>
              <w:contextualSpacing/>
              <w:rPr>
                <w:rFonts w:ascii="Times New Roman" w:hAnsi="Times New Roman"/>
              </w:rPr>
            </w:pPr>
            <w:r w:rsidRPr="00DC67C3">
              <w:rPr>
                <w:rFonts w:ascii="Times New Roman" w:hAnsi="Times New Roman"/>
              </w:rPr>
              <w:t>Музыка</w:t>
            </w:r>
          </w:p>
        </w:tc>
        <w:tc>
          <w:tcPr>
            <w:tcW w:w="1944" w:type="dxa"/>
            <w:vMerge/>
            <w:tcBorders>
              <w:top w:val="single" w:sz="4" w:space="0" w:color="000000"/>
              <w:left w:val="single" w:sz="4" w:space="0" w:color="000000"/>
              <w:bottom w:val="single" w:sz="4" w:space="0" w:color="000000"/>
              <w:right w:val="single" w:sz="4" w:space="0" w:color="000000"/>
            </w:tcBorders>
            <w:vAlign w:val="center"/>
            <w:hideMark/>
          </w:tcPr>
          <w:p w:rsidR="001F1EDC" w:rsidRPr="00DC67C3" w:rsidRDefault="001F1EDC" w:rsidP="0032647B">
            <w:pPr>
              <w:spacing w:after="0" w:line="240" w:lineRule="auto"/>
              <w:contextualSpacing/>
              <w:rPr>
                <w:rFonts w:ascii="Times New Roman" w:hAnsi="Times New Roman"/>
              </w:rPr>
            </w:pPr>
          </w:p>
        </w:tc>
        <w:tc>
          <w:tcPr>
            <w:tcW w:w="2019" w:type="dxa"/>
            <w:vMerge/>
            <w:tcBorders>
              <w:top w:val="single" w:sz="4" w:space="0" w:color="000000"/>
              <w:left w:val="single" w:sz="4" w:space="0" w:color="000000"/>
              <w:bottom w:val="single" w:sz="4" w:space="0" w:color="000000"/>
              <w:right w:val="single" w:sz="4" w:space="0" w:color="000000"/>
            </w:tcBorders>
            <w:vAlign w:val="center"/>
            <w:hideMark/>
          </w:tcPr>
          <w:p w:rsidR="001F1EDC" w:rsidRPr="00DC67C3" w:rsidRDefault="001F1EDC" w:rsidP="0032647B">
            <w:pPr>
              <w:spacing w:after="0" w:line="240" w:lineRule="auto"/>
              <w:contextualSpacing/>
              <w:rPr>
                <w:rFonts w:ascii="Times New Roman" w:hAnsi="Times New Roman"/>
              </w:rPr>
            </w:pPr>
          </w:p>
        </w:tc>
      </w:tr>
      <w:tr w:rsidR="001F1EDC" w:rsidRPr="00DC67C3" w:rsidTr="00417F85">
        <w:tc>
          <w:tcPr>
            <w:tcW w:w="2802" w:type="dxa"/>
            <w:tcBorders>
              <w:top w:val="single" w:sz="4" w:space="0" w:color="000000"/>
              <w:left w:val="single" w:sz="4" w:space="0" w:color="000000"/>
              <w:bottom w:val="single" w:sz="4" w:space="0" w:color="000000"/>
              <w:right w:val="single" w:sz="4" w:space="0" w:color="000000"/>
            </w:tcBorders>
            <w:hideMark/>
          </w:tcPr>
          <w:p w:rsidR="001F1EDC" w:rsidRPr="00DC67C3" w:rsidRDefault="001F1EDC" w:rsidP="0032647B">
            <w:pPr>
              <w:spacing w:after="0" w:line="240" w:lineRule="auto"/>
              <w:contextualSpacing/>
              <w:jc w:val="both"/>
              <w:rPr>
                <w:rFonts w:ascii="Times New Roman" w:hAnsi="Times New Roman"/>
              </w:rPr>
            </w:pPr>
            <w:r w:rsidRPr="00DC67C3">
              <w:rPr>
                <w:rFonts w:ascii="Times New Roman" w:hAnsi="Times New Roman"/>
              </w:rPr>
              <w:t>УМК «Музыка». Под ред. В.О.Усачёва, Л.В.Школяр, издательство «Вентана-Граф». Тема «Музыка колоколов» Тема «О подвигах, о доблести, о славе»</w:t>
            </w:r>
          </w:p>
        </w:tc>
        <w:tc>
          <w:tcPr>
            <w:tcW w:w="2734" w:type="dxa"/>
            <w:tcBorders>
              <w:top w:val="single" w:sz="4" w:space="0" w:color="000000"/>
              <w:left w:val="single" w:sz="4" w:space="0" w:color="000000"/>
              <w:bottom w:val="single" w:sz="4" w:space="0" w:color="000000"/>
              <w:right w:val="single" w:sz="4" w:space="0" w:color="000000"/>
            </w:tcBorders>
            <w:hideMark/>
          </w:tcPr>
          <w:p w:rsidR="001F1EDC" w:rsidRPr="00DC67C3" w:rsidRDefault="001F1EDC" w:rsidP="0032647B">
            <w:pPr>
              <w:spacing w:after="0" w:line="240" w:lineRule="auto"/>
              <w:contextualSpacing/>
              <w:rPr>
                <w:rFonts w:ascii="Times New Roman" w:hAnsi="Times New Roman"/>
              </w:rPr>
            </w:pPr>
            <w:r w:rsidRPr="00DC67C3">
              <w:rPr>
                <w:rFonts w:ascii="Times New Roman" w:hAnsi="Times New Roman"/>
              </w:rPr>
              <w:t>Специфические черты русской народной музыки. Интонационные особенности языка народной, профессиональной музыки. Отражение силы и мощи русского народа в произведениях А.Бородина и М.Мусоргского. Кантата «Александр Невский» С. Прокофьева. Жизненное содержание музыкальных образов. Когда люди объединяются? «Богатырская» симфония А.Бородина. Молитвы. Влияние церковной музыки на творчество русских композиторов. Песнопение. Знаменный распев. Орган. Весть святого торжества. Древний храм. Содружество муз в храме. Знаменный распев. «Богородице Дево, радуйся». Величественность колокольного звона. Запись звучания колокольного звона. Роль песни в жизни человека. «С чего начинается Родина?» (муз. В. Баснер, ст. М. Матусовского)</w:t>
            </w:r>
          </w:p>
        </w:tc>
        <w:tc>
          <w:tcPr>
            <w:tcW w:w="1944" w:type="dxa"/>
            <w:vMerge/>
            <w:tcBorders>
              <w:top w:val="single" w:sz="4" w:space="0" w:color="000000"/>
              <w:left w:val="single" w:sz="4" w:space="0" w:color="000000"/>
              <w:bottom w:val="single" w:sz="4" w:space="0" w:color="000000"/>
              <w:right w:val="single" w:sz="4" w:space="0" w:color="000000"/>
            </w:tcBorders>
            <w:vAlign w:val="center"/>
            <w:hideMark/>
          </w:tcPr>
          <w:p w:rsidR="001F1EDC" w:rsidRPr="00DC67C3" w:rsidRDefault="001F1EDC" w:rsidP="0032647B">
            <w:pPr>
              <w:spacing w:after="0" w:line="240" w:lineRule="auto"/>
              <w:contextualSpacing/>
              <w:rPr>
                <w:rFonts w:ascii="Times New Roman" w:hAnsi="Times New Roman"/>
              </w:rPr>
            </w:pPr>
          </w:p>
        </w:tc>
        <w:tc>
          <w:tcPr>
            <w:tcW w:w="2019" w:type="dxa"/>
            <w:vMerge/>
            <w:tcBorders>
              <w:top w:val="single" w:sz="4" w:space="0" w:color="000000"/>
              <w:left w:val="single" w:sz="4" w:space="0" w:color="000000"/>
              <w:bottom w:val="single" w:sz="4" w:space="0" w:color="000000"/>
              <w:right w:val="single" w:sz="4" w:space="0" w:color="000000"/>
            </w:tcBorders>
            <w:vAlign w:val="center"/>
            <w:hideMark/>
          </w:tcPr>
          <w:p w:rsidR="001F1EDC" w:rsidRPr="00DC67C3" w:rsidRDefault="001F1EDC" w:rsidP="0032647B">
            <w:pPr>
              <w:spacing w:after="0" w:line="240" w:lineRule="auto"/>
              <w:contextualSpacing/>
              <w:rPr>
                <w:rFonts w:ascii="Times New Roman" w:hAnsi="Times New Roman"/>
              </w:rPr>
            </w:pPr>
          </w:p>
        </w:tc>
      </w:tr>
      <w:tr w:rsidR="001F1EDC" w:rsidRPr="00DC67C3" w:rsidTr="00417F85">
        <w:tc>
          <w:tcPr>
            <w:tcW w:w="5536" w:type="dxa"/>
            <w:gridSpan w:val="2"/>
            <w:tcBorders>
              <w:top w:val="single" w:sz="4" w:space="0" w:color="000000"/>
              <w:left w:val="single" w:sz="4" w:space="0" w:color="000000"/>
              <w:bottom w:val="single" w:sz="4" w:space="0" w:color="000000"/>
              <w:right w:val="single" w:sz="4" w:space="0" w:color="000000"/>
            </w:tcBorders>
            <w:hideMark/>
          </w:tcPr>
          <w:p w:rsidR="001F1EDC" w:rsidRPr="00DC67C3" w:rsidRDefault="001F1EDC" w:rsidP="0032647B">
            <w:pPr>
              <w:spacing w:after="0" w:line="240" w:lineRule="auto"/>
              <w:contextualSpacing/>
              <w:rPr>
                <w:rFonts w:ascii="Times New Roman" w:hAnsi="Times New Roman"/>
              </w:rPr>
            </w:pPr>
            <w:r w:rsidRPr="00DC67C3">
              <w:rPr>
                <w:rFonts w:ascii="Times New Roman" w:hAnsi="Times New Roman"/>
              </w:rPr>
              <w:t>Изобразительное искусство</w:t>
            </w:r>
          </w:p>
        </w:tc>
        <w:tc>
          <w:tcPr>
            <w:tcW w:w="1944" w:type="dxa"/>
            <w:vMerge w:val="restart"/>
            <w:tcBorders>
              <w:top w:val="single" w:sz="4" w:space="0" w:color="000000"/>
              <w:left w:val="single" w:sz="4" w:space="0" w:color="000000"/>
              <w:bottom w:val="single" w:sz="4" w:space="0" w:color="000000"/>
              <w:right w:val="single" w:sz="4" w:space="0" w:color="000000"/>
            </w:tcBorders>
          </w:tcPr>
          <w:p w:rsidR="001F1EDC" w:rsidRPr="00DC67C3" w:rsidRDefault="001F1EDC" w:rsidP="0032647B">
            <w:pPr>
              <w:spacing w:after="0" w:line="240" w:lineRule="auto"/>
              <w:contextualSpacing/>
              <w:rPr>
                <w:rFonts w:ascii="Times New Roman" w:hAnsi="Times New Roman"/>
              </w:rPr>
            </w:pPr>
          </w:p>
        </w:tc>
        <w:tc>
          <w:tcPr>
            <w:tcW w:w="2019" w:type="dxa"/>
            <w:vMerge w:val="restart"/>
            <w:tcBorders>
              <w:top w:val="single" w:sz="4" w:space="0" w:color="000000"/>
              <w:left w:val="single" w:sz="4" w:space="0" w:color="000000"/>
              <w:bottom w:val="single" w:sz="4" w:space="0" w:color="000000"/>
              <w:right w:val="single" w:sz="4" w:space="0" w:color="000000"/>
            </w:tcBorders>
          </w:tcPr>
          <w:p w:rsidR="001F1EDC" w:rsidRPr="00DC67C3" w:rsidRDefault="001F1EDC" w:rsidP="0032647B">
            <w:pPr>
              <w:spacing w:after="0" w:line="240" w:lineRule="auto"/>
              <w:contextualSpacing/>
              <w:rPr>
                <w:rFonts w:ascii="Times New Roman" w:hAnsi="Times New Roman"/>
              </w:rPr>
            </w:pPr>
          </w:p>
        </w:tc>
      </w:tr>
      <w:tr w:rsidR="001F1EDC" w:rsidRPr="00DC67C3" w:rsidTr="00417F85">
        <w:tc>
          <w:tcPr>
            <w:tcW w:w="2802" w:type="dxa"/>
            <w:tcBorders>
              <w:top w:val="single" w:sz="4" w:space="0" w:color="000000"/>
              <w:left w:val="single" w:sz="4" w:space="0" w:color="000000"/>
              <w:bottom w:val="single" w:sz="4" w:space="0" w:color="000000"/>
              <w:right w:val="single" w:sz="4" w:space="0" w:color="000000"/>
            </w:tcBorders>
            <w:hideMark/>
          </w:tcPr>
          <w:p w:rsidR="001F1EDC" w:rsidRPr="00DC67C3" w:rsidRDefault="001F1EDC" w:rsidP="0032647B">
            <w:pPr>
              <w:spacing w:after="0" w:line="240" w:lineRule="auto"/>
              <w:contextualSpacing/>
              <w:jc w:val="both"/>
              <w:rPr>
                <w:rFonts w:ascii="Times New Roman" w:hAnsi="Times New Roman"/>
              </w:rPr>
            </w:pPr>
            <w:r w:rsidRPr="00DC67C3">
              <w:rPr>
                <w:rFonts w:ascii="Times New Roman" w:hAnsi="Times New Roman"/>
              </w:rPr>
              <w:t>УМК «Изобразительное искусство». Под ред. Л.Г. Савенковой, издательство «Вентана -Граф». Темы «Былинная Русь и следы язычества в русской культуре»; «Народное декоративно - прикладное искусство»</w:t>
            </w:r>
          </w:p>
        </w:tc>
        <w:tc>
          <w:tcPr>
            <w:tcW w:w="2734" w:type="dxa"/>
            <w:tcBorders>
              <w:top w:val="single" w:sz="4" w:space="0" w:color="000000"/>
              <w:left w:val="single" w:sz="4" w:space="0" w:color="000000"/>
              <w:bottom w:val="single" w:sz="4" w:space="0" w:color="000000"/>
              <w:right w:val="single" w:sz="4" w:space="0" w:color="000000"/>
            </w:tcBorders>
            <w:hideMark/>
          </w:tcPr>
          <w:p w:rsidR="001F1EDC" w:rsidRPr="00DC67C3" w:rsidRDefault="001F1EDC" w:rsidP="0032647B">
            <w:pPr>
              <w:spacing w:after="0" w:line="240" w:lineRule="auto"/>
              <w:contextualSpacing/>
              <w:rPr>
                <w:rFonts w:ascii="Times New Roman" w:hAnsi="Times New Roman"/>
              </w:rPr>
            </w:pPr>
            <w:r w:rsidRPr="00DC67C3">
              <w:rPr>
                <w:rFonts w:ascii="Times New Roman" w:hAnsi="Times New Roman"/>
              </w:rPr>
              <w:t>Дом как отражение картины мира через убранство и декор. Традиционные образы народного искусства. Символическое значение декоративных элементов в предметах народного быта, в резьбе и росписи. Обрядовые действия народного праздника, их символическое значение. Традиционные народные промыслы – гордость и достояние национальной отечественной культуры. Символы и эмблемы в современном обществе: отличительные знаки государства, страны, города, партии и др. Искусство народов России Примерные задания по композиции: «Русские богатыри», «9 мая – День Победы», «Бородинское сражение» и др. Иллюстрирование произведений устного народного творчества: русские народные сказки, загадки, былины «Илья Муромец и Калин царь», «Добрыня и Змей», «Вольга и Микула», «Три богатыря»; «Калевала», «Нарты». Героическое прошлое нашей Родины, мирный труд людей, образ праздника в произведениях изобразительного искусства. Виды изобразительного искусства. Архитектура, декоративно -прикладное искусство</w:t>
            </w:r>
          </w:p>
        </w:tc>
        <w:tc>
          <w:tcPr>
            <w:tcW w:w="1944" w:type="dxa"/>
            <w:vMerge/>
            <w:tcBorders>
              <w:top w:val="single" w:sz="4" w:space="0" w:color="000000"/>
              <w:left w:val="single" w:sz="4" w:space="0" w:color="000000"/>
              <w:bottom w:val="single" w:sz="4" w:space="0" w:color="000000"/>
              <w:right w:val="single" w:sz="4" w:space="0" w:color="000000"/>
            </w:tcBorders>
            <w:vAlign w:val="center"/>
            <w:hideMark/>
          </w:tcPr>
          <w:p w:rsidR="001F1EDC" w:rsidRPr="00DC67C3" w:rsidRDefault="001F1EDC" w:rsidP="0032647B">
            <w:pPr>
              <w:spacing w:after="0" w:line="240" w:lineRule="auto"/>
              <w:contextualSpacing/>
              <w:rPr>
                <w:rFonts w:ascii="Times New Roman" w:hAnsi="Times New Roman"/>
              </w:rPr>
            </w:pPr>
          </w:p>
        </w:tc>
        <w:tc>
          <w:tcPr>
            <w:tcW w:w="2019" w:type="dxa"/>
            <w:vMerge/>
            <w:tcBorders>
              <w:top w:val="single" w:sz="4" w:space="0" w:color="000000"/>
              <w:left w:val="single" w:sz="4" w:space="0" w:color="000000"/>
              <w:bottom w:val="single" w:sz="4" w:space="0" w:color="000000"/>
              <w:right w:val="single" w:sz="4" w:space="0" w:color="000000"/>
            </w:tcBorders>
            <w:vAlign w:val="center"/>
            <w:hideMark/>
          </w:tcPr>
          <w:p w:rsidR="001F1EDC" w:rsidRPr="00DC67C3" w:rsidRDefault="001F1EDC" w:rsidP="0032647B">
            <w:pPr>
              <w:spacing w:after="0" w:line="240" w:lineRule="auto"/>
              <w:contextualSpacing/>
              <w:rPr>
                <w:rFonts w:ascii="Times New Roman" w:hAnsi="Times New Roman"/>
              </w:rPr>
            </w:pPr>
          </w:p>
        </w:tc>
      </w:tr>
    </w:tbl>
    <w:p w:rsidR="001F1EDC" w:rsidRPr="0032647B" w:rsidRDefault="001F1EDC" w:rsidP="0032647B">
      <w:pPr>
        <w:spacing w:after="0" w:line="240" w:lineRule="auto"/>
        <w:ind w:firstLine="709"/>
        <w:contextualSpacing/>
        <w:jc w:val="both"/>
        <w:rPr>
          <w:rFonts w:ascii="Times New Roman" w:hAnsi="Times New Roman"/>
          <w:sz w:val="24"/>
          <w:szCs w:val="24"/>
        </w:rPr>
      </w:pPr>
      <w:r w:rsidRPr="0032647B">
        <w:rPr>
          <w:rFonts w:ascii="Times New Roman" w:hAnsi="Times New Roman"/>
          <w:sz w:val="24"/>
          <w:szCs w:val="24"/>
        </w:rPr>
        <w:t>Вариант III (включение занятий по предметной области ОДНКНР во внеурочную деятельность в рамках реализации Программы воспитания и социализации обучающихся) может быть выбран только как вспомогательный для реализации Вариантов I и II, так как в соответствии с ФГОС общего образования реализация предметной области ОДНКНР является обязательной, а внеурочная деятельность осуществляется по выбору участников образовательных отношений. Вариант III - поддерживающий курс и реализовать его можно через программы внеурочной деятельности, духовно-нравственного направления.</w:t>
      </w:r>
    </w:p>
    <w:p w:rsidR="00777D59" w:rsidRPr="00F94931" w:rsidRDefault="006821ED" w:rsidP="00F94931">
      <w:pPr>
        <w:spacing w:after="0" w:line="240" w:lineRule="auto"/>
        <w:ind w:firstLine="709"/>
        <w:contextualSpacing/>
        <w:rPr>
          <w:rFonts w:ascii="Times New Roman" w:eastAsia="Times New Roman" w:hAnsi="Times New Roman"/>
          <w:b/>
          <w:bCs/>
          <w:sz w:val="24"/>
          <w:szCs w:val="24"/>
          <w:lang w:eastAsia="ru-RU"/>
        </w:rPr>
      </w:pPr>
      <w:bookmarkStart w:id="404" w:name="_Toc406059050"/>
      <w:bookmarkStart w:id="405" w:name="_Toc409691718"/>
      <w:r w:rsidRPr="00F94931">
        <w:rPr>
          <w:rFonts w:ascii="Times New Roman" w:hAnsi="Times New Roman"/>
          <w:sz w:val="24"/>
          <w:szCs w:val="24"/>
        </w:rPr>
        <w:br w:type="page"/>
      </w:r>
    </w:p>
    <w:p w:rsidR="00777D59" w:rsidRDefault="006821ED" w:rsidP="00F94931">
      <w:pPr>
        <w:pStyle w:val="2"/>
        <w:spacing w:line="240" w:lineRule="auto"/>
        <w:ind w:left="567" w:firstLine="0"/>
        <w:contextualSpacing/>
        <w:rPr>
          <w:sz w:val="24"/>
          <w:szCs w:val="24"/>
        </w:rPr>
      </w:pPr>
      <w:bookmarkStart w:id="406" w:name="_Toc410654043"/>
      <w:bookmarkStart w:id="407" w:name="_Toc31893470"/>
      <w:bookmarkStart w:id="408" w:name="_Toc31898650"/>
      <w:r w:rsidRPr="00F94931">
        <w:rPr>
          <w:sz w:val="24"/>
          <w:szCs w:val="24"/>
        </w:rPr>
        <w:t>2.3. Программа воспитания и социализации обучающихся</w:t>
      </w:r>
      <w:bookmarkEnd w:id="404"/>
      <w:bookmarkEnd w:id="405"/>
      <w:bookmarkEnd w:id="406"/>
      <w:bookmarkEnd w:id="407"/>
      <w:bookmarkEnd w:id="408"/>
    </w:p>
    <w:p w:rsidR="00801E8A" w:rsidRPr="00FD0DF3" w:rsidRDefault="00801E8A" w:rsidP="00FD0DF3">
      <w:pPr>
        <w:spacing w:after="0" w:line="20" w:lineRule="atLeast"/>
        <w:ind w:firstLine="700"/>
        <w:jc w:val="both"/>
        <w:rPr>
          <w:rStyle w:val="dash0417005f0430005f0433005f043e005f043b005f043e005f0432005f043e005f043a005f00203005f005fchar1char1"/>
          <w:rFonts w:ascii="Times New Roman" w:hAnsi="Times New Roman"/>
          <w:b w:val="0"/>
          <w:sz w:val="24"/>
          <w:szCs w:val="24"/>
        </w:rPr>
      </w:pPr>
      <w:r w:rsidRPr="00FD0DF3">
        <w:rPr>
          <w:rStyle w:val="dash0417005f0430005f0433005f043e005f043b005f043e005f0432005f043e005f043a005f00203005f005fchar1char1"/>
          <w:rFonts w:ascii="Times New Roman" w:hAnsi="Times New Roman"/>
          <w:b w:val="0"/>
          <w:sz w:val="24"/>
          <w:szCs w:val="24"/>
        </w:rPr>
        <w:t>Программа воспитания и социализации обучающихся на ступени ос</w:t>
      </w:r>
      <w:r w:rsidR="00610784">
        <w:rPr>
          <w:rStyle w:val="dash0417005f0430005f0433005f043e005f043b005f043e005f0432005f043e005f043a005f00203005f005fchar1char1"/>
          <w:rFonts w:ascii="Times New Roman" w:hAnsi="Times New Roman"/>
          <w:b w:val="0"/>
          <w:sz w:val="24"/>
          <w:szCs w:val="24"/>
        </w:rPr>
        <w:t>новного общего образования МБОУ-Долбото</w:t>
      </w:r>
      <w:r w:rsidR="00C75108">
        <w:rPr>
          <w:rStyle w:val="dash0417005f0430005f0433005f043e005f043b005f043e005f0432005f043e005f043a005f00203005f005fchar1char1"/>
          <w:rFonts w:ascii="Times New Roman" w:hAnsi="Times New Roman"/>
          <w:b w:val="0"/>
          <w:sz w:val="24"/>
          <w:szCs w:val="24"/>
        </w:rPr>
        <w:t xml:space="preserve">вская  СОШ </w:t>
      </w:r>
      <w:r w:rsidRPr="00FD0DF3">
        <w:rPr>
          <w:rStyle w:val="dash0417005f0430005f0433005f043e005f043b005f043e005f0432005f043e005f043a005f00203005f005fchar1char1"/>
          <w:rFonts w:ascii="Times New Roman" w:hAnsi="Times New Roman"/>
          <w:b w:val="0"/>
          <w:sz w:val="24"/>
          <w:szCs w:val="24"/>
        </w:rPr>
        <w:t xml:space="preserve"> (далее Программа) разработана в соответствии с Конституцией Российской Федерации, Федеральным Законом «Об образовании в РФ» от 29 декабря 2012 года № 273-ФЗ, Конвенцией о правах ребенка, Федеральным государственным образовательным стандартом (ФГОС) (далее  – Стандарт), Концепцией духовно-нравственного развития и воспитания личности гражданина России (далее – Концепция).</w:t>
      </w:r>
    </w:p>
    <w:p w:rsidR="00801E8A" w:rsidRPr="00FD0DF3" w:rsidRDefault="00801E8A" w:rsidP="00FD0DF3">
      <w:pPr>
        <w:pStyle w:val="3"/>
        <w:spacing w:before="0" w:beforeAutospacing="0" w:after="0" w:afterAutospacing="0" w:line="20" w:lineRule="atLeast"/>
        <w:ind w:firstLine="700"/>
        <w:jc w:val="both"/>
        <w:rPr>
          <w:rStyle w:val="dash0417005f0430005f0433005f043e005f043b005f043e005f0432005f043e005f043a005f00203005f005fchar1char1"/>
          <w:rFonts w:ascii="Times New Roman" w:hAnsi="Times New Roman"/>
          <w:sz w:val="24"/>
          <w:szCs w:val="24"/>
        </w:rPr>
      </w:pPr>
      <w:r w:rsidRPr="00FD0DF3">
        <w:rPr>
          <w:rStyle w:val="dash0410005f0431005f0437005f0430005f0446005f0020005f0441005f043f005f0438005f0441005f043a005f0430005f005fchar1char1"/>
          <w:rFonts w:eastAsia="@Arial Unicode MS"/>
          <w:b w:val="0"/>
        </w:rPr>
        <w:t xml:space="preserve">Программа </w:t>
      </w:r>
      <w:r w:rsidRPr="00FD0DF3">
        <w:rPr>
          <w:rStyle w:val="dash0417005f0430005f0433005f043e005f043b005f043e005f0432005f043e005f043a005f00203005f005fchar1char1"/>
          <w:rFonts w:ascii="Times New Roman" w:hAnsi="Times New Roman"/>
          <w:sz w:val="24"/>
          <w:szCs w:val="24"/>
        </w:rPr>
        <w:t>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801E8A" w:rsidRPr="00FD0DF3" w:rsidRDefault="00801E8A" w:rsidP="00FD0DF3">
      <w:pPr>
        <w:pStyle w:val="3"/>
        <w:spacing w:before="0" w:beforeAutospacing="0" w:after="0" w:afterAutospacing="0" w:line="20" w:lineRule="atLeast"/>
        <w:ind w:firstLine="700"/>
        <w:jc w:val="both"/>
        <w:rPr>
          <w:rStyle w:val="dash0417005f0430005f0433005f043e005f043b005f043e005f0432005f043e005f043a005f00203005f005fchar1char1"/>
          <w:rFonts w:ascii="Times New Roman" w:hAnsi="Times New Roman"/>
          <w:b/>
          <w:i/>
          <w:sz w:val="24"/>
          <w:szCs w:val="24"/>
        </w:rPr>
      </w:pPr>
      <w:r w:rsidRPr="00FD0DF3">
        <w:rPr>
          <w:rStyle w:val="dash0417005f0430005f0433005f043e005f043b005f043e005f0432005f043e005f043a005f00203005f005fchar1char1"/>
          <w:rFonts w:ascii="Times New Roman" w:hAnsi="Times New Roman"/>
          <w:sz w:val="24"/>
          <w:szCs w:val="24"/>
        </w:rPr>
        <w:t xml:space="preserve">Программа </w:t>
      </w:r>
      <w:r w:rsidRPr="00FD0DF3">
        <w:rPr>
          <w:rStyle w:val="dash0417005f0430005f0433005f043e005f043b005f043e005f0432005f043e005f043a005f00203005f005fchar1char1"/>
          <w:rFonts w:ascii="Times New Roman" w:hAnsi="Times New Roman"/>
          <w:b/>
          <w:i/>
          <w:sz w:val="24"/>
          <w:szCs w:val="24"/>
        </w:rPr>
        <w:t>направлена на:</w:t>
      </w:r>
    </w:p>
    <w:p w:rsidR="00801E8A" w:rsidRPr="00FD0DF3" w:rsidRDefault="00801E8A" w:rsidP="00FD0DF3">
      <w:pPr>
        <w:pStyle w:val="3"/>
        <w:spacing w:before="0" w:beforeAutospacing="0" w:after="0" w:afterAutospacing="0" w:line="20" w:lineRule="atLeast"/>
        <w:ind w:firstLine="700"/>
        <w:jc w:val="both"/>
        <w:rPr>
          <w:rStyle w:val="dash0417005f0430005f0433005f043e005f043b005f043e005f0432005f043e005f043a005f00203005f005fchar1char1"/>
          <w:rFonts w:ascii="Times New Roman" w:hAnsi="Times New Roman"/>
          <w:bCs w:val="0"/>
          <w:sz w:val="24"/>
          <w:szCs w:val="24"/>
        </w:rPr>
      </w:pPr>
      <w:r w:rsidRPr="00FD0DF3">
        <w:rPr>
          <w:rStyle w:val="dash0417005f0430005f0433005f043e005f043b005f043e005f0432005f043e005f043a005f00203005f005fchar1char1"/>
          <w:rFonts w:ascii="Times New Roman" w:hAnsi="Times New Roman"/>
          <w:bCs w:val="0"/>
          <w:sz w:val="24"/>
          <w:szCs w:val="24"/>
        </w:rPr>
        <w:t>–</w:t>
      </w:r>
      <w:r w:rsidRPr="00FD0DF3">
        <w:rPr>
          <w:rStyle w:val="dash0417005f0430005f0433005f043e005f043b005f043e005f0432005f043e005f043a005f00203005f005fchar1char1"/>
          <w:rFonts w:ascii="Times New Roman" w:hAnsi="Times New Roman"/>
          <w:sz w:val="24"/>
          <w:szCs w:val="24"/>
        </w:rPr>
        <w:t xml:space="preserve"> формирование способности к духовному развитию, непрерывного образования, самовоспитания;</w:t>
      </w:r>
    </w:p>
    <w:p w:rsidR="00801E8A" w:rsidRPr="00FD0DF3" w:rsidRDefault="00801E8A" w:rsidP="00FD0DF3">
      <w:pPr>
        <w:pStyle w:val="3"/>
        <w:spacing w:before="0" w:beforeAutospacing="0" w:after="0" w:afterAutospacing="0" w:line="20" w:lineRule="atLeast"/>
        <w:ind w:firstLine="700"/>
        <w:jc w:val="both"/>
        <w:rPr>
          <w:rStyle w:val="dash0417005f0430005f0433005f043e005f043b005f043e005f0432005f043e005f043a005f00203005f005fchar1char1"/>
          <w:rFonts w:ascii="Times New Roman" w:hAnsi="Times New Roman"/>
          <w:bCs w:val="0"/>
          <w:sz w:val="24"/>
          <w:szCs w:val="24"/>
        </w:rPr>
      </w:pPr>
      <w:r w:rsidRPr="00FD0DF3">
        <w:rPr>
          <w:rStyle w:val="dash0417005f0430005f0433005f043e005f043b005f043e005f0432005f043e005f043a005f00203005f005fchar1char1"/>
          <w:rFonts w:ascii="Times New Roman" w:hAnsi="Times New Roman"/>
          <w:bCs w:val="0"/>
          <w:sz w:val="24"/>
          <w:szCs w:val="24"/>
        </w:rPr>
        <w:t>– 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801E8A" w:rsidRPr="00FD0DF3" w:rsidRDefault="00801E8A" w:rsidP="00FD0DF3">
      <w:pPr>
        <w:pStyle w:val="3"/>
        <w:spacing w:before="0" w:beforeAutospacing="0" w:after="0" w:afterAutospacing="0" w:line="20" w:lineRule="atLeast"/>
        <w:ind w:firstLine="700"/>
        <w:jc w:val="both"/>
        <w:rPr>
          <w:rStyle w:val="dash0417005f0430005f0433005f043e005f043b005f043e005f0432005f043e005f043a005f00203005f005fchar1char1"/>
          <w:rFonts w:ascii="Times New Roman" w:hAnsi="Times New Roman"/>
          <w:bCs w:val="0"/>
          <w:sz w:val="24"/>
          <w:szCs w:val="24"/>
        </w:rPr>
      </w:pPr>
      <w:r w:rsidRPr="00FD0DF3">
        <w:rPr>
          <w:rStyle w:val="dash0417005f0430005f0433005f043e005f043b005f043e005f0432005f043e005f043a005f00203005f005fchar1char1"/>
          <w:rFonts w:ascii="Times New Roman" w:hAnsi="Times New Roman"/>
          <w:bCs w:val="0"/>
          <w:sz w:val="24"/>
          <w:szCs w:val="24"/>
        </w:rPr>
        <w:t>– 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801E8A" w:rsidRPr="00FD0DF3" w:rsidRDefault="00801E8A" w:rsidP="00FD0DF3">
      <w:pPr>
        <w:pStyle w:val="3"/>
        <w:spacing w:before="0" w:beforeAutospacing="0" w:after="0" w:afterAutospacing="0" w:line="20" w:lineRule="atLeast"/>
        <w:ind w:firstLine="700"/>
        <w:jc w:val="both"/>
        <w:rPr>
          <w:rStyle w:val="dash0417005f0430005f0433005f043e005f043b005f043e005f0432005f043e005f043a005f00203005f005fchar1char1"/>
          <w:rFonts w:ascii="Times New Roman" w:hAnsi="Times New Roman"/>
          <w:bCs w:val="0"/>
          <w:sz w:val="24"/>
          <w:szCs w:val="24"/>
        </w:rPr>
      </w:pPr>
      <w:r w:rsidRPr="00FD0DF3">
        <w:rPr>
          <w:rStyle w:val="dash0417005f0430005f0433005f043e005f043b005f043e005f0432005f043e005f043a005f00203005f005fchar1char1"/>
          <w:rFonts w:ascii="Times New Roman" w:hAnsi="Times New Roman"/>
          <w:bCs w:val="0"/>
          <w:sz w:val="24"/>
          <w:szCs w:val="24"/>
        </w:rPr>
        <w:t>–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801E8A" w:rsidRPr="00FD0DF3" w:rsidRDefault="00801E8A" w:rsidP="00FD0DF3">
      <w:pPr>
        <w:pStyle w:val="3"/>
        <w:spacing w:before="0" w:beforeAutospacing="0" w:after="0" w:afterAutospacing="0" w:line="20" w:lineRule="atLeast"/>
        <w:ind w:firstLine="700"/>
        <w:jc w:val="both"/>
        <w:rPr>
          <w:rStyle w:val="dash0417005f0430005f0433005f043e005f043b005f043e005f0432005f043e005f043a005f00203005f005fchar1char1"/>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 формирование экологической культуры;</w:t>
      </w:r>
    </w:p>
    <w:p w:rsidR="00801E8A" w:rsidRPr="00FD0DF3" w:rsidRDefault="00801E8A" w:rsidP="00FD0DF3">
      <w:pPr>
        <w:pStyle w:val="3"/>
        <w:spacing w:before="0" w:beforeAutospacing="0" w:after="0" w:afterAutospacing="0" w:line="20" w:lineRule="atLeast"/>
        <w:ind w:firstLine="700"/>
        <w:jc w:val="both"/>
        <w:rPr>
          <w:rStyle w:val="dash0417005f0430005f0433005f043e005f043b005f043e005f0432005f043e005f043a005f00203005f005fchar1char1"/>
          <w:rFonts w:ascii="Times New Roman" w:hAnsi="Times New Roman"/>
          <w:bCs w:val="0"/>
          <w:sz w:val="24"/>
          <w:szCs w:val="24"/>
        </w:rPr>
      </w:pPr>
      <w:r w:rsidRPr="00FD0DF3">
        <w:rPr>
          <w:rStyle w:val="dash0417005f0430005f0433005f043e005f043b005f043e005f0432005f043e005f043a005f00203005f005fchar1char1"/>
          <w:rFonts w:ascii="Times New Roman" w:hAnsi="Times New Roman"/>
          <w:sz w:val="24"/>
          <w:szCs w:val="24"/>
        </w:rPr>
        <w:t>– формирование антикоррупционного сознания.</w:t>
      </w:r>
    </w:p>
    <w:p w:rsidR="00801E8A" w:rsidRPr="00FD0DF3" w:rsidRDefault="00801E8A" w:rsidP="00FD0DF3">
      <w:pPr>
        <w:pStyle w:val="3"/>
        <w:spacing w:before="0" w:beforeAutospacing="0" w:after="0" w:afterAutospacing="0" w:line="20" w:lineRule="atLeast"/>
        <w:ind w:firstLine="700"/>
        <w:jc w:val="both"/>
        <w:rPr>
          <w:rStyle w:val="dash0417005f0430005f0433005f043e005f043b005f043e005f0432005f043e005f043a005f00203005f005fchar1char1"/>
          <w:rFonts w:ascii="Times New Roman" w:hAnsi="Times New Roman"/>
          <w:b/>
          <w:bCs w:val="0"/>
          <w:i/>
          <w:sz w:val="24"/>
          <w:szCs w:val="24"/>
        </w:rPr>
      </w:pPr>
      <w:r w:rsidRPr="00FD0DF3">
        <w:rPr>
          <w:rStyle w:val="dash0417005f0430005f0433005f043e005f043b005f043e005f0432005f043e005f043a005f00203005f005fchar1char1"/>
          <w:rFonts w:ascii="Times New Roman" w:hAnsi="Times New Roman"/>
          <w:bCs w:val="0"/>
          <w:sz w:val="24"/>
          <w:szCs w:val="24"/>
        </w:rPr>
        <w:t xml:space="preserve">Программа </w:t>
      </w:r>
      <w:r w:rsidRPr="00FD0DF3">
        <w:rPr>
          <w:rStyle w:val="dash0417005f0430005f0433005f043e005f043b005f043e005f0432005f043e005f043a005f00203005f005fchar1char1"/>
          <w:rFonts w:ascii="Times New Roman" w:hAnsi="Times New Roman"/>
          <w:b/>
          <w:bCs w:val="0"/>
          <w:i/>
          <w:sz w:val="24"/>
          <w:szCs w:val="24"/>
        </w:rPr>
        <w:t>обеспечивает</w:t>
      </w:r>
      <w:r w:rsidRPr="00FD0DF3">
        <w:rPr>
          <w:rStyle w:val="dash0417005f0430005f0433005f043e005f043b005f043e005f0432005f043e005f043a005f00203005f005fchar1char1"/>
          <w:rFonts w:ascii="Times New Roman" w:hAnsi="Times New Roman"/>
          <w:b/>
          <w:i/>
          <w:sz w:val="24"/>
          <w:szCs w:val="24"/>
        </w:rPr>
        <w:t xml:space="preserve">: </w:t>
      </w:r>
    </w:p>
    <w:p w:rsidR="00801E8A" w:rsidRPr="00FD0DF3" w:rsidRDefault="00801E8A" w:rsidP="00FD0DF3">
      <w:pPr>
        <w:pStyle w:val="3"/>
        <w:spacing w:before="0" w:beforeAutospacing="0" w:after="0" w:afterAutospacing="0" w:line="20" w:lineRule="atLeast"/>
        <w:ind w:firstLine="700"/>
        <w:jc w:val="both"/>
        <w:rPr>
          <w:rStyle w:val="dash0417005f0430005f0433005f043e005f043b005f043e005f0432005f043e005f043a005f00203005f005fchar1char1"/>
          <w:rFonts w:ascii="Times New Roman" w:hAnsi="Times New Roman"/>
          <w:bCs w:val="0"/>
          <w:sz w:val="24"/>
          <w:szCs w:val="24"/>
        </w:rPr>
      </w:pPr>
      <w:r w:rsidRPr="00FD0DF3">
        <w:rPr>
          <w:rStyle w:val="dash0417005f0430005f0433005f043e005f043b005f043e005f0432005f043e005f043a005f00203005f005fchar1char1"/>
          <w:rFonts w:ascii="Times New Roman" w:hAnsi="Times New Roman"/>
          <w:bCs w:val="0"/>
          <w:sz w:val="24"/>
          <w:szCs w:val="24"/>
        </w:rPr>
        <w:t>– 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w:t>
      </w:r>
    </w:p>
    <w:p w:rsidR="00801E8A" w:rsidRPr="00FD0DF3" w:rsidRDefault="00801E8A" w:rsidP="00FD0DF3">
      <w:pPr>
        <w:pStyle w:val="3"/>
        <w:spacing w:before="0" w:beforeAutospacing="0" w:after="0" w:afterAutospacing="0" w:line="20" w:lineRule="atLeast"/>
        <w:ind w:firstLine="700"/>
        <w:jc w:val="both"/>
        <w:rPr>
          <w:rStyle w:val="dash0417005f0430005f0433005f043e005f043b005f043e005f0432005f043e005f043a005f00203005f005fchar1char1"/>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 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rsidR="00801E8A" w:rsidRPr="00FD0DF3" w:rsidRDefault="00801E8A" w:rsidP="00FD0DF3">
      <w:pPr>
        <w:pStyle w:val="3"/>
        <w:spacing w:before="0" w:beforeAutospacing="0" w:after="0" w:afterAutospacing="0" w:line="20" w:lineRule="atLeast"/>
        <w:ind w:firstLine="700"/>
        <w:jc w:val="both"/>
        <w:rPr>
          <w:rStyle w:val="dash0417005f0430005f0433005f043e005f043b005f043e005f0432005f043e005f043a005f00203005f005fchar1char1"/>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801E8A" w:rsidRPr="00FD0DF3" w:rsidRDefault="00801E8A" w:rsidP="00FD0DF3">
      <w:pPr>
        <w:pStyle w:val="3"/>
        <w:spacing w:before="0" w:beforeAutospacing="0" w:after="0" w:afterAutospacing="0" w:line="20" w:lineRule="atLeast"/>
        <w:ind w:firstLine="700"/>
        <w:jc w:val="both"/>
        <w:rPr>
          <w:rStyle w:val="dash0417005f0430005f0433005f043e005f043b005f043e005f0432005f043e005f043a005f00203005f005fchar1char1"/>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 социальную самоидентификацию обучающихся посредством личностно значимой и общественно приемлемой деятельности;</w:t>
      </w:r>
    </w:p>
    <w:p w:rsidR="00801E8A" w:rsidRPr="00FD0DF3" w:rsidRDefault="00801E8A" w:rsidP="00FD0DF3">
      <w:pPr>
        <w:pStyle w:val="3"/>
        <w:spacing w:before="0" w:beforeAutospacing="0" w:after="0" w:afterAutospacing="0" w:line="20" w:lineRule="atLeast"/>
        <w:ind w:firstLine="700"/>
        <w:jc w:val="both"/>
        <w:rPr>
          <w:rStyle w:val="dash0417005f0430005f0433005f043e005f043b005f043e005f0432005f043e005f043a005f00203005f005fchar1char1"/>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801E8A" w:rsidRPr="00FD0DF3" w:rsidRDefault="00801E8A" w:rsidP="00FD0DF3">
      <w:pPr>
        <w:pStyle w:val="3"/>
        <w:spacing w:before="0" w:beforeAutospacing="0" w:after="0" w:afterAutospacing="0" w:line="20" w:lineRule="atLeast"/>
        <w:ind w:firstLine="700"/>
        <w:jc w:val="both"/>
        <w:rPr>
          <w:rStyle w:val="dash0417005f0430005f0433005f043e005f043b005f043e005f0432005f043e005f043a005f00203005f005fchar1char1"/>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 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801E8A" w:rsidRPr="00FD0DF3" w:rsidRDefault="00801E8A" w:rsidP="00FD0DF3">
      <w:pPr>
        <w:pStyle w:val="3"/>
        <w:spacing w:before="0" w:beforeAutospacing="0" w:after="0" w:afterAutospacing="0" w:line="20" w:lineRule="atLeast"/>
        <w:ind w:firstLine="700"/>
        <w:jc w:val="both"/>
        <w:rPr>
          <w:rStyle w:val="dash0417005f0430005f0433005f043e005f043b005f043e005f0432005f043e005f043a005f00203005f005fchar1char1"/>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 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ученическом самоуправлении, военно-патриотических объединениях, в проведении акций и праздников (региональных, государственных, международных);</w:t>
      </w:r>
    </w:p>
    <w:p w:rsidR="00801E8A" w:rsidRPr="00FD0DF3" w:rsidRDefault="00801E8A" w:rsidP="00FD0DF3">
      <w:pPr>
        <w:pStyle w:val="3"/>
        <w:spacing w:before="0" w:beforeAutospacing="0" w:after="0" w:afterAutospacing="0" w:line="20" w:lineRule="atLeast"/>
        <w:ind w:firstLine="700"/>
        <w:jc w:val="both"/>
        <w:rPr>
          <w:rStyle w:val="dash0417005f0430005f0433005f043e005f043b005f043e005f0432005f043e005f043a005f00203005f005fchar1char1"/>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 участие обучающихся в деятельности производственных, творческих объединений, благотворительных организаций;</w:t>
      </w:r>
    </w:p>
    <w:p w:rsidR="00801E8A" w:rsidRPr="00FD0DF3" w:rsidRDefault="00801E8A" w:rsidP="00FD0DF3">
      <w:pPr>
        <w:pStyle w:val="3"/>
        <w:spacing w:before="0" w:beforeAutospacing="0" w:after="0" w:afterAutospacing="0" w:line="20" w:lineRule="atLeast"/>
        <w:ind w:firstLine="700"/>
        <w:jc w:val="both"/>
        <w:rPr>
          <w:rStyle w:val="dash0417005f0430005f0433005f043e005f043b005f043e005f0432005f043e005f043a005f00203005f005fchar1char1"/>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 xml:space="preserve">– в экологическом просвещении сверстников, родителей, населения; </w:t>
      </w:r>
    </w:p>
    <w:p w:rsidR="00801E8A" w:rsidRPr="00FD0DF3" w:rsidRDefault="00801E8A" w:rsidP="00A12DA4">
      <w:pPr>
        <w:pStyle w:val="3"/>
        <w:numPr>
          <w:ilvl w:val="0"/>
          <w:numId w:val="209"/>
        </w:numPr>
        <w:spacing w:before="0" w:beforeAutospacing="0" w:after="0" w:afterAutospacing="0" w:line="20" w:lineRule="atLeast"/>
        <w:jc w:val="both"/>
        <w:rPr>
          <w:rStyle w:val="dash0417005f0430005f0433005f043e005f043b005f043e005f0432005f043e005f043a005f00203005f005fchar1char1"/>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 xml:space="preserve">в благоустройстве школы, класса, города; </w:t>
      </w:r>
    </w:p>
    <w:p w:rsidR="00801E8A" w:rsidRPr="00FD0DF3" w:rsidRDefault="00801E8A" w:rsidP="00FD0DF3">
      <w:pPr>
        <w:pStyle w:val="3"/>
        <w:spacing w:before="0" w:beforeAutospacing="0" w:after="0" w:afterAutospacing="0" w:line="20" w:lineRule="atLeast"/>
        <w:ind w:firstLine="700"/>
        <w:jc w:val="both"/>
        <w:rPr>
          <w:rStyle w:val="dash0417005f0430005f0433005f043e005f043b005f043e005f0432005f043e005f043a005f00203005f005fchar1char1"/>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 xml:space="preserve">– формирование способности противостоять негативным воздействиям социальной среды, факторам микросоциальной среды; </w:t>
      </w:r>
    </w:p>
    <w:p w:rsidR="00801E8A" w:rsidRPr="00FD0DF3" w:rsidRDefault="00801E8A" w:rsidP="00FD0DF3">
      <w:pPr>
        <w:pStyle w:val="3"/>
        <w:spacing w:before="0" w:beforeAutospacing="0" w:after="0" w:afterAutospacing="0" w:line="20" w:lineRule="atLeast"/>
        <w:ind w:firstLine="700"/>
        <w:jc w:val="both"/>
        <w:rPr>
          <w:rStyle w:val="dash0417005f0430005f0433005f043e005f043b005f043e005f0432005f043e005f043a005f00203005f005fchar1char1"/>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 развитие педагогической компетентности родителей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 семей;</w:t>
      </w:r>
    </w:p>
    <w:p w:rsidR="00801E8A" w:rsidRPr="00FD0DF3" w:rsidRDefault="00801E8A" w:rsidP="00FD0DF3">
      <w:pPr>
        <w:pStyle w:val="3"/>
        <w:spacing w:before="0" w:beforeAutospacing="0" w:after="0" w:afterAutospacing="0" w:line="20" w:lineRule="atLeast"/>
        <w:ind w:firstLine="700"/>
        <w:jc w:val="both"/>
        <w:rPr>
          <w:rStyle w:val="dash0417005f0430005f0433005f043e005f043b005f043e005f0432005f043e005f043a005f00203005f005fchar1char1"/>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 формирование у обучающихся мотивации к труду, потребности к приобретению профессии;</w:t>
      </w:r>
    </w:p>
    <w:p w:rsidR="00801E8A" w:rsidRPr="00FD0DF3" w:rsidRDefault="00801E8A" w:rsidP="00FD0DF3">
      <w:pPr>
        <w:pStyle w:val="3"/>
        <w:spacing w:before="0" w:beforeAutospacing="0" w:after="0" w:afterAutospacing="0" w:line="20" w:lineRule="atLeast"/>
        <w:ind w:firstLine="700"/>
        <w:jc w:val="both"/>
        <w:rPr>
          <w:rStyle w:val="dash0417005f0430005f0433005f043e005f043b005f043e005f0432005f043e005f043a005f00203005f005fchar1char1"/>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 xml:space="preserve">–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801E8A" w:rsidRPr="00FD0DF3" w:rsidRDefault="00801E8A" w:rsidP="00FD0DF3">
      <w:pPr>
        <w:pStyle w:val="3"/>
        <w:spacing w:before="0" w:beforeAutospacing="0" w:after="0" w:afterAutospacing="0" w:line="20" w:lineRule="atLeast"/>
        <w:ind w:firstLine="700"/>
        <w:jc w:val="both"/>
        <w:rPr>
          <w:rStyle w:val="dash0417005f0430005f0433005f043e005f043b005f043e005f0432005f043e005f043a005f00203005f005fchar1char1"/>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 развитие собственных представлений о перспективах своего профессионального образования и будущей профессиональной деятельности;</w:t>
      </w:r>
    </w:p>
    <w:p w:rsidR="00801E8A" w:rsidRPr="00FD0DF3" w:rsidRDefault="00801E8A" w:rsidP="00FD0DF3">
      <w:pPr>
        <w:pStyle w:val="3"/>
        <w:spacing w:before="0" w:beforeAutospacing="0" w:after="0" w:afterAutospacing="0" w:line="20" w:lineRule="atLeast"/>
        <w:ind w:firstLine="700"/>
        <w:jc w:val="both"/>
        <w:rPr>
          <w:rStyle w:val="dash0417005f0430005f0433005f043e005f043b005f043e005f0432005f043e005f043a005f00203005f005fchar1char1"/>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 xml:space="preserve">– приобретение практического опыта, соответствующего интересам и способностям обучающихся; </w:t>
      </w:r>
    </w:p>
    <w:p w:rsidR="00801E8A" w:rsidRPr="00FD0DF3" w:rsidRDefault="00801E8A" w:rsidP="00FD0DF3">
      <w:pPr>
        <w:pStyle w:val="3"/>
        <w:spacing w:before="0" w:beforeAutospacing="0" w:after="0" w:afterAutospacing="0" w:line="20" w:lineRule="atLeast"/>
        <w:ind w:firstLine="700"/>
        <w:jc w:val="both"/>
        <w:rPr>
          <w:rStyle w:val="dash0417005f0430005f0433005f043e005f043b005f043e005f0432005f043e005f043a005f00203005f005fchar1char1"/>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p>
    <w:p w:rsidR="00801E8A" w:rsidRPr="00FD0DF3" w:rsidRDefault="00801E8A" w:rsidP="00FD0DF3">
      <w:pPr>
        <w:pStyle w:val="3"/>
        <w:spacing w:before="0" w:beforeAutospacing="0" w:after="0" w:afterAutospacing="0" w:line="20" w:lineRule="atLeast"/>
        <w:ind w:firstLine="700"/>
        <w:jc w:val="both"/>
        <w:rPr>
          <w:rStyle w:val="dash0417005f0430005f0433005f043e005f043b005f043e005f0432005f043e005f043a005f00203005f005fchar1char1"/>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801E8A" w:rsidRPr="00FD0DF3" w:rsidRDefault="00801E8A" w:rsidP="00FD0DF3">
      <w:pPr>
        <w:pStyle w:val="3"/>
        <w:spacing w:before="0" w:beforeAutospacing="0" w:after="0" w:afterAutospacing="0" w:line="20" w:lineRule="atLeast"/>
        <w:ind w:firstLine="700"/>
        <w:jc w:val="both"/>
        <w:rPr>
          <w:rStyle w:val="dash0417005f0430005f0433005f043e005f043b005f043e005f0432005f043e005f043a005f00203005f005fchar1char1"/>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801E8A" w:rsidRPr="00FD0DF3" w:rsidRDefault="00801E8A" w:rsidP="00FD0DF3">
      <w:pPr>
        <w:pStyle w:val="3"/>
        <w:spacing w:before="0" w:beforeAutospacing="0" w:after="0" w:afterAutospacing="0" w:line="20" w:lineRule="atLeast"/>
        <w:ind w:firstLine="700"/>
        <w:jc w:val="both"/>
        <w:rPr>
          <w:rStyle w:val="dash0417005f0430005f0433005f043e005f043b005f043e005f0432005f043e005f043a005f00203005f005fchar1char1"/>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 осознание обучающимися ценности экологически целесообразного, здорового и безопасного образа жизни;</w:t>
      </w:r>
    </w:p>
    <w:p w:rsidR="00801E8A" w:rsidRPr="00FD0DF3" w:rsidRDefault="00801E8A" w:rsidP="00FD0DF3">
      <w:pPr>
        <w:pStyle w:val="3"/>
        <w:spacing w:before="0" w:beforeAutospacing="0" w:after="0" w:afterAutospacing="0" w:line="20" w:lineRule="atLeast"/>
        <w:ind w:firstLine="700"/>
        <w:jc w:val="both"/>
        <w:rPr>
          <w:rStyle w:val="dash0417005f0430005f0433005f043e005f043b005f043e005f0432005f043e005f043a005f00203005f005fchar1char1"/>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801E8A" w:rsidRPr="00FD0DF3" w:rsidRDefault="00801E8A" w:rsidP="00FD0DF3">
      <w:pPr>
        <w:pStyle w:val="3"/>
        <w:spacing w:before="0" w:beforeAutospacing="0" w:after="0" w:afterAutospacing="0" w:line="20" w:lineRule="atLeast"/>
        <w:ind w:firstLine="700"/>
        <w:jc w:val="both"/>
        <w:rPr>
          <w:rStyle w:val="dash0417005f0430005f0433005f043e005f043b005f043e005f0432005f043e005f043a005f00203005f005fchar1char1"/>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 осознанное отношение обучающихся к выбору индивидуального рациона здорового питания;</w:t>
      </w:r>
    </w:p>
    <w:p w:rsidR="00801E8A" w:rsidRPr="00FD0DF3" w:rsidRDefault="00801E8A" w:rsidP="00FD0DF3">
      <w:pPr>
        <w:pStyle w:val="3"/>
        <w:spacing w:before="0" w:beforeAutospacing="0" w:after="0" w:afterAutospacing="0" w:line="20" w:lineRule="atLeast"/>
        <w:ind w:firstLine="700"/>
        <w:jc w:val="both"/>
        <w:rPr>
          <w:rStyle w:val="dash0417005f0430005f0433005f043e005f043b005f043e005f0432005f043e005f043a005f00203005f005fchar1char1"/>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 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801E8A" w:rsidRPr="00FD0DF3" w:rsidRDefault="00801E8A" w:rsidP="00FD0DF3">
      <w:pPr>
        <w:pStyle w:val="3"/>
        <w:spacing w:before="0" w:beforeAutospacing="0" w:after="0" w:afterAutospacing="0" w:line="20" w:lineRule="atLeast"/>
        <w:ind w:firstLine="700"/>
        <w:jc w:val="both"/>
        <w:rPr>
          <w:rStyle w:val="dash0417005f0430005f0433005f043e005f043b005f043e005f0432005f043e005f043a005f00203005f005fchar1char1"/>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 овладение современными оздоровительными технологиями, в том числе на основе навыков личной гигиены;</w:t>
      </w:r>
    </w:p>
    <w:p w:rsidR="00801E8A" w:rsidRPr="00FD0DF3" w:rsidRDefault="00801E8A" w:rsidP="00FD0DF3">
      <w:pPr>
        <w:pStyle w:val="3"/>
        <w:spacing w:before="0" w:beforeAutospacing="0" w:after="0" w:afterAutospacing="0" w:line="20" w:lineRule="atLeast"/>
        <w:ind w:firstLine="700"/>
        <w:jc w:val="both"/>
        <w:rPr>
          <w:rStyle w:val="dash0417005f0430005f0433005f043e005f043b005f043e005f0432005f043e005f043a005f00203005f005fchar1char1"/>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 xml:space="preserve">–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801E8A" w:rsidRPr="00FD0DF3" w:rsidRDefault="00801E8A" w:rsidP="00A12DA4">
      <w:pPr>
        <w:pStyle w:val="3"/>
        <w:numPr>
          <w:ilvl w:val="0"/>
          <w:numId w:val="209"/>
        </w:numPr>
        <w:spacing w:before="0" w:beforeAutospacing="0" w:after="0" w:afterAutospacing="0" w:line="20" w:lineRule="atLeast"/>
        <w:ind w:left="0" w:firstLine="567"/>
        <w:jc w:val="both"/>
        <w:rPr>
          <w:rStyle w:val="dash0417005f0430005f0433005f043e005f043b005f043e005f0432005f043e005f043a005f00203005f005fchar1char1"/>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 xml:space="preserve"> убежденности в выборе здорового образа жизни и вреде  употребления алкоголя и табакокурения;</w:t>
      </w:r>
    </w:p>
    <w:p w:rsidR="00801E8A" w:rsidRPr="00FD0DF3" w:rsidRDefault="00801E8A" w:rsidP="00FD0DF3">
      <w:pPr>
        <w:pStyle w:val="3"/>
        <w:spacing w:before="0" w:beforeAutospacing="0" w:after="0" w:afterAutospacing="0" w:line="20" w:lineRule="atLeast"/>
        <w:ind w:firstLine="700"/>
        <w:jc w:val="both"/>
        <w:rPr>
          <w:rStyle w:val="dash0417005f0430005f0433005f043e005f043b005f043e005f0432005f043e005f043a005f00203005f005fchar1char1"/>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801E8A" w:rsidRPr="00FD0DF3" w:rsidRDefault="00801E8A" w:rsidP="00FD0DF3">
      <w:pPr>
        <w:pStyle w:val="3"/>
        <w:spacing w:before="0" w:beforeAutospacing="0" w:after="0" w:afterAutospacing="0" w:line="20" w:lineRule="atLeast"/>
        <w:ind w:firstLine="700"/>
        <w:jc w:val="both"/>
        <w:rPr>
          <w:rStyle w:val="dash0417005f0430005f0433005f043e005f043b005f043e005f0432005f043e005f043a005f00203005f005fchar1char1"/>
          <w:rFonts w:ascii="Times New Roman" w:hAnsi="Times New Roman"/>
          <w:b/>
          <w:i/>
          <w:sz w:val="24"/>
          <w:szCs w:val="24"/>
        </w:rPr>
      </w:pPr>
      <w:r w:rsidRPr="00FD0DF3">
        <w:rPr>
          <w:rStyle w:val="dash0417005f0430005f0433005f043e005f043b005f043e005f0432005f043e005f043a005f00203005f005fchar1char1"/>
          <w:rFonts w:ascii="Times New Roman" w:hAnsi="Times New Roman"/>
          <w:sz w:val="24"/>
          <w:szCs w:val="24"/>
        </w:rPr>
        <w:t>Программа</w:t>
      </w:r>
      <w:r w:rsidRPr="00FD0DF3">
        <w:rPr>
          <w:rStyle w:val="dash0417005f0430005f0433005f043e005f043b005f043e005f0432005f043e005f043a005f00203005f005fchar1char1"/>
          <w:rFonts w:ascii="Times New Roman" w:hAnsi="Times New Roman"/>
          <w:b/>
          <w:i/>
          <w:sz w:val="24"/>
          <w:szCs w:val="24"/>
        </w:rPr>
        <w:t xml:space="preserve"> содержит:</w:t>
      </w:r>
    </w:p>
    <w:p w:rsidR="00801E8A" w:rsidRPr="00FD0DF3" w:rsidRDefault="00801E8A" w:rsidP="00FD0DF3">
      <w:pPr>
        <w:pStyle w:val="3"/>
        <w:spacing w:before="0" w:beforeAutospacing="0" w:after="0" w:afterAutospacing="0" w:line="20" w:lineRule="atLeast"/>
        <w:ind w:firstLine="700"/>
        <w:jc w:val="both"/>
        <w:rPr>
          <w:rStyle w:val="dash0417005f0430005f0433005f043e005f043b005f043e005f0432005f043e005f043a005f00203005f005fchar1char1"/>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801E8A" w:rsidRPr="00FD0DF3" w:rsidRDefault="00801E8A" w:rsidP="00FD0DF3">
      <w:pPr>
        <w:pStyle w:val="3"/>
        <w:spacing w:before="0" w:beforeAutospacing="0" w:after="0" w:afterAutospacing="0" w:line="20" w:lineRule="atLeast"/>
        <w:ind w:firstLine="700"/>
        <w:jc w:val="both"/>
        <w:rPr>
          <w:rStyle w:val="dash0417005f0430005f0433005f043e005f043b005f043e005f0432005f043e005f043a005f00203005f005fchar1char1"/>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 xml:space="preserve">2) основные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w:t>
      </w:r>
    </w:p>
    <w:p w:rsidR="00801E8A" w:rsidRPr="00FD0DF3" w:rsidRDefault="00801E8A" w:rsidP="00FD0DF3">
      <w:pPr>
        <w:pStyle w:val="3"/>
        <w:spacing w:before="0" w:beforeAutospacing="0" w:after="0" w:afterAutospacing="0" w:line="20" w:lineRule="atLeast"/>
        <w:ind w:firstLine="700"/>
        <w:jc w:val="both"/>
        <w:rPr>
          <w:rStyle w:val="dash0417005f0430005f0433005f043e005f043b005f043e005f0432005f043e005f043a005f00203005f005fchar1char1"/>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801E8A" w:rsidRPr="00FD0DF3" w:rsidRDefault="00801E8A" w:rsidP="00FD0DF3">
      <w:pPr>
        <w:pStyle w:val="3"/>
        <w:spacing w:before="0" w:beforeAutospacing="0" w:after="0" w:afterAutospacing="0" w:line="20" w:lineRule="atLeast"/>
        <w:ind w:firstLine="700"/>
        <w:jc w:val="both"/>
        <w:rPr>
          <w:rStyle w:val="dash0417005f0430005f0433005f043e005f043b005f043e005f0432005f043e005f043a005f00203005f005fchar1char1"/>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w:t>
      </w:r>
    </w:p>
    <w:p w:rsidR="00801E8A" w:rsidRPr="00FD0DF3" w:rsidRDefault="00801E8A" w:rsidP="00FD0DF3">
      <w:pPr>
        <w:pStyle w:val="3"/>
        <w:spacing w:before="0" w:beforeAutospacing="0" w:after="0" w:afterAutospacing="0" w:line="20" w:lineRule="atLeast"/>
        <w:ind w:firstLine="700"/>
        <w:jc w:val="both"/>
        <w:rPr>
          <w:rStyle w:val="dash0417005f0430005f0433005f043e005f043b005f043e005f0432005f043e005f043a005f00203005f005fchar1char1"/>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5) этапы организации работы в системе социального воспитания в рамках образовательного учреждения, совместной деятельности образовательного учреждения с предприятиями, общественными организациями, в том числе с системой дополнительного образования;</w:t>
      </w:r>
    </w:p>
    <w:p w:rsidR="00801E8A" w:rsidRPr="00FD0DF3" w:rsidRDefault="00801E8A" w:rsidP="00FD0DF3">
      <w:pPr>
        <w:pStyle w:val="3"/>
        <w:spacing w:before="0" w:beforeAutospacing="0" w:after="0" w:afterAutospacing="0" w:line="20" w:lineRule="atLeast"/>
        <w:ind w:firstLine="700"/>
        <w:jc w:val="both"/>
        <w:rPr>
          <w:rStyle w:val="dash0417005f0430005f0433005f043e005f043b005f043e005f0432005f043e005f043a005f00203005f005fchar1char1"/>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801E8A" w:rsidRPr="00FD0DF3" w:rsidRDefault="00801E8A" w:rsidP="00FD0DF3">
      <w:pPr>
        <w:pStyle w:val="3"/>
        <w:spacing w:before="0" w:beforeAutospacing="0" w:after="0" w:afterAutospacing="0" w:line="20" w:lineRule="atLeast"/>
        <w:ind w:firstLine="700"/>
        <w:jc w:val="both"/>
        <w:rPr>
          <w:rStyle w:val="dash0417005f0430005f0433005f043e005f043b005f043e005f0432005f043e005f043a005f00203005f005fchar1char1"/>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w:t>
      </w:r>
    </w:p>
    <w:p w:rsidR="00801E8A" w:rsidRPr="00FD0DF3" w:rsidRDefault="00801E8A" w:rsidP="00FD0DF3">
      <w:pPr>
        <w:pStyle w:val="3"/>
        <w:spacing w:before="0" w:beforeAutospacing="0" w:after="0" w:afterAutospacing="0" w:line="20" w:lineRule="atLeast"/>
        <w:ind w:firstLine="700"/>
        <w:jc w:val="both"/>
        <w:rPr>
          <w:rStyle w:val="dash0417005f0430005f0433005f043e005f043b005f043e005f0432005f043e005f043a005f00203005f005fchar1char1"/>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8) описание деятельности образовательного учреждения в области непрерывного экологического здоровьесберегающего образования обучающихся;</w:t>
      </w:r>
    </w:p>
    <w:p w:rsidR="00801E8A" w:rsidRPr="00FD0DF3" w:rsidRDefault="00801E8A" w:rsidP="00FD0DF3">
      <w:pPr>
        <w:pStyle w:val="3"/>
        <w:spacing w:before="0" w:beforeAutospacing="0" w:after="0" w:afterAutospacing="0" w:line="20" w:lineRule="atLeast"/>
        <w:ind w:firstLine="700"/>
        <w:jc w:val="both"/>
        <w:rPr>
          <w:rStyle w:val="dash0417005f0430005f0433005f043e005f043b005f043e005f0432005f043e005f043a005f00203005f005fchar1char1"/>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9) систему поощрения социальной успешности и проявлений активной жизненной позиции  обучающихся (рейтинг, формирование портфолио и т.п.);</w:t>
      </w:r>
    </w:p>
    <w:p w:rsidR="00801E8A" w:rsidRPr="00FD0DF3" w:rsidRDefault="00801E8A" w:rsidP="00FD0DF3">
      <w:pPr>
        <w:pStyle w:val="3"/>
        <w:spacing w:before="0" w:beforeAutospacing="0" w:after="0" w:afterAutospacing="0" w:line="20" w:lineRule="atLeast"/>
        <w:ind w:firstLine="700"/>
        <w:jc w:val="both"/>
        <w:rPr>
          <w:rStyle w:val="dash0417005f0430005f0433005f043e005f043b005f043e005f0432005f043e005f043a005f00203005f005fchar1char1"/>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10) критерии, показатели эффективности деятельности ОУ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w:t>
      </w:r>
    </w:p>
    <w:p w:rsidR="00801E8A" w:rsidRPr="00FD0DF3" w:rsidRDefault="00801E8A" w:rsidP="00FD0DF3">
      <w:pPr>
        <w:pStyle w:val="3"/>
        <w:spacing w:before="0" w:beforeAutospacing="0" w:after="0" w:afterAutospacing="0" w:line="20" w:lineRule="atLeast"/>
        <w:ind w:firstLine="700"/>
        <w:jc w:val="both"/>
        <w:rPr>
          <w:rStyle w:val="dash0417005f0430005f0433005f043e005f043b005f043e005f0432005f043e005f043a005f00203005f005fchar1char1"/>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11) методику и инструментарий мониторинга духовно-нравственного развития, воспитания и социализации обучающихся;</w:t>
      </w:r>
    </w:p>
    <w:p w:rsidR="00801E8A" w:rsidRPr="00FD0DF3" w:rsidRDefault="00801E8A" w:rsidP="00FD0DF3">
      <w:pPr>
        <w:pStyle w:val="3"/>
        <w:spacing w:before="0" w:beforeAutospacing="0" w:after="0" w:afterAutospacing="0" w:line="20" w:lineRule="atLeast"/>
        <w:ind w:firstLine="700"/>
        <w:jc w:val="both"/>
        <w:rPr>
          <w:rStyle w:val="dash0417005f0430005f0433005f043e005f043b005f043e005f0432005f043e005f043a005f00203005f005fchar1char1"/>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C75108" w:rsidRDefault="00C75108" w:rsidP="00FD0DF3">
      <w:pPr>
        <w:pStyle w:val="3"/>
        <w:spacing w:before="0" w:beforeAutospacing="0" w:after="0" w:afterAutospacing="0" w:line="20" w:lineRule="atLeast"/>
        <w:ind w:firstLine="709"/>
        <w:jc w:val="center"/>
        <w:rPr>
          <w:sz w:val="24"/>
          <w:szCs w:val="24"/>
        </w:rPr>
      </w:pPr>
    </w:p>
    <w:p w:rsidR="00801E8A" w:rsidRPr="00FD0DF3" w:rsidRDefault="00801E8A" w:rsidP="00FD0DF3">
      <w:pPr>
        <w:pStyle w:val="3"/>
        <w:spacing w:before="0" w:beforeAutospacing="0" w:after="0" w:afterAutospacing="0" w:line="20" w:lineRule="atLeast"/>
        <w:ind w:firstLine="709"/>
        <w:jc w:val="center"/>
        <w:rPr>
          <w:sz w:val="24"/>
          <w:szCs w:val="24"/>
        </w:rPr>
      </w:pPr>
      <w:r w:rsidRPr="00FD0DF3">
        <w:rPr>
          <w:sz w:val="24"/>
          <w:szCs w:val="24"/>
        </w:rPr>
        <w:t>2.3.1. Цель и задачи духовно-нравственного развития, воспитания и</w:t>
      </w:r>
    </w:p>
    <w:p w:rsidR="00801E8A" w:rsidRPr="00FD0DF3" w:rsidRDefault="00801E8A" w:rsidP="00FD0DF3">
      <w:pPr>
        <w:pStyle w:val="3"/>
        <w:spacing w:before="0" w:beforeAutospacing="0" w:after="0" w:afterAutospacing="0" w:line="20" w:lineRule="atLeast"/>
        <w:ind w:firstLine="709"/>
        <w:jc w:val="center"/>
        <w:rPr>
          <w:sz w:val="24"/>
          <w:szCs w:val="24"/>
        </w:rPr>
      </w:pPr>
      <w:r w:rsidRPr="00FD0DF3">
        <w:rPr>
          <w:sz w:val="24"/>
          <w:szCs w:val="24"/>
        </w:rPr>
        <w:t>социализации обучающихся</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801E8A" w:rsidRPr="00FD0DF3" w:rsidRDefault="00801E8A" w:rsidP="00A12DA4">
      <w:pPr>
        <w:pStyle w:val="a8"/>
        <w:numPr>
          <w:ilvl w:val="0"/>
          <w:numId w:val="210"/>
        </w:numPr>
        <w:tabs>
          <w:tab w:val="left" w:pos="1134"/>
        </w:tabs>
        <w:spacing w:line="20" w:lineRule="atLeast"/>
        <w:ind w:left="0" w:firstLine="709"/>
        <w:jc w:val="both"/>
        <w:rPr>
          <w:rFonts w:ascii="Times New Roman" w:hAnsi="Times New Roman"/>
        </w:rPr>
      </w:pPr>
      <w:r w:rsidRPr="00FD0DF3">
        <w:rPr>
          <w:rFonts w:ascii="Times New Roman" w:hAnsi="Times New Roman"/>
          <w:i/>
        </w:rPr>
        <w:t>воспитание</w:t>
      </w:r>
      <w:r w:rsidRPr="00FD0DF3">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801E8A" w:rsidRPr="00FD0DF3" w:rsidRDefault="00801E8A" w:rsidP="00A12DA4">
      <w:pPr>
        <w:pStyle w:val="a8"/>
        <w:numPr>
          <w:ilvl w:val="0"/>
          <w:numId w:val="210"/>
        </w:numPr>
        <w:tabs>
          <w:tab w:val="left" w:pos="1134"/>
        </w:tabs>
        <w:spacing w:line="20" w:lineRule="atLeast"/>
        <w:ind w:left="0" w:firstLine="709"/>
        <w:jc w:val="both"/>
        <w:rPr>
          <w:rFonts w:ascii="Times New Roman" w:hAnsi="Times New Roman"/>
        </w:rPr>
      </w:pPr>
      <w:r w:rsidRPr="00FD0DF3">
        <w:rPr>
          <w:rFonts w:ascii="Times New Roman" w:hAnsi="Times New Roman"/>
          <w:i/>
        </w:rPr>
        <w:t>духовно-нравственное развитие</w:t>
      </w:r>
      <w:r w:rsidRPr="00FD0DF3">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801E8A" w:rsidRPr="00FD0DF3" w:rsidRDefault="00801E8A" w:rsidP="00A12DA4">
      <w:pPr>
        <w:pStyle w:val="a8"/>
        <w:numPr>
          <w:ilvl w:val="0"/>
          <w:numId w:val="210"/>
        </w:numPr>
        <w:tabs>
          <w:tab w:val="left" w:pos="1134"/>
        </w:tabs>
        <w:spacing w:line="20" w:lineRule="atLeast"/>
        <w:ind w:left="0" w:firstLine="709"/>
        <w:jc w:val="both"/>
        <w:rPr>
          <w:rFonts w:ascii="Times New Roman" w:hAnsi="Times New Roman"/>
        </w:rPr>
      </w:pPr>
      <w:r w:rsidRPr="00FD0DF3">
        <w:rPr>
          <w:rFonts w:ascii="Times New Roman" w:hAnsi="Times New Roman"/>
        </w:rPr>
        <w:t xml:space="preserve">воспитание создает условия для </w:t>
      </w:r>
      <w:r w:rsidRPr="00FD0DF3">
        <w:rPr>
          <w:rFonts w:ascii="Times New Roman" w:hAnsi="Times New Roman"/>
          <w:i/>
        </w:rPr>
        <w:t>социализации (в широком значении)</w:t>
      </w:r>
      <w:r w:rsidRPr="00FD0DF3">
        <w:rPr>
          <w:rFonts w:ascii="Times New Roman" w:hAnsi="Times New Roman"/>
        </w:rPr>
        <w:t xml:space="preserve"> и сочетается с </w:t>
      </w:r>
      <w:r w:rsidRPr="00FD0DF3">
        <w:rPr>
          <w:rFonts w:ascii="Times New Roman" w:hAnsi="Times New Roman"/>
          <w:i/>
        </w:rPr>
        <w:t>социализацией (в узком значении)</w:t>
      </w:r>
      <w:r w:rsidRPr="00FD0DF3">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b/>
          <w:sz w:val="24"/>
          <w:szCs w:val="24"/>
        </w:rPr>
        <w:t>Целью</w:t>
      </w:r>
      <w:r w:rsidRPr="00FD0DF3">
        <w:rPr>
          <w:rFonts w:ascii="Times New Roman" w:hAnsi="Times New Roman"/>
          <w:sz w:val="24"/>
          <w:szCs w:val="24"/>
        </w:rPr>
        <w:t xml:space="preserve">духовно-нравственного развития, воспитания и социализации обучающихся является воспитание и развитие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 успешно адаптирующегося в современном мире, способного к самоопределению и  самореализации. </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b/>
          <w:sz w:val="24"/>
          <w:szCs w:val="24"/>
        </w:rPr>
        <w:t>Задачи духовно-нравственного развития, воспитания и социализации обучающихся</w:t>
      </w:r>
      <w:r w:rsidRPr="00FD0DF3">
        <w:rPr>
          <w:rFonts w:ascii="Times New Roman" w:hAnsi="Times New Roman"/>
          <w:sz w:val="24"/>
          <w:szCs w:val="24"/>
        </w:rPr>
        <w:t>.</w:t>
      </w:r>
    </w:p>
    <w:p w:rsidR="00801E8A" w:rsidRPr="00FD0DF3" w:rsidRDefault="00801E8A" w:rsidP="00FD0DF3">
      <w:pPr>
        <w:spacing w:after="0" w:line="20" w:lineRule="atLeast"/>
        <w:jc w:val="both"/>
        <w:rPr>
          <w:rFonts w:ascii="Times New Roman" w:hAnsi="Times New Roman"/>
          <w:b/>
          <w:bCs/>
          <w:sz w:val="24"/>
          <w:szCs w:val="24"/>
        </w:rPr>
      </w:pPr>
      <w:r w:rsidRPr="00FD0DF3">
        <w:rPr>
          <w:rFonts w:ascii="Times New Roman" w:hAnsi="Times New Roman"/>
          <w:b/>
          <w:bCs/>
          <w:sz w:val="24"/>
          <w:szCs w:val="24"/>
        </w:rPr>
        <w:t>В области формирования личностной культуры:</w:t>
      </w:r>
    </w:p>
    <w:p w:rsidR="00801E8A" w:rsidRPr="00FD0DF3" w:rsidRDefault="00801E8A" w:rsidP="00FD0DF3">
      <w:pPr>
        <w:pStyle w:val="afa"/>
        <w:spacing w:after="0" w:line="20" w:lineRule="atLeast"/>
        <w:ind w:firstLine="454"/>
        <w:jc w:val="both"/>
        <w:rPr>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 xml:space="preserve">– </w:t>
      </w:r>
      <w:r w:rsidRPr="00FD0DF3">
        <w:rPr>
          <w:rFonts w:ascii="Times New Roman" w:hAnsi="Times New Roman"/>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801E8A" w:rsidRPr="00FD0DF3" w:rsidRDefault="00801E8A" w:rsidP="00FD0DF3">
      <w:pPr>
        <w:pStyle w:val="afa"/>
        <w:spacing w:after="0" w:line="20" w:lineRule="atLeast"/>
        <w:ind w:firstLine="454"/>
        <w:jc w:val="both"/>
        <w:rPr>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 xml:space="preserve">– </w:t>
      </w:r>
      <w:r w:rsidRPr="00FD0DF3">
        <w:rPr>
          <w:rFonts w:ascii="Times New Roman" w:hAnsi="Times New Roman"/>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801E8A" w:rsidRPr="00FD0DF3" w:rsidRDefault="00801E8A" w:rsidP="00FD0DF3">
      <w:pPr>
        <w:pStyle w:val="afa"/>
        <w:spacing w:after="0" w:line="20" w:lineRule="atLeast"/>
        <w:ind w:firstLine="454"/>
        <w:jc w:val="both"/>
        <w:rPr>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w:t>
      </w:r>
      <w:r w:rsidRPr="00FD0DF3">
        <w:rPr>
          <w:rFonts w:ascii="Times New Roman" w:hAnsi="Times New Roman"/>
          <w:sz w:val="24"/>
          <w:szCs w:val="24"/>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801E8A" w:rsidRPr="00FD0DF3" w:rsidRDefault="00801E8A" w:rsidP="00FD0DF3">
      <w:pPr>
        <w:pStyle w:val="afa"/>
        <w:spacing w:after="0" w:line="20" w:lineRule="atLeast"/>
        <w:ind w:firstLine="454"/>
        <w:jc w:val="both"/>
        <w:rPr>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w:t>
      </w:r>
      <w:r w:rsidRPr="00FD0DF3">
        <w:rPr>
          <w:rFonts w:ascii="Times New Roman" w:hAnsi="Times New Roman"/>
          <w:sz w:val="24"/>
          <w:szCs w:val="24"/>
        </w:rPr>
        <w:t> формирование нравственного смысла учения, социально ориентированной и общественно полезной деятельности;</w:t>
      </w:r>
    </w:p>
    <w:p w:rsidR="00801E8A" w:rsidRPr="00FD0DF3" w:rsidRDefault="00801E8A" w:rsidP="00FD0DF3">
      <w:pPr>
        <w:pStyle w:val="afa"/>
        <w:spacing w:after="0" w:line="20" w:lineRule="atLeast"/>
        <w:ind w:firstLine="454"/>
        <w:jc w:val="both"/>
        <w:rPr>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w:t>
      </w:r>
      <w:r w:rsidRPr="00FD0DF3">
        <w:rPr>
          <w:rFonts w:ascii="Times New Roman" w:hAnsi="Times New Roman"/>
          <w:sz w:val="24"/>
          <w:szCs w:val="24"/>
        </w:rPr>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801E8A" w:rsidRPr="00FD0DF3" w:rsidRDefault="00801E8A" w:rsidP="00FD0DF3">
      <w:pPr>
        <w:pStyle w:val="afa"/>
        <w:spacing w:after="0" w:line="20" w:lineRule="atLeast"/>
        <w:ind w:firstLine="454"/>
        <w:jc w:val="both"/>
        <w:rPr>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w:t>
      </w:r>
      <w:r w:rsidRPr="00FD0DF3">
        <w:rPr>
          <w:rFonts w:ascii="Times New Roman" w:hAnsi="Times New Roman"/>
          <w:sz w:val="24"/>
          <w:szCs w:val="24"/>
        </w:rPr>
        <w:t> усвоение обучающимся базовых национальных ценностей, духовных традиций народов России;</w:t>
      </w:r>
    </w:p>
    <w:p w:rsidR="00801E8A" w:rsidRPr="00FD0DF3" w:rsidRDefault="00801E8A" w:rsidP="00FD0DF3">
      <w:pPr>
        <w:pStyle w:val="afa"/>
        <w:spacing w:after="0" w:line="20" w:lineRule="atLeast"/>
        <w:ind w:firstLine="454"/>
        <w:jc w:val="both"/>
        <w:rPr>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w:t>
      </w:r>
      <w:r w:rsidRPr="00FD0DF3">
        <w:rPr>
          <w:rFonts w:ascii="Times New Roman" w:hAnsi="Times New Roman"/>
          <w:sz w:val="24"/>
          <w:szCs w:val="24"/>
        </w:rPr>
        <w:t> укрепление у подростка позитивной нравственной самооценки, самоуважения и жизненного оптимизма;</w:t>
      </w:r>
    </w:p>
    <w:p w:rsidR="00801E8A" w:rsidRPr="00FD0DF3" w:rsidRDefault="00801E8A" w:rsidP="00FD0DF3">
      <w:pPr>
        <w:pStyle w:val="afa"/>
        <w:spacing w:after="0" w:line="20" w:lineRule="atLeast"/>
        <w:ind w:firstLine="454"/>
        <w:jc w:val="both"/>
        <w:rPr>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w:t>
      </w:r>
      <w:r w:rsidRPr="00FD0DF3">
        <w:rPr>
          <w:rFonts w:ascii="Times New Roman" w:hAnsi="Times New Roman"/>
          <w:sz w:val="24"/>
          <w:szCs w:val="24"/>
        </w:rPr>
        <w:t> развитие эстетических потребностей, ценностей и чувств;</w:t>
      </w:r>
    </w:p>
    <w:p w:rsidR="00801E8A" w:rsidRPr="00FD0DF3" w:rsidRDefault="00801E8A" w:rsidP="00FD0DF3">
      <w:pPr>
        <w:pStyle w:val="afa"/>
        <w:spacing w:after="0" w:line="20" w:lineRule="atLeast"/>
        <w:ind w:firstLine="454"/>
        <w:jc w:val="both"/>
        <w:rPr>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w:t>
      </w:r>
      <w:r w:rsidRPr="00FD0DF3">
        <w:rPr>
          <w:rFonts w:ascii="Times New Roman" w:hAnsi="Times New Roman"/>
          <w:sz w:val="24"/>
          <w:szCs w:val="24"/>
        </w:rPr>
        <w:t> 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801E8A" w:rsidRPr="00FD0DF3" w:rsidRDefault="00801E8A" w:rsidP="00FD0DF3">
      <w:pPr>
        <w:pStyle w:val="afa"/>
        <w:spacing w:after="0" w:line="20" w:lineRule="atLeast"/>
        <w:ind w:firstLine="454"/>
        <w:jc w:val="both"/>
        <w:rPr>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w:t>
      </w:r>
      <w:r w:rsidRPr="00FD0DF3">
        <w:rPr>
          <w:rFonts w:ascii="Times New Roman" w:hAnsi="Times New Roman"/>
          <w:sz w:val="24"/>
          <w:szCs w:val="24"/>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801E8A" w:rsidRPr="00FD0DF3" w:rsidRDefault="00801E8A" w:rsidP="00FD0DF3">
      <w:pPr>
        <w:pStyle w:val="afa"/>
        <w:spacing w:after="0" w:line="20" w:lineRule="atLeast"/>
        <w:ind w:firstLine="454"/>
        <w:jc w:val="both"/>
        <w:rPr>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w:t>
      </w:r>
      <w:r w:rsidRPr="00FD0DF3">
        <w:rPr>
          <w:rFonts w:ascii="Times New Roman" w:hAnsi="Times New Roman"/>
          <w:sz w:val="24"/>
          <w:szCs w:val="24"/>
        </w:rPr>
        <w:t> развитие трудолюбия, способности к преодолению трудностей, целеустремленности и настойчивости в достижении результата;</w:t>
      </w:r>
    </w:p>
    <w:p w:rsidR="00801E8A" w:rsidRPr="00FD0DF3" w:rsidRDefault="00801E8A" w:rsidP="00FD0DF3">
      <w:pPr>
        <w:pStyle w:val="afa"/>
        <w:spacing w:after="0" w:line="20" w:lineRule="atLeast"/>
        <w:ind w:firstLine="454"/>
        <w:jc w:val="both"/>
        <w:rPr>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w:t>
      </w:r>
      <w:r w:rsidRPr="00FD0DF3">
        <w:rPr>
          <w:rFonts w:ascii="Times New Roman" w:hAnsi="Times New Roman"/>
          <w:sz w:val="24"/>
          <w:szCs w:val="24"/>
        </w:rPr>
        <w:t> формирование творческого отношения к учебе, труду, социальной деятельности на основе нравственных ценностей и моральных норм;</w:t>
      </w:r>
    </w:p>
    <w:p w:rsidR="00801E8A" w:rsidRPr="00FD0DF3" w:rsidRDefault="00801E8A" w:rsidP="00FD0DF3">
      <w:pPr>
        <w:pStyle w:val="afa"/>
        <w:spacing w:after="0" w:line="20" w:lineRule="atLeast"/>
        <w:ind w:firstLine="454"/>
        <w:jc w:val="both"/>
        <w:rPr>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w:t>
      </w:r>
      <w:r w:rsidRPr="00FD0DF3">
        <w:rPr>
          <w:rFonts w:ascii="Times New Roman" w:hAnsi="Times New Roman"/>
          <w:sz w:val="24"/>
          <w:szCs w:val="24"/>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801E8A" w:rsidRPr="00FD0DF3" w:rsidRDefault="00801E8A" w:rsidP="00FD0DF3">
      <w:pPr>
        <w:pStyle w:val="afa"/>
        <w:spacing w:after="0" w:line="20" w:lineRule="atLeast"/>
        <w:ind w:firstLine="454"/>
        <w:jc w:val="both"/>
        <w:rPr>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w:t>
      </w:r>
      <w:r w:rsidRPr="00FD0DF3">
        <w:rPr>
          <w:rFonts w:ascii="Times New Roman" w:hAnsi="Times New Roman"/>
          <w:sz w:val="24"/>
          <w:szCs w:val="24"/>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801E8A" w:rsidRPr="00FD0DF3" w:rsidRDefault="00801E8A" w:rsidP="00FD0DF3">
      <w:pPr>
        <w:pStyle w:val="afa"/>
        <w:spacing w:after="0" w:line="20" w:lineRule="atLeast"/>
        <w:ind w:firstLine="454"/>
        <w:jc w:val="both"/>
        <w:rPr>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w:t>
      </w:r>
      <w:r w:rsidRPr="00FD0DF3">
        <w:rPr>
          <w:rFonts w:ascii="Times New Roman" w:hAnsi="Times New Roman"/>
          <w:sz w:val="24"/>
          <w:szCs w:val="24"/>
        </w:rPr>
        <w:t> формирование экологической культуры, культуры здорового и безопасного образа жизни.</w:t>
      </w:r>
      <w:bookmarkStart w:id="409" w:name="bookmark343"/>
    </w:p>
    <w:p w:rsidR="00801E8A" w:rsidRPr="00FD0DF3" w:rsidRDefault="00801E8A" w:rsidP="00FD0DF3">
      <w:pPr>
        <w:pStyle w:val="410"/>
        <w:keepNext/>
        <w:keepLines/>
        <w:shd w:val="clear" w:color="auto" w:fill="auto"/>
        <w:spacing w:line="20" w:lineRule="atLeast"/>
        <w:ind w:firstLine="454"/>
        <w:rPr>
          <w:rFonts w:ascii="Times New Roman" w:hAnsi="Times New Roman"/>
          <w:sz w:val="24"/>
          <w:szCs w:val="24"/>
        </w:rPr>
      </w:pPr>
      <w:r w:rsidRPr="00FD0DF3">
        <w:rPr>
          <w:rFonts w:ascii="Times New Roman" w:hAnsi="Times New Roman"/>
          <w:sz w:val="24"/>
          <w:szCs w:val="24"/>
        </w:rPr>
        <w:t>В области формирования социальной культуры:</w:t>
      </w:r>
      <w:bookmarkEnd w:id="409"/>
    </w:p>
    <w:p w:rsidR="00801E8A" w:rsidRPr="00FD0DF3" w:rsidRDefault="00801E8A" w:rsidP="00FD0DF3">
      <w:pPr>
        <w:pStyle w:val="afa"/>
        <w:tabs>
          <w:tab w:val="left" w:pos="644"/>
        </w:tabs>
        <w:spacing w:after="0" w:line="20" w:lineRule="atLeast"/>
        <w:ind w:firstLine="454"/>
        <w:jc w:val="both"/>
        <w:rPr>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w:t>
      </w:r>
      <w:r w:rsidRPr="00FD0DF3">
        <w:rPr>
          <w:rFonts w:ascii="Times New Roman" w:hAnsi="Times New Roman"/>
          <w:sz w:val="24"/>
          <w:szCs w:val="24"/>
        </w:rPr>
        <w:t> формирование российской гражданской идентичности, включающей в себя идентичность члена семьи, школьного коллектива, российской гражданской нации;</w:t>
      </w:r>
    </w:p>
    <w:p w:rsidR="00801E8A" w:rsidRPr="00FD0DF3" w:rsidRDefault="00801E8A" w:rsidP="00FD0DF3">
      <w:pPr>
        <w:pStyle w:val="afa"/>
        <w:tabs>
          <w:tab w:val="left" w:pos="1074"/>
        </w:tabs>
        <w:spacing w:after="0" w:line="20" w:lineRule="atLeast"/>
        <w:ind w:firstLine="454"/>
        <w:jc w:val="both"/>
        <w:rPr>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w:t>
      </w:r>
      <w:r w:rsidRPr="00FD0DF3">
        <w:rPr>
          <w:rFonts w:ascii="Times New Roman" w:hAnsi="Times New Roman"/>
          <w:sz w:val="24"/>
          <w:szCs w:val="24"/>
        </w:rPr>
        <w:t> укрепление веры в Россию, чувства личной ответственности за Отечество, заботы о процветании своей страны;</w:t>
      </w:r>
    </w:p>
    <w:p w:rsidR="00801E8A" w:rsidRPr="00FD0DF3" w:rsidRDefault="00801E8A" w:rsidP="00FD0DF3">
      <w:pPr>
        <w:pStyle w:val="afa"/>
        <w:tabs>
          <w:tab w:val="left" w:pos="1071"/>
        </w:tabs>
        <w:spacing w:after="0" w:line="20" w:lineRule="atLeast"/>
        <w:ind w:firstLine="454"/>
        <w:jc w:val="both"/>
        <w:rPr>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w:t>
      </w:r>
      <w:r w:rsidRPr="00FD0DF3">
        <w:rPr>
          <w:rFonts w:ascii="Times New Roman" w:hAnsi="Times New Roman"/>
          <w:sz w:val="24"/>
          <w:szCs w:val="24"/>
        </w:rPr>
        <w:t> развитие патриотизма и гражданской солидарности;</w:t>
      </w:r>
    </w:p>
    <w:p w:rsidR="00801E8A" w:rsidRPr="00FD0DF3" w:rsidRDefault="00801E8A" w:rsidP="00FD0DF3">
      <w:pPr>
        <w:pStyle w:val="afa"/>
        <w:tabs>
          <w:tab w:val="left" w:pos="1079"/>
        </w:tabs>
        <w:spacing w:after="0" w:line="20" w:lineRule="atLeast"/>
        <w:ind w:firstLine="454"/>
        <w:jc w:val="both"/>
        <w:rPr>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w:t>
      </w:r>
      <w:r w:rsidRPr="00FD0DF3">
        <w:rPr>
          <w:rFonts w:ascii="Times New Roman" w:hAnsi="Times New Roman"/>
          <w:sz w:val="24"/>
          <w:szCs w:val="24"/>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801E8A" w:rsidRPr="00FD0DF3" w:rsidRDefault="00801E8A" w:rsidP="00FD0DF3">
      <w:pPr>
        <w:pStyle w:val="afa"/>
        <w:tabs>
          <w:tab w:val="left" w:pos="1084"/>
        </w:tabs>
        <w:spacing w:after="0" w:line="20" w:lineRule="atLeast"/>
        <w:ind w:firstLine="454"/>
        <w:jc w:val="both"/>
        <w:rPr>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w:t>
      </w:r>
      <w:r w:rsidRPr="00FD0DF3">
        <w:rPr>
          <w:rFonts w:ascii="Times New Roman" w:hAnsi="Times New Roman"/>
          <w:sz w:val="24"/>
          <w:szCs w:val="24"/>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w:t>
      </w:r>
    </w:p>
    <w:p w:rsidR="00801E8A" w:rsidRPr="00FD0DF3" w:rsidRDefault="00801E8A" w:rsidP="00FD0DF3">
      <w:pPr>
        <w:pStyle w:val="afa"/>
        <w:tabs>
          <w:tab w:val="left" w:pos="1079"/>
        </w:tabs>
        <w:spacing w:after="0" w:line="20" w:lineRule="atLeast"/>
        <w:ind w:firstLine="454"/>
        <w:jc w:val="both"/>
        <w:rPr>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w:t>
      </w:r>
      <w:r w:rsidRPr="00FD0DF3">
        <w:rPr>
          <w:rFonts w:ascii="Times New Roman" w:hAnsi="Times New Roman"/>
          <w:sz w:val="24"/>
          <w:szCs w:val="24"/>
        </w:rPr>
        <w:t> формирование у подростков социальных компетенций, необходимых для конструктивного, успешного и ответственного поведения в обществе;</w:t>
      </w:r>
    </w:p>
    <w:p w:rsidR="00801E8A" w:rsidRPr="00FD0DF3" w:rsidRDefault="00801E8A" w:rsidP="00FD0DF3">
      <w:pPr>
        <w:pStyle w:val="afa"/>
        <w:tabs>
          <w:tab w:val="left" w:pos="1084"/>
        </w:tabs>
        <w:spacing w:after="0" w:line="20" w:lineRule="atLeast"/>
        <w:ind w:firstLine="454"/>
        <w:jc w:val="both"/>
        <w:rPr>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w:t>
      </w:r>
      <w:r w:rsidRPr="00FD0DF3">
        <w:rPr>
          <w:rFonts w:ascii="Times New Roman" w:hAnsi="Times New Roman"/>
          <w:sz w:val="24"/>
          <w:szCs w:val="24"/>
        </w:rPr>
        <w:t> укрепление доверия к другим людям, институтам гражданского общества, государству;</w:t>
      </w:r>
    </w:p>
    <w:p w:rsidR="00801E8A" w:rsidRPr="00FD0DF3" w:rsidRDefault="00801E8A" w:rsidP="00FD0DF3">
      <w:pPr>
        <w:pStyle w:val="afa"/>
        <w:tabs>
          <w:tab w:val="left" w:pos="1079"/>
        </w:tabs>
        <w:spacing w:after="0" w:line="20" w:lineRule="atLeast"/>
        <w:ind w:firstLine="454"/>
        <w:jc w:val="both"/>
        <w:rPr>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w:t>
      </w:r>
      <w:r w:rsidRPr="00FD0DF3">
        <w:rPr>
          <w:rFonts w:ascii="Times New Roman" w:hAnsi="Times New Roman"/>
          <w:sz w:val="24"/>
          <w:szCs w:val="24"/>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801E8A" w:rsidRPr="00FD0DF3" w:rsidRDefault="00801E8A" w:rsidP="00FD0DF3">
      <w:pPr>
        <w:pStyle w:val="afa"/>
        <w:tabs>
          <w:tab w:val="left" w:pos="1074"/>
        </w:tabs>
        <w:spacing w:after="0" w:line="20" w:lineRule="atLeast"/>
        <w:ind w:firstLine="454"/>
        <w:jc w:val="both"/>
        <w:rPr>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w:t>
      </w:r>
      <w:r w:rsidRPr="00FD0DF3">
        <w:rPr>
          <w:rFonts w:ascii="Times New Roman" w:hAnsi="Times New Roman"/>
          <w:sz w:val="24"/>
          <w:szCs w:val="24"/>
        </w:rPr>
        <w:t> усвоение гуманистических и демократических ценностных ориентаций;</w:t>
      </w:r>
    </w:p>
    <w:p w:rsidR="00801E8A" w:rsidRPr="00FD0DF3" w:rsidRDefault="00801E8A" w:rsidP="00FD0DF3">
      <w:pPr>
        <w:pStyle w:val="afa"/>
        <w:tabs>
          <w:tab w:val="left" w:pos="1084"/>
        </w:tabs>
        <w:spacing w:after="0" w:line="20" w:lineRule="atLeast"/>
        <w:ind w:firstLine="454"/>
        <w:jc w:val="both"/>
        <w:rPr>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w:t>
      </w:r>
      <w:r w:rsidRPr="00FD0DF3">
        <w:rPr>
          <w:rFonts w:ascii="Times New Roman" w:hAnsi="Times New Roman"/>
          <w:sz w:val="24"/>
          <w:szCs w:val="24"/>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801E8A" w:rsidRPr="00FD0DF3" w:rsidRDefault="00801E8A" w:rsidP="00FD0DF3">
      <w:pPr>
        <w:pStyle w:val="afa"/>
        <w:tabs>
          <w:tab w:val="left" w:pos="1089"/>
        </w:tabs>
        <w:spacing w:after="0" w:line="20" w:lineRule="atLeast"/>
        <w:ind w:firstLine="454"/>
        <w:jc w:val="both"/>
        <w:rPr>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w:t>
      </w:r>
      <w:r w:rsidRPr="00FD0DF3">
        <w:rPr>
          <w:rFonts w:ascii="Times New Roman" w:hAnsi="Times New Roman"/>
          <w:sz w:val="24"/>
          <w:szCs w:val="24"/>
        </w:rPr>
        <w:t> формирование культуры межэтнического общения, уважения к культурным, религиозным традициям, образу жизни представителей народов России.</w:t>
      </w:r>
      <w:bookmarkStart w:id="410" w:name="bookmark344"/>
    </w:p>
    <w:p w:rsidR="00801E8A" w:rsidRPr="00FD0DF3" w:rsidRDefault="00801E8A" w:rsidP="00FD0DF3">
      <w:pPr>
        <w:pStyle w:val="410"/>
        <w:keepNext/>
        <w:keepLines/>
        <w:shd w:val="clear" w:color="auto" w:fill="auto"/>
        <w:spacing w:line="20" w:lineRule="atLeast"/>
        <w:ind w:firstLine="454"/>
        <w:rPr>
          <w:rFonts w:ascii="Times New Roman" w:hAnsi="Times New Roman"/>
          <w:sz w:val="24"/>
          <w:szCs w:val="24"/>
        </w:rPr>
      </w:pPr>
      <w:r w:rsidRPr="00FD0DF3">
        <w:rPr>
          <w:rFonts w:ascii="Times New Roman" w:hAnsi="Times New Roman"/>
          <w:sz w:val="24"/>
          <w:szCs w:val="24"/>
        </w:rPr>
        <w:t>В области формирования семейной культуры:</w:t>
      </w:r>
      <w:bookmarkEnd w:id="410"/>
    </w:p>
    <w:p w:rsidR="00801E8A" w:rsidRPr="00FD0DF3" w:rsidRDefault="00801E8A" w:rsidP="00FD0DF3">
      <w:pPr>
        <w:pStyle w:val="afa"/>
        <w:tabs>
          <w:tab w:val="left" w:pos="1074"/>
        </w:tabs>
        <w:spacing w:after="0" w:line="20" w:lineRule="atLeast"/>
        <w:ind w:firstLine="454"/>
        <w:jc w:val="both"/>
        <w:rPr>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w:t>
      </w:r>
      <w:r w:rsidRPr="00FD0DF3">
        <w:rPr>
          <w:rFonts w:ascii="Times New Roman" w:hAnsi="Times New Roman"/>
          <w:sz w:val="24"/>
          <w:szCs w:val="24"/>
        </w:rPr>
        <w:t> укрепление отношения к семье как основе российского общества;</w:t>
      </w:r>
    </w:p>
    <w:p w:rsidR="00801E8A" w:rsidRPr="00FD0DF3" w:rsidRDefault="00801E8A" w:rsidP="00FD0DF3">
      <w:pPr>
        <w:pStyle w:val="afa"/>
        <w:tabs>
          <w:tab w:val="left" w:pos="1084"/>
        </w:tabs>
        <w:spacing w:after="0" w:line="20" w:lineRule="atLeast"/>
        <w:ind w:firstLine="454"/>
        <w:jc w:val="both"/>
        <w:rPr>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w:t>
      </w:r>
      <w:r w:rsidRPr="00FD0DF3">
        <w:rPr>
          <w:rFonts w:ascii="Times New Roman" w:hAnsi="Times New Roman"/>
          <w:sz w:val="24"/>
          <w:szCs w:val="24"/>
        </w:rPr>
        <w:t> формирование представлений о значении семьи для устойчивого и успешного развития человека;</w:t>
      </w:r>
    </w:p>
    <w:p w:rsidR="00801E8A" w:rsidRPr="00FD0DF3" w:rsidRDefault="00801E8A" w:rsidP="00FD0DF3">
      <w:pPr>
        <w:pStyle w:val="afa"/>
        <w:tabs>
          <w:tab w:val="left" w:pos="1074"/>
        </w:tabs>
        <w:spacing w:after="0" w:line="20" w:lineRule="atLeast"/>
        <w:ind w:firstLine="454"/>
        <w:jc w:val="both"/>
        <w:rPr>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w:t>
      </w:r>
      <w:r w:rsidRPr="00FD0DF3">
        <w:rPr>
          <w:rFonts w:ascii="Times New Roman" w:hAnsi="Times New Roman"/>
          <w:sz w:val="24"/>
          <w:szCs w:val="24"/>
        </w:rPr>
        <w:t> укрепление у обучающегося уважительного отношения к родителям, осознанного, заботливого отношения к старшим и младшим;</w:t>
      </w:r>
    </w:p>
    <w:p w:rsidR="00801E8A" w:rsidRPr="00FD0DF3" w:rsidRDefault="00801E8A" w:rsidP="00FD0DF3">
      <w:pPr>
        <w:pStyle w:val="afa"/>
        <w:tabs>
          <w:tab w:val="left" w:pos="1074"/>
        </w:tabs>
        <w:spacing w:after="0" w:line="20" w:lineRule="atLeast"/>
        <w:ind w:firstLine="454"/>
        <w:jc w:val="both"/>
        <w:rPr>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w:t>
      </w:r>
      <w:r w:rsidRPr="00FD0DF3">
        <w:rPr>
          <w:rFonts w:ascii="Times New Roman" w:hAnsi="Times New Roman"/>
          <w:sz w:val="24"/>
          <w:szCs w:val="24"/>
        </w:rPr>
        <w:t> 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w:t>
      </w:r>
    </w:p>
    <w:p w:rsidR="00801E8A" w:rsidRPr="00FD0DF3" w:rsidRDefault="00801E8A" w:rsidP="00FD0DF3">
      <w:pPr>
        <w:pStyle w:val="afa"/>
        <w:tabs>
          <w:tab w:val="left" w:pos="1084"/>
        </w:tabs>
        <w:spacing w:after="0" w:line="20" w:lineRule="atLeast"/>
        <w:ind w:firstLine="454"/>
        <w:jc w:val="both"/>
        <w:rPr>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w:t>
      </w:r>
      <w:r w:rsidRPr="00FD0DF3">
        <w:rPr>
          <w:rFonts w:ascii="Times New Roman" w:hAnsi="Times New Roman"/>
          <w:sz w:val="24"/>
          <w:szCs w:val="24"/>
        </w:rPr>
        <w:t> формирование начального опыта заботы о социально-психологическом благополучии своей семьи;</w:t>
      </w:r>
    </w:p>
    <w:p w:rsidR="00801E8A" w:rsidRPr="00FD0DF3" w:rsidRDefault="00801E8A" w:rsidP="00FD0DF3">
      <w:pPr>
        <w:pStyle w:val="afa"/>
        <w:tabs>
          <w:tab w:val="left" w:pos="1079"/>
        </w:tabs>
        <w:spacing w:after="0" w:line="20" w:lineRule="atLeast"/>
        <w:ind w:firstLine="454"/>
        <w:jc w:val="both"/>
        <w:rPr>
          <w:rFonts w:ascii="Times New Roman" w:hAnsi="Times New Roman"/>
          <w:sz w:val="24"/>
          <w:szCs w:val="24"/>
        </w:rPr>
      </w:pPr>
      <w:r w:rsidRPr="00FD0DF3">
        <w:rPr>
          <w:rStyle w:val="dash0417005f0430005f0433005f043e005f043b005f043e005f0432005f043e005f043a005f00203005f005fchar1char1"/>
          <w:rFonts w:ascii="Times New Roman" w:hAnsi="Times New Roman"/>
          <w:sz w:val="24"/>
          <w:szCs w:val="24"/>
        </w:rPr>
        <w:t>–</w:t>
      </w:r>
      <w:r w:rsidRPr="00FD0DF3">
        <w:rPr>
          <w:rFonts w:ascii="Times New Roman" w:hAnsi="Times New Roman"/>
          <w:sz w:val="24"/>
          <w:szCs w:val="24"/>
        </w:rPr>
        <w:t> знание традиций своей семьи, культурно-исторических и этнических традиций семей своего народа, других народов России.</w:t>
      </w:r>
    </w:p>
    <w:p w:rsidR="00801E8A" w:rsidRPr="00FD0DF3" w:rsidRDefault="00801E8A" w:rsidP="00FD0DF3">
      <w:pPr>
        <w:spacing w:after="0" w:line="20" w:lineRule="atLeast"/>
        <w:ind w:firstLine="567"/>
        <w:jc w:val="both"/>
        <w:rPr>
          <w:rFonts w:ascii="Times New Roman" w:hAnsi="Times New Roman"/>
          <w:sz w:val="24"/>
          <w:szCs w:val="24"/>
        </w:rPr>
      </w:pPr>
      <w:r w:rsidRPr="00FD0DF3">
        <w:rPr>
          <w:rFonts w:ascii="Times New Roman" w:hAnsi="Times New Roman"/>
          <w:sz w:val="24"/>
          <w:szCs w:val="24"/>
        </w:rPr>
        <w:t xml:space="preserve">Содержанием воспитания и социализации обучающихся на ступени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Традиционными источниками нравственности являются следующие </w:t>
      </w:r>
      <w:r w:rsidRPr="00FD0DF3">
        <w:rPr>
          <w:rFonts w:ascii="Times New Roman" w:hAnsi="Times New Roman"/>
          <w:b/>
          <w:sz w:val="24"/>
          <w:szCs w:val="24"/>
        </w:rPr>
        <w:t>ценности</w:t>
      </w:r>
      <w:r w:rsidRPr="00FD0DF3">
        <w:rPr>
          <w:rFonts w:ascii="Times New Roman" w:hAnsi="Times New Roman"/>
          <w:sz w:val="24"/>
          <w:szCs w:val="24"/>
        </w:rPr>
        <w:t>:</w:t>
      </w:r>
    </w:p>
    <w:p w:rsidR="00801E8A" w:rsidRPr="00FD0DF3" w:rsidRDefault="00801E8A" w:rsidP="00A12DA4">
      <w:pPr>
        <w:numPr>
          <w:ilvl w:val="0"/>
          <w:numId w:val="212"/>
        </w:numPr>
        <w:tabs>
          <w:tab w:val="left" w:pos="426"/>
        </w:tabs>
        <w:suppressAutoHyphens/>
        <w:spacing w:after="0" w:line="20" w:lineRule="atLeast"/>
        <w:ind w:left="426" w:hanging="426"/>
        <w:jc w:val="both"/>
        <w:rPr>
          <w:rFonts w:ascii="Times New Roman" w:hAnsi="Times New Roman"/>
          <w:sz w:val="24"/>
          <w:szCs w:val="24"/>
        </w:rPr>
      </w:pPr>
      <w:r w:rsidRPr="00FD0DF3">
        <w:rPr>
          <w:rFonts w:ascii="Times New Roman" w:hAnsi="Times New Roman"/>
          <w:b/>
          <w:sz w:val="24"/>
          <w:szCs w:val="24"/>
        </w:rPr>
        <w:t>патриотизм</w:t>
      </w:r>
      <w:r w:rsidRPr="00FD0DF3">
        <w:rPr>
          <w:rFonts w:ascii="Times New Roman" w:hAnsi="Times New Roman"/>
          <w:sz w:val="24"/>
          <w:szCs w:val="24"/>
        </w:rPr>
        <w:t xml:space="preserve"> (любовь к России, к своему народу, к своей малой родине; служение Отечеству);</w:t>
      </w:r>
    </w:p>
    <w:p w:rsidR="00801E8A" w:rsidRPr="00FD0DF3" w:rsidRDefault="00801E8A" w:rsidP="00A12DA4">
      <w:pPr>
        <w:numPr>
          <w:ilvl w:val="0"/>
          <w:numId w:val="212"/>
        </w:numPr>
        <w:tabs>
          <w:tab w:val="left" w:pos="426"/>
        </w:tabs>
        <w:suppressAutoHyphens/>
        <w:spacing w:after="0" w:line="20" w:lineRule="atLeast"/>
        <w:ind w:left="426" w:hanging="426"/>
        <w:jc w:val="both"/>
        <w:rPr>
          <w:rFonts w:ascii="Times New Roman" w:hAnsi="Times New Roman"/>
          <w:sz w:val="24"/>
          <w:szCs w:val="24"/>
        </w:rPr>
      </w:pPr>
      <w:r w:rsidRPr="00FD0DF3">
        <w:rPr>
          <w:rFonts w:ascii="Times New Roman" w:hAnsi="Times New Roman"/>
          <w:b/>
          <w:sz w:val="24"/>
          <w:szCs w:val="24"/>
        </w:rPr>
        <w:t>социальная солидарность</w:t>
      </w:r>
      <w:r w:rsidRPr="00FD0DF3">
        <w:rPr>
          <w:rFonts w:ascii="Times New Roman" w:hAnsi="Times New Roman"/>
          <w:sz w:val="24"/>
          <w:szCs w:val="24"/>
        </w:rPr>
        <w:t xml:space="preserve"> (свобода личная и национальная; доверие к людям, институтам государства и гражданского общества; справедливость, милосердие, честь, достоинство);</w:t>
      </w:r>
    </w:p>
    <w:p w:rsidR="00801E8A" w:rsidRPr="00FD0DF3" w:rsidRDefault="00801E8A" w:rsidP="00A12DA4">
      <w:pPr>
        <w:numPr>
          <w:ilvl w:val="0"/>
          <w:numId w:val="212"/>
        </w:numPr>
        <w:tabs>
          <w:tab w:val="left" w:pos="426"/>
        </w:tabs>
        <w:suppressAutoHyphens/>
        <w:spacing w:after="0" w:line="20" w:lineRule="atLeast"/>
        <w:ind w:left="426" w:hanging="426"/>
        <w:jc w:val="both"/>
        <w:rPr>
          <w:rFonts w:ascii="Times New Roman" w:hAnsi="Times New Roman"/>
          <w:sz w:val="24"/>
          <w:szCs w:val="24"/>
        </w:rPr>
      </w:pPr>
      <w:r w:rsidRPr="00FD0DF3">
        <w:rPr>
          <w:rFonts w:ascii="Times New Roman" w:hAnsi="Times New Roman"/>
          <w:b/>
          <w:sz w:val="24"/>
          <w:szCs w:val="24"/>
        </w:rPr>
        <w:t>гражданственность</w:t>
      </w:r>
      <w:r w:rsidRPr="00FD0DF3">
        <w:rPr>
          <w:rFonts w:ascii="Times New Roman" w:hAnsi="Times New Roman"/>
          <w:sz w:val="24"/>
          <w:szCs w:val="24"/>
        </w:rPr>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801E8A" w:rsidRPr="00FD0DF3" w:rsidRDefault="00801E8A" w:rsidP="00A12DA4">
      <w:pPr>
        <w:numPr>
          <w:ilvl w:val="0"/>
          <w:numId w:val="212"/>
        </w:numPr>
        <w:tabs>
          <w:tab w:val="left" w:pos="426"/>
        </w:tabs>
        <w:suppressAutoHyphens/>
        <w:spacing w:after="0" w:line="20" w:lineRule="atLeast"/>
        <w:ind w:left="426" w:hanging="426"/>
        <w:jc w:val="both"/>
        <w:rPr>
          <w:rFonts w:ascii="Times New Roman" w:hAnsi="Times New Roman"/>
          <w:sz w:val="24"/>
          <w:szCs w:val="24"/>
        </w:rPr>
      </w:pPr>
      <w:r w:rsidRPr="00FD0DF3">
        <w:rPr>
          <w:rFonts w:ascii="Times New Roman" w:hAnsi="Times New Roman"/>
          <w:b/>
          <w:bCs/>
          <w:sz w:val="24"/>
          <w:szCs w:val="24"/>
        </w:rPr>
        <w:t xml:space="preserve">человечность </w:t>
      </w:r>
      <w:r w:rsidRPr="00FD0DF3">
        <w:rPr>
          <w:rFonts w:ascii="Times New Roman" w:hAnsi="Times New Roman"/>
          <w:sz w:val="24"/>
          <w:szCs w:val="24"/>
        </w:rPr>
        <w:t>(мир во всем мире, принятие и уважение многообразия культур и народов мира, равенство и независимость народов и государств мира, международное сотрудничество);</w:t>
      </w:r>
    </w:p>
    <w:p w:rsidR="00801E8A" w:rsidRPr="00FD0DF3" w:rsidRDefault="00801E8A" w:rsidP="00A12DA4">
      <w:pPr>
        <w:numPr>
          <w:ilvl w:val="0"/>
          <w:numId w:val="212"/>
        </w:numPr>
        <w:tabs>
          <w:tab w:val="left" w:pos="426"/>
        </w:tabs>
        <w:suppressAutoHyphens/>
        <w:spacing w:after="0" w:line="20" w:lineRule="atLeast"/>
        <w:ind w:left="426" w:hanging="426"/>
        <w:jc w:val="both"/>
        <w:rPr>
          <w:rFonts w:ascii="Times New Roman" w:hAnsi="Times New Roman"/>
          <w:sz w:val="24"/>
          <w:szCs w:val="24"/>
        </w:rPr>
      </w:pPr>
      <w:r w:rsidRPr="00FD0DF3">
        <w:rPr>
          <w:rFonts w:ascii="Times New Roman" w:hAnsi="Times New Roman"/>
          <w:b/>
          <w:sz w:val="24"/>
          <w:szCs w:val="24"/>
        </w:rPr>
        <w:t>семья</w:t>
      </w:r>
      <w:r w:rsidRPr="00FD0DF3">
        <w:rPr>
          <w:rFonts w:ascii="Times New Roman" w:hAnsi="Times New Roman"/>
          <w:sz w:val="24"/>
          <w:szCs w:val="24"/>
        </w:rPr>
        <w:t xml:space="preserve"> (любовь и верность, здоровье, достаток, почитание родителей, забота о старших и младших, забота о продолжении рода);</w:t>
      </w:r>
    </w:p>
    <w:p w:rsidR="00801E8A" w:rsidRPr="00FD0DF3" w:rsidRDefault="00801E8A" w:rsidP="00A12DA4">
      <w:pPr>
        <w:numPr>
          <w:ilvl w:val="0"/>
          <w:numId w:val="212"/>
        </w:numPr>
        <w:tabs>
          <w:tab w:val="left" w:pos="426"/>
        </w:tabs>
        <w:suppressAutoHyphens/>
        <w:spacing w:after="0" w:line="20" w:lineRule="atLeast"/>
        <w:ind w:left="426" w:hanging="426"/>
        <w:jc w:val="both"/>
        <w:rPr>
          <w:rFonts w:ascii="Times New Roman" w:hAnsi="Times New Roman"/>
          <w:sz w:val="24"/>
          <w:szCs w:val="24"/>
        </w:rPr>
      </w:pPr>
      <w:r w:rsidRPr="00FD0DF3">
        <w:rPr>
          <w:rFonts w:ascii="Times New Roman" w:hAnsi="Times New Roman"/>
          <w:b/>
          <w:bCs/>
          <w:sz w:val="24"/>
          <w:szCs w:val="24"/>
        </w:rPr>
        <w:t xml:space="preserve">любовь </w:t>
      </w:r>
      <w:r w:rsidRPr="00FD0DF3">
        <w:rPr>
          <w:rFonts w:ascii="Times New Roman" w:hAnsi="Times New Roman"/>
          <w:sz w:val="24"/>
          <w:szCs w:val="24"/>
        </w:rPr>
        <w:t>(к близким, друзьям, школе и действия во благо их);</w:t>
      </w:r>
    </w:p>
    <w:p w:rsidR="00801E8A" w:rsidRPr="00FD0DF3" w:rsidRDefault="00801E8A" w:rsidP="00A12DA4">
      <w:pPr>
        <w:numPr>
          <w:ilvl w:val="0"/>
          <w:numId w:val="212"/>
        </w:numPr>
        <w:tabs>
          <w:tab w:val="left" w:pos="426"/>
        </w:tabs>
        <w:suppressAutoHyphens/>
        <w:spacing w:after="0" w:line="20" w:lineRule="atLeast"/>
        <w:ind w:left="426" w:hanging="426"/>
        <w:jc w:val="both"/>
        <w:rPr>
          <w:rFonts w:ascii="Times New Roman" w:hAnsi="Times New Roman"/>
          <w:sz w:val="24"/>
          <w:szCs w:val="24"/>
        </w:rPr>
      </w:pPr>
      <w:r w:rsidRPr="00FD0DF3">
        <w:rPr>
          <w:rFonts w:ascii="Times New Roman" w:hAnsi="Times New Roman"/>
          <w:b/>
          <w:bCs/>
          <w:sz w:val="24"/>
          <w:szCs w:val="24"/>
        </w:rPr>
        <w:t xml:space="preserve">здоровье </w:t>
      </w:r>
      <w:r w:rsidRPr="00FD0DF3">
        <w:rPr>
          <w:rFonts w:ascii="Times New Roman" w:hAnsi="Times New Roman"/>
          <w:sz w:val="24"/>
          <w:szCs w:val="24"/>
        </w:rPr>
        <w:t>(физическое и душевное, психологическое, нравственное, личное, близких и общества, здоровый образ жизни);</w:t>
      </w:r>
    </w:p>
    <w:p w:rsidR="00801E8A" w:rsidRPr="00FD0DF3" w:rsidRDefault="00801E8A" w:rsidP="00A12DA4">
      <w:pPr>
        <w:numPr>
          <w:ilvl w:val="0"/>
          <w:numId w:val="212"/>
        </w:numPr>
        <w:tabs>
          <w:tab w:val="left" w:pos="426"/>
        </w:tabs>
        <w:suppressAutoHyphens/>
        <w:spacing w:after="0" w:line="20" w:lineRule="atLeast"/>
        <w:ind w:left="426" w:hanging="426"/>
        <w:jc w:val="both"/>
        <w:rPr>
          <w:rFonts w:ascii="Times New Roman" w:hAnsi="Times New Roman"/>
          <w:sz w:val="24"/>
          <w:szCs w:val="24"/>
        </w:rPr>
      </w:pPr>
      <w:r w:rsidRPr="00FD0DF3">
        <w:rPr>
          <w:rFonts w:ascii="Times New Roman" w:hAnsi="Times New Roman"/>
          <w:b/>
          <w:sz w:val="24"/>
          <w:szCs w:val="24"/>
        </w:rPr>
        <w:t>труд и творчество</w:t>
      </w:r>
      <w:r w:rsidRPr="00FD0DF3">
        <w:rPr>
          <w:rFonts w:ascii="Times New Roman" w:hAnsi="Times New Roman"/>
          <w:sz w:val="24"/>
          <w:szCs w:val="24"/>
        </w:rPr>
        <w:t xml:space="preserve"> (творчество и созидание, целеустремленность и настойчивость, трудолюбие, бережливость);</w:t>
      </w:r>
    </w:p>
    <w:p w:rsidR="00801E8A" w:rsidRPr="00FD0DF3" w:rsidRDefault="00801E8A" w:rsidP="00A12DA4">
      <w:pPr>
        <w:numPr>
          <w:ilvl w:val="0"/>
          <w:numId w:val="212"/>
        </w:numPr>
        <w:tabs>
          <w:tab w:val="left" w:pos="426"/>
        </w:tabs>
        <w:suppressAutoHyphens/>
        <w:spacing w:after="0" w:line="20" w:lineRule="atLeast"/>
        <w:ind w:left="426" w:hanging="426"/>
        <w:jc w:val="both"/>
        <w:rPr>
          <w:rFonts w:ascii="Times New Roman" w:hAnsi="Times New Roman"/>
          <w:sz w:val="24"/>
          <w:szCs w:val="24"/>
        </w:rPr>
      </w:pPr>
      <w:r w:rsidRPr="00FD0DF3">
        <w:rPr>
          <w:rFonts w:ascii="Times New Roman" w:hAnsi="Times New Roman"/>
          <w:b/>
          <w:sz w:val="24"/>
          <w:szCs w:val="24"/>
        </w:rPr>
        <w:t>наука</w:t>
      </w:r>
      <w:r w:rsidRPr="00FD0DF3">
        <w:rPr>
          <w:rFonts w:ascii="Times New Roman" w:hAnsi="Times New Roman"/>
          <w:sz w:val="24"/>
          <w:szCs w:val="24"/>
        </w:rPr>
        <w:t xml:space="preserve"> (познание, истина, научная картина мира, экологическое сознание);</w:t>
      </w:r>
    </w:p>
    <w:p w:rsidR="00801E8A" w:rsidRPr="00FD0DF3" w:rsidRDefault="00801E8A" w:rsidP="00A12DA4">
      <w:pPr>
        <w:numPr>
          <w:ilvl w:val="0"/>
          <w:numId w:val="212"/>
        </w:numPr>
        <w:tabs>
          <w:tab w:val="left" w:pos="426"/>
        </w:tabs>
        <w:suppressAutoHyphens/>
        <w:spacing w:after="0" w:line="20" w:lineRule="atLeast"/>
        <w:ind w:left="426" w:hanging="426"/>
        <w:jc w:val="both"/>
        <w:rPr>
          <w:rFonts w:ascii="Times New Roman" w:hAnsi="Times New Roman"/>
          <w:sz w:val="24"/>
          <w:szCs w:val="24"/>
        </w:rPr>
      </w:pPr>
      <w:r w:rsidRPr="00FD0DF3">
        <w:rPr>
          <w:rFonts w:ascii="Times New Roman" w:hAnsi="Times New Roman"/>
          <w:b/>
          <w:sz w:val="24"/>
          <w:szCs w:val="24"/>
        </w:rPr>
        <w:t>традиционные российские религии</w:t>
      </w:r>
      <w:r w:rsidRPr="00FD0DF3">
        <w:rPr>
          <w:rFonts w:ascii="Times New Roman" w:hAnsi="Times New Roman"/>
          <w:sz w:val="24"/>
          <w:szCs w:val="24"/>
        </w:rPr>
        <w:t>. Учитывая светский характер обучения в государственных и муниципальных школах, ценности традиционных российских религий присваиваются обучающимся в виде системных культурологических представлений о религиозных идеалах;</w:t>
      </w:r>
    </w:p>
    <w:p w:rsidR="00801E8A" w:rsidRPr="00FD0DF3" w:rsidRDefault="00801E8A" w:rsidP="00A12DA4">
      <w:pPr>
        <w:numPr>
          <w:ilvl w:val="0"/>
          <w:numId w:val="212"/>
        </w:numPr>
        <w:tabs>
          <w:tab w:val="left" w:pos="426"/>
        </w:tabs>
        <w:suppressAutoHyphens/>
        <w:spacing w:after="0" w:line="20" w:lineRule="atLeast"/>
        <w:ind w:left="426" w:hanging="426"/>
        <w:jc w:val="both"/>
        <w:rPr>
          <w:rFonts w:ascii="Times New Roman" w:hAnsi="Times New Roman"/>
          <w:sz w:val="24"/>
          <w:szCs w:val="24"/>
        </w:rPr>
      </w:pPr>
      <w:r w:rsidRPr="00FD0DF3">
        <w:rPr>
          <w:rFonts w:ascii="Times New Roman" w:hAnsi="Times New Roman"/>
          <w:b/>
          <w:sz w:val="24"/>
          <w:szCs w:val="24"/>
        </w:rPr>
        <w:t>искусство и литература</w:t>
      </w:r>
      <w:r w:rsidRPr="00FD0DF3">
        <w:rPr>
          <w:rFonts w:ascii="Times New Roman" w:hAnsi="Times New Roman"/>
          <w:sz w:val="24"/>
          <w:szCs w:val="24"/>
        </w:rPr>
        <w:t xml:space="preserve"> (красота, гармония, духовный мир человека, нравственный выбор, смысл жизни, эстетическое развитие);</w:t>
      </w:r>
    </w:p>
    <w:p w:rsidR="00801E8A" w:rsidRPr="00FD0DF3" w:rsidRDefault="00801E8A" w:rsidP="00A12DA4">
      <w:pPr>
        <w:numPr>
          <w:ilvl w:val="0"/>
          <w:numId w:val="212"/>
        </w:numPr>
        <w:tabs>
          <w:tab w:val="left" w:pos="426"/>
        </w:tabs>
        <w:suppressAutoHyphens/>
        <w:spacing w:after="0" w:line="20" w:lineRule="atLeast"/>
        <w:ind w:left="426" w:hanging="426"/>
        <w:jc w:val="both"/>
        <w:rPr>
          <w:rFonts w:ascii="Times New Roman" w:hAnsi="Times New Roman"/>
          <w:sz w:val="24"/>
          <w:szCs w:val="24"/>
        </w:rPr>
      </w:pPr>
      <w:r w:rsidRPr="00FD0DF3">
        <w:rPr>
          <w:rFonts w:ascii="Times New Roman" w:hAnsi="Times New Roman"/>
          <w:b/>
          <w:sz w:val="24"/>
          <w:szCs w:val="24"/>
        </w:rPr>
        <w:t>природа</w:t>
      </w:r>
      <w:r w:rsidRPr="00FD0DF3">
        <w:rPr>
          <w:rFonts w:ascii="Times New Roman" w:hAnsi="Times New Roman"/>
          <w:sz w:val="24"/>
          <w:szCs w:val="24"/>
        </w:rPr>
        <w:t xml:space="preserve"> (жизнь, родная земля, заповедная природа, планета Земля).</w:t>
      </w:r>
    </w:p>
    <w:p w:rsidR="00801E8A" w:rsidRPr="00FD0DF3" w:rsidRDefault="00801E8A" w:rsidP="00FD0DF3">
      <w:pPr>
        <w:shd w:val="clear" w:color="auto" w:fill="FFFFFF"/>
        <w:spacing w:after="0" w:line="20" w:lineRule="atLeast"/>
        <w:ind w:firstLine="567"/>
        <w:jc w:val="both"/>
        <w:rPr>
          <w:rFonts w:ascii="Times New Roman" w:hAnsi="Times New Roman"/>
          <w:sz w:val="24"/>
          <w:szCs w:val="24"/>
        </w:rPr>
      </w:pPr>
      <w:r w:rsidRPr="00FD0DF3">
        <w:rPr>
          <w:rFonts w:ascii="Times New Roman" w:hAnsi="Times New Roman"/>
          <w:sz w:val="24"/>
          <w:szCs w:val="24"/>
        </w:rP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801E8A" w:rsidRPr="00FD0DF3" w:rsidRDefault="00801E8A" w:rsidP="00FD0DF3">
      <w:pPr>
        <w:pStyle w:val="3"/>
        <w:spacing w:before="0" w:beforeAutospacing="0" w:after="0" w:afterAutospacing="0" w:line="20" w:lineRule="atLeast"/>
        <w:jc w:val="center"/>
        <w:rPr>
          <w:sz w:val="24"/>
          <w:szCs w:val="24"/>
        </w:rPr>
      </w:pPr>
      <w:r w:rsidRPr="00FD0DF3">
        <w:rPr>
          <w:sz w:val="24"/>
          <w:szCs w:val="24"/>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801E8A" w:rsidRPr="00FD0DF3" w:rsidRDefault="00801E8A" w:rsidP="00FD0DF3">
      <w:pPr>
        <w:pStyle w:val="afa"/>
        <w:spacing w:after="0" w:line="20" w:lineRule="atLeast"/>
        <w:ind w:firstLine="567"/>
        <w:jc w:val="both"/>
        <w:rPr>
          <w:rFonts w:ascii="Times New Roman" w:hAnsi="Times New Roman"/>
          <w:sz w:val="24"/>
          <w:szCs w:val="24"/>
        </w:rPr>
      </w:pPr>
      <w:r w:rsidRPr="00FD0DF3">
        <w:rPr>
          <w:rFonts w:ascii="Times New Roman" w:hAnsi="Times New Roman"/>
          <w:sz w:val="24"/>
          <w:szCs w:val="24"/>
        </w:rPr>
        <w:t xml:space="preserve">Программа воспитания </w:t>
      </w:r>
      <w:r w:rsidRPr="00FD0DF3">
        <w:rPr>
          <w:rFonts w:ascii="Times New Roman" w:hAnsi="Times New Roman"/>
          <w:bCs/>
          <w:sz w:val="24"/>
          <w:szCs w:val="24"/>
        </w:rPr>
        <w:t xml:space="preserve">и социализации обучающихся на ступени основного общего образования </w:t>
      </w:r>
      <w:r w:rsidRPr="00FD0DF3">
        <w:rPr>
          <w:rFonts w:ascii="Times New Roman" w:hAnsi="Times New Roman"/>
          <w:sz w:val="24"/>
          <w:szCs w:val="24"/>
        </w:rPr>
        <w:t>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w:t>
      </w:r>
    </w:p>
    <w:p w:rsidR="00801E8A" w:rsidRPr="00FD0DF3" w:rsidRDefault="00801E8A" w:rsidP="00FD0DF3">
      <w:pPr>
        <w:spacing w:after="0" w:line="20" w:lineRule="atLeast"/>
        <w:ind w:firstLine="567"/>
        <w:jc w:val="both"/>
        <w:rPr>
          <w:rFonts w:ascii="Times New Roman" w:hAnsi="Times New Roman"/>
          <w:sz w:val="24"/>
          <w:szCs w:val="24"/>
        </w:rPr>
      </w:pPr>
      <w:r w:rsidRPr="00FD0DF3">
        <w:rPr>
          <w:rFonts w:ascii="Times New Roman" w:hAnsi="Times New Roman"/>
          <w:sz w:val="24"/>
          <w:szCs w:val="24"/>
        </w:rPr>
        <w:t xml:space="preserve">Уклад школьной жизни – это процесс формирования жизни обучающихся, организуемый педагогическим коллективом школы при активном и согласованном участии семьи, общественных организаций, учреждений дополнительного образования, культуры и спорта, традиционных российских религиозных организаций. </w:t>
      </w:r>
    </w:p>
    <w:p w:rsidR="00801E8A" w:rsidRPr="00FD0DF3" w:rsidRDefault="00801E8A" w:rsidP="00FD0DF3">
      <w:pPr>
        <w:spacing w:after="0" w:line="20" w:lineRule="atLeast"/>
        <w:ind w:firstLine="567"/>
        <w:jc w:val="both"/>
        <w:rPr>
          <w:rFonts w:ascii="Times New Roman" w:hAnsi="Times New Roman"/>
          <w:sz w:val="24"/>
          <w:szCs w:val="24"/>
        </w:rPr>
      </w:pPr>
      <w:r w:rsidRPr="00FD0DF3">
        <w:rPr>
          <w:rFonts w:ascii="Times New Roman" w:hAnsi="Times New Roman"/>
          <w:sz w:val="24"/>
          <w:szCs w:val="24"/>
        </w:rPr>
        <w:t>Уклад школьной жизни моделирует пространство культуры с абсолютным приоритетом традиционных нравственных начал. Школа вводит обучающегося в мир высокой культуры. Но принять ту или иную ценность он должен сам, через собственную деятельность. Педагогическая поддержка нравственного самоопределения школьника есть одно из условий его духовно-нравственного развития. В процессе нравственного самоопределения пробуждается в человеке главное – совесть, его нравственное самосознание.</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b/>
          <w:sz w:val="24"/>
          <w:szCs w:val="24"/>
        </w:rPr>
        <w:t xml:space="preserve">Основными направлениями деятельности </w:t>
      </w:r>
      <w:r w:rsidRPr="00FD0DF3">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801E8A" w:rsidRPr="00FD0DF3" w:rsidRDefault="00801E8A" w:rsidP="00A12DA4">
      <w:pPr>
        <w:numPr>
          <w:ilvl w:val="0"/>
          <w:numId w:val="211"/>
        </w:numPr>
        <w:tabs>
          <w:tab w:val="left" w:pos="1134"/>
        </w:tabs>
        <w:spacing w:after="0" w:line="20" w:lineRule="atLeast"/>
        <w:ind w:left="0" w:firstLine="709"/>
        <w:jc w:val="both"/>
        <w:rPr>
          <w:rFonts w:ascii="Times New Roman" w:hAnsi="Times New Roman"/>
          <w:sz w:val="24"/>
          <w:szCs w:val="24"/>
        </w:rPr>
      </w:pPr>
      <w:r w:rsidRPr="00FD0DF3">
        <w:rPr>
          <w:rFonts w:ascii="Times New Roman" w:hAnsi="Times New Roman"/>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801E8A" w:rsidRPr="00FD0DF3" w:rsidRDefault="00801E8A" w:rsidP="00A12DA4">
      <w:pPr>
        <w:numPr>
          <w:ilvl w:val="0"/>
          <w:numId w:val="211"/>
        </w:numPr>
        <w:tabs>
          <w:tab w:val="left" w:pos="1134"/>
        </w:tabs>
        <w:spacing w:after="0" w:line="20" w:lineRule="atLeast"/>
        <w:ind w:left="0" w:firstLine="709"/>
        <w:jc w:val="both"/>
        <w:rPr>
          <w:rFonts w:ascii="Times New Roman" w:hAnsi="Times New Roman"/>
          <w:sz w:val="24"/>
          <w:szCs w:val="24"/>
        </w:rPr>
      </w:pPr>
      <w:r w:rsidRPr="00FD0DF3">
        <w:rPr>
          <w:rFonts w:ascii="Times New Roman" w:hAnsi="Times New Roman"/>
          <w:sz w:val="24"/>
          <w:szCs w:val="24"/>
        </w:rPr>
        <w:t xml:space="preserve">формирование мотивов и ценностей обучающегося в сфере </w:t>
      </w:r>
      <w:r w:rsidRPr="00FD0DF3">
        <w:rPr>
          <w:rFonts w:ascii="Times New Roman" w:hAnsi="Times New Roman"/>
          <w:b/>
          <w:sz w:val="24"/>
          <w:szCs w:val="24"/>
        </w:rPr>
        <w:t>отношений к России как Отечеству</w:t>
      </w:r>
      <w:r w:rsidRPr="00FD0DF3">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801E8A" w:rsidRPr="00FD0DF3" w:rsidRDefault="00801E8A" w:rsidP="00A12DA4">
      <w:pPr>
        <w:numPr>
          <w:ilvl w:val="0"/>
          <w:numId w:val="211"/>
        </w:numPr>
        <w:tabs>
          <w:tab w:val="left" w:pos="1134"/>
        </w:tabs>
        <w:spacing w:after="0" w:line="20" w:lineRule="atLeast"/>
        <w:ind w:left="0" w:firstLine="709"/>
        <w:jc w:val="both"/>
        <w:rPr>
          <w:rFonts w:ascii="Times New Roman" w:hAnsi="Times New Roman"/>
          <w:sz w:val="24"/>
          <w:szCs w:val="24"/>
        </w:rPr>
      </w:pPr>
      <w:r w:rsidRPr="00FD0DF3">
        <w:rPr>
          <w:rFonts w:ascii="Times New Roman" w:hAnsi="Times New Roman"/>
          <w:sz w:val="24"/>
          <w:szCs w:val="24"/>
        </w:rPr>
        <w:t xml:space="preserve">включение обучающихся в процессы </w:t>
      </w:r>
      <w:r w:rsidRPr="00FD0DF3">
        <w:rPr>
          <w:rFonts w:ascii="Times New Roman" w:hAnsi="Times New Roman"/>
          <w:b/>
          <w:sz w:val="24"/>
          <w:szCs w:val="24"/>
        </w:rPr>
        <w:t>общественной самоорганизации</w:t>
      </w:r>
      <w:r w:rsidRPr="00FD0DF3">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поселка;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801E8A" w:rsidRPr="00FD0DF3" w:rsidRDefault="00801E8A" w:rsidP="00A12DA4">
      <w:pPr>
        <w:numPr>
          <w:ilvl w:val="0"/>
          <w:numId w:val="211"/>
        </w:numPr>
        <w:tabs>
          <w:tab w:val="left" w:pos="1134"/>
        </w:tabs>
        <w:spacing w:after="0" w:line="20" w:lineRule="atLeast"/>
        <w:ind w:left="0" w:firstLine="709"/>
        <w:jc w:val="both"/>
        <w:rPr>
          <w:rFonts w:ascii="Times New Roman" w:hAnsi="Times New Roman"/>
          <w:sz w:val="24"/>
          <w:szCs w:val="24"/>
        </w:rPr>
      </w:pPr>
      <w:r w:rsidRPr="00FD0DF3">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801E8A" w:rsidRPr="00FD0DF3" w:rsidRDefault="00801E8A" w:rsidP="00A12DA4">
      <w:pPr>
        <w:numPr>
          <w:ilvl w:val="0"/>
          <w:numId w:val="211"/>
        </w:numPr>
        <w:tabs>
          <w:tab w:val="left" w:pos="1134"/>
        </w:tabs>
        <w:spacing w:after="0" w:line="20" w:lineRule="atLeast"/>
        <w:ind w:left="0" w:firstLine="709"/>
        <w:jc w:val="both"/>
        <w:rPr>
          <w:rFonts w:ascii="Times New Roman" w:hAnsi="Times New Roman"/>
          <w:sz w:val="24"/>
          <w:szCs w:val="24"/>
        </w:rPr>
      </w:pPr>
      <w:r w:rsidRPr="00FD0DF3">
        <w:rPr>
          <w:rFonts w:ascii="Times New Roman" w:hAnsi="Times New Roman"/>
          <w:sz w:val="24"/>
          <w:szCs w:val="24"/>
        </w:rPr>
        <w:t xml:space="preserve">формирование мотивов и ценностей обучающегося в сфере </w:t>
      </w:r>
      <w:r w:rsidRPr="00FD0DF3">
        <w:rPr>
          <w:rFonts w:ascii="Times New Roman" w:hAnsi="Times New Roman"/>
          <w:b/>
          <w:sz w:val="24"/>
          <w:szCs w:val="24"/>
        </w:rPr>
        <w:t>трудовых отношений и выбора будущей профессии</w:t>
      </w:r>
    </w:p>
    <w:p w:rsidR="00801E8A" w:rsidRPr="00FD0DF3" w:rsidRDefault="00801E8A" w:rsidP="00FD0DF3">
      <w:pPr>
        <w:tabs>
          <w:tab w:val="left" w:pos="1134"/>
        </w:tabs>
        <w:spacing w:after="0" w:line="20" w:lineRule="atLeast"/>
        <w:jc w:val="both"/>
        <w:rPr>
          <w:rFonts w:ascii="Times New Roman" w:hAnsi="Times New Roman"/>
          <w:sz w:val="24"/>
          <w:szCs w:val="24"/>
        </w:rPr>
      </w:pPr>
      <w:r w:rsidRPr="00FD0DF3">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w:t>
      </w:r>
    </w:p>
    <w:p w:rsidR="00801E8A" w:rsidRPr="00FD0DF3" w:rsidRDefault="00801E8A" w:rsidP="00FD0DF3">
      <w:pPr>
        <w:tabs>
          <w:tab w:val="left" w:pos="1134"/>
        </w:tabs>
        <w:spacing w:after="0" w:line="20" w:lineRule="atLeast"/>
        <w:jc w:val="both"/>
        <w:rPr>
          <w:rFonts w:ascii="Times New Roman" w:hAnsi="Times New Roman"/>
          <w:sz w:val="24"/>
          <w:szCs w:val="24"/>
        </w:rPr>
      </w:pPr>
      <w:r w:rsidRPr="00FD0DF3">
        <w:rPr>
          <w:rFonts w:ascii="Times New Roman" w:hAnsi="Times New Roman"/>
          <w:sz w:val="24"/>
          <w:szCs w:val="24"/>
        </w:rPr>
        <w:t xml:space="preserve">-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801E8A" w:rsidRPr="00FD0DF3" w:rsidRDefault="00801E8A" w:rsidP="00FD0DF3">
      <w:pPr>
        <w:tabs>
          <w:tab w:val="left" w:pos="1134"/>
        </w:tabs>
        <w:spacing w:after="0" w:line="20" w:lineRule="atLeast"/>
        <w:jc w:val="both"/>
        <w:rPr>
          <w:rFonts w:ascii="Times New Roman" w:hAnsi="Times New Roman"/>
          <w:sz w:val="24"/>
          <w:szCs w:val="24"/>
        </w:rPr>
      </w:pPr>
      <w:r w:rsidRPr="00FD0DF3">
        <w:rPr>
          <w:rFonts w:ascii="Times New Roman" w:hAnsi="Times New Roman"/>
          <w:sz w:val="24"/>
          <w:szCs w:val="24"/>
        </w:rPr>
        <w:t xml:space="preserve">- создание условий для профессиональной ориентации обучающихся через систему работы педагогов, психолога, социального педагога; </w:t>
      </w:r>
    </w:p>
    <w:p w:rsidR="00801E8A" w:rsidRPr="00FD0DF3" w:rsidRDefault="00801E8A" w:rsidP="00FD0DF3">
      <w:pPr>
        <w:tabs>
          <w:tab w:val="left" w:pos="1134"/>
        </w:tabs>
        <w:spacing w:after="0" w:line="20" w:lineRule="atLeast"/>
        <w:jc w:val="both"/>
        <w:rPr>
          <w:rFonts w:ascii="Times New Roman" w:hAnsi="Times New Roman"/>
          <w:sz w:val="24"/>
          <w:szCs w:val="24"/>
        </w:rPr>
      </w:pPr>
      <w:r w:rsidRPr="00FD0DF3">
        <w:rPr>
          <w:rFonts w:ascii="Times New Roman" w:hAnsi="Times New Roman"/>
          <w:sz w:val="24"/>
          <w:szCs w:val="24"/>
        </w:rPr>
        <w:t>- сотрудничество с предприятиями, учреждениями профессионального образования, центрами профориентационной работы;</w:t>
      </w:r>
    </w:p>
    <w:p w:rsidR="00801E8A" w:rsidRPr="00FD0DF3" w:rsidRDefault="00801E8A" w:rsidP="00FD0DF3">
      <w:pPr>
        <w:tabs>
          <w:tab w:val="left" w:pos="1134"/>
        </w:tabs>
        <w:spacing w:after="0" w:line="20" w:lineRule="atLeast"/>
        <w:jc w:val="both"/>
        <w:rPr>
          <w:rFonts w:ascii="Times New Roman" w:hAnsi="Times New Roman"/>
          <w:sz w:val="24"/>
          <w:szCs w:val="24"/>
        </w:rPr>
      </w:pPr>
      <w:r w:rsidRPr="00FD0DF3">
        <w:rPr>
          <w:rFonts w:ascii="Times New Roman" w:hAnsi="Times New Roman"/>
          <w:sz w:val="24"/>
          <w:szCs w:val="24"/>
        </w:rPr>
        <w:t xml:space="preserve">- совместную деятельность обучающихся с родителями (законными представителями); </w:t>
      </w:r>
    </w:p>
    <w:p w:rsidR="00801E8A" w:rsidRPr="00FD0DF3" w:rsidRDefault="00801E8A" w:rsidP="00FD0DF3">
      <w:pPr>
        <w:tabs>
          <w:tab w:val="left" w:pos="1134"/>
        </w:tabs>
        <w:spacing w:after="0" w:line="20" w:lineRule="atLeast"/>
        <w:jc w:val="both"/>
        <w:rPr>
          <w:rFonts w:ascii="Times New Roman" w:hAnsi="Times New Roman"/>
          <w:sz w:val="24"/>
          <w:szCs w:val="24"/>
        </w:rPr>
      </w:pPr>
      <w:r w:rsidRPr="00FD0DF3">
        <w:rPr>
          <w:rFonts w:ascii="Times New Roman" w:hAnsi="Times New Roman"/>
          <w:sz w:val="24"/>
          <w:szCs w:val="24"/>
        </w:rPr>
        <w:t>-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801E8A" w:rsidRPr="00FD0DF3" w:rsidRDefault="00801E8A" w:rsidP="00FD0DF3">
      <w:pPr>
        <w:tabs>
          <w:tab w:val="left" w:pos="1134"/>
        </w:tabs>
        <w:spacing w:after="0" w:line="20" w:lineRule="atLeast"/>
        <w:jc w:val="both"/>
        <w:rPr>
          <w:rFonts w:ascii="Times New Roman" w:hAnsi="Times New Roman"/>
          <w:sz w:val="24"/>
          <w:szCs w:val="24"/>
        </w:rPr>
      </w:pPr>
      <w:r w:rsidRPr="00FD0DF3">
        <w:rPr>
          <w:rFonts w:ascii="Times New Roman" w:hAnsi="Times New Roman"/>
          <w:sz w:val="24"/>
          <w:szCs w:val="24"/>
        </w:rPr>
        <w:t xml:space="preserve">-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801E8A" w:rsidRPr="00FD0DF3" w:rsidRDefault="00801E8A" w:rsidP="00A12DA4">
      <w:pPr>
        <w:numPr>
          <w:ilvl w:val="0"/>
          <w:numId w:val="211"/>
        </w:numPr>
        <w:tabs>
          <w:tab w:val="left" w:pos="1134"/>
        </w:tabs>
        <w:spacing w:after="0" w:line="20" w:lineRule="atLeast"/>
        <w:ind w:left="0" w:firstLine="709"/>
        <w:jc w:val="both"/>
        <w:rPr>
          <w:rFonts w:ascii="Times New Roman" w:hAnsi="Times New Roman"/>
          <w:sz w:val="24"/>
          <w:szCs w:val="24"/>
        </w:rPr>
      </w:pPr>
      <w:r w:rsidRPr="00FD0DF3">
        <w:rPr>
          <w:rFonts w:ascii="Times New Roman" w:hAnsi="Times New Roman"/>
          <w:sz w:val="24"/>
          <w:szCs w:val="24"/>
        </w:rPr>
        <w:t xml:space="preserve">формирование мотивационно-ценностных отношений обучающегося в сфере </w:t>
      </w:r>
      <w:r w:rsidRPr="00FD0DF3">
        <w:rPr>
          <w:rFonts w:ascii="Times New Roman" w:hAnsi="Times New Roman"/>
          <w:b/>
          <w:sz w:val="24"/>
          <w:szCs w:val="24"/>
        </w:rPr>
        <w:t>самопознания, самоопределения, самореализации, самосовершенствования</w:t>
      </w:r>
      <w:r w:rsidRPr="00FD0DF3">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801E8A" w:rsidRPr="00FD0DF3" w:rsidRDefault="00801E8A" w:rsidP="00A12DA4">
      <w:pPr>
        <w:numPr>
          <w:ilvl w:val="0"/>
          <w:numId w:val="211"/>
        </w:numPr>
        <w:tabs>
          <w:tab w:val="left" w:pos="1134"/>
        </w:tabs>
        <w:spacing w:after="0" w:line="20" w:lineRule="atLeast"/>
        <w:ind w:left="0" w:firstLine="709"/>
        <w:jc w:val="both"/>
        <w:rPr>
          <w:rFonts w:ascii="Times New Roman" w:hAnsi="Times New Roman"/>
          <w:sz w:val="24"/>
          <w:szCs w:val="24"/>
        </w:rPr>
      </w:pPr>
      <w:r w:rsidRPr="00FD0DF3">
        <w:rPr>
          <w:rFonts w:ascii="Times New Roman" w:hAnsi="Times New Roman"/>
          <w:sz w:val="24"/>
          <w:szCs w:val="24"/>
        </w:rPr>
        <w:t xml:space="preserve">формирование мотивационно-ценностных отношений обучающегося в сфере </w:t>
      </w:r>
      <w:r w:rsidRPr="00FD0DF3">
        <w:rPr>
          <w:rFonts w:ascii="Times New Roman" w:hAnsi="Times New Roman"/>
          <w:b/>
          <w:sz w:val="24"/>
          <w:szCs w:val="24"/>
        </w:rPr>
        <w:t>здорового образа жизни</w:t>
      </w:r>
    </w:p>
    <w:p w:rsidR="00801E8A" w:rsidRPr="00FD0DF3" w:rsidRDefault="00801E8A" w:rsidP="00FD0DF3">
      <w:pPr>
        <w:tabs>
          <w:tab w:val="left" w:pos="1134"/>
        </w:tabs>
        <w:spacing w:after="0" w:line="20" w:lineRule="atLeast"/>
        <w:jc w:val="both"/>
        <w:rPr>
          <w:rFonts w:ascii="Times New Roman" w:hAnsi="Times New Roman"/>
          <w:sz w:val="24"/>
          <w:szCs w:val="24"/>
        </w:rPr>
      </w:pPr>
      <w:r w:rsidRPr="00FD0DF3">
        <w:rPr>
          <w:rFonts w:ascii="Times New Roman" w:hAnsi="Times New Roman"/>
          <w:sz w:val="24"/>
          <w:szCs w:val="24"/>
        </w:rPr>
        <w:t>-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801E8A" w:rsidRPr="00FD0DF3" w:rsidRDefault="00801E8A" w:rsidP="00FD0DF3">
      <w:pPr>
        <w:tabs>
          <w:tab w:val="left" w:pos="1134"/>
        </w:tabs>
        <w:spacing w:after="0" w:line="20" w:lineRule="atLeast"/>
        <w:jc w:val="both"/>
        <w:rPr>
          <w:rFonts w:ascii="Times New Roman" w:hAnsi="Times New Roman"/>
          <w:sz w:val="24"/>
          <w:szCs w:val="24"/>
        </w:rPr>
      </w:pPr>
      <w:r w:rsidRPr="00FD0DF3">
        <w:rPr>
          <w:rFonts w:ascii="Times New Roman" w:hAnsi="Times New Roman"/>
          <w:sz w:val="24"/>
          <w:szCs w:val="24"/>
        </w:rPr>
        <w:t xml:space="preserve">- осознанное отношение обучающихся к выбору индивидуального рациона здорового питания; </w:t>
      </w:r>
    </w:p>
    <w:p w:rsidR="00801E8A" w:rsidRPr="00FD0DF3" w:rsidRDefault="00801E8A" w:rsidP="00FD0DF3">
      <w:pPr>
        <w:tabs>
          <w:tab w:val="left" w:pos="1134"/>
        </w:tabs>
        <w:spacing w:after="0" w:line="20" w:lineRule="atLeast"/>
        <w:jc w:val="both"/>
        <w:rPr>
          <w:rFonts w:ascii="Times New Roman" w:hAnsi="Times New Roman"/>
          <w:sz w:val="24"/>
          <w:szCs w:val="24"/>
        </w:rPr>
      </w:pPr>
      <w:r w:rsidRPr="00FD0DF3">
        <w:rPr>
          <w:rFonts w:ascii="Times New Roman" w:hAnsi="Times New Roman"/>
          <w:sz w:val="24"/>
          <w:szCs w:val="24"/>
        </w:rPr>
        <w:t>- 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801E8A" w:rsidRPr="00FD0DF3" w:rsidRDefault="00801E8A" w:rsidP="00FD0DF3">
      <w:pPr>
        <w:tabs>
          <w:tab w:val="left" w:pos="1134"/>
        </w:tabs>
        <w:spacing w:after="0" w:line="20" w:lineRule="atLeast"/>
        <w:jc w:val="both"/>
        <w:rPr>
          <w:rFonts w:ascii="Times New Roman" w:hAnsi="Times New Roman"/>
          <w:sz w:val="24"/>
          <w:szCs w:val="24"/>
        </w:rPr>
      </w:pPr>
      <w:r w:rsidRPr="00FD0DF3">
        <w:rPr>
          <w:rFonts w:ascii="Times New Roman" w:hAnsi="Times New Roman"/>
          <w:sz w:val="24"/>
          <w:szCs w:val="24"/>
        </w:rPr>
        <w:t xml:space="preserve">- овладение современными оздоровительными технологиями, в том числе на основе навыков личной гигиены; </w:t>
      </w:r>
    </w:p>
    <w:p w:rsidR="00801E8A" w:rsidRPr="00FD0DF3" w:rsidRDefault="00801E8A" w:rsidP="00FD0DF3">
      <w:pPr>
        <w:tabs>
          <w:tab w:val="left" w:pos="1134"/>
        </w:tabs>
        <w:spacing w:after="0" w:line="20" w:lineRule="atLeast"/>
        <w:jc w:val="both"/>
        <w:rPr>
          <w:rFonts w:ascii="Times New Roman" w:hAnsi="Times New Roman"/>
          <w:sz w:val="24"/>
          <w:szCs w:val="24"/>
        </w:rPr>
      </w:pPr>
      <w:r w:rsidRPr="00FD0DF3">
        <w:rPr>
          <w:rFonts w:ascii="Times New Roman" w:hAnsi="Times New Roman"/>
          <w:sz w:val="24"/>
          <w:szCs w:val="24"/>
        </w:rPr>
        <w:t>- профилактики употребления наркотиков и других психоактивных веществ, профилактики инфекционных заболеваний;</w:t>
      </w:r>
    </w:p>
    <w:p w:rsidR="00801E8A" w:rsidRPr="00FD0DF3" w:rsidRDefault="00801E8A" w:rsidP="00FD0DF3">
      <w:pPr>
        <w:tabs>
          <w:tab w:val="left" w:pos="1134"/>
        </w:tabs>
        <w:spacing w:after="0" w:line="20" w:lineRule="atLeast"/>
        <w:jc w:val="both"/>
        <w:rPr>
          <w:rFonts w:ascii="Times New Roman" w:hAnsi="Times New Roman"/>
          <w:sz w:val="24"/>
          <w:szCs w:val="24"/>
        </w:rPr>
      </w:pPr>
      <w:r w:rsidRPr="00FD0DF3">
        <w:rPr>
          <w:rFonts w:ascii="Times New Roman" w:hAnsi="Times New Roman"/>
          <w:sz w:val="24"/>
          <w:szCs w:val="24"/>
        </w:rPr>
        <w:t>- убежденности в выборе здорового образа жизни;</w:t>
      </w:r>
    </w:p>
    <w:p w:rsidR="00801E8A" w:rsidRPr="00FD0DF3" w:rsidRDefault="00801E8A" w:rsidP="00FD0DF3">
      <w:pPr>
        <w:tabs>
          <w:tab w:val="left" w:pos="1134"/>
        </w:tabs>
        <w:spacing w:after="0" w:line="20" w:lineRule="atLeast"/>
        <w:jc w:val="both"/>
        <w:rPr>
          <w:rFonts w:ascii="Times New Roman" w:hAnsi="Times New Roman"/>
          <w:sz w:val="24"/>
          <w:szCs w:val="24"/>
        </w:rPr>
      </w:pPr>
      <w:r w:rsidRPr="00FD0DF3">
        <w:rPr>
          <w:rFonts w:ascii="Times New Roman" w:hAnsi="Times New Roman"/>
          <w:sz w:val="24"/>
          <w:szCs w:val="24"/>
        </w:rPr>
        <w:t xml:space="preserve">-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801E8A" w:rsidRPr="00FD0DF3" w:rsidRDefault="00801E8A" w:rsidP="00A12DA4">
      <w:pPr>
        <w:numPr>
          <w:ilvl w:val="0"/>
          <w:numId w:val="211"/>
        </w:numPr>
        <w:tabs>
          <w:tab w:val="left" w:pos="1134"/>
        </w:tabs>
        <w:spacing w:after="0" w:line="20" w:lineRule="atLeast"/>
        <w:ind w:left="0" w:firstLine="709"/>
        <w:jc w:val="both"/>
        <w:rPr>
          <w:rFonts w:ascii="Times New Roman" w:hAnsi="Times New Roman"/>
          <w:sz w:val="24"/>
          <w:szCs w:val="24"/>
        </w:rPr>
      </w:pPr>
      <w:r w:rsidRPr="00FD0DF3">
        <w:rPr>
          <w:rFonts w:ascii="Times New Roman" w:hAnsi="Times New Roman"/>
          <w:sz w:val="24"/>
          <w:szCs w:val="24"/>
        </w:rPr>
        <w:t xml:space="preserve">формирование мотивов и ценностей обучающегося в сфере </w:t>
      </w:r>
      <w:r w:rsidRPr="00FD0DF3">
        <w:rPr>
          <w:rFonts w:ascii="Times New Roman" w:hAnsi="Times New Roman"/>
          <w:b/>
          <w:sz w:val="24"/>
          <w:szCs w:val="24"/>
        </w:rPr>
        <w:t>отношений к природе (</w:t>
      </w:r>
      <w:r w:rsidRPr="00FD0DF3">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801E8A" w:rsidRPr="00FD0DF3" w:rsidRDefault="00801E8A" w:rsidP="00A12DA4">
      <w:pPr>
        <w:numPr>
          <w:ilvl w:val="0"/>
          <w:numId w:val="211"/>
        </w:numPr>
        <w:tabs>
          <w:tab w:val="left" w:pos="1134"/>
        </w:tabs>
        <w:spacing w:after="0" w:line="20" w:lineRule="atLeast"/>
        <w:ind w:left="0" w:firstLine="709"/>
        <w:jc w:val="both"/>
        <w:rPr>
          <w:rFonts w:ascii="Times New Roman" w:hAnsi="Times New Roman"/>
          <w:sz w:val="24"/>
          <w:szCs w:val="24"/>
        </w:rPr>
      </w:pPr>
      <w:r w:rsidRPr="00FD0DF3">
        <w:rPr>
          <w:rFonts w:ascii="Times New Roman" w:hAnsi="Times New Roman"/>
          <w:sz w:val="24"/>
          <w:szCs w:val="24"/>
        </w:rPr>
        <w:t xml:space="preserve">формирование мотивационно-ценностных отношений обучающегося в </w:t>
      </w:r>
      <w:r w:rsidRPr="00FD0DF3">
        <w:rPr>
          <w:rFonts w:ascii="Times New Roman" w:hAnsi="Times New Roman"/>
          <w:b/>
          <w:sz w:val="24"/>
          <w:szCs w:val="24"/>
        </w:rPr>
        <w:t>сфере искусства</w:t>
      </w:r>
      <w:r w:rsidRPr="00FD0DF3">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C75108" w:rsidRDefault="00C75108" w:rsidP="00FD0DF3">
      <w:pPr>
        <w:pStyle w:val="3"/>
        <w:spacing w:before="0" w:beforeAutospacing="0" w:after="0" w:afterAutospacing="0" w:line="20" w:lineRule="atLeast"/>
        <w:jc w:val="center"/>
        <w:rPr>
          <w:rFonts w:eastAsia="Calibri"/>
          <w:bCs w:val="0"/>
          <w:sz w:val="24"/>
          <w:szCs w:val="24"/>
        </w:rPr>
      </w:pPr>
    </w:p>
    <w:p w:rsidR="00801E8A" w:rsidRPr="00FD0DF3" w:rsidRDefault="00801E8A" w:rsidP="00FD0DF3">
      <w:pPr>
        <w:pStyle w:val="3"/>
        <w:spacing w:before="0" w:beforeAutospacing="0" w:after="0" w:afterAutospacing="0" w:line="20" w:lineRule="atLeast"/>
        <w:jc w:val="center"/>
        <w:rPr>
          <w:rFonts w:eastAsia="Calibri"/>
          <w:bCs w:val="0"/>
          <w:sz w:val="24"/>
          <w:szCs w:val="24"/>
        </w:rPr>
      </w:pPr>
      <w:r w:rsidRPr="00FD0DF3">
        <w:rPr>
          <w:rFonts w:eastAsia="Calibri"/>
          <w:bCs w:val="0"/>
          <w:sz w:val="24"/>
          <w:szCs w:val="24"/>
        </w:rPr>
        <w:t>2.3.3.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p>
    <w:p w:rsidR="00801E8A" w:rsidRPr="00FD0DF3" w:rsidRDefault="00801E8A" w:rsidP="00FD0DF3">
      <w:pPr>
        <w:shd w:val="clear" w:color="auto" w:fill="FFFFFF"/>
        <w:spacing w:after="0" w:line="20" w:lineRule="atLeast"/>
        <w:ind w:firstLine="567"/>
        <w:jc w:val="both"/>
        <w:rPr>
          <w:rFonts w:ascii="Times New Roman" w:hAnsi="Times New Roman"/>
          <w:sz w:val="24"/>
          <w:szCs w:val="24"/>
        </w:rPr>
      </w:pPr>
      <w:r w:rsidRPr="00FD0DF3">
        <w:rPr>
          <w:rFonts w:ascii="Times New Roman" w:hAnsi="Times New Roman"/>
          <w:b/>
          <w:bCs/>
          <w:sz w:val="24"/>
          <w:szCs w:val="24"/>
        </w:rPr>
        <w:t xml:space="preserve">Содержание </w:t>
      </w:r>
      <w:r w:rsidRPr="00FD0DF3">
        <w:rPr>
          <w:rFonts w:ascii="Times New Roman" w:hAnsi="Times New Roman"/>
          <w:sz w:val="24"/>
          <w:szCs w:val="24"/>
        </w:rPr>
        <w:t>духовно-нравственного развития и воспитания учащихся отбирается на основании базовых национальных ценностей в логике реализации основных направлений.</w:t>
      </w:r>
    </w:p>
    <w:p w:rsidR="00801E8A" w:rsidRPr="00FD0DF3" w:rsidRDefault="00801E8A" w:rsidP="00FD0DF3">
      <w:pPr>
        <w:shd w:val="clear" w:color="auto" w:fill="FFFFFF"/>
        <w:spacing w:after="0" w:line="20" w:lineRule="atLeast"/>
        <w:ind w:firstLine="567"/>
        <w:jc w:val="both"/>
        <w:rPr>
          <w:rFonts w:ascii="Times New Roman" w:hAnsi="Times New Roman"/>
          <w:sz w:val="24"/>
          <w:szCs w:val="24"/>
        </w:rPr>
      </w:pPr>
      <w:r w:rsidRPr="00FD0DF3">
        <w:rPr>
          <w:rFonts w:ascii="Times New Roman" w:hAnsi="Times New Roman"/>
          <w:sz w:val="24"/>
          <w:szCs w:val="24"/>
        </w:rPr>
        <w:t xml:space="preserve">Каждое направление представлено в виде </w:t>
      </w:r>
      <w:r w:rsidRPr="00FD0DF3">
        <w:rPr>
          <w:rFonts w:ascii="Times New Roman" w:hAnsi="Times New Roman"/>
          <w:b/>
          <w:bCs/>
          <w:i/>
          <w:iCs/>
          <w:sz w:val="24"/>
          <w:szCs w:val="24"/>
        </w:rPr>
        <w:t xml:space="preserve">модуля, </w:t>
      </w:r>
      <w:r w:rsidRPr="00FD0DF3">
        <w:rPr>
          <w:rFonts w:ascii="Times New Roman" w:hAnsi="Times New Roman"/>
          <w:sz w:val="24"/>
          <w:szCs w:val="24"/>
        </w:rPr>
        <w:t>который содержит задачи, соответствующие системе базовых ценностей, особенности организации содержания (виды деятельности и формы занятий с обучающимися). Также, в каждом модуле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801E8A" w:rsidRPr="00FD0DF3" w:rsidRDefault="00801E8A" w:rsidP="00FD0DF3">
      <w:pPr>
        <w:spacing w:after="0" w:line="20" w:lineRule="atLeast"/>
        <w:rPr>
          <w:rFonts w:ascii="Times New Roman" w:hAnsi="Times New Roman"/>
          <w:b/>
          <w:sz w:val="24"/>
          <w:szCs w:val="24"/>
        </w:rPr>
      </w:pPr>
      <w:r w:rsidRPr="00FD0DF3">
        <w:rPr>
          <w:rFonts w:ascii="Times New Roman" w:hAnsi="Times New Roman"/>
          <w:b/>
          <w:sz w:val="24"/>
          <w:szCs w:val="24"/>
        </w:rPr>
        <w:t>Модуль «Я – гражданин»</w:t>
      </w:r>
    </w:p>
    <w:p w:rsidR="00801E8A" w:rsidRPr="00FD0DF3" w:rsidRDefault="00801E8A" w:rsidP="00FD0DF3">
      <w:pPr>
        <w:shd w:val="clear" w:color="auto" w:fill="FFFFFF"/>
        <w:spacing w:after="0" w:line="20" w:lineRule="atLeast"/>
        <w:jc w:val="both"/>
        <w:rPr>
          <w:rFonts w:ascii="Times New Roman" w:hAnsi="Times New Roman"/>
          <w:i/>
          <w:sz w:val="24"/>
          <w:szCs w:val="24"/>
        </w:rPr>
      </w:pPr>
      <w:r w:rsidRPr="00FD0DF3">
        <w:rPr>
          <w:rFonts w:ascii="Times New Roman" w:hAnsi="Times New Roman"/>
          <w:bCs/>
          <w:i/>
          <w:sz w:val="24"/>
          <w:szCs w:val="24"/>
        </w:rPr>
        <w:t>Направление 1</w:t>
      </w:r>
      <w:r w:rsidRPr="00FD0DF3">
        <w:rPr>
          <w:rFonts w:ascii="Times New Roman" w:hAnsi="Times New Roman"/>
          <w:bCs/>
          <w:i/>
          <w:iCs/>
          <w:sz w:val="24"/>
          <w:szCs w:val="24"/>
        </w:rPr>
        <w:t>.</w:t>
      </w:r>
      <w:r w:rsidRPr="00FD0DF3">
        <w:rPr>
          <w:rFonts w:ascii="Times New Roman" w:hAnsi="Times New Roman"/>
          <w:sz w:val="24"/>
          <w:szCs w:val="24"/>
        </w:rPr>
        <w:t>Воспитание гражданственности,  патриотизма,  уважения к правам, свободам и обязанностям человека включает  в себя:</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xml:space="preserve">–  развитие представлений  о политическом устройстве Российского государства, его институтах, их роли в жизни общества,  о его важнейших законах;  посильное введение представлений об участии России в системе международных политических и культурных организаций (ООН, ЮНЕСКО и др.);  </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xml:space="preserve">–  глубокое понимание символики государства – Флага, Герба и Гимна  России, флага, герба и гимна Брянской области; </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xml:space="preserve">–  практико-ориентированные  представления об институтах гражданского общества, о возможностях участия граждан в общественном управлении, знакомство с их деятельностью в родной школе,  поселке;  посильное введение представлений о соответствующих нормах в Конституции России и федеральном законодательстве;  </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xml:space="preserve">– практико-ориентированные   представления о правах и обязанностях гражданина России; непосредственное знакомство с реализацией этих прав на примере старших членов семьи и других  взрослых,  принадлежащих различным социальным и социокультурным стратам;   </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превращение интереса к общественным явлениям в значимую личностно-гражданскую   потребность,  понимание активной роли человека в обществе,  в том числе через личное участие в доступных проектах и акциях;</w:t>
      </w:r>
    </w:p>
    <w:p w:rsidR="00801E8A" w:rsidRPr="00FD0DF3" w:rsidRDefault="00801E8A" w:rsidP="00FD0DF3">
      <w:pPr>
        <w:shd w:val="clear" w:color="auto" w:fill="FFFFFF"/>
        <w:spacing w:after="0" w:line="20" w:lineRule="atLeast"/>
        <w:ind w:left="360" w:firstLine="349"/>
        <w:jc w:val="both"/>
        <w:rPr>
          <w:rFonts w:ascii="Times New Roman" w:hAnsi="Times New Roman"/>
          <w:sz w:val="24"/>
          <w:szCs w:val="24"/>
        </w:rPr>
      </w:pPr>
      <w:r w:rsidRPr="00FD0DF3">
        <w:rPr>
          <w:rFonts w:ascii="Times New Roman" w:hAnsi="Times New Roman"/>
          <w:sz w:val="24"/>
          <w:szCs w:val="24"/>
        </w:rPr>
        <w:t>– уважительное отношение к русскому языку как государственному,  языку межнационального общения;</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xml:space="preserve">– развитие ценностного  отношение к родной культуре;  понимание ее связей и взаимовлияний с другими культурами на протяжении прошлых эпох и в настоящее время; развитие способности видеть и понимать включенность родной и других культур в расширяющийся межкультурный диалог;  </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xml:space="preserve">– углубление представлений о народах России,  их   общей исторической судьбе и единстве; одновременно –  расширение представлений о народах ближнего зарубежья;  </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xml:space="preserve">– расширение и углубление  представлений о национальных героях и важнейших событиях  истории России и ее народов (особенно о тех событиях, которые отмечаются как народные, государственные или важнейшие религиозные праздники); </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развитие личной и коллективной социальной активности (участие в делах класса, школы, семьи, поселка; открытое аргументированное высказывание своей позиции по различным спорным или социально негативным ситуациям;</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знакомство с сохранившимися  народными традициями и ремеслами, выявление их культурно-исторической основы,  обсуждение их роли и ценности в современной жизни, их значения  для самих носителей этих традиций и юных поколений и т.п.;</w:t>
      </w:r>
    </w:p>
    <w:p w:rsidR="00801E8A" w:rsidRPr="00FD0DF3" w:rsidRDefault="00801E8A" w:rsidP="00FD0DF3">
      <w:pPr>
        <w:shd w:val="clear" w:color="auto" w:fill="FFFFFF"/>
        <w:spacing w:after="0" w:line="20" w:lineRule="atLeast"/>
        <w:ind w:left="360" w:firstLine="349"/>
        <w:jc w:val="both"/>
        <w:rPr>
          <w:rFonts w:ascii="Times New Roman" w:hAnsi="Times New Roman"/>
          <w:sz w:val="24"/>
          <w:szCs w:val="24"/>
        </w:rPr>
      </w:pPr>
      <w:r w:rsidRPr="00FD0DF3">
        <w:rPr>
          <w:rFonts w:ascii="Times New Roman" w:hAnsi="Times New Roman"/>
          <w:sz w:val="24"/>
          <w:szCs w:val="24"/>
        </w:rPr>
        <w:t>– умение отвечать за свои поступки, негативное отношение к нарушениям порядка в классе, дома, на улице, к невыполнению человеком своих обязанностей.</w:t>
      </w:r>
    </w:p>
    <w:p w:rsidR="00801E8A" w:rsidRPr="00FD0DF3" w:rsidRDefault="00801E8A" w:rsidP="00FD0DF3">
      <w:pPr>
        <w:shd w:val="clear" w:color="auto" w:fill="FFFFFF"/>
        <w:spacing w:after="0" w:line="20" w:lineRule="atLeast"/>
        <w:jc w:val="both"/>
        <w:rPr>
          <w:rFonts w:ascii="Times New Roman" w:hAnsi="Times New Roman"/>
          <w:bCs/>
          <w:sz w:val="24"/>
          <w:szCs w:val="24"/>
          <w:u w:val="single"/>
        </w:rPr>
      </w:pPr>
      <w:r w:rsidRPr="00FD0DF3">
        <w:rPr>
          <w:rFonts w:ascii="Times New Roman" w:hAnsi="Times New Roman"/>
          <w:bCs/>
          <w:sz w:val="24"/>
          <w:szCs w:val="24"/>
          <w:u w:val="single"/>
        </w:rPr>
        <w:t>Виды деятельности и формы занятий с обучающимися</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Брянской области.</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Получают опыт межкультурной коммуникации с детьми и взрослыми – представителями разных народов России, знакомятся с особенностями их</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культур и образа жизни (в процессе бесед, народных игр, организации и проведения национально-культурных праздников).</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2268"/>
        <w:gridCol w:w="5387"/>
      </w:tblGrid>
      <w:tr w:rsidR="00801E8A" w:rsidRPr="00FD0DF3" w:rsidTr="00801E8A">
        <w:tc>
          <w:tcPr>
            <w:tcW w:w="2268"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Направление воспитания</w:t>
            </w:r>
          </w:p>
        </w:tc>
        <w:tc>
          <w:tcPr>
            <w:tcW w:w="2268"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Ценности</w:t>
            </w:r>
          </w:p>
        </w:tc>
        <w:tc>
          <w:tcPr>
            <w:tcW w:w="5387"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Планируемые результаты</w:t>
            </w:r>
          </w:p>
        </w:tc>
      </w:tr>
      <w:tr w:rsidR="00801E8A" w:rsidRPr="00FD0DF3" w:rsidTr="00801E8A">
        <w:tc>
          <w:tcPr>
            <w:tcW w:w="2268"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Воспитание</w:t>
            </w:r>
          </w:p>
          <w:p w:rsidR="00801E8A" w:rsidRPr="00FD0DF3" w:rsidRDefault="00801E8A" w:rsidP="00FD0DF3">
            <w:pPr>
              <w:spacing w:after="0" w:line="20" w:lineRule="atLeast"/>
              <w:ind w:right="-246"/>
              <w:rPr>
                <w:rFonts w:ascii="Times New Roman" w:hAnsi="Times New Roman"/>
                <w:sz w:val="24"/>
                <w:szCs w:val="24"/>
              </w:rPr>
            </w:pPr>
            <w:r w:rsidRPr="00FD0DF3">
              <w:rPr>
                <w:rFonts w:ascii="Times New Roman" w:hAnsi="Times New Roman"/>
                <w:sz w:val="24"/>
                <w:szCs w:val="24"/>
              </w:rPr>
              <w:t>гражданственности,</w:t>
            </w:r>
          </w:p>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патриотизма, уважения к</w:t>
            </w:r>
          </w:p>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правам, свободам и</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обязанностям человека.</w:t>
            </w:r>
          </w:p>
        </w:tc>
        <w:tc>
          <w:tcPr>
            <w:tcW w:w="2268"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всем мире, многообразие и уважение культур и народов</w:t>
            </w:r>
          </w:p>
        </w:tc>
        <w:tc>
          <w:tcPr>
            <w:tcW w:w="5387"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 знание основных положений Конституции Российской Федерации, символов государства, символов Брянской области, основных прав и обязанностей граждан России;</w:t>
            </w:r>
          </w:p>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 уважительное отношение к органам охраны правопорядка;</w:t>
            </w:r>
          </w:p>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 знание национальных героев и важнейших событий истории России;</w:t>
            </w:r>
          </w:p>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 знание государственных праздников, их истории и значения для общества.</w:t>
            </w:r>
          </w:p>
        </w:tc>
      </w:tr>
    </w:tbl>
    <w:p w:rsidR="00801E8A" w:rsidRPr="00FD0DF3" w:rsidRDefault="00801E8A" w:rsidP="00FD0DF3">
      <w:pPr>
        <w:spacing w:after="0" w:line="20" w:lineRule="atLeast"/>
        <w:ind w:firstLine="709"/>
        <w:jc w:val="both"/>
        <w:rPr>
          <w:rFonts w:ascii="Times New Roman" w:hAnsi="Times New Roman"/>
          <w:sz w:val="24"/>
          <w:szCs w:val="24"/>
        </w:rPr>
      </w:pP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Воспитательные мероприятия</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22"/>
      </w:tblGrid>
      <w:tr w:rsidR="00801E8A" w:rsidRPr="00FD0DF3" w:rsidTr="00801E8A">
        <w:tc>
          <w:tcPr>
            <w:tcW w:w="5000" w:type="pct"/>
          </w:tcPr>
          <w:p w:rsidR="00801E8A" w:rsidRPr="00FD0DF3" w:rsidRDefault="00801E8A" w:rsidP="00653C5D">
            <w:pPr>
              <w:spacing w:after="0" w:line="20" w:lineRule="atLeast"/>
              <w:jc w:val="both"/>
              <w:rPr>
                <w:rFonts w:ascii="Times New Roman" w:hAnsi="Times New Roman"/>
                <w:sz w:val="24"/>
                <w:szCs w:val="24"/>
              </w:rPr>
            </w:pPr>
            <w:r w:rsidRPr="00FD0DF3">
              <w:rPr>
                <w:rFonts w:ascii="Times New Roman" w:hAnsi="Times New Roman"/>
                <w:sz w:val="24"/>
                <w:szCs w:val="24"/>
              </w:rPr>
              <w:t>Встречи с ветеранами локальных конфликтов, тружениками тыла, воинами запаса, студентами и выпускниками военных учебных заведений. Уроки мужества.</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Экскурсии в Погарский музей «Радогощ», к мемориалам и обелискам Погара и Погарского района, на мемориальный комплекс «Хацунь».</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Мероприятия, посвященные Дням ЮНЕСКО.</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Цикл классных часов по гражданскому и правовому воспитанию, профилактике правонарушений и преступлений.</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Участие в районных, областных и всероссийских конкурсах правовой, патриотической и краеведческой направленности.</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Тематические классные часы, посвященные истории рода и семьи: «Откуда начинается мой род», «Моя семья в фотографиях и воспоминаниях», «Памятные даты моей семьи», «Традиции нашей семьи».</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Формирование органов ученического самоуправления на новый учебный год в классе и в школе. Учебы актива школы.</w:t>
            </w:r>
          </w:p>
        </w:tc>
      </w:tr>
      <w:tr w:rsidR="00801E8A" w:rsidRPr="00FD0DF3" w:rsidTr="00801E8A">
        <w:tc>
          <w:tcPr>
            <w:tcW w:w="5000" w:type="pct"/>
          </w:tcPr>
          <w:p w:rsidR="00801E8A" w:rsidRPr="00FD0DF3" w:rsidRDefault="00801E8A" w:rsidP="00FD0DF3">
            <w:pPr>
              <w:tabs>
                <w:tab w:val="left" w:pos="0"/>
              </w:tabs>
              <w:spacing w:after="0" w:line="20" w:lineRule="atLeast"/>
              <w:jc w:val="both"/>
              <w:rPr>
                <w:rFonts w:ascii="Times New Roman" w:hAnsi="Times New Roman"/>
                <w:sz w:val="24"/>
                <w:szCs w:val="24"/>
              </w:rPr>
            </w:pPr>
            <w:r w:rsidRPr="00FD0DF3">
              <w:rPr>
                <w:rFonts w:ascii="Times New Roman" w:hAnsi="Times New Roman"/>
                <w:sz w:val="24"/>
                <w:szCs w:val="24"/>
              </w:rPr>
              <w:t>День Российского флага, герба, гимна.</w:t>
            </w:r>
          </w:p>
        </w:tc>
      </w:tr>
      <w:tr w:rsidR="00801E8A" w:rsidRPr="00FD0DF3" w:rsidTr="00801E8A">
        <w:tc>
          <w:tcPr>
            <w:tcW w:w="5000" w:type="pct"/>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Мероприятия, посвященные Дню освобождения Брянщины.</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Конкурсы чтецов, сочинений, рисунков на темы: «Моя Родина», «Моя малая Родина».</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День народного единства.</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Неделя правовых знаний (День прав человека, День конституции).</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День героя.</w:t>
            </w:r>
          </w:p>
          <w:p w:rsidR="00801E8A" w:rsidRPr="00653C5D" w:rsidRDefault="00801E8A" w:rsidP="00FD0DF3">
            <w:pPr>
              <w:pStyle w:val="1"/>
              <w:shd w:val="clear" w:color="auto" w:fill="FFFFFF"/>
              <w:spacing w:before="0" w:line="20" w:lineRule="atLeast"/>
              <w:rPr>
                <w:rFonts w:ascii="Times New Roman" w:hAnsi="Times New Roman"/>
                <w:color w:val="auto"/>
                <w:sz w:val="24"/>
                <w:szCs w:val="24"/>
              </w:rPr>
            </w:pPr>
            <w:r w:rsidRPr="00653C5D">
              <w:rPr>
                <w:rFonts w:ascii="Times New Roman" w:eastAsia="Calibri" w:hAnsi="Times New Roman"/>
                <w:b/>
                <w:bCs/>
                <w:color w:val="auto"/>
                <w:sz w:val="24"/>
                <w:szCs w:val="24"/>
              </w:rPr>
              <w:t>День Неизвестного Солдата.</w:t>
            </w:r>
          </w:p>
        </w:tc>
      </w:tr>
      <w:tr w:rsidR="00801E8A" w:rsidRPr="00FD0DF3" w:rsidTr="00801E8A">
        <w:tc>
          <w:tcPr>
            <w:tcW w:w="5000" w:type="pct"/>
          </w:tcPr>
          <w:p w:rsidR="00801E8A" w:rsidRPr="00FD0DF3" w:rsidRDefault="00801E8A" w:rsidP="00FD0DF3">
            <w:pPr>
              <w:tabs>
                <w:tab w:val="left" w:pos="0"/>
              </w:tabs>
              <w:spacing w:after="0" w:line="20" w:lineRule="atLeast"/>
              <w:jc w:val="both"/>
              <w:rPr>
                <w:rFonts w:ascii="Times New Roman" w:hAnsi="Times New Roman"/>
                <w:sz w:val="24"/>
                <w:szCs w:val="24"/>
              </w:rPr>
            </w:pPr>
            <w:r w:rsidRPr="00FD0DF3">
              <w:rPr>
                <w:rFonts w:ascii="Times New Roman" w:hAnsi="Times New Roman"/>
                <w:sz w:val="24"/>
                <w:szCs w:val="24"/>
              </w:rPr>
              <w:t>Участие во Всероссийской акции «Я – гражданин России».</w:t>
            </w:r>
          </w:p>
        </w:tc>
      </w:tr>
      <w:tr w:rsidR="00801E8A" w:rsidRPr="00FD0DF3" w:rsidTr="00801E8A">
        <w:tc>
          <w:tcPr>
            <w:tcW w:w="5000" w:type="pct"/>
          </w:tcPr>
          <w:p w:rsidR="00801E8A" w:rsidRPr="00FD0DF3" w:rsidRDefault="00801E8A" w:rsidP="00FD0DF3">
            <w:pPr>
              <w:tabs>
                <w:tab w:val="left" w:pos="0"/>
              </w:tabs>
              <w:spacing w:after="0" w:line="20" w:lineRule="atLeast"/>
              <w:jc w:val="both"/>
              <w:rPr>
                <w:rFonts w:ascii="Times New Roman" w:hAnsi="Times New Roman"/>
                <w:sz w:val="24"/>
                <w:szCs w:val="24"/>
              </w:rPr>
            </w:pPr>
            <w:r w:rsidRPr="00FD0DF3">
              <w:rPr>
                <w:rFonts w:ascii="Times New Roman" w:hAnsi="Times New Roman"/>
                <w:sz w:val="24"/>
                <w:szCs w:val="24"/>
              </w:rPr>
              <w:t>Мероприятия, посвященные снятию блокады Ленинграда, Сталинградской битве, битве под Москвой.</w:t>
            </w:r>
          </w:p>
        </w:tc>
      </w:tr>
      <w:tr w:rsidR="00801E8A" w:rsidRPr="00FD0DF3" w:rsidTr="00801E8A">
        <w:tc>
          <w:tcPr>
            <w:tcW w:w="5000" w:type="pct"/>
          </w:tcPr>
          <w:p w:rsidR="00801E8A" w:rsidRPr="00FD0DF3" w:rsidRDefault="00801E8A" w:rsidP="00FD0DF3">
            <w:pPr>
              <w:tabs>
                <w:tab w:val="left" w:pos="0"/>
              </w:tabs>
              <w:spacing w:after="0" w:line="20" w:lineRule="atLeast"/>
              <w:jc w:val="both"/>
              <w:rPr>
                <w:rFonts w:ascii="Times New Roman" w:hAnsi="Times New Roman"/>
                <w:sz w:val="24"/>
                <w:szCs w:val="24"/>
              </w:rPr>
            </w:pPr>
            <w:r w:rsidRPr="00FD0DF3">
              <w:rPr>
                <w:rFonts w:ascii="Times New Roman" w:hAnsi="Times New Roman"/>
                <w:sz w:val="24"/>
                <w:szCs w:val="24"/>
              </w:rPr>
              <w:t>Конкурс патриотической песни «Пою мое Отечество».</w:t>
            </w:r>
          </w:p>
        </w:tc>
      </w:tr>
      <w:tr w:rsidR="00801E8A" w:rsidRPr="00FD0DF3" w:rsidTr="00801E8A">
        <w:tc>
          <w:tcPr>
            <w:tcW w:w="5000" w:type="pct"/>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Месячник оборонно-массовой работы.</w:t>
            </w:r>
          </w:p>
        </w:tc>
      </w:tr>
      <w:tr w:rsidR="00801E8A" w:rsidRPr="00FD0DF3" w:rsidTr="00801E8A">
        <w:tc>
          <w:tcPr>
            <w:tcW w:w="5000" w:type="pct"/>
          </w:tcPr>
          <w:p w:rsidR="00801E8A" w:rsidRPr="00FD0DF3" w:rsidRDefault="00801E8A" w:rsidP="00FD0DF3">
            <w:pPr>
              <w:tabs>
                <w:tab w:val="left" w:pos="0"/>
              </w:tabs>
              <w:spacing w:after="0" w:line="20" w:lineRule="atLeast"/>
              <w:jc w:val="both"/>
              <w:rPr>
                <w:rFonts w:ascii="Times New Roman" w:hAnsi="Times New Roman"/>
                <w:sz w:val="24"/>
                <w:szCs w:val="24"/>
              </w:rPr>
            </w:pPr>
            <w:r w:rsidRPr="00FD0DF3">
              <w:rPr>
                <w:rFonts w:ascii="Times New Roman" w:hAnsi="Times New Roman"/>
                <w:sz w:val="24"/>
                <w:szCs w:val="24"/>
              </w:rPr>
              <w:t>Мероприятия, посвященные Дню вывода Советских войск из Афганистана.</w:t>
            </w:r>
          </w:p>
        </w:tc>
      </w:tr>
      <w:tr w:rsidR="00801E8A" w:rsidRPr="00FD0DF3" w:rsidTr="00801E8A">
        <w:tc>
          <w:tcPr>
            <w:tcW w:w="5000" w:type="pct"/>
          </w:tcPr>
          <w:p w:rsidR="00801E8A" w:rsidRPr="00FD0DF3" w:rsidRDefault="00801E8A" w:rsidP="00FD0DF3">
            <w:pPr>
              <w:tabs>
                <w:tab w:val="left" w:pos="0"/>
              </w:tabs>
              <w:spacing w:after="0" w:line="20" w:lineRule="atLeast"/>
              <w:jc w:val="both"/>
              <w:rPr>
                <w:rFonts w:ascii="Times New Roman" w:hAnsi="Times New Roman"/>
                <w:sz w:val="24"/>
                <w:szCs w:val="24"/>
              </w:rPr>
            </w:pPr>
            <w:r w:rsidRPr="00FD0DF3">
              <w:rPr>
                <w:rFonts w:ascii="Times New Roman" w:hAnsi="Times New Roman"/>
                <w:sz w:val="24"/>
                <w:szCs w:val="24"/>
              </w:rPr>
              <w:t>Мероприятие, посвященное Дню космонавтики.</w:t>
            </w:r>
          </w:p>
        </w:tc>
      </w:tr>
      <w:tr w:rsidR="00801E8A" w:rsidRPr="00FD0DF3" w:rsidTr="00801E8A">
        <w:tc>
          <w:tcPr>
            <w:tcW w:w="5000" w:type="pct"/>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Мероприятия, посвященные Дню Великой Победы.</w:t>
            </w:r>
          </w:p>
        </w:tc>
      </w:tr>
      <w:tr w:rsidR="00801E8A" w:rsidRPr="00FD0DF3" w:rsidTr="00801E8A">
        <w:tc>
          <w:tcPr>
            <w:tcW w:w="5000" w:type="pct"/>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Мероприятия, посвященные Дню России.</w:t>
            </w:r>
          </w:p>
        </w:tc>
      </w:tr>
      <w:tr w:rsidR="00801E8A" w:rsidRPr="00FD0DF3" w:rsidTr="00801E8A">
        <w:tc>
          <w:tcPr>
            <w:tcW w:w="5000" w:type="pct"/>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Мероприятия, посвященные Дню памяти и скорби.</w:t>
            </w:r>
          </w:p>
        </w:tc>
      </w:tr>
    </w:tbl>
    <w:p w:rsidR="00801E8A" w:rsidRPr="00FD0DF3" w:rsidRDefault="00801E8A" w:rsidP="00FD0DF3">
      <w:pPr>
        <w:pStyle w:val="af1"/>
        <w:spacing w:line="20" w:lineRule="atLeast"/>
        <w:rPr>
          <w:sz w:val="24"/>
          <w:szCs w:val="24"/>
        </w:rPr>
      </w:pPr>
    </w:p>
    <w:p w:rsidR="00801E8A" w:rsidRPr="00FD0DF3" w:rsidRDefault="00801E8A" w:rsidP="00FD0DF3">
      <w:pPr>
        <w:pStyle w:val="af1"/>
        <w:spacing w:line="20" w:lineRule="atLeast"/>
        <w:rPr>
          <w:sz w:val="24"/>
          <w:szCs w:val="24"/>
        </w:rPr>
      </w:pPr>
      <w:r w:rsidRPr="00FD0DF3">
        <w:rPr>
          <w:sz w:val="24"/>
          <w:szCs w:val="24"/>
        </w:rPr>
        <w:t>Совместная педагогическая деятельность семьи и школы:</w:t>
      </w:r>
    </w:p>
    <w:p w:rsidR="00801E8A" w:rsidRPr="00FD0DF3" w:rsidRDefault="00801E8A" w:rsidP="00FD0DF3">
      <w:pPr>
        <w:pStyle w:val="af1"/>
        <w:spacing w:line="20" w:lineRule="atLeast"/>
        <w:rPr>
          <w:sz w:val="24"/>
          <w:szCs w:val="24"/>
        </w:rPr>
      </w:pPr>
      <w:r w:rsidRPr="00FD0DF3">
        <w:rPr>
          <w:sz w:val="24"/>
          <w:szCs w:val="24"/>
        </w:rPr>
        <w:t>-  организация встреч обучающихся с родителями-военнослужащими;</w:t>
      </w:r>
    </w:p>
    <w:p w:rsidR="00801E8A" w:rsidRPr="00FD0DF3" w:rsidRDefault="00801E8A" w:rsidP="00FD0DF3">
      <w:pPr>
        <w:pStyle w:val="af1"/>
        <w:spacing w:line="20" w:lineRule="atLeast"/>
        <w:rPr>
          <w:sz w:val="24"/>
          <w:szCs w:val="24"/>
        </w:rPr>
      </w:pPr>
      <w:r w:rsidRPr="00FD0DF3">
        <w:rPr>
          <w:sz w:val="24"/>
          <w:szCs w:val="24"/>
        </w:rPr>
        <w:t>- привлечение родителей к подготовке и проведению праздников, мероприятий;</w:t>
      </w:r>
    </w:p>
    <w:p w:rsidR="00801E8A" w:rsidRPr="00FD0DF3" w:rsidRDefault="00801E8A" w:rsidP="00FD0DF3">
      <w:pPr>
        <w:pStyle w:val="af1"/>
        <w:tabs>
          <w:tab w:val="left" w:pos="6071"/>
        </w:tabs>
        <w:spacing w:line="20" w:lineRule="atLeast"/>
        <w:rPr>
          <w:sz w:val="24"/>
          <w:szCs w:val="24"/>
        </w:rPr>
      </w:pPr>
      <w:r w:rsidRPr="00FD0DF3">
        <w:rPr>
          <w:sz w:val="24"/>
          <w:szCs w:val="24"/>
        </w:rPr>
        <w:t>- изучение семейных традиций;</w:t>
      </w:r>
      <w:r w:rsidRPr="00FD0DF3">
        <w:rPr>
          <w:sz w:val="24"/>
          <w:szCs w:val="24"/>
        </w:rPr>
        <w:tab/>
      </w:r>
    </w:p>
    <w:p w:rsidR="00801E8A" w:rsidRPr="00FD0DF3" w:rsidRDefault="00801E8A" w:rsidP="00FD0DF3">
      <w:pPr>
        <w:pStyle w:val="af1"/>
        <w:spacing w:line="20" w:lineRule="atLeast"/>
        <w:rPr>
          <w:sz w:val="24"/>
          <w:szCs w:val="24"/>
        </w:rPr>
      </w:pPr>
      <w:r w:rsidRPr="00FD0DF3">
        <w:rPr>
          <w:sz w:val="24"/>
          <w:szCs w:val="24"/>
        </w:rPr>
        <w:t>- организация и проведение семейных встреч, конкурсов и викторин;</w:t>
      </w:r>
    </w:p>
    <w:p w:rsidR="00801E8A" w:rsidRPr="00FD0DF3" w:rsidRDefault="00801E8A" w:rsidP="00FD0DF3">
      <w:pPr>
        <w:pStyle w:val="af1"/>
        <w:spacing w:line="20" w:lineRule="atLeast"/>
        <w:rPr>
          <w:sz w:val="24"/>
          <w:szCs w:val="24"/>
        </w:rPr>
      </w:pPr>
      <w:r w:rsidRPr="00FD0DF3">
        <w:rPr>
          <w:sz w:val="24"/>
          <w:szCs w:val="24"/>
        </w:rPr>
        <w:t>- организация совместных экскурсий;</w:t>
      </w:r>
    </w:p>
    <w:p w:rsidR="00801E8A" w:rsidRPr="00FD0DF3" w:rsidRDefault="00801E8A" w:rsidP="00FD0DF3">
      <w:pPr>
        <w:pStyle w:val="af1"/>
        <w:spacing w:line="20" w:lineRule="atLeast"/>
        <w:rPr>
          <w:sz w:val="24"/>
          <w:szCs w:val="24"/>
        </w:rPr>
      </w:pPr>
      <w:r w:rsidRPr="00FD0DF3">
        <w:rPr>
          <w:sz w:val="24"/>
          <w:szCs w:val="24"/>
        </w:rPr>
        <w:t>- совместные проекты.</w:t>
      </w:r>
    </w:p>
    <w:p w:rsidR="00801E8A" w:rsidRPr="00FD0DF3" w:rsidRDefault="00801E8A" w:rsidP="00FD0DF3">
      <w:pPr>
        <w:pStyle w:val="af1"/>
        <w:spacing w:line="20" w:lineRule="atLeast"/>
        <w:rPr>
          <w:b/>
          <w:sz w:val="24"/>
          <w:szCs w:val="24"/>
        </w:rPr>
      </w:pPr>
      <w:r w:rsidRPr="00FD0DF3">
        <w:rPr>
          <w:b/>
          <w:sz w:val="24"/>
          <w:szCs w:val="24"/>
        </w:rPr>
        <w:t>Модуль «Я – человек»</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i/>
          <w:sz w:val="24"/>
          <w:szCs w:val="24"/>
        </w:rPr>
        <w:t xml:space="preserve">Направление 2. </w:t>
      </w:r>
      <w:r w:rsidRPr="00FD0DF3">
        <w:rPr>
          <w:rFonts w:ascii="Times New Roman" w:hAnsi="Times New Roman"/>
          <w:sz w:val="24"/>
          <w:szCs w:val="24"/>
        </w:rPr>
        <w:t>Воспитание нравственных чувств, убеждений и этического сознания включает в себя:</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сознательное принятие базовых национальных российских ценностей;</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любовь к школе, своему поселку,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xml:space="preserve">– развитие способности к рефлексии оснований деятельности – как своей, так и других людей, прежде всего сверстников; умение ставить себя на место другого, сопереживать и искать и находить способы человеческой поддержки даже при осознании его неправоты;  </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развитие способности различать позитивные и негативные явления в окружающем социуме, анализировать их причины,  предлагать способы преодоления социально неприемлемых явлений и участвовать в направленной на это деятельности; способность критически оценить качество информации и развлечений, предлагаемых рекламой, кинопрокатом,  компьютерными играми и различными СМИ.</w:t>
      </w:r>
    </w:p>
    <w:p w:rsidR="00801E8A" w:rsidRPr="00FD0DF3" w:rsidRDefault="00801E8A" w:rsidP="00FD0DF3">
      <w:pPr>
        <w:shd w:val="clear" w:color="auto" w:fill="FFFFFF"/>
        <w:spacing w:after="0" w:line="20" w:lineRule="atLeast"/>
        <w:jc w:val="both"/>
        <w:rPr>
          <w:rFonts w:ascii="Times New Roman" w:hAnsi="Times New Roman"/>
          <w:bCs/>
          <w:sz w:val="24"/>
          <w:szCs w:val="24"/>
          <w:u w:val="single"/>
        </w:rPr>
      </w:pPr>
      <w:r w:rsidRPr="00FD0DF3">
        <w:rPr>
          <w:rFonts w:ascii="Times New Roman" w:hAnsi="Times New Roman"/>
          <w:bCs/>
          <w:sz w:val="24"/>
          <w:szCs w:val="24"/>
          <w:u w:val="single"/>
        </w:rPr>
        <w:t>Виды деятельности и формы занятий с обучающимися</w:t>
      </w:r>
    </w:p>
    <w:p w:rsidR="00801E8A" w:rsidRPr="00FD0DF3" w:rsidRDefault="00801E8A" w:rsidP="00FD0DF3">
      <w:pPr>
        <w:spacing w:after="0" w:line="20" w:lineRule="atLeast"/>
        <w:ind w:firstLine="709"/>
        <w:jc w:val="both"/>
        <w:rPr>
          <w:rFonts w:ascii="Times New Roman" w:eastAsia="TimesNewRomanPSMT" w:hAnsi="Times New Roman"/>
          <w:sz w:val="24"/>
          <w:szCs w:val="24"/>
        </w:rPr>
      </w:pPr>
      <w:r w:rsidRPr="00FD0DF3">
        <w:rPr>
          <w:rFonts w:ascii="Times New Roman" w:eastAsia="TimesNewRomanPSMT" w:hAnsi="Times New Roman"/>
          <w:sz w:val="24"/>
          <w:szCs w:val="24"/>
        </w:rPr>
        <w:t xml:space="preserve">Знакомятся с конкретными примерами высоконравственных отношений людей, участвуют в подготовке и проведении бесед. </w:t>
      </w:r>
    </w:p>
    <w:p w:rsidR="00801E8A" w:rsidRPr="00FD0DF3" w:rsidRDefault="00801E8A" w:rsidP="00FD0DF3">
      <w:pPr>
        <w:spacing w:after="0" w:line="20" w:lineRule="atLeast"/>
        <w:ind w:firstLine="709"/>
        <w:jc w:val="both"/>
        <w:rPr>
          <w:rFonts w:ascii="Times New Roman" w:eastAsia="TimesNewRomanPSMT" w:hAnsi="Times New Roman"/>
          <w:sz w:val="24"/>
          <w:szCs w:val="24"/>
        </w:rPr>
      </w:pPr>
      <w:r w:rsidRPr="00FD0DF3">
        <w:rPr>
          <w:rFonts w:ascii="Times New Roman" w:eastAsia="TimesNewRomanPSMT" w:hAnsi="Times New Roman"/>
          <w:sz w:val="24"/>
          <w:szCs w:val="24"/>
        </w:rPr>
        <w:t>Участвуют в общественно полезном труде в помощь школе, поселку, родному краю.</w:t>
      </w:r>
    </w:p>
    <w:p w:rsidR="00801E8A" w:rsidRPr="00FD0DF3" w:rsidRDefault="00801E8A" w:rsidP="00FD0DF3">
      <w:pPr>
        <w:spacing w:after="0" w:line="20" w:lineRule="atLeast"/>
        <w:ind w:firstLine="709"/>
        <w:jc w:val="both"/>
        <w:rPr>
          <w:rFonts w:ascii="Times New Roman" w:eastAsia="TimesNewRomanPSMT" w:hAnsi="Times New Roman"/>
          <w:sz w:val="24"/>
          <w:szCs w:val="24"/>
        </w:rPr>
      </w:pPr>
      <w:r w:rsidRPr="00FD0DF3">
        <w:rPr>
          <w:rFonts w:ascii="Times New Roman" w:eastAsia="TimesNewRomanPSMT" w:hAnsi="Times New Roman"/>
          <w:sz w:val="24"/>
          <w:szCs w:val="24"/>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801E8A" w:rsidRPr="00FD0DF3" w:rsidRDefault="00801E8A" w:rsidP="00FD0DF3">
      <w:pPr>
        <w:spacing w:after="0" w:line="20" w:lineRule="atLeast"/>
        <w:ind w:firstLine="709"/>
        <w:jc w:val="both"/>
        <w:rPr>
          <w:rFonts w:ascii="Times New Roman" w:eastAsia="TimesNewRomanPSMT" w:hAnsi="Times New Roman"/>
          <w:sz w:val="24"/>
          <w:szCs w:val="24"/>
        </w:rPr>
      </w:pPr>
      <w:r w:rsidRPr="00FD0DF3">
        <w:rPr>
          <w:rFonts w:ascii="Times New Roman" w:eastAsia="TimesNewRomanPSMT" w:hAnsi="Times New Roman"/>
          <w:sz w:val="24"/>
          <w:szCs w:val="24"/>
        </w:rPr>
        <w:t>Расширяют положительный опыт общения со сверстниками противоположного пола в учебе, общественной работе, отдыхе, спорте, активно участвуют в подготовке и проведении бесед о дружбе, любви, нравственных отношениях.</w:t>
      </w:r>
    </w:p>
    <w:p w:rsidR="00801E8A" w:rsidRPr="00FD0DF3" w:rsidRDefault="00801E8A" w:rsidP="00FD0DF3">
      <w:pPr>
        <w:spacing w:after="0" w:line="20" w:lineRule="atLeast"/>
        <w:ind w:firstLine="709"/>
        <w:jc w:val="both"/>
        <w:rPr>
          <w:rFonts w:ascii="Times New Roman" w:eastAsia="TimesNewRomanPSMT" w:hAnsi="Times New Roman"/>
          <w:sz w:val="24"/>
          <w:szCs w:val="24"/>
        </w:rPr>
      </w:pPr>
      <w:r w:rsidRPr="00FD0DF3">
        <w:rPr>
          <w:rFonts w:ascii="Times New Roman" w:eastAsia="TimesNewRomanPSMT" w:hAnsi="Times New Roman"/>
          <w:sz w:val="24"/>
          <w:szCs w:val="24"/>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801E8A" w:rsidRPr="00FD0DF3" w:rsidRDefault="00801E8A" w:rsidP="00FD0DF3">
      <w:pPr>
        <w:shd w:val="clear" w:color="auto" w:fill="FFFFFF"/>
        <w:spacing w:after="0" w:line="20" w:lineRule="atLeast"/>
        <w:ind w:firstLine="709"/>
        <w:jc w:val="both"/>
        <w:rPr>
          <w:rFonts w:ascii="Times New Roman" w:eastAsia="TimesNewRomanPSMT" w:hAnsi="Times New Roman"/>
          <w:sz w:val="24"/>
          <w:szCs w:val="24"/>
        </w:rPr>
      </w:pPr>
      <w:r w:rsidRPr="00FD0DF3">
        <w:rPr>
          <w:rFonts w:ascii="Times New Roman" w:eastAsia="TimesNewRomanPSMT" w:hAnsi="Times New Roman"/>
          <w:sz w:val="24"/>
          <w:szCs w:val="24"/>
        </w:rPr>
        <w:t>Знакомятся с деятельностью традиционных религиозных организаций.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2551"/>
        <w:gridCol w:w="5812"/>
      </w:tblGrid>
      <w:tr w:rsidR="00801E8A" w:rsidRPr="00FD0DF3" w:rsidTr="00801E8A">
        <w:tc>
          <w:tcPr>
            <w:tcW w:w="1668"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Направление воспитания</w:t>
            </w:r>
          </w:p>
        </w:tc>
        <w:tc>
          <w:tcPr>
            <w:tcW w:w="2551"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Ценности</w:t>
            </w:r>
          </w:p>
        </w:tc>
        <w:tc>
          <w:tcPr>
            <w:tcW w:w="5812"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Планируемые результаты</w:t>
            </w:r>
          </w:p>
        </w:tc>
      </w:tr>
      <w:tr w:rsidR="00801E8A" w:rsidRPr="00FD0DF3" w:rsidTr="00801E8A">
        <w:tc>
          <w:tcPr>
            <w:tcW w:w="1668"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воспитание нравственных чувств, убеждений, этического сознания</w:t>
            </w:r>
          </w:p>
        </w:tc>
        <w:tc>
          <w:tcPr>
            <w:tcW w:w="2551"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xml:space="preserve">нравственный выбор; </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xml:space="preserve">жизнь и смысл жизни; справедливость; </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xml:space="preserve">милосердие; </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xml:space="preserve">честь; </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xml:space="preserve">достоинство; </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xml:space="preserve">уважение родителей; уважение достоинства другого человека, равноправие, ответственность, любовь и верность; </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духовно-нравственное развитие личности</w:t>
            </w:r>
          </w:p>
        </w:tc>
        <w:tc>
          <w:tcPr>
            <w:tcW w:w="5812"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ценностное отношение к школе, своему поселку,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чувство дружбы к представителям всех национальностей Российской Федерации;</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xml:space="preserve">• знание традиций своей семьи и школы, бережное отношение к ним; </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готовность сознательно выполнять правила для обучающихся, понимание необходимости самодисциплины;</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801E8A" w:rsidRPr="00FD0DF3" w:rsidRDefault="00801E8A" w:rsidP="00FD0DF3">
            <w:pPr>
              <w:spacing w:after="0" w:line="20" w:lineRule="atLeast"/>
              <w:jc w:val="both"/>
              <w:rPr>
                <w:rFonts w:ascii="Times New Roman" w:eastAsia="TimesNewRomanPSMT" w:hAnsi="Times New Roman"/>
                <w:sz w:val="24"/>
                <w:szCs w:val="24"/>
              </w:rPr>
            </w:pPr>
          </w:p>
        </w:tc>
      </w:tr>
    </w:tbl>
    <w:p w:rsidR="00801E8A" w:rsidRPr="00FD0DF3" w:rsidRDefault="00801E8A" w:rsidP="00FD0DF3">
      <w:pPr>
        <w:shd w:val="clear" w:color="auto" w:fill="FFFFFF"/>
        <w:spacing w:after="0" w:line="20" w:lineRule="atLeast"/>
        <w:ind w:firstLine="709"/>
        <w:jc w:val="both"/>
        <w:rPr>
          <w:rFonts w:ascii="Times New Roman" w:hAnsi="Times New Roman"/>
          <w:sz w:val="24"/>
          <w:szCs w:val="24"/>
        </w:rPr>
      </w:pPr>
    </w:p>
    <w:p w:rsidR="00801E8A" w:rsidRPr="00FD0DF3" w:rsidRDefault="00801E8A" w:rsidP="00FD0DF3">
      <w:pPr>
        <w:shd w:val="clear" w:color="auto" w:fill="FFFFFF"/>
        <w:spacing w:after="0" w:line="20" w:lineRule="atLeast"/>
        <w:ind w:firstLine="709"/>
        <w:jc w:val="both"/>
        <w:rPr>
          <w:rFonts w:ascii="Times New Roman" w:eastAsia="TimesNewRomanPSMT" w:hAnsi="Times New Roman"/>
          <w:sz w:val="24"/>
          <w:szCs w:val="24"/>
        </w:rPr>
      </w:pPr>
      <w:r w:rsidRPr="00FD0DF3">
        <w:rPr>
          <w:rFonts w:ascii="Times New Roman" w:hAnsi="Times New Roman"/>
          <w:sz w:val="24"/>
          <w:szCs w:val="24"/>
        </w:rPr>
        <w:t>В решении задач обеспечения принятия обучающимися ценности Человека и человечности используется потенциал уроков предметных областей «Филология», «Общественно-научные предметы».</w:t>
      </w:r>
    </w:p>
    <w:p w:rsidR="00801E8A" w:rsidRPr="00FD0DF3" w:rsidRDefault="00801E8A" w:rsidP="00FD0DF3">
      <w:pPr>
        <w:spacing w:after="0" w:line="20" w:lineRule="atLeast"/>
        <w:ind w:firstLine="709"/>
        <w:jc w:val="both"/>
        <w:rPr>
          <w:rFonts w:ascii="Times New Roman" w:hAnsi="Times New Roman"/>
          <w:sz w:val="24"/>
          <w:szCs w:val="24"/>
        </w:rPr>
      </w:pP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Воспитательные мероприятия</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04"/>
      </w:tblGrid>
      <w:tr w:rsidR="00801E8A" w:rsidRPr="00FD0DF3" w:rsidTr="00801E8A">
        <w:tc>
          <w:tcPr>
            <w:tcW w:w="5000" w:type="pct"/>
          </w:tcPr>
          <w:p w:rsidR="00801E8A" w:rsidRPr="00FD0DF3" w:rsidRDefault="00801E8A" w:rsidP="00FD0DF3">
            <w:pPr>
              <w:pStyle w:val="western"/>
              <w:spacing w:before="0" w:beforeAutospacing="0" w:after="0" w:line="20" w:lineRule="atLeast"/>
              <w:rPr>
                <w:rFonts w:eastAsia="Calibri"/>
                <w:lang w:eastAsia="en-US"/>
              </w:rPr>
            </w:pPr>
            <w:r w:rsidRPr="00FD0DF3">
              <w:rPr>
                <w:rFonts w:eastAsia="Calibri"/>
                <w:lang w:eastAsia="en-US"/>
              </w:rPr>
              <w:t xml:space="preserve">Знакомство с конкретными примерами высоконравственных отношений людей, подготовка и проведение бесед </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Цикл классных часов по правилам поведения в школе и других общественных местах.</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Цикл классных часов по теме «Нравственное воспитание. Человеческие ценности»</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Цикл классных часов по теме «Учимся взаимодействовать»</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Участие в районных, областных и всероссийских конкурсах нравственной направленности.</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xml:space="preserve">Посещение театров, музеев, </w:t>
            </w:r>
            <w:r w:rsidRPr="00FD0DF3">
              <w:rPr>
                <w:rFonts w:ascii="Times New Roman" w:hAnsi="Times New Roman"/>
                <w:bCs/>
                <w:sz w:val="24"/>
                <w:szCs w:val="24"/>
              </w:rPr>
              <w:t>выставок</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xml:space="preserve">Проведение традиционных коллективно-творческих дел (мероприятия ко  Дню Знаний, Дню учителя, </w:t>
            </w:r>
            <w:r w:rsidRPr="00FD0DF3">
              <w:rPr>
                <w:rFonts w:ascii="Times New Roman" w:eastAsia="PMingLiU" w:hAnsi="Times New Roman"/>
                <w:sz w:val="24"/>
                <w:szCs w:val="24"/>
              </w:rPr>
              <w:t>8 марта</w:t>
            </w:r>
            <w:r w:rsidRPr="00FD0DF3">
              <w:rPr>
                <w:rFonts w:ascii="Times New Roman" w:hAnsi="Times New Roman"/>
                <w:sz w:val="24"/>
                <w:szCs w:val="24"/>
              </w:rPr>
              <w:t xml:space="preserve"> и др.)</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Тематические классные часы, посвященные истории рода и семьи: «Откуда начинается мой род», «Моя семья в фотографиях и воспоминаниях», «Памятные даты моей семьи», «Традиции нашей семьи»</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Тематические конкурсы рисунков, сочинений.</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eastAsia="PMingLiU" w:hAnsi="Times New Roman"/>
                <w:sz w:val="24"/>
                <w:szCs w:val="24"/>
              </w:rPr>
              <w:t>Акция «Семья – семье»</w:t>
            </w:r>
          </w:p>
        </w:tc>
      </w:tr>
      <w:tr w:rsidR="00801E8A" w:rsidRPr="00FD0DF3" w:rsidTr="00801E8A">
        <w:tc>
          <w:tcPr>
            <w:tcW w:w="5000" w:type="pct"/>
          </w:tcPr>
          <w:p w:rsidR="00801E8A" w:rsidRPr="00FD0DF3" w:rsidRDefault="00801E8A" w:rsidP="00FD0DF3">
            <w:pPr>
              <w:spacing w:after="0" w:line="20" w:lineRule="atLeast"/>
              <w:outlineLvl w:val="1"/>
              <w:rPr>
                <w:rFonts w:ascii="Times New Roman" w:hAnsi="Times New Roman"/>
                <w:sz w:val="24"/>
                <w:szCs w:val="24"/>
              </w:rPr>
            </w:pPr>
            <w:r w:rsidRPr="00FD0DF3">
              <w:rPr>
                <w:rFonts w:ascii="Times New Roman" w:eastAsia="PMingLiU" w:hAnsi="Times New Roman"/>
                <w:sz w:val="24"/>
                <w:szCs w:val="24"/>
              </w:rPr>
              <w:t xml:space="preserve">Игра-викторина «В дружбе наша сила» </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Мероприятие, посвященное Дню пожилого человека</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Мероприятие, посвященное Дню Матери</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eastAsia="PMingLiU" w:hAnsi="Times New Roman"/>
                <w:sz w:val="24"/>
                <w:szCs w:val="24"/>
              </w:rPr>
              <w:t>КТД «Добро без границ»</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Неделя православной книги</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Мероприятие, посвященное Всемирному дню семьи</w:t>
            </w:r>
          </w:p>
        </w:tc>
      </w:tr>
    </w:tbl>
    <w:p w:rsidR="00801E8A" w:rsidRPr="00FD0DF3" w:rsidRDefault="00801E8A" w:rsidP="00FD0DF3">
      <w:pPr>
        <w:pStyle w:val="af1"/>
        <w:spacing w:line="20" w:lineRule="atLeast"/>
        <w:rPr>
          <w:sz w:val="24"/>
          <w:szCs w:val="24"/>
        </w:rPr>
      </w:pPr>
      <w:r w:rsidRPr="00FD0DF3">
        <w:rPr>
          <w:sz w:val="24"/>
          <w:szCs w:val="24"/>
        </w:rPr>
        <w:t>Совместная педагогическая деятельность семьи и школы:</w:t>
      </w:r>
    </w:p>
    <w:p w:rsidR="00801E8A" w:rsidRPr="00FD0DF3" w:rsidRDefault="00801E8A" w:rsidP="00FD0DF3">
      <w:pPr>
        <w:pStyle w:val="af1"/>
        <w:spacing w:line="20" w:lineRule="atLeast"/>
        <w:rPr>
          <w:sz w:val="24"/>
          <w:szCs w:val="24"/>
        </w:rPr>
      </w:pPr>
      <w:r w:rsidRPr="00FD0DF3">
        <w:rPr>
          <w:sz w:val="24"/>
          <w:szCs w:val="24"/>
        </w:rPr>
        <w:t>- оформление информационных стендов;</w:t>
      </w:r>
    </w:p>
    <w:p w:rsidR="00801E8A" w:rsidRPr="00FD0DF3" w:rsidRDefault="00801E8A" w:rsidP="00FD0DF3">
      <w:pPr>
        <w:pStyle w:val="af1"/>
        <w:spacing w:line="20" w:lineRule="atLeast"/>
        <w:rPr>
          <w:sz w:val="24"/>
          <w:szCs w:val="24"/>
        </w:rPr>
      </w:pPr>
      <w:r w:rsidRPr="00FD0DF3">
        <w:rPr>
          <w:sz w:val="24"/>
          <w:szCs w:val="24"/>
        </w:rPr>
        <w:t>- тематические  родительские собрания;</w:t>
      </w:r>
    </w:p>
    <w:p w:rsidR="00801E8A" w:rsidRPr="00FD0DF3" w:rsidRDefault="00801E8A" w:rsidP="00FD0DF3">
      <w:pPr>
        <w:pStyle w:val="af1"/>
        <w:spacing w:line="20" w:lineRule="atLeast"/>
        <w:rPr>
          <w:sz w:val="24"/>
          <w:szCs w:val="24"/>
        </w:rPr>
      </w:pPr>
      <w:r w:rsidRPr="00FD0DF3">
        <w:rPr>
          <w:sz w:val="24"/>
          <w:szCs w:val="24"/>
        </w:rPr>
        <w:t>- участие родителей в работе Совета школы;</w:t>
      </w:r>
    </w:p>
    <w:p w:rsidR="00801E8A" w:rsidRPr="00FD0DF3" w:rsidRDefault="00801E8A" w:rsidP="00FD0DF3">
      <w:pPr>
        <w:pStyle w:val="af1"/>
        <w:spacing w:line="20" w:lineRule="atLeast"/>
        <w:rPr>
          <w:sz w:val="24"/>
          <w:szCs w:val="24"/>
        </w:rPr>
      </w:pPr>
      <w:r w:rsidRPr="00FD0DF3">
        <w:rPr>
          <w:sz w:val="24"/>
          <w:szCs w:val="24"/>
        </w:rPr>
        <w:t>- организация и проведение совместных праздников;</w:t>
      </w:r>
    </w:p>
    <w:p w:rsidR="00801E8A" w:rsidRPr="00FD0DF3" w:rsidRDefault="00801E8A" w:rsidP="00FD0DF3">
      <w:pPr>
        <w:pStyle w:val="af1"/>
        <w:spacing w:line="20" w:lineRule="atLeast"/>
        <w:rPr>
          <w:sz w:val="24"/>
          <w:szCs w:val="24"/>
        </w:rPr>
      </w:pPr>
      <w:r w:rsidRPr="00FD0DF3">
        <w:rPr>
          <w:sz w:val="24"/>
          <w:szCs w:val="24"/>
        </w:rPr>
        <w:t>- участие родителей в конкурсах, акциях, проводимых в школе:</w:t>
      </w:r>
    </w:p>
    <w:p w:rsidR="00801E8A" w:rsidRPr="00FD0DF3" w:rsidRDefault="00801E8A" w:rsidP="00FD0DF3">
      <w:pPr>
        <w:pStyle w:val="af1"/>
        <w:spacing w:line="20" w:lineRule="atLeast"/>
        <w:rPr>
          <w:sz w:val="24"/>
          <w:szCs w:val="24"/>
        </w:rPr>
      </w:pPr>
      <w:r w:rsidRPr="00FD0DF3">
        <w:rPr>
          <w:sz w:val="24"/>
          <w:szCs w:val="24"/>
        </w:rPr>
        <w:t>- благотворительные акции;</w:t>
      </w:r>
    </w:p>
    <w:p w:rsidR="00801E8A" w:rsidRPr="00FD0DF3" w:rsidRDefault="00801E8A" w:rsidP="00FD0DF3">
      <w:pPr>
        <w:pStyle w:val="af1"/>
        <w:spacing w:line="20" w:lineRule="atLeast"/>
        <w:rPr>
          <w:sz w:val="24"/>
          <w:szCs w:val="24"/>
        </w:rPr>
      </w:pPr>
      <w:r w:rsidRPr="00FD0DF3">
        <w:rPr>
          <w:sz w:val="24"/>
          <w:szCs w:val="24"/>
        </w:rPr>
        <w:t>- организация благоустройства классов;</w:t>
      </w:r>
    </w:p>
    <w:p w:rsidR="00801E8A" w:rsidRPr="00FD0DF3" w:rsidRDefault="00801E8A" w:rsidP="00FD0DF3">
      <w:pPr>
        <w:pStyle w:val="af1"/>
        <w:spacing w:line="20" w:lineRule="atLeast"/>
        <w:rPr>
          <w:sz w:val="24"/>
          <w:szCs w:val="24"/>
        </w:rPr>
      </w:pPr>
      <w:r w:rsidRPr="00FD0DF3">
        <w:rPr>
          <w:sz w:val="24"/>
          <w:szCs w:val="24"/>
        </w:rPr>
        <w:t>- индивидуальные консультации;</w:t>
      </w:r>
    </w:p>
    <w:p w:rsidR="00801E8A" w:rsidRPr="00FD0DF3" w:rsidRDefault="00801E8A" w:rsidP="00FD0DF3">
      <w:pPr>
        <w:pStyle w:val="af1"/>
        <w:spacing w:line="20" w:lineRule="atLeast"/>
        <w:rPr>
          <w:sz w:val="24"/>
          <w:szCs w:val="24"/>
        </w:rPr>
      </w:pPr>
      <w:r w:rsidRPr="00FD0DF3">
        <w:rPr>
          <w:sz w:val="24"/>
          <w:szCs w:val="24"/>
        </w:rPr>
        <w:t>- изучение мотивов и потребностей родителей.</w:t>
      </w:r>
    </w:p>
    <w:p w:rsidR="00801E8A" w:rsidRPr="00FD0DF3" w:rsidRDefault="00801E8A" w:rsidP="00FD0DF3">
      <w:pPr>
        <w:pStyle w:val="af1"/>
        <w:spacing w:line="20" w:lineRule="atLeast"/>
        <w:rPr>
          <w:b/>
          <w:sz w:val="24"/>
          <w:szCs w:val="24"/>
        </w:rPr>
      </w:pPr>
      <w:r w:rsidRPr="00FD0DF3">
        <w:rPr>
          <w:b/>
          <w:sz w:val="24"/>
          <w:szCs w:val="24"/>
        </w:rPr>
        <w:t>Модуль «Я и общество»</w:t>
      </w:r>
    </w:p>
    <w:p w:rsidR="00801E8A" w:rsidRPr="00FD0DF3" w:rsidRDefault="00801E8A" w:rsidP="00FD0DF3">
      <w:pPr>
        <w:spacing w:after="0" w:line="20" w:lineRule="atLeast"/>
        <w:jc w:val="both"/>
        <w:rPr>
          <w:rFonts w:ascii="Times New Roman" w:hAnsi="Times New Roman"/>
          <w:sz w:val="24"/>
          <w:szCs w:val="24"/>
          <w:u w:val="single"/>
        </w:rPr>
      </w:pPr>
      <w:r w:rsidRPr="00FD0DF3">
        <w:rPr>
          <w:rFonts w:ascii="Times New Roman" w:hAnsi="Times New Roman"/>
          <w:i/>
          <w:sz w:val="24"/>
          <w:szCs w:val="24"/>
        </w:rPr>
        <w:t>Направление 3.</w:t>
      </w:r>
      <w:r w:rsidRPr="00FD0DF3">
        <w:rPr>
          <w:rFonts w:ascii="Times New Roman" w:hAnsi="Times New Roman"/>
          <w:sz w:val="24"/>
          <w:szCs w:val="24"/>
        </w:rPr>
        <w:t>Воспитание социальной ответственности и компетентности включает в себя:</w:t>
      </w:r>
    </w:p>
    <w:p w:rsidR="00801E8A" w:rsidRPr="00FD0DF3" w:rsidRDefault="00801E8A" w:rsidP="00FD0DF3">
      <w:pPr>
        <w:pStyle w:val="a8"/>
        <w:spacing w:line="20" w:lineRule="atLeast"/>
        <w:ind w:left="0" w:firstLine="709"/>
        <w:jc w:val="both"/>
        <w:rPr>
          <w:rFonts w:ascii="Times New Roman" w:eastAsia="Times New Roman" w:hAnsi="Times New Roman"/>
        </w:rPr>
      </w:pPr>
      <w:r w:rsidRPr="00FD0DF3">
        <w:rPr>
          <w:rFonts w:ascii="Times New Roman" w:hAnsi="Times New Roman"/>
        </w:rPr>
        <w:t xml:space="preserve">– </w:t>
      </w:r>
      <w:r w:rsidRPr="00FD0DF3">
        <w:rPr>
          <w:rFonts w:ascii="Times New Roman" w:eastAsia="Times New Roman" w:hAnsi="Times New Roman"/>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801E8A" w:rsidRPr="00FD0DF3" w:rsidRDefault="00801E8A" w:rsidP="00FD0DF3">
      <w:pPr>
        <w:pStyle w:val="a8"/>
        <w:spacing w:line="20" w:lineRule="atLeast"/>
        <w:ind w:left="0" w:firstLine="709"/>
        <w:jc w:val="both"/>
        <w:rPr>
          <w:rFonts w:ascii="Times New Roman" w:eastAsia="Times New Roman" w:hAnsi="Times New Roman"/>
        </w:rPr>
      </w:pPr>
      <w:r w:rsidRPr="00FD0DF3">
        <w:rPr>
          <w:rFonts w:ascii="Times New Roman" w:hAnsi="Times New Roman"/>
        </w:rPr>
        <w:t xml:space="preserve">– </w:t>
      </w:r>
      <w:r w:rsidRPr="00FD0DF3">
        <w:rPr>
          <w:rFonts w:ascii="Times New Roman" w:eastAsia="Times New Roman" w:hAnsi="Times New Roman"/>
        </w:rPr>
        <w:t>усвоение позитивного социального опыта, образцов поведения подростков и молодежи в современном мире;</w:t>
      </w:r>
    </w:p>
    <w:p w:rsidR="00801E8A" w:rsidRPr="00FD0DF3" w:rsidRDefault="00801E8A" w:rsidP="00FD0DF3">
      <w:pPr>
        <w:pStyle w:val="a8"/>
        <w:spacing w:line="20" w:lineRule="atLeast"/>
        <w:ind w:left="0" w:firstLine="709"/>
        <w:jc w:val="both"/>
        <w:rPr>
          <w:rFonts w:ascii="Times New Roman" w:eastAsia="Times New Roman" w:hAnsi="Times New Roman"/>
        </w:rPr>
      </w:pPr>
      <w:r w:rsidRPr="00FD0DF3">
        <w:rPr>
          <w:rFonts w:ascii="Times New Roman" w:hAnsi="Times New Roman"/>
        </w:rPr>
        <w:t xml:space="preserve">– </w:t>
      </w:r>
      <w:r w:rsidRPr="00FD0DF3">
        <w:rPr>
          <w:rFonts w:ascii="Times New Roman" w:eastAsia="Times New Roman" w:hAnsi="Times New Roman"/>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801E8A" w:rsidRPr="00FD0DF3" w:rsidRDefault="00801E8A" w:rsidP="00FD0DF3">
      <w:pPr>
        <w:shd w:val="clear" w:color="auto" w:fill="FFFFFF"/>
        <w:spacing w:after="0" w:line="20" w:lineRule="atLeast"/>
        <w:ind w:firstLine="709"/>
        <w:jc w:val="both"/>
        <w:rPr>
          <w:rFonts w:ascii="Times New Roman" w:hAnsi="Times New Roman"/>
          <w:sz w:val="24"/>
          <w:szCs w:val="24"/>
        </w:rPr>
      </w:pPr>
      <w:r w:rsidRPr="00FD0DF3">
        <w:rPr>
          <w:rFonts w:ascii="Times New Roman" w:hAnsi="Times New Roman"/>
          <w:sz w:val="24"/>
          <w:szCs w:val="24"/>
        </w:rPr>
        <w:t xml:space="preserve">– </w:t>
      </w:r>
      <w:r w:rsidRPr="00FD0DF3">
        <w:rPr>
          <w:rFonts w:ascii="Times New Roman" w:eastAsia="Times New Roman" w:hAnsi="Times New Roman"/>
          <w:sz w:val="24"/>
          <w:szCs w:val="24"/>
        </w:rPr>
        <w:t>осознанное принятие основных социальных ролей, соответствующих подростковому возрасту</w:t>
      </w:r>
      <w:r w:rsidRPr="00FD0DF3">
        <w:rPr>
          <w:rFonts w:ascii="Times New Roman" w:hAnsi="Times New Roman"/>
          <w:sz w:val="24"/>
          <w:szCs w:val="24"/>
        </w:rPr>
        <w:t>:</w:t>
      </w:r>
    </w:p>
    <w:p w:rsidR="00801E8A" w:rsidRPr="00FD0DF3" w:rsidRDefault="00801E8A" w:rsidP="00FD0DF3">
      <w:pPr>
        <w:pStyle w:val="a8"/>
        <w:spacing w:line="20" w:lineRule="atLeast"/>
        <w:ind w:left="0" w:firstLine="709"/>
        <w:jc w:val="both"/>
        <w:rPr>
          <w:rFonts w:ascii="Times New Roman" w:eastAsia="Times New Roman" w:hAnsi="Times New Roman"/>
        </w:rPr>
      </w:pPr>
      <w:r w:rsidRPr="00FD0DF3">
        <w:rPr>
          <w:rFonts w:ascii="Times New Roman" w:hAnsi="Times New Roman"/>
        </w:rPr>
        <w:t xml:space="preserve">– </w:t>
      </w:r>
      <w:r w:rsidRPr="00FD0DF3">
        <w:rPr>
          <w:rFonts w:ascii="Times New Roman" w:eastAsia="Times New Roman" w:hAnsi="Times New Roman"/>
        </w:rPr>
        <w:t>социальные роли в семье: сына (дочери), брата (сестры), помощника, ответственного хозяина (хозяйки), наследника (наследницы);</w:t>
      </w:r>
    </w:p>
    <w:p w:rsidR="00801E8A" w:rsidRPr="00FD0DF3" w:rsidRDefault="00801E8A" w:rsidP="00FD0DF3">
      <w:pPr>
        <w:pStyle w:val="a8"/>
        <w:spacing w:line="20" w:lineRule="atLeast"/>
        <w:ind w:left="0" w:firstLine="709"/>
        <w:jc w:val="both"/>
        <w:rPr>
          <w:rFonts w:ascii="Times New Roman" w:eastAsia="Times New Roman" w:hAnsi="Times New Roman"/>
        </w:rPr>
      </w:pPr>
      <w:r w:rsidRPr="00FD0DF3">
        <w:rPr>
          <w:rFonts w:ascii="Times New Roman" w:hAnsi="Times New Roman"/>
        </w:rPr>
        <w:t xml:space="preserve">– </w:t>
      </w:r>
      <w:r w:rsidRPr="00FD0DF3">
        <w:rPr>
          <w:rFonts w:ascii="Times New Roman" w:eastAsia="Times New Roman" w:hAnsi="Times New Roman"/>
        </w:rPr>
        <w:t>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801E8A" w:rsidRPr="00FD0DF3" w:rsidRDefault="00801E8A" w:rsidP="00FD0DF3">
      <w:pPr>
        <w:pStyle w:val="a8"/>
        <w:spacing w:line="20" w:lineRule="atLeast"/>
        <w:ind w:left="0" w:firstLine="709"/>
        <w:jc w:val="both"/>
        <w:rPr>
          <w:rFonts w:ascii="Times New Roman" w:eastAsia="Times New Roman" w:hAnsi="Times New Roman"/>
        </w:rPr>
      </w:pPr>
      <w:r w:rsidRPr="00FD0DF3">
        <w:rPr>
          <w:rFonts w:ascii="Times New Roman" w:hAnsi="Times New Roman"/>
        </w:rPr>
        <w:t xml:space="preserve">– </w:t>
      </w:r>
      <w:r w:rsidRPr="00FD0DF3">
        <w:rPr>
          <w:rFonts w:ascii="Times New Roman" w:eastAsia="Times New Roman" w:hAnsi="Times New Roman"/>
        </w:rPr>
        <w:t>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801E8A" w:rsidRPr="00FD0DF3" w:rsidRDefault="00801E8A" w:rsidP="00FD0DF3">
      <w:pPr>
        <w:shd w:val="clear" w:color="auto" w:fill="FFFFFF"/>
        <w:spacing w:after="0" w:line="20" w:lineRule="atLeast"/>
        <w:ind w:firstLine="709"/>
        <w:jc w:val="both"/>
        <w:rPr>
          <w:rFonts w:ascii="Times New Roman" w:eastAsia="Times New Roman" w:hAnsi="Times New Roman"/>
          <w:sz w:val="24"/>
          <w:szCs w:val="24"/>
        </w:rPr>
      </w:pPr>
      <w:r w:rsidRPr="00FD0DF3">
        <w:rPr>
          <w:rFonts w:ascii="Times New Roman" w:hAnsi="Times New Roman"/>
          <w:sz w:val="24"/>
          <w:szCs w:val="24"/>
        </w:rPr>
        <w:t xml:space="preserve">– </w:t>
      </w:r>
      <w:r w:rsidRPr="00FD0DF3">
        <w:rPr>
          <w:rFonts w:ascii="Times New Roman" w:eastAsia="Times New Roman" w:hAnsi="Times New Roman"/>
          <w:sz w:val="24"/>
          <w:szCs w:val="24"/>
        </w:rPr>
        <w:t>формирование собственного конструктивного стиля общественного поведения.</w:t>
      </w:r>
    </w:p>
    <w:p w:rsidR="00801E8A" w:rsidRPr="00FD0DF3" w:rsidRDefault="00801E8A" w:rsidP="00FD0DF3">
      <w:pPr>
        <w:shd w:val="clear" w:color="auto" w:fill="FFFFFF"/>
        <w:spacing w:after="0" w:line="20" w:lineRule="atLeast"/>
        <w:jc w:val="both"/>
        <w:rPr>
          <w:rFonts w:ascii="Times New Roman" w:hAnsi="Times New Roman"/>
          <w:bCs/>
          <w:sz w:val="24"/>
          <w:szCs w:val="24"/>
          <w:u w:val="single"/>
        </w:rPr>
      </w:pPr>
      <w:r w:rsidRPr="00FD0DF3">
        <w:rPr>
          <w:rFonts w:ascii="Times New Roman" w:hAnsi="Times New Roman"/>
          <w:bCs/>
          <w:sz w:val="24"/>
          <w:szCs w:val="24"/>
          <w:u w:val="single"/>
        </w:rPr>
        <w:t>Виды деятельности и формы занятий с обучающимися</w:t>
      </w:r>
    </w:p>
    <w:p w:rsidR="00801E8A" w:rsidRPr="00FD0DF3" w:rsidRDefault="00801E8A" w:rsidP="00FD0DF3">
      <w:pPr>
        <w:pStyle w:val="afa"/>
        <w:tabs>
          <w:tab w:val="left" w:pos="851"/>
        </w:tabs>
        <w:spacing w:after="0" w:line="20" w:lineRule="atLeast"/>
        <w:ind w:firstLine="709"/>
        <w:jc w:val="both"/>
        <w:rPr>
          <w:rFonts w:ascii="Times New Roman" w:eastAsia="Calibri" w:hAnsi="Times New Roman"/>
          <w:sz w:val="24"/>
          <w:szCs w:val="24"/>
        </w:rPr>
      </w:pPr>
      <w:r w:rsidRPr="00FD0DF3">
        <w:rPr>
          <w:rFonts w:ascii="Times New Roman" w:eastAsia="Calibri" w:hAnsi="Times New Roman"/>
          <w:sz w:val="24"/>
          <w:szCs w:val="24"/>
        </w:rPr>
        <w:t>Активно участвуют в улучшении школьной среды, доступных сфер жизни окружающего социума.</w:t>
      </w:r>
    </w:p>
    <w:p w:rsidR="00801E8A" w:rsidRPr="00FD0DF3" w:rsidRDefault="00801E8A" w:rsidP="00FD0DF3">
      <w:pPr>
        <w:pStyle w:val="afa"/>
        <w:tabs>
          <w:tab w:val="left" w:pos="851"/>
        </w:tabs>
        <w:spacing w:after="0" w:line="20" w:lineRule="atLeast"/>
        <w:ind w:firstLine="709"/>
        <w:jc w:val="both"/>
        <w:rPr>
          <w:rFonts w:ascii="Times New Roman" w:eastAsia="Calibri" w:hAnsi="Times New Roman"/>
          <w:sz w:val="24"/>
          <w:szCs w:val="24"/>
        </w:rPr>
      </w:pPr>
      <w:r w:rsidRPr="00FD0DF3">
        <w:rPr>
          <w:rFonts w:ascii="Times New Roman" w:eastAsia="Calibri" w:hAnsi="Times New Roman"/>
          <w:sz w:val="24"/>
          <w:szCs w:val="24"/>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801E8A" w:rsidRPr="00FD0DF3" w:rsidRDefault="00801E8A" w:rsidP="00FD0DF3">
      <w:pPr>
        <w:pStyle w:val="afa"/>
        <w:tabs>
          <w:tab w:val="left" w:pos="851"/>
        </w:tabs>
        <w:spacing w:after="0" w:line="20" w:lineRule="atLeast"/>
        <w:ind w:firstLine="709"/>
        <w:jc w:val="both"/>
        <w:rPr>
          <w:rFonts w:ascii="Times New Roman" w:eastAsia="Calibri" w:hAnsi="Times New Roman"/>
          <w:sz w:val="24"/>
          <w:szCs w:val="24"/>
        </w:rPr>
      </w:pPr>
      <w:r w:rsidRPr="00FD0DF3">
        <w:rPr>
          <w:rFonts w:ascii="Times New Roman" w:eastAsia="Calibri" w:hAnsi="Times New Roman"/>
          <w:sz w:val="24"/>
          <w:szCs w:val="24"/>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801E8A" w:rsidRPr="00FD0DF3" w:rsidRDefault="00801E8A" w:rsidP="00FD0DF3">
      <w:pPr>
        <w:pStyle w:val="afa"/>
        <w:tabs>
          <w:tab w:val="left" w:pos="851"/>
        </w:tabs>
        <w:spacing w:after="0" w:line="20" w:lineRule="atLeast"/>
        <w:ind w:firstLine="709"/>
        <w:jc w:val="both"/>
        <w:rPr>
          <w:rFonts w:ascii="Times New Roman" w:eastAsia="Calibri" w:hAnsi="Times New Roman"/>
          <w:sz w:val="24"/>
          <w:szCs w:val="24"/>
        </w:rPr>
      </w:pPr>
      <w:r w:rsidRPr="00FD0DF3">
        <w:rPr>
          <w:rFonts w:ascii="Times New Roman" w:eastAsia="Calibri" w:hAnsi="Times New Roman"/>
          <w:sz w:val="24"/>
          <w:szCs w:val="24"/>
        </w:rPr>
        <w:t>Приобретают опыт и осваивают основные формы учебного сотрудничества: сотрудничество со сверстниками и с учителями.</w:t>
      </w:r>
    </w:p>
    <w:p w:rsidR="00801E8A" w:rsidRPr="00FD0DF3" w:rsidRDefault="00801E8A" w:rsidP="00FD0DF3">
      <w:pPr>
        <w:pStyle w:val="afa"/>
        <w:tabs>
          <w:tab w:val="left" w:pos="851"/>
        </w:tabs>
        <w:spacing w:after="0" w:line="20" w:lineRule="atLeast"/>
        <w:ind w:firstLine="709"/>
        <w:jc w:val="both"/>
        <w:rPr>
          <w:rFonts w:ascii="Times New Roman" w:eastAsia="Calibri" w:hAnsi="Times New Roman"/>
          <w:sz w:val="24"/>
          <w:szCs w:val="24"/>
        </w:rPr>
      </w:pPr>
      <w:r w:rsidRPr="00FD0DF3">
        <w:rPr>
          <w:rFonts w:ascii="Times New Roman" w:eastAsia="Calibri" w:hAnsi="Times New Roman"/>
          <w:sz w:val="24"/>
          <w:szCs w:val="24"/>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801E8A" w:rsidRPr="00FD0DF3" w:rsidRDefault="00801E8A" w:rsidP="00FD0DF3">
      <w:pPr>
        <w:pStyle w:val="afa"/>
        <w:tabs>
          <w:tab w:val="left" w:pos="851"/>
        </w:tabs>
        <w:spacing w:after="0" w:line="20" w:lineRule="atLeast"/>
        <w:ind w:firstLine="709"/>
        <w:jc w:val="both"/>
        <w:rPr>
          <w:rFonts w:ascii="Times New Roman" w:eastAsia="Calibri" w:hAnsi="Times New Roman"/>
          <w:sz w:val="24"/>
          <w:szCs w:val="24"/>
        </w:rPr>
      </w:pPr>
      <w:r w:rsidRPr="00FD0DF3">
        <w:rPr>
          <w:rFonts w:ascii="Times New Roman" w:eastAsia="Calibri" w:hAnsi="Times New Roman"/>
          <w:sz w:val="24"/>
          <w:szCs w:val="24"/>
        </w:rPr>
        <w:t>Разрабатывают на основе полученных знаний и активно участвуют в реализации посильных социальных проектов.</w:t>
      </w:r>
    </w:p>
    <w:p w:rsidR="00801E8A" w:rsidRPr="00FD0DF3" w:rsidRDefault="00801E8A" w:rsidP="00FD0DF3">
      <w:pPr>
        <w:pStyle w:val="afa"/>
        <w:tabs>
          <w:tab w:val="left" w:pos="851"/>
        </w:tabs>
        <w:spacing w:after="0" w:line="20" w:lineRule="atLeast"/>
        <w:ind w:firstLine="709"/>
        <w:jc w:val="both"/>
        <w:rPr>
          <w:rFonts w:ascii="Times New Roman" w:eastAsia="Calibri" w:hAnsi="Times New Roman"/>
          <w:sz w:val="24"/>
          <w:szCs w:val="24"/>
        </w:rPr>
      </w:pPr>
      <w:r w:rsidRPr="00FD0DF3">
        <w:rPr>
          <w:rFonts w:ascii="Times New Roman" w:eastAsia="Calibri" w:hAnsi="Times New Roman"/>
          <w:sz w:val="24"/>
          <w:szCs w:val="24"/>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1"/>
        <w:gridCol w:w="2410"/>
        <w:gridCol w:w="5670"/>
      </w:tblGrid>
      <w:tr w:rsidR="00801E8A" w:rsidRPr="00FD0DF3" w:rsidTr="00801E8A">
        <w:tc>
          <w:tcPr>
            <w:tcW w:w="1951"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Направление воспитания</w:t>
            </w:r>
          </w:p>
        </w:tc>
        <w:tc>
          <w:tcPr>
            <w:tcW w:w="2410"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Ценности</w:t>
            </w:r>
          </w:p>
        </w:tc>
        <w:tc>
          <w:tcPr>
            <w:tcW w:w="5670"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Планируемые результаты</w:t>
            </w:r>
          </w:p>
        </w:tc>
      </w:tr>
      <w:tr w:rsidR="00801E8A" w:rsidRPr="00FD0DF3" w:rsidTr="00801E8A">
        <w:tc>
          <w:tcPr>
            <w:tcW w:w="1951" w:type="dxa"/>
          </w:tcPr>
          <w:p w:rsidR="00801E8A" w:rsidRPr="00FD0DF3" w:rsidRDefault="00801E8A" w:rsidP="00FD0DF3">
            <w:pPr>
              <w:pStyle w:val="afa"/>
              <w:tabs>
                <w:tab w:val="left" w:pos="851"/>
              </w:tabs>
              <w:spacing w:after="0" w:line="20" w:lineRule="atLeast"/>
              <w:jc w:val="both"/>
              <w:rPr>
                <w:rFonts w:ascii="Times New Roman" w:eastAsia="Calibri" w:hAnsi="Times New Roman"/>
                <w:sz w:val="24"/>
                <w:szCs w:val="24"/>
                <w:lang w:eastAsia="ru-RU"/>
              </w:rPr>
            </w:pPr>
            <w:r w:rsidRPr="00FD0DF3">
              <w:rPr>
                <w:rFonts w:ascii="Times New Roman" w:eastAsia="Calibri" w:hAnsi="Times New Roman"/>
                <w:sz w:val="24"/>
                <w:szCs w:val="24"/>
                <w:lang w:eastAsia="ru-RU"/>
              </w:rPr>
              <w:t>воспитание социальной ответственности и компетентности</w:t>
            </w:r>
          </w:p>
        </w:tc>
        <w:tc>
          <w:tcPr>
            <w:tcW w:w="2410" w:type="dxa"/>
          </w:tcPr>
          <w:p w:rsidR="00801E8A" w:rsidRPr="00FD0DF3" w:rsidRDefault="00801E8A" w:rsidP="00FD0DF3">
            <w:pPr>
              <w:pStyle w:val="afa"/>
              <w:tabs>
                <w:tab w:val="left" w:pos="851"/>
              </w:tabs>
              <w:spacing w:after="0" w:line="20" w:lineRule="atLeast"/>
              <w:jc w:val="both"/>
              <w:rPr>
                <w:rFonts w:ascii="Times New Roman" w:eastAsia="Calibri" w:hAnsi="Times New Roman"/>
                <w:sz w:val="24"/>
                <w:szCs w:val="24"/>
                <w:lang w:eastAsia="ru-RU"/>
              </w:rPr>
            </w:pPr>
            <w:r w:rsidRPr="00FD0DF3">
              <w:rPr>
                <w:rFonts w:ascii="Times New Roman" w:eastAsia="Calibri" w:hAnsi="Times New Roman"/>
                <w:sz w:val="24"/>
                <w:szCs w:val="24"/>
                <w:lang w:eastAsia="ru-RU"/>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tc>
        <w:tc>
          <w:tcPr>
            <w:tcW w:w="5670"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позитивное отношение, сознательное принятие роли гражданина;</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знание о различных общественных и профессиональных организациях, их структуре, целях и характере деятельности;</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умение вести дискуссию по социальным вопросам, обосновывать свою гражданскую позицию, вести диалог и достигать взаимопонимания;</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tc>
      </w:tr>
    </w:tbl>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Включение обучающихся в сферу общественной самоорганизации осуществляется:</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xml:space="preserve">- приобщением обучающихся к школьным традициям; </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участием в ученическом самоуправлении;</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участием в школьных и внешкольных организациях (спортивные секции, объединения по интересам и др.);</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xml:space="preserve">- в информационном просвещении сверстников, родителей, населения; </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в благоустройстве класса, школы, поселка;</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xml:space="preserve">- в проведении акций и праздников в партнерстве с общественными организациями. </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801E8A" w:rsidRPr="00FD0DF3" w:rsidRDefault="00801E8A" w:rsidP="00A12DA4">
      <w:pPr>
        <w:pStyle w:val="a8"/>
        <w:numPr>
          <w:ilvl w:val="0"/>
          <w:numId w:val="213"/>
        </w:numPr>
        <w:tabs>
          <w:tab w:val="left" w:pos="993"/>
        </w:tabs>
        <w:spacing w:line="20" w:lineRule="atLeast"/>
        <w:ind w:left="0" w:firstLine="709"/>
        <w:jc w:val="both"/>
        <w:rPr>
          <w:rFonts w:ascii="Times New Roman" w:hAnsi="Times New Roman"/>
        </w:rPr>
      </w:pPr>
      <w:r w:rsidRPr="00FD0DF3">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801E8A" w:rsidRPr="00FD0DF3" w:rsidRDefault="00801E8A" w:rsidP="00A12DA4">
      <w:pPr>
        <w:pStyle w:val="a8"/>
        <w:numPr>
          <w:ilvl w:val="0"/>
          <w:numId w:val="213"/>
        </w:numPr>
        <w:tabs>
          <w:tab w:val="left" w:pos="993"/>
        </w:tabs>
        <w:spacing w:line="20" w:lineRule="atLeast"/>
        <w:ind w:left="0" w:firstLine="709"/>
        <w:jc w:val="both"/>
        <w:rPr>
          <w:rFonts w:ascii="Times New Roman" w:hAnsi="Times New Roman"/>
        </w:rPr>
      </w:pPr>
      <w:r w:rsidRPr="00FD0DF3">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801E8A" w:rsidRPr="00FD0DF3" w:rsidRDefault="00801E8A" w:rsidP="00A12DA4">
      <w:pPr>
        <w:pStyle w:val="a8"/>
        <w:numPr>
          <w:ilvl w:val="0"/>
          <w:numId w:val="213"/>
        </w:numPr>
        <w:tabs>
          <w:tab w:val="left" w:pos="993"/>
        </w:tabs>
        <w:spacing w:line="20" w:lineRule="atLeast"/>
        <w:ind w:left="0" w:firstLine="709"/>
        <w:jc w:val="both"/>
        <w:rPr>
          <w:rFonts w:ascii="Times New Roman" w:hAnsi="Times New Roman"/>
        </w:rPr>
      </w:pPr>
      <w:r w:rsidRPr="00FD0DF3">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801E8A" w:rsidRPr="00FD0DF3" w:rsidRDefault="00801E8A" w:rsidP="00A12DA4">
      <w:pPr>
        <w:pStyle w:val="a8"/>
        <w:numPr>
          <w:ilvl w:val="0"/>
          <w:numId w:val="213"/>
        </w:numPr>
        <w:tabs>
          <w:tab w:val="left" w:pos="993"/>
        </w:tabs>
        <w:spacing w:line="20" w:lineRule="atLeast"/>
        <w:ind w:left="0" w:firstLine="709"/>
        <w:jc w:val="both"/>
        <w:rPr>
          <w:rFonts w:ascii="Times New Roman" w:hAnsi="Times New Roman"/>
        </w:rPr>
      </w:pPr>
      <w:r w:rsidRPr="00FD0DF3">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801E8A" w:rsidRPr="00FD0DF3" w:rsidRDefault="00801E8A" w:rsidP="00A12DA4">
      <w:pPr>
        <w:pStyle w:val="a8"/>
        <w:numPr>
          <w:ilvl w:val="0"/>
          <w:numId w:val="213"/>
        </w:numPr>
        <w:tabs>
          <w:tab w:val="left" w:pos="993"/>
        </w:tabs>
        <w:spacing w:line="20" w:lineRule="atLeast"/>
        <w:ind w:left="0" w:firstLine="709"/>
        <w:jc w:val="both"/>
        <w:rPr>
          <w:rFonts w:ascii="Times New Roman" w:hAnsi="Times New Roman"/>
        </w:rPr>
      </w:pPr>
      <w:r w:rsidRPr="00FD0DF3">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801E8A" w:rsidRPr="00FD0DF3" w:rsidRDefault="00801E8A" w:rsidP="00A12DA4">
      <w:pPr>
        <w:pStyle w:val="a8"/>
        <w:numPr>
          <w:ilvl w:val="0"/>
          <w:numId w:val="213"/>
        </w:numPr>
        <w:tabs>
          <w:tab w:val="left" w:pos="993"/>
        </w:tabs>
        <w:spacing w:line="20" w:lineRule="atLeast"/>
        <w:ind w:left="0" w:firstLine="709"/>
        <w:jc w:val="both"/>
        <w:rPr>
          <w:rFonts w:ascii="Times New Roman" w:hAnsi="Times New Roman"/>
        </w:rPr>
      </w:pPr>
      <w:r w:rsidRPr="00FD0DF3">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801E8A" w:rsidRPr="00FD0DF3" w:rsidRDefault="00801E8A" w:rsidP="00A12DA4">
      <w:pPr>
        <w:pStyle w:val="a8"/>
        <w:numPr>
          <w:ilvl w:val="0"/>
          <w:numId w:val="213"/>
        </w:numPr>
        <w:tabs>
          <w:tab w:val="left" w:pos="993"/>
        </w:tabs>
        <w:spacing w:line="20" w:lineRule="atLeast"/>
        <w:ind w:left="0" w:firstLine="709"/>
        <w:jc w:val="both"/>
        <w:rPr>
          <w:rFonts w:ascii="Times New Roman" w:hAnsi="Times New Roman"/>
        </w:rPr>
      </w:pPr>
      <w:r w:rsidRPr="00FD0DF3">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xml:space="preserve">Этапы включения обучающихся в сферу общественной самоорганизации выстраиваются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Воспитательные мероприятия</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04"/>
      </w:tblGrid>
      <w:tr w:rsidR="00801E8A" w:rsidRPr="00FD0DF3" w:rsidTr="00801E8A">
        <w:tc>
          <w:tcPr>
            <w:tcW w:w="5000" w:type="pct"/>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Цикл классных часов по теме «Учимся взаимодействовать».</w:t>
            </w:r>
          </w:p>
        </w:tc>
      </w:tr>
      <w:tr w:rsidR="00801E8A" w:rsidRPr="00FD0DF3" w:rsidTr="00801E8A">
        <w:tc>
          <w:tcPr>
            <w:tcW w:w="5000" w:type="pct"/>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 xml:space="preserve">Цикл классных часов, посвященных воспитанию учащихся в духе толерантности, терпимости к другому образу жизни, другим взглядам. </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Акции помощи ветеранам, пожилым людям, детям из приюта, детям, находящимся в трудной жизненной ситуации.</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Проведение традиционных коллективно-творческих дел (мероприятия ко  Дню Знаний, Дню учителя, и др.)</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Участие в предметных  олимпиадах (школьных, районных, региональных, всероссийских).</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Организация дежурства по школе, классу, в столовой.</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Вовлечение учащихся в детские объединения, кружки, секции.</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Формирование органов ученического самоуправления на новый учебный год в классе и в школе. Учебы актива школы.</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Акция «Семья – семье»</w:t>
            </w:r>
          </w:p>
        </w:tc>
      </w:tr>
      <w:tr w:rsidR="00801E8A" w:rsidRPr="00FD0DF3" w:rsidTr="00801E8A">
        <w:tc>
          <w:tcPr>
            <w:tcW w:w="5000" w:type="pct"/>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Проведение Дня самоуправления</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Мероприятие, посвященное Дню толерантности.</w:t>
            </w:r>
          </w:p>
        </w:tc>
      </w:tr>
      <w:tr w:rsidR="00801E8A" w:rsidRPr="00FD0DF3" w:rsidTr="00801E8A">
        <w:tc>
          <w:tcPr>
            <w:tcW w:w="5000" w:type="pct"/>
          </w:tcPr>
          <w:p w:rsidR="00801E8A" w:rsidRPr="00FD0DF3" w:rsidRDefault="006E04FF" w:rsidP="00FD0DF3">
            <w:pPr>
              <w:spacing w:after="0" w:line="20" w:lineRule="atLeast"/>
              <w:jc w:val="both"/>
              <w:rPr>
                <w:rFonts w:ascii="Times New Roman" w:hAnsi="Times New Roman"/>
                <w:sz w:val="24"/>
                <w:szCs w:val="24"/>
              </w:rPr>
            </w:pPr>
            <w:hyperlink r:id="rId25" w:tgtFrame="_blank" w:history="1">
              <w:r w:rsidR="00801E8A" w:rsidRPr="00FD0DF3">
                <w:rPr>
                  <w:rFonts w:ascii="Times New Roman" w:hAnsi="Times New Roman"/>
                  <w:sz w:val="24"/>
                  <w:szCs w:val="24"/>
                </w:rPr>
                <w:t>Участие во Всероссийском конкурсе «Лидер 21 века</w:t>
              </w:r>
            </w:hyperlink>
            <w:r w:rsidR="00801E8A" w:rsidRPr="00FD0DF3">
              <w:rPr>
                <w:rFonts w:ascii="Times New Roman" w:hAnsi="Times New Roman"/>
                <w:sz w:val="24"/>
                <w:szCs w:val="24"/>
              </w:rPr>
              <w:t>»</w:t>
            </w:r>
          </w:p>
        </w:tc>
      </w:tr>
      <w:tr w:rsidR="00801E8A" w:rsidRPr="00FD0DF3" w:rsidTr="00801E8A">
        <w:tc>
          <w:tcPr>
            <w:tcW w:w="5000" w:type="pct"/>
          </w:tcPr>
          <w:p w:rsidR="00801E8A" w:rsidRPr="00FD0DF3" w:rsidRDefault="00801E8A" w:rsidP="00FD0DF3">
            <w:pPr>
              <w:pStyle w:val="dash041e005f0431005f044b005f0447005f043d005f044b005f0439"/>
              <w:widowControl w:val="0"/>
              <w:autoSpaceDE w:val="0"/>
              <w:autoSpaceDN w:val="0"/>
              <w:adjustRightInd w:val="0"/>
              <w:spacing w:line="20" w:lineRule="atLeast"/>
              <w:jc w:val="both"/>
              <w:rPr>
                <w:rFonts w:eastAsia="Calibri"/>
                <w:lang w:eastAsia="en-US"/>
              </w:rPr>
            </w:pPr>
            <w:r w:rsidRPr="00FD0DF3">
              <w:rPr>
                <w:rFonts w:eastAsia="Calibri"/>
                <w:lang w:eastAsia="en-US"/>
              </w:rPr>
              <w:t>Тренинг «Я и моя социальная роль»</w:t>
            </w:r>
          </w:p>
        </w:tc>
      </w:tr>
      <w:tr w:rsidR="00801E8A" w:rsidRPr="00FD0DF3" w:rsidTr="00801E8A">
        <w:tc>
          <w:tcPr>
            <w:tcW w:w="5000" w:type="pct"/>
          </w:tcPr>
          <w:p w:rsidR="00801E8A" w:rsidRPr="00653C5D" w:rsidRDefault="00801E8A" w:rsidP="00FD0DF3">
            <w:pPr>
              <w:pStyle w:val="1"/>
              <w:shd w:val="clear" w:color="auto" w:fill="FFFFFF"/>
              <w:spacing w:before="0" w:line="20" w:lineRule="atLeast"/>
              <w:textAlignment w:val="baseline"/>
              <w:rPr>
                <w:rFonts w:ascii="Times New Roman" w:hAnsi="Times New Roman"/>
                <w:color w:val="auto"/>
                <w:sz w:val="24"/>
                <w:szCs w:val="24"/>
              </w:rPr>
            </w:pPr>
            <w:r w:rsidRPr="00653C5D">
              <w:rPr>
                <w:rFonts w:ascii="Times New Roman" w:eastAsia="Calibri" w:hAnsi="Times New Roman"/>
                <w:bCs/>
                <w:color w:val="auto"/>
                <w:sz w:val="24"/>
                <w:szCs w:val="24"/>
              </w:rPr>
              <w:t>Акция  «Мы за безопасность на дорогах»</w:t>
            </w:r>
          </w:p>
        </w:tc>
      </w:tr>
      <w:tr w:rsidR="00801E8A" w:rsidRPr="00FD0DF3" w:rsidTr="00801E8A">
        <w:tc>
          <w:tcPr>
            <w:tcW w:w="5000" w:type="pct"/>
          </w:tcPr>
          <w:p w:rsidR="00801E8A" w:rsidRPr="00653C5D" w:rsidRDefault="00801E8A" w:rsidP="00FD0DF3">
            <w:pPr>
              <w:pStyle w:val="1"/>
              <w:shd w:val="clear" w:color="auto" w:fill="FFFFFF"/>
              <w:spacing w:before="0" w:line="20" w:lineRule="atLeast"/>
              <w:textAlignment w:val="baseline"/>
              <w:rPr>
                <w:rFonts w:ascii="Times New Roman" w:hAnsi="Times New Roman"/>
                <w:color w:val="auto"/>
                <w:sz w:val="24"/>
                <w:szCs w:val="24"/>
              </w:rPr>
            </w:pPr>
            <w:r w:rsidRPr="00653C5D">
              <w:rPr>
                <w:rFonts w:ascii="Times New Roman" w:eastAsia="Calibri" w:hAnsi="Times New Roman"/>
                <w:bCs/>
                <w:color w:val="auto"/>
                <w:sz w:val="24"/>
                <w:szCs w:val="24"/>
              </w:rPr>
              <w:t>Акция  «Детский телефон доверия»</w:t>
            </w:r>
          </w:p>
        </w:tc>
      </w:tr>
    </w:tbl>
    <w:p w:rsidR="00801E8A" w:rsidRPr="00FD0DF3" w:rsidRDefault="00801E8A" w:rsidP="00FD0DF3">
      <w:pPr>
        <w:pStyle w:val="af1"/>
        <w:spacing w:line="20" w:lineRule="atLeast"/>
        <w:rPr>
          <w:sz w:val="24"/>
          <w:szCs w:val="24"/>
        </w:rPr>
      </w:pPr>
    </w:p>
    <w:p w:rsidR="00801E8A" w:rsidRPr="00FD0DF3" w:rsidRDefault="00801E8A" w:rsidP="00FD0DF3">
      <w:pPr>
        <w:spacing w:after="0" w:line="20" w:lineRule="atLeast"/>
        <w:outlineLvl w:val="2"/>
        <w:rPr>
          <w:rFonts w:ascii="Times New Roman" w:eastAsia="Times New Roman" w:hAnsi="Times New Roman"/>
          <w:b/>
          <w:bCs/>
          <w:sz w:val="24"/>
          <w:szCs w:val="24"/>
        </w:rPr>
      </w:pPr>
      <w:r w:rsidRPr="00FD0DF3">
        <w:rPr>
          <w:rFonts w:ascii="Times New Roman" w:eastAsia="Times New Roman" w:hAnsi="Times New Roman"/>
          <w:b/>
          <w:bCs/>
          <w:sz w:val="24"/>
          <w:szCs w:val="24"/>
        </w:rPr>
        <w:t>Программа профилактики экстремизма и укрепления толерантности у обучающихся</w:t>
      </w:r>
    </w:p>
    <w:p w:rsidR="00801E8A" w:rsidRPr="00FD0DF3" w:rsidRDefault="00801E8A" w:rsidP="00FD0DF3">
      <w:pPr>
        <w:spacing w:after="0" w:line="20" w:lineRule="atLeast"/>
        <w:outlineLvl w:val="2"/>
        <w:rPr>
          <w:rFonts w:ascii="Times New Roman" w:eastAsia="Times New Roman" w:hAnsi="Times New Roman"/>
          <w:bCs/>
          <w:sz w:val="24"/>
          <w:szCs w:val="24"/>
        </w:rPr>
      </w:pPr>
    </w:p>
    <w:p w:rsidR="00801E8A" w:rsidRPr="00FD0DF3" w:rsidRDefault="00801E8A" w:rsidP="00FD0DF3">
      <w:pPr>
        <w:spacing w:after="0" w:line="20" w:lineRule="atLeast"/>
        <w:jc w:val="both"/>
        <w:outlineLvl w:val="2"/>
        <w:rPr>
          <w:rFonts w:ascii="Times New Roman" w:hAnsi="Times New Roman"/>
          <w:sz w:val="24"/>
          <w:szCs w:val="24"/>
        </w:rPr>
      </w:pPr>
      <w:r w:rsidRPr="00FD0DF3">
        <w:rPr>
          <w:rFonts w:ascii="Times New Roman" w:eastAsia="Times New Roman" w:hAnsi="Times New Roman"/>
          <w:bCs/>
          <w:sz w:val="24"/>
          <w:szCs w:val="24"/>
        </w:rPr>
        <w:t xml:space="preserve">Цель: </w:t>
      </w:r>
      <w:r w:rsidRPr="00FD0DF3">
        <w:rPr>
          <w:rFonts w:ascii="Times New Roman" w:hAnsi="Times New Roman"/>
          <w:sz w:val="24"/>
          <w:szCs w:val="24"/>
        </w:rPr>
        <w:t>создание в школе толерантной среды на основе ценностей многонационального российского общества, общероссийской гражданской идентичности и культурного самосознания, принципов соблюдения прав и свобод человека.</w:t>
      </w:r>
    </w:p>
    <w:p w:rsidR="00801E8A" w:rsidRPr="00FD0DF3" w:rsidRDefault="00801E8A" w:rsidP="00FD0DF3">
      <w:pPr>
        <w:tabs>
          <w:tab w:val="left" w:pos="352"/>
          <w:tab w:val="left" w:pos="532"/>
        </w:tabs>
        <w:spacing w:after="0" w:line="20" w:lineRule="atLeast"/>
        <w:jc w:val="both"/>
        <w:rPr>
          <w:rFonts w:ascii="Times New Roman" w:hAnsi="Times New Roman"/>
          <w:snapToGrid w:val="0"/>
          <w:sz w:val="24"/>
          <w:szCs w:val="24"/>
        </w:rPr>
      </w:pPr>
      <w:r w:rsidRPr="00FD0DF3">
        <w:rPr>
          <w:rFonts w:ascii="Times New Roman" w:hAnsi="Times New Roman"/>
          <w:sz w:val="24"/>
          <w:szCs w:val="24"/>
        </w:rPr>
        <w:t>Задачи: воспитание толерантности через систему образования;</w:t>
      </w:r>
    </w:p>
    <w:p w:rsidR="00801E8A" w:rsidRPr="00FD0DF3" w:rsidRDefault="00801E8A" w:rsidP="00FD0DF3">
      <w:pPr>
        <w:tabs>
          <w:tab w:val="left" w:pos="352"/>
          <w:tab w:val="left" w:pos="532"/>
        </w:tabs>
        <w:spacing w:after="0" w:line="20" w:lineRule="atLeast"/>
        <w:jc w:val="both"/>
        <w:rPr>
          <w:rFonts w:ascii="Times New Roman" w:hAnsi="Times New Roman"/>
          <w:snapToGrid w:val="0"/>
          <w:sz w:val="24"/>
          <w:szCs w:val="24"/>
        </w:rPr>
      </w:pPr>
      <w:r w:rsidRPr="00FD0DF3">
        <w:rPr>
          <w:rFonts w:ascii="Times New Roman" w:hAnsi="Times New Roman"/>
          <w:sz w:val="24"/>
          <w:szCs w:val="24"/>
        </w:rPr>
        <w:t>укрепление толерантности и профилактика экстремизма в молодежной среде;</w:t>
      </w:r>
    </w:p>
    <w:p w:rsidR="00801E8A" w:rsidRPr="00FD0DF3" w:rsidRDefault="00801E8A" w:rsidP="00FD0DF3">
      <w:pPr>
        <w:tabs>
          <w:tab w:val="left" w:pos="352"/>
          <w:tab w:val="left" w:pos="532"/>
        </w:tabs>
        <w:spacing w:after="0" w:line="20" w:lineRule="atLeast"/>
        <w:jc w:val="both"/>
        <w:rPr>
          <w:rFonts w:ascii="Times New Roman" w:hAnsi="Times New Roman"/>
          <w:snapToGrid w:val="0"/>
          <w:sz w:val="24"/>
          <w:szCs w:val="24"/>
        </w:rPr>
      </w:pPr>
      <w:r w:rsidRPr="00FD0DF3">
        <w:rPr>
          <w:rFonts w:ascii="Times New Roman" w:hAnsi="Times New Roman"/>
          <w:sz w:val="24"/>
          <w:szCs w:val="24"/>
        </w:rPr>
        <w:t>содействие национально-культурному взаимодействию в школе;</w:t>
      </w:r>
    </w:p>
    <w:p w:rsidR="00801E8A" w:rsidRPr="00FD0DF3" w:rsidRDefault="00801E8A" w:rsidP="00FD0DF3">
      <w:pPr>
        <w:tabs>
          <w:tab w:val="left" w:pos="352"/>
          <w:tab w:val="left" w:pos="532"/>
        </w:tabs>
        <w:spacing w:after="0" w:line="20" w:lineRule="atLeast"/>
        <w:jc w:val="both"/>
        <w:rPr>
          <w:rFonts w:ascii="Times New Roman" w:hAnsi="Times New Roman"/>
          <w:snapToGrid w:val="0"/>
          <w:sz w:val="24"/>
          <w:szCs w:val="24"/>
        </w:rPr>
      </w:pPr>
      <w:r w:rsidRPr="00FD0DF3">
        <w:rPr>
          <w:rFonts w:ascii="Times New Roman" w:hAnsi="Times New Roman"/>
          <w:sz w:val="24"/>
          <w:szCs w:val="24"/>
        </w:rPr>
        <w:t>поддержание межконфессионального мира и согласия в среде учащихся и педагогов;</w:t>
      </w:r>
    </w:p>
    <w:p w:rsidR="00801E8A" w:rsidRPr="00FD0DF3" w:rsidRDefault="00801E8A" w:rsidP="00FD0DF3">
      <w:pPr>
        <w:tabs>
          <w:tab w:val="left" w:pos="352"/>
          <w:tab w:val="left" w:pos="532"/>
        </w:tabs>
        <w:spacing w:after="0" w:line="20" w:lineRule="atLeast"/>
        <w:jc w:val="both"/>
        <w:rPr>
          <w:rFonts w:ascii="Times New Roman" w:hAnsi="Times New Roman"/>
          <w:snapToGrid w:val="0"/>
          <w:sz w:val="24"/>
          <w:szCs w:val="24"/>
        </w:rPr>
      </w:pPr>
      <w:r w:rsidRPr="00FD0DF3">
        <w:rPr>
          <w:rFonts w:ascii="Times New Roman" w:hAnsi="Times New Roman"/>
          <w:sz w:val="24"/>
          <w:szCs w:val="24"/>
        </w:rPr>
        <w:t>совершенствование механизмов обеспечения законности и правопорядка в сфере межнациональных отношений в школе;</w:t>
      </w:r>
    </w:p>
    <w:p w:rsidR="00801E8A" w:rsidRPr="00FD0DF3" w:rsidRDefault="00801E8A" w:rsidP="00FD0DF3">
      <w:pPr>
        <w:tabs>
          <w:tab w:val="left" w:pos="352"/>
          <w:tab w:val="left" w:pos="532"/>
        </w:tabs>
        <w:spacing w:after="0" w:line="20" w:lineRule="atLeast"/>
        <w:jc w:val="both"/>
        <w:rPr>
          <w:rFonts w:ascii="Times New Roman" w:hAnsi="Times New Roman"/>
          <w:snapToGrid w:val="0"/>
          <w:sz w:val="24"/>
          <w:szCs w:val="24"/>
        </w:rPr>
      </w:pPr>
      <w:r w:rsidRPr="00FD0DF3">
        <w:rPr>
          <w:rFonts w:ascii="Times New Roman" w:hAnsi="Times New Roman"/>
          <w:sz w:val="24"/>
          <w:szCs w:val="24"/>
        </w:rPr>
        <w:t>содействие адаптации и интеграции мигрантов в культурное и социальное пространство школы;</w:t>
      </w:r>
    </w:p>
    <w:p w:rsidR="00801E8A" w:rsidRDefault="00801E8A" w:rsidP="00FD0DF3">
      <w:pPr>
        <w:tabs>
          <w:tab w:val="left" w:pos="352"/>
          <w:tab w:val="left" w:pos="532"/>
        </w:tabs>
        <w:spacing w:after="0" w:line="20" w:lineRule="atLeast"/>
        <w:jc w:val="both"/>
        <w:rPr>
          <w:rFonts w:ascii="Times New Roman" w:hAnsi="Times New Roman"/>
          <w:sz w:val="24"/>
          <w:szCs w:val="24"/>
        </w:rPr>
      </w:pPr>
      <w:r w:rsidRPr="00FD0DF3">
        <w:rPr>
          <w:rFonts w:ascii="Times New Roman" w:hAnsi="Times New Roman"/>
          <w:sz w:val="24"/>
          <w:szCs w:val="24"/>
        </w:rPr>
        <w:t>совершенствование механизма международного и межрегионального сотрудничества в формировании культуры мира и толерантности в школе.</w:t>
      </w:r>
    </w:p>
    <w:p w:rsidR="00653C5D" w:rsidRPr="00FD0DF3" w:rsidRDefault="00653C5D" w:rsidP="00FD0DF3">
      <w:pPr>
        <w:tabs>
          <w:tab w:val="left" w:pos="352"/>
          <w:tab w:val="left" w:pos="532"/>
        </w:tabs>
        <w:spacing w:after="0" w:line="20" w:lineRule="atLeast"/>
        <w:jc w:val="both"/>
        <w:rPr>
          <w:rFonts w:ascii="Times New Roman" w:hAnsi="Times New Roman"/>
          <w:snapToGrid w:val="0"/>
          <w:sz w:val="24"/>
          <w:szCs w:val="24"/>
        </w:rPr>
      </w:pPr>
    </w:p>
    <w:p w:rsidR="00801E8A" w:rsidRPr="00FD0DF3" w:rsidRDefault="00801E8A" w:rsidP="00FD0DF3">
      <w:pPr>
        <w:spacing w:after="0" w:line="20" w:lineRule="atLeast"/>
        <w:jc w:val="center"/>
        <w:rPr>
          <w:rFonts w:ascii="Times New Roman" w:hAnsi="Times New Roman"/>
          <w:sz w:val="24"/>
          <w:szCs w:val="24"/>
          <w:u w:val="single"/>
        </w:rPr>
      </w:pPr>
      <w:r w:rsidRPr="00FD0DF3">
        <w:rPr>
          <w:rFonts w:ascii="Times New Roman" w:hAnsi="Times New Roman"/>
          <w:sz w:val="24"/>
          <w:szCs w:val="24"/>
          <w:u w:val="single"/>
        </w:rPr>
        <w:t>Перечень программных мероприятий по противодействию экстремизму, формированию толерантности, культуры мира и межнационального согласия в школьной  среде.</w:t>
      </w:r>
    </w:p>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 xml:space="preserve">Работа с педагогами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
        <w:gridCol w:w="4979"/>
        <w:gridCol w:w="1860"/>
        <w:gridCol w:w="2390"/>
      </w:tblGrid>
      <w:tr w:rsidR="00801E8A" w:rsidRPr="00FD0DF3" w:rsidTr="00801E8A">
        <w:tc>
          <w:tcPr>
            <w:tcW w:w="516"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w:t>
            </w:r>
          </w:p>
        </w:tc>
        <w:tc>
          <w:tcPr>
            <w:tcW w:w="4979"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Мероприятие</w:t>
            </w:r>
          </w:p>
        </w:tc>
        <w:tc>
          <w:tcPr>
            <w:tcW w:w="1860"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Сроки</w:t>
            </w:r>
          </w:p>
        </w:tc>
        <w:tc>
          <w:tcPr>
            <w:tcW w:w="2390"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Ответственные</w:t>
            </w:r>
          </w:p>
        </w:tc>
      </w:tr>
      <w:tr w:rsidR="00801E8A" w:rsidRPr="00FD0DF3" w:rsidTr="00801E8A">
        <w:tc>
          <w:tcPr>
            <w:tcW w:w="516"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1.</w:t>
            </w:r>
          </w:p>
        </w:tc>
        <w:tc>
          <w:tcPr>
            <w:tcW w:w="4979"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Ознакомление с планом мероприятий по профилактике экстремизма</w:t>
            </w:r>
          </w:p>
        </w:tc>
        <w:tc>
          <w:tcPr>
            <w:tcW w:w="1860"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Сентябрь</w:t>
            </w:r>
          </w:p>
        </w:tc>
        <w:tc>
          <w:tcPr>
            <w:tcW w:w="2390"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Зам. директора по ВР</w:t>
            </w:r>
          </w:p>
        </w:tc>
      </w:tr>
      <w:tr w:rsidR="00801E8A" w:rsidRPr="00FD0DF3" w:rsidTr="00801E8A">
        <w:tc>
          <w:tcPr>
            <w:tcW w:w="516"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2</w:t>
            </w:r>
          </w:p>
        </w:tc>
        <w:tc>
          <w:tcPr>
            <w:tcW w:w="4979" w:type="dxa"/>
          </w:tcPr>
          <w:p w:rsidR="00801E8A" w:rsidRPr="00FD0DF3" w:rsidRDefault="00801E8A" w:rsidP="00FD0DF3">
            <w:pPr>
              <w:spacing w:after="0" w:line="20" w:lineRule="atLeast"/>
              <w:jc w:val="both"/>
              <w:rPr>
                <w:rFonts w:ascii="Times New Roman" w:hAnsi="Times New Roman"/>
                <w:color w:val="222222"/>
                <w:sz w:val="24"/>
                <w:szCs w:val="24"/>
              </w:rPr>
            </w:pPr>
            <w:r w:rsidRPr="00FD0DF3">
              <w:rPr>
                <w:rFonts w:ascii="Times New Roman" w:hAnsi="Times New Roman"/>
                <w:color w:val="222222"/>
                <w:sz w:val="24"/>
                <w:szCs w:val="24"/>
              </w:rPr>
              <w:t>Проверка исправности работы системы оповещения, тревожной сигнализации, пожарной сигнализации и других инженерных систем жизнеобеспечения.</w:t>
            </w:r>
          </w:p>
          <w:p w:rsidR="00801E8A" w:rsidRPr="00FD0DF3" w:rsidRDefault="00801E8A" w:rsidP="00FD0DF3">
            <w:pPr>
              <w:spacing w:after="0" w:line="20" w:lineRule="atLeast"/>
              <w:jc w:val="both"/>
              <w:rPr>
                <w:rFonts w:ascii="Times New Roman" w:hAnsi="Times New Roman"/>
                <w:color w:val="222222"/>
                <w:sz w:val="24"/>
                <w:szCs w:val="24"/>
              </w:rPr>
            </w:pPr>
            <w:r w:rsidRPr="00FD0DF3">
              <w:rPr>
                <w:rFonts w:ascii="Times New Roman" w:hAnsi="Times New Roman"/>
                <w:color w:val="222222"/>
                <w:sz w:val="24"/>
                <w:szCs w:val="24"/>
              </w:rPr>
              <w:t>Осмотр здания, территории, спортивных площадок на предмет обнаружения подозрительных предметов.</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color w:val="222222"/>
                <w:sz w:val="24"/>
                <w:szCs w:val="24"/>
              </w:rPr>
              <w:t>Осмотр ограждений, ворот, калиток, запасных выходов, замков, запоров, решеток на предмет их целостности и исправности</w:t>
            </w:r>
          </w:p>
        </w:tc>
        <w:tc>
          <w:tcPr>
            <w:tcW w:w="1860"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 xml:space="preserve">Постоянно </w:t>
            </w:r>
          </w:p>
        </w:tc>
        <w:tc>
          <w:tcPr>
            <w:tcW w:w="2390"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Дежурный администратор, сторож, технический персонал</w:t>
            </w:r>
          </w:p>
        </w:tc>
      </w:tr>
      <w:tr w:rsidR="00801E8A" w:rsidRPr="00FD0DF3" w:rsidTr="00801E8A">
        <w:tc>
          <w:tcPr>
            <w:tcW w:w="516"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3.</w:t>
            </w:r>
          </w:p>
        </w:tc>
        <w:tc>
          <w:tcPr>
            <w:tcW w:w="4979"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Рассмотрение вопросов, связанных с экстремизмом на совещаниях, МО</w:t>
            </w:r>
          </w:p>
        </w:tc>
        <w:tc>
          <w:tcPr>
            <w:tcW w:w="1860"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В течение года</w:t>
            </w:r>
          </w:p>
        </w:tc>
        <w:tc>
          <w:tcPr>
            <w:tcW w:w="2390"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Администрация</w:t>
            </w:r>
          </w:p>
        </w:tc>
      </w:tr>
      <w:tr w:rsidR="00801E8A" w:rsidRPr="00FD0DF3" w:rsidTr="00801E8A">
        <w:tc>
          <w:tcPr>
            <w:tcW w:w="516"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4.</w:t>
            </w:r>
          </w:p>
        </w:tc>
        <w:tc>
          <w:tcPr>
            <w:tcW w:w="4979"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color w:val="222222"/>
                <w:sz w:val="24"/>
                <w:szCs w:val="24"/>
              </w:rPr>
              <w:t>Изучение Положений, инструкций, памяток и другой документации по обеспечению безопасности в школе.</w:t>
            </w:r>
          </w:p>
        </w:tc>
        <w:tc>
          <w:tcPr>
            <w:tcW w:w="1860"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Ситуационно</w:t>
            </w:r>
          </w:p>
        </w:tc>
        <w:tc>
          <w:tcPr>
            <w:tcW w:w="2390"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Зам. директора по ВР, преподаватель организатор ОБЖ</w:t>
            </w:r>
          </w:p>
        </w:tc>
      </w:tr>
      <w:tr w:rsidR="00801E8A" w:rsidRPr="00FD0DF3" w:rsidTr="00801E8A">
        <w:tc>
          <w:tcPr>
            <w:tcW w:w="516"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5.</w:t>
            </w:r>
          </w:p>
        </w:tc>
        <w:tc>
          <w:tcPr>
            <w:tcW w:w="4979" w:type="dxa"/>
          </w:tcPr>
          <w:p w:rsidR="00801E8A" w:rsidRPr="00FD0DF3" w:rsidRDefault="00801E8A" w:rsidP="00FD0DF3">
            <w:pPr>
              <w:spacing w:after="0" w:line="20" w:lineRule="atLeast"/>
              <w:jc w:val="both"/>
              <w:rPr>
                <w:rFonts w:ascii="Times New Roman" w:hAnsi="Times New Roman"/>
                <w:color w:val="222222"/>
                <w:sz w:val="24"/>
                <w:szCs w:val="24"/>
              </w:rPr>
            </w:pPr>
            <w:r w:rsidRPr="00FD0DF3">
              <w:rPr>
                <w:rFonts w:ascii="Times New Roman" w:hAnsi="Times New Roman"/>
                <w:color w:val="222222"/>
                <w:sz w:val="24"/>
                <w:szCs w:val="24"/>
              </w:rPr>
              <w:t>Документационное обеспечение (издание необходимых приказов и распоряжений, утверждение планов, графиков и т.п.) безопасности массовых мероприятий</w:t>
            </w:r>
          </w:p>
        </w:tc>
        <w:tc>
          <w:tcPr>
            <w:tcW w:w="1860"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Ситуационно</w:t>
            </w:r>
          </w:p>
        </w:tc>
        <w:tc>
          <w:tcPr>
            <w:tcW w:w="2390"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Зам. директора по ВР, преподаватель организатор ОБЖ</w:t>
            </w:r>
          </w:p>
        </w:tc>
      </w:tr>
      <w:tr w:rsidR="00801E8A" w:rsidRPr="00FD0DF3" w:rsidTr="00801E8A">
        <w:tc>
          <w:tcPr>
            <w:tcW w:w="516"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6.</w:t>
            </w:r>
          </w:p>
        </w:tc>
        <w:tc>
          <w:tcPr>
            <w:tcW w:w="4979" w:type="dxa"/>
          </w:tcPr>
          <w:p w:rsidR="00801E8A" w:rsidRPr="00FD0DF3" w:rsidRDefault="00801E8A" w:rsidP="00FD0DF3">
            <w:pPr>
              <w:spacing w:after="0" w:line="20" w:lineRule="atLeast"/>
              <w:jc w:val="both"/>
              <w:rPr>
                <w:rFonts w:ascii="Times New Roman" w:hAnsi="Times New Roman"/>
                <w:color w:val="222222"/>
                <w:sz w:val="24"/>
                <w:szCs w:val="24"/>
              </w:rPr>
            </w:pPr>
            <w:r w:rsidRPr="00FD0DF3">
              <w:rPr>
                <w:rFonts w:ascii="Times New Roman" w:hAnsi="Times New Roman"/>
                <w:color w:val="222222"/>
                <w:sz w:val="24"/>
                <w:szCs w:val="24"/>
              </w:rPr>
              <w:t>Ознакомление участников (работников, учащихся и их родителей) массовых мероприятий с необходимой документацией по обеспечению безопасности</w:t>
            </w:r>
          </w:p>
        </w:tc>
        <w:tc>
          <w:tcPr>
            <w:tcW w:w="1860"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Ситуационно</w:t>
            </w:r>
          </w:p>
        </w:tc>
        <w:tc>
          <w:tcPr>
            <w:tcW w:w="2390"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Зам. директора по ВР, преподаватель организатор ОБЖ</w:t>
            </w:r>
          </w:p>
        </w:tc>
      </w:tr>
      <w:tr w:rsidR="00801E8A" w:rsidRPr="00FD0DF3" w:rsidTr="00801E8A">
        <w:tc>
          <w:tcPr>
            <w:tcW w:w="516"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7.</w:t>
            </w:r>
          </w:p>
        </w:tc>
        <w:tc>
          <w:tcPr>
            <w:tcW w:w="4979"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Инструктаж сотрудников школы  и педагогов по противодействию экстремизму и терроризму</w:t>
            </w:r>
          </w:p>
        </w:tc>
        <w:tc>
          <w:tcPr>
            <w:tcW w:w="1860"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Два раза в год</w:t>
            </w:r>
          </w:p>
        </w:tc>
        <w:tc>
          <w:tcPr>
            <w:tcW w:w="2390"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Ответственный за безопасность</w:t>
            </w:r>
          </w:p>
        </w:tc>
      </w:tr>
      <w:tr w:rsidR="00801E8A" w:rsidRPr="00FD0DF3" w:rsidTr="00801E8A">
        <w:tc>
          <w:tcPr>
            <w:tcW w:w="516"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8.</w:t>
            </w:r>
          </w:p>
        </w:tc>
        <w:tc>
          <w:tcPr>
            <w:tcW w:w="4979"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Накопление методического материала по противодействию экстремизму.</w:t>
            </w:r>
          </w:p>
        </w:tc>
        <w:tc>
          <w:tcPr>
            <w:tcW w:w="1860"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В течение года</w:t>
            </w:r>
          </w:p>
        </w:tc>
        <w:tc>
          <w:tcPr>
            <w:tcW w:w="2390"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Зам. директора по ВР, классные руководители</w:t>
            </w:r>
          </w:p>
        </w:tc>
      </w:tr>
      <w:tr w:rsidR="00801E8A" w:rsidRPr="00FD0DF3" w:rsidTr="00801E8A">
        <w:tc>
          <w:tcPr>
            <w:tcW w:w="516"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9.</w:t>
            </w:r>
          </w:p>
        </w:tc>
        <w:tc>
          <w:tcPr>
            <w:tcW w:w="4979"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Изучение педагогами нормативных документов по противодействию экстремизму.</w:t>
            </w:r>
          </w:p>
        </w:tc>
        <w:tc>
          <w:tcPr>
            <w:tcW w:w="1860"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Сентябрь</w:t>
            </w:r>
          </w:p>
        </w:tc>
        <w:tc>
          <w:tcPr>
            <w:tcW w:w="2390"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Администрация</w:t>
            </w:r>
          </w:p>
        </w:tc>
      </w:tr>
      <w:tr w:rsidR="00801E8A" w:rsidRPr="00FD0DF3" w:rsidTr="00801E8A">
        <w:tc>
          <w:tcPr>
            <w:tcW w:w="516"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10.</w:t>
            </w:r>
          </w:p>
        </w:tc>
        <w:tc>
          <w:tcPr>
            <w:tcW w:w="4979"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Семинар для классных руководителей «Толерантность учителя»</w:t>
            </w:r>
          </w:p>
        </w:tc>
        <w:tc>
          <w:tcPr>
            <w:tcW w:w="1860"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Ноябрь</w:t>
            </w:r>
          </w:p>
        </w:tc>
        <w:tc>
          <w:tcPr>
            <w:tcW w:w="2390"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Зам. директора по ВР</w:t>
            </w:r>
          </w:p>
        </w:tc>
      </w:tr>
      <w:tr w:rsidR="00801E8A" w:rsidRPr="00FD0DF3" w:rsidTr="00801E8A">
        <w:tc>
          <w:tcPr>
            <w:tcW w:w="516"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11.</w:t>
            </w:r>
          </w:p>
        </w:tc>
        <w:tc>
          <w:tcPr>
            <w:tcW w:w="4979"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Участие в районных мероприятиях для педагогов по профилактике экстремизма</w:t>
            </w:r>
          </w:p>
        </w:tc>
        <w:tc>
          <w:tcPr>
            <w:tcW w:w="1860"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В течение года</w:t>
            </w:r>
          </w:p>
        </w:tc>
        <w:tc>
          <w:tcPr>
            <w:tcW w:w="2390"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Зам. директора по ВР</w:t>
            </w:r>
          </w:p>
        </w:tc>
      </w:tr>
      <w:tr w:rsidR="00801E8A" w:rsidRPr="00FD0DF3" w:rsidTr="00801E8A">
        <w:tc>
          <w:tcPr>
            <w:tcW w:w="516"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12.</w:t>
            </w:r>
          </w:p>
        </w:tc>
        <w:tc>
          <w:tcPr>
            <w:tcW w:w="4979"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Обеспечение режима контроля допуска граждан в здание ОУ и автотранспорта</w:t>
            </w:r>
            <w:r w:rsidRPr="00FD0DF3">
              <w:rPr>
                <w:rFonts w:ascii="Times New Roman" w:hAnsi="Times New Roman"/>
                <w:sz w:val="24"/>
                <w:szCs w:val="24"/>
              </w:rPr>
              <w:br/>
              <w:t>на территорию ОУ, исключение бесконтрольного пребывания посторонних лиц на территории и в здании ОУ</w:t>
            </w:r>
          </w:p>
        </w:tc>
        <w:tc>
          <w:tcPr>
            <w:tcW w:w="1860"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Постоянно</w:t>
            </w:r>
          </w:p>
        </w:tc>
        <w:tc>
          <w:tcPr>
            <w:tcW w:w="2390"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Дежурный администратор, технический персонал</w:t>
            </w:r>
          </w:p>
        </w:tc>
      </w:tr>
      <w:tr w:rsidR="00801E8A" w:rsidRPr="00FD0DF3" w:rsidTr="00801E8A">
        <w:tc>
          <w:tcPr>
            <w:tcW w:w="516"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13.</w:t>
            </w:r>
          </w:p>
        </w:tc>
        <w:tc>
          <w:tcPr>
            <w:tcW w:w="4979"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Проверка библиотечного фонда по предмету отсутствия реализации экстремистской</w:t>
            </w:r>
            <w:r w:rsidRPr="00FD0DF3">
              <w:rPr>
                <w:rFonts w:ascii="Times New Roman" w:hAnsi="Times New Roman"/>
                <w:sz w:val="24"/>
                <w:szCs w:val="24"/>
              </w:rPr>
              <w:br/>
              <w:t>литературы</w:t>
            </w:r>
          </w:p>
        </w:tc>
        <w:tc>
          <w:tcPr>
            <w:tcW w:w="1860"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Постоянно</w:t>
            </w:r>
          </w:p>
        </w:tc>
        <w:tc>
          <w:tcPr>
            <w:tcW w:w="2390"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Зав. библиотекой</w:t>
            </w:r>
          </w:p>
        </w:tc>
      </w:tr>
    </w:tbl>
    <w:p w:rsidR="00801E8A" w:rsidRPr="00FD0DF3" w:rsidRDefault="00801E8A" w:rsidP="00FD0DF3">
      <w:pPr>
        <w:spacing w:after="0" w:line="20" w:lineRule="atLeast"/>
        <w:rPr>
          <w:rFonts w:ascii="Times New Roman" w:hAnsi="Times New Roman"/>
          <w:sz w:val="24"/>
          <w:szCs w:val="24"/>
        </w:rPr>
      </w:pPr>
    </w:p>
    <w:p w:rsidR="00801E8A" w:rsidRPr="00FD0DF3" w:rsidRDefault="00801E8A" w:rsidP="00FD0DF3">
      <w:pPr>
        <w:spacing w:after="0" w:line="20" w:lineRule="atLeast"/>
        <w:ind w:left="720"/>
        <w:rPr>
          <w:rFonts w:ascii="Times New Roman" w:hAnsi="Times New Roman"/>
          <w:sz w:val="24"/>
          <w:szCs w:val="24"/>
        </w:rPr>
      </w:pPr>
      <w:r w:rsidRPr="00FD0DF3">
        <w:rPr>
          <w:rFonts w:ascii="Times New Roman" w:hAnsi="Times New Roman"/>
          <w:sz w:val="24"/>
          <w:szCs w:val="24"/>
        </w:rPr>
        <w:t>Работа с родителями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5027"/>
        <w:gridCol w:w="1843"/>
        <w:gridCol w:w="2393"/>
      </w:tblGrid>
      <w:tr w:rsidR="00801E8A" w:rsidRPr="00FD0DF3" w:rsidTr="00801E8A">
        <w:tc>
          <w:tcPr>
            <w:tcW w:w="468"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1.</w:t>
            </w:r>
          </w:p>
        </w:tc>
        <w:tc>
          <w:tcPr>
            <w:tcW w:w="5027"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Рассмотрение на родительских собраниях, вопросов связанных с противодействием экстремизму:</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«Проблемы нетерпимости и экстремизма в подростковой среде»</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«Воспитание гражданского долга у подростков»</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«Воспитание человечности у подростков»</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xml:space="preserve">«Толерантность: терпение и самоуважение» </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«Проявление толерантности в семье»</w:t>
            </w:r>
          </w:p>
        </w:tc>
        <w:tc>
          <w:tcPr>
            <w:tcW w:w="1843"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В течение года</w:t>
            </w:r>
          </w:p>
        </w:tc>
        <w:tc>
          <w:tcPr>
            <w:tcW w:w="2393"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Зам. директора по ВР, классные руководители</w:t>
            </w:r>
          </w:p>
        </w:tc>
      </w:tr>
    </w:tbl>
    <w:p w:rsidR="00801E8A" w:rsidRPr="00FD0DF3" w:rsidRDefault="00801E8A" w:rsidP="00FD0DF3">
      <w:pPr>
        <w:spacing w:after="0" w:line="20" w:lineRule="atLeast"/>
        <w:ind w:left="360"/>
        <w:rPr>
          <w:rFonts w:ascii="Times New Roman" w:hAnsi="Times New Roman"/>
          <w:sz w:val="24"/>
          <w:szCs w:val="24"/>
        </w:rPr>
      </w:pPr>
    </w:p>
    <w:p w:rsidR="00801E8A" w:rsidRPr="00FD0DF3" w:rsidRDefault="00801E8A" w:rsidP="00FD0DF3">
      <w:pPr>
        <w:spacing w:after="0" w:line="20" w:lineRule="atLeast"/>
        <w:ind w:left="720"/>
        <w:rPr>
          <w:rFonts w:ascii="Times New Roman" w:hAnsi="Times New Roman"/>
          <w:sz w:val="24"/>
          <w:szCs w:val="24"/>
        </w:rPr>
      </w:pPr>
      <w:r w:rsidRPr="00FD0DF3">
        <w:rPr>
          <w:rFonts w:ascii="Times New Roman" w:hAnsi="Times New Roman"/>
          <w:sz w:val="24"/>
          <w:szCs w:val="24"/>
        </w:rPr>
        <w:t>Работа с учащимися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
        <w:gridCol w:w="4979"/>
        <w:gridCol w:w="1843"/>
        <w:gridCol w:w="2454"/>
      </w:tblGrid>
      <w:tr w:rsidR="00801E8A" w:rsidRPr="00FD0DF3" w:rsidTr="00801E8A">
        <w:tc>
          <w:tcPr>
            <w:tcW w:w="516"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1.</w:t>
            </w:r>
          </w:p>
        </w:tc>
        <w:tc>
          <w:tcPr>
            <w:tcW w:w="4979"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Диагностическая работа с целью исследования личностных свойств толерантности у учащихся</w:t>
            </w:r>
          </w:p>
        </w:tc>
        <w:tc>
          <w:tcPr>
            <w:tcW w:w="1843"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Сентябрь</w:t>
            </w:r>
          </w:p>
        </w:tc>
        <w:tc>
          <w:tcPr>
            <w:tcW w:w="2454"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Зам. директора по ВР, классные руководители</w:t>
            </w:r>
          </w:p>
        </w:tc>
      </w:tr>
      <w:tr w:rsidR="00801E8A" w:rsidRPr="00FD0DF3" w:rsidTr="00801E8A">
        <w:tc>
          <w:tcPr>
            <w:tcW w:w="516"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2.</w:t>
            </w:r>
          </w:p>
        </w:tc>
        <w:tc>
          <w:tcPr>
            <w:tcW w:w="4979"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Проведение тематических классных часов и часов общения с целью противодействия экстремизма и формированию толерантности у учащихся</w:t>
            </w:r>
          </w:p>
        </w:tc>
        <w:tc>
          <w:tcPr>
            <w:tcW w:w="1843"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В течение года</w:t>
            </w:r>
          </w:p>
        </w:tc>
        <w:tc>
          <w:tcPr>
            <w:tcW w:w="2454"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Классные руководители</w:t>
            </w:r>
          </w:p>
        </w:tc>
      </w:tr>
      <w:tr w:rsidR="00801E8A" w:rsidRPr="00FD0DF3" w:rsidTr="00801E8A">
        <w:tc>
          <w:tcPr>
            <w:tcW w:w="516"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3.</w:t>
            </w:r>
          </w:p>
        </w:tc>
        <w:tc>
          <w:tcPr>
            <w:tcW w:w="4979"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Уроки по основам правовых знаний, направленных на формирование толерантных установок у учащихся.</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Ответственность за участие в группировках, разжигающих национальную рознь</w:t>
            </w:r>
          </w:p>
        </w:tc>
        <w:tc>
          <w:tcPr>
            <w:tcW w:w="1843"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В течение года</w:t>
            </w:r>
          </w:p>
        </w:tc>
        <w:tc>
          <w:tcPr>
            <w:tcW w:w="2454"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Преподаватели истории и общественных дисциплин</w:t>
            </w:r>
          </w:p>
        </w:tc>
      </w:tr>
      <w:tr w:rsidR="00801E8A" w:rsidRPr="00FD0DF3" w:rsidTr="00801E8A">
        <w:tc>
          <w:tcPr>
            <w:tcW w:w="516"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4.</w:t>
            </w:r>
          </w:p>
        </w:tc>
        <w:tc>
          <w:tcPr>
            <w:tcW w:w="4979"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color w:val="222222"/>
                <w:sz w:val="24"/>
                <w:szCs w:val="24"/>
              </w:rPr>
              <w:t>Ознакомление вновь прибывших учащихся с памятками и инструкциями по обеспечению безопасности в течение недели после зачисления</w:t>
            </w:r>
          </w:p>
        </w:tc>
        <w:tc>
          <w:tcPr>
            <w:tcW w:w="1843"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Ситуационно</w:t>
            </w:r>
          </w:p>
        </w:tc>
        <w:tc>
          <w:tcPr>
            <w:tcW w:w="2454"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Классные руководители</w:t>
            </w:r>
          </w:p>
        </w:tc>
      </w:tr>
      <w:tr w:rsidR="00801E8A" w:rsidRPr="00FD0DF3" w:rsidTr="00801E8A">
        <w:tc>
          <w:tcPr>
            <w:tcW w:w="516"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5.</w:t>
            </w:r>
          </w:p>
        </w:tc>
        <w:tc>
          <w:tcPr>
            <w:tcW w:w="4979"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color w:val="222222"/>
                <w:sz w:val="24"/>
                <w:szCs w:val="24"/>
              </w:rPr>
              <w:t>Ознакомление участников (работников, учащихся и их родителей) массовых мероприятий с необходимой документацией по обеспечению безопасности</w:t>
            </w:r>
          </w:p>
        </w:tc>
        <w:tc>
          <w:tcPr>
            <w:tcW w:w="1843"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Ситуационно</w:t>
            </w:r>
          </w:p>
        </w:tc>
        <w:tc>
          <w:tcPr>
            <w:tcW w:w="2454"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Зам. директора по ВР, преподаватель организатор ОБЖ</w:t>
            </w:r>
          </w:p>
        </w:tc>
      </w:tr>
      <w:tr w:rsidR="00801E8A" w:rsidRPr="00FD0DF3" w:rsidTr="00801E8A">
        <w:tc>
          <w:tcPr>
            <w:tcW w:w="516"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6.</w:t>
            </w:r>
          </w:p>
        </w:tc>
        <w:tc>
          <w:tcPr>
            <w:tcW w:w="4979"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Благотворительные акции «Семья семье»,  «Добро без границ»</w:t>
            </w:r>
          </w:p>
        </w:tc>
        <w:tc>
          <w:tcPr>
            <w:tcW w:w="1843"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В течение года</w:t>
            </w:r>
          </w:p>
        </w:tc>
        <w:tc>
          <w:tcPr>
            <w:tcW w:w="2454"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Соцпедагог,  классные руководители</w:t>
            </w:r>
          </w:p>
        </w:tc>
      </w:tr>
      <w:tr w:rsidR="00801E8A" w:rsidRPr="00FD0DF3" w:rsidTr="00801E8A">
        <w:tc>
          <w:tcPr>
            <w:tcW w:w="516"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7.</w:t>
            </w:r>
          </w:p>
        </w:tc>
        <w:tc>
          <w:tcPr>
            <w:tcW w:w="4979"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Мероприятия по изучению культуры и традиций других народов</w:t>
            </w:r>
          </w:p>
        </w:tc>
        <w:tc>
          <w:tcPr>
            <w:tcW w:w="1843"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В течение года</w:t>
            </w:r>
          </w:p>
        </w:tc>
        <w:tc>
          <w:tcPr>
            <w:tcW w:w="2454"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Зам. директора по ВР, классные руководители</w:t>
            </w:r>
          </w:p>
          <w:p w:rsidR="00801E8A" w:rsidRPr="00FD0DF3" w:rsidRDefault="00801E8A" w:rsidP="00FD0DF3">
            <w:pPr>
              <w:spacing w:after="0" w:line="20" w:lineRule="atLeast"/>
              <w:rPr>
                <w:rFonts w:ascii="Times New Roman" w:hAnsi="Times New Roman"/>
                <w:sz w:val="24"/>
                <w:szCs w:val="24"/>
              </w:rPr>
            </w:pPr>
          </w:p>
        </w:tc>
      </w:tr>
      <w:tr w:rsidR="00801E8A" w:rsidRPr="00FD0DF3" w:rsidTr="00801E8A">
        <w:tc>
          <w:tcPr>
            <w:tcW w:w="516"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8.</w:t>
            </w:r>
          </w:p>
        </w:tc>
        <w:tc>
          <w:tcPr>
            <w:tcW w:w="4979"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Мониторинг по выявлению субкультур</w:t>
            </w:r>
          </w:p>
        </w:tc>
        <w:tc>
          <w:tcPr>
            <w:tcW w:w="1843"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1 раз в полугодие</w:t>
            </w:r>
          </w:p>
        </w:tc>
        <w:tc>
          <w:tcPr>
            <w:tcW w:w="2454"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 xml:space="preserve">Психолог </w:t>
            </w:r>
          </w:p>
        </w:tc>
      </w:tr>
      <w:tr w:rsidR="00801E8A" w:rsidRPr="00FD0DF3" w:rsidTr="00801E8A">
        <w:tc>
          <w:tcPr>
            <w:tcW w:w="516"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9.</w:t>
            </w:r>
          </w:p>
        </w:tc>
        <w:tc>
          <w:tcPr>
            <w:tcW w:w="4979"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color w:val="222222"/>
                <w:sz w:val="24"/>
                <w:szCs w:val="24"/>
              </w:rPr>
              <w:t>Беседа с учащимися о последствиях ложных сообщений о готовящихся террористических актах</w:t>
            </w:r>
          </w:p>
        </w:tc>
        <w:tc>
          <w:tcPr>
            <w:tcW w:w="1843"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Январь</w:t>
            </w:r>
          </w:p>
        </w:tc>
        <w:tc>
          <w:tcPr>
            <w:tcW w:w="2454"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Классные руководители</w:t>
            </w:r>
          </w:p>
        </w:tc>
      </w:tr>
      <w:tr w:rsidR="00801E8A" w:rsidRPr="00FD0DF3" w:rsidTr="00801E8A">
        <w:tc>
          <w:tcPr>
            <w:tcW w:w="516"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10.</w:t>
            </w:r>
          </w:p>
        </w:tc>
        <w:tc>
          <w:tcPr>
            <w:tcW w:w="4979" w:type="dxa"/>
          </w:tcPr>
          <w:p w:rsidR="00801E8A" w:rsidRPr="00FD0DF3" w:rsidRDefault="00801E8A" w:rsidP="00FD0DF3">
            <w:pPr>
              <w:spacing w:after="0" w:line="20" w:lineRule="atLeast"/>
              <w:jc w:val="both"/>
              <w:rPr>
                <w:rFonts w:ascii="Times New Roman" w:hAnsi="Times New Roman"/>
                <w:color w:val="222222"/>
                <w:sz w:val="24"/>
                <w:szCs w:val="24"/>
              </w:rPr>
            </w:pPr>
            <w:r w:rsidRPr="00FD0DF3">
              <w:rPr>
                <w:rFonts w:ascii="Times New Roman" w:hAnsi="Times New Roman"/>
                <w:color w:val="222222"/>
                <w:sz w:val="24"/>
                <w:szCs w:val="24"/>
              </w:rPr>
              <w:t>Беседа с учащимися о действиях при поступлении угрозы по телефону, при получении писем, записок, содержащих угрозы</w:t>
            </w:r>
          </w:p>
        </w:tc>
        <w:tc>
          <w:tcPr>
            <w:tcW w:w="1843"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Февраль</w:t>
            </w:r>
          </w:p>
        </w:tc>
        <w:tc>
          <w:tcPr>
            <w:tcW w:w="2454"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Классные руководители</w:t>
            </w:r>
          </w:p>
        </w:tc>
      </w:tr>
      <w:tr w:rsidR="00801E8A" w:rsidRPr="00FD0DF3" w:rsidTr="00801E8A">
        <w:tc>
          <w:tcPr>
            <w:tcW w:w="516"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11.</w:t>
            </w:r>
          </w:p>
        </w:tc>
        <w:tc>
          <w:tcPr>
            <w:tcW w:w="4979" w:type="dxa"/>
          </w:tcPr>
          <w:p w:rsidR="00801E8A" w:rsidRPr="00FD0DF3" w:rsidRDefault="00801E8A" w:rsidP="00FD0DF3">
            <w:pPr>
              <w:spacing w:after="0" w:line="20" w:lineRule="atLeast"/>
              <w:jc w:val="both"/>
              <w:rPr>
                <w:rFonts w:ascii="Times New Roman" w:hAnsi="Times New Roman"/>
                <w:color w:val="222222"/>
                <w:sz w:val="24"/>
                <w:szCs w:val="24"/>
              </w:rPr>
            </w:pPr>
            <w:r w:rsidRPr="00FD0DF3">
              <w:rPr>
                <w:rFonts w:ascii="Times New Roman" w:hAnsi="Times New Roman"/>
                <w:color w:val="222222"/>
                <w:sz w:val="24"/>
                <w:szCs w:val="24"/>
              </w:rPr>
              <w:t>Административная и уголовная ответственность за противоправное поведение, в том числе за участие в несанкционированных митингах, шествиях и распространение литературы экстремистского толка</w:t>
            </w:r>
          </w:p>
        </w:tc>
        <w:tc>
          <w:tcPr>
            <w:tcW w:w="1843"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Март</w:t>
            </w:r>
          </w:p>
        </w:tc>
        <w:tc>
          <w:tcPr>
            <w:tcW w:w="2454"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Зам. директора по ВР, инспектор по делам несовершеннолетних, классные руководители</w:t>
            </w:r>
          </w:p>
        </w:tc>
      </w:tr>
      <w:tr w:rsidR="00801E8A" w:rsidRPr="00FD0DF3" w:rsidTr="00801E8A">
        <w:tc>
          <w:tcPr>
            <w:tcW w:w="516"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12.</w:t>
            </w:r>
          </w:p>
        </w:tc>
        <w:tc>
          <w:tcPr>
            <w:tcW w:w="4979"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color w:val="222222"/>
                <w:sz w:val="24"/>
                <w:szCs w:val="24"/>
              </w:rPr>
              <w:t>Проведение плановой эвакуации учащихся</w:t>
            </w:r>
          </w:p>
        </w:tc>
        <w:tc>
          <w:tcPr>
            <w:tcW w:w="1843"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1 раз в четверть</w:t>
            </w:r>
          </w:p>
        </w:tc>
        <w:tc>
          <w:tcPr>
            <w:tcW w:w="2454"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 xml:space="preserve">Преподаватель-организатор ОБЖ  </w:t>
            </w:r>
          </w:p>
        </w:tc>
      </w:tr>
      <w:tr w:rsidR="00801E8A" w:rsidRPr="00FD0DF3" w:rsidTr="00801E8A">
        <w:tc>
          <w:tcPr>
            <w:tcW w:w="516"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13.</w:t>
            </w:r>
          </w:p>
        </w:tc>
        <w:tc>
          <w:tcPr>
            <w:tcW w:w="4979" w:type="dxa"/>
          </w:tcPr>
          <w:p w:rsidR="00801E8A" w:rsidRPr="00FD0DF3" w:rsidRDefault="00801E8A" w:rsidP="00FD0DF3">
            <w:pPr>
              <w:spacing w:after="0" w:line="20" w:lineRule="atLeast"/>
              <w:jc w:val="both"/>
              <w:rPr>
                <w:rFonts w:ascii="Times New Roman" w:hAnsi="Times New Roman"/>
                <w:color w:val="222222"/>
                <w:sz w:val="24"/>
                <w:szCs w:val="24"/>
              </w:rPr>
            </w:pPr>
            <w:r w:rsidRPr="00FD0DF3">
              <w:rPr>
                <w:rFonts w:ascii="Times New Roman" w:hAnsi="Times New Roman"/>
                <w:color w:val="222222"/>
                <w:sz w:val="24"/>
                <w:szCs w:val="24"/>
              </w:rPr>
              <w:t>Проведение инструктажей с учащимися по противодействию экстремизма</w:t>
            </w:r>
          </w:p>
        </w:tc>
        <w:tc>
          <w:tcPr>
            <w:tcW w:w="1843"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1 раз в полугодие</w:t>
            </w:r>
          </w:p>
        </w:tc>
        <w:tc>
          <w:tcPr>
            <w:tcW w:w="2454"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Классные руководители</w:t>
            </w:r>
          </w:p>
        </w:tc>
      </w:tr>
      <w:tr w:rsidR="00801E8A" w:rsidRPr="00FD0DF3" w:rsidTr="00801E8A">
        <w:tc>
          <w:tcPr>
            <w:tcW w:w="516"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14.</w:t>
            </w:r>
          </w:p>
        </w:tc>
        <w:tc>
          <w:tcPr>
            <w:tcW w:w="4979" w:type="dxa"/>
          </w:tcPr>
          <w:p w:rsidR="00801E8A" w:rsidRPr="00FD0DF3" w:rsidRDefault="00801E8A" w:rsidP="00FD0DF3">
            <w:pPr>
              <w:spacing w:after="0" w:line="20" w:lineRule="atLeast"/>
              <w:jc w:val="both"/>
              <w:rPr>
                <w:rFonts w:ascii="Times New Roman" w:hAnsi="Times New Roman"/>
                <w:color w:val="222222"/>
                <w:sz w:val="24"/>
                <w:szCs w:val="24"/>
              </w:rPr>
            </w:pPr>
            <w:r w:rsidRPr="00FD0DF3">
              <w:rPr>
                <w:rFonts w:ascii="Times New Roman" w:hAnsi="Times New Roman"/>
                <w:bCs/>
                <w:color w:val="222222"/>
                <w:sz w:val="24"/>
                <w:szCs w:val="24"/>
              </w:rPr>
              <w:t>Изучение на уроках обществознания нормативных документов по противодействию экстремизму</w:t>
            </w:r>
          </w:p>
        </w:tc>
        <w:tc>
          <w:tcPr>
            <w:tcW w:w="1843"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В течение года</w:t>
            </w:r>
          </w:p>
        </w:tc>
        <w:tc>
          <w:tcPr>
            <w:tcW w:w="2454"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Преподаватели истории и общественных дисциплин</w:t>
            </w:r>
          </w:p>
        </w:tc>
      </w:tr>
      <w:tr w:rsidR="00801E8A" w:rsidRPr="00FD0DF3" w:rsidTr="00801E8A">
        <w:tc>
          <w:tcPr>
            <w:tcW w:w="516"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15.</w:t>
            </w:r>
          </w:p>
        </w:tc>
        <w:tc>
          <w:tcPr>
            <w:tcW w:w="4979"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Практическая направленность занятий по ОБЖ по мерам безопасности, действиям в экстремальных ситуациях</w:t>
            </w:r>
          </w:p>
        </w:tc>
        <w:tc>
          <w:tcPr>
            <w:tcW w:w="1843"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В течение года</w:t>
            </w:r>
          </w:p>
        </w:tc>
        <w:tc>
          <w:tcPr>
            <w:tcW w:w="2454"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 xml:space="preserve">Преподаватель-организатор ОБЖ  </w:t>
            </w:r>
          </w:p>
        </w:tc>
      </w:tr>
      <w:tr w:rsidR="00801E8A" w:rsidRPr="00FD0DF3" w:rsidTr="00801E8A">
        <w:tc>
          <w:tcPr>
            <w:tcW w:w="516"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16.</w:t>
            </w:r>
          </w:p>
        </w:tc>
        <w:tc>
          <w:tcPr>
            <w:tcW w:w="4979"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Мониторинг по определению  уровня взаимоотношений среди учащихся  в классном коллективе</w:t>
            </w:r>
          </w:p>
        </w:tc>
        <w:tc>
          <w:tcPr>
            <w:tcW w:w="1843"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1 раз в полугодие</w:t>
            </w:r>
          </w:p>
        </w:tc>
        <w:tc>
          <w:tcPr>
            <w:tcW w:w="2454"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Психолог, классные руководители</w:t>
            </w:r>
          </w:p>
        </w:tc>
      </w:tr>
      <w:tr w:rsidR="00801E8A" w:rsidRPr="00FD0DF3" w:rsidTr="00801E8A">
        <w:tc>
          <w:tcPr>
            <w:tcW w:w="516" w:type="dxa"/>
          </w:tcPr>
          <w:p w:rsidR="00801E8A" w:rsidRPr="00FD0DF3" w:rsidRDefault="00801E8A" w:rsidP="00FD0DF3">
            <w:pPr>
              <w:spacing w:after="0" w:line="20" w:lineRule="atLeast"/>
              <w:rPr>
                <w:rFonts w:ascii="Times New Roman" w:hAnsi="Times New Roman"/>
                <w:sz w:val="24"/>
                <w:szCs w:val="24"/>
              </w:rPr>
            </w:pPr>
          </w:p>
        </w:tc>
        <w:tc>
          <w:tcPr>
            <w:tcW w:w="4979"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xml:space="preserve">Мероприятия, посвященные Дню солидарности в борьбе с терроризмом </w:t>
            </w:r>
          </w:p>
        </w:tc>
        <w:tc>
          <w:tcPr>
            <w:tcW w:w="1843"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3 сентября</w:t>
            </w:r>
          </w:p>
        </w:tc>
        <w:tc>
          <w:tcPr>
            <w:tcW w:w="2454"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Зам. директора по ВР</w:t>
            </w:r>
          </w:p>
        </w:tc>
      </w:tr>
      <w:tr w:rsidR="00801E8A" w:rsidRPr="00FD0DF3" w:rsidTr="00801E8A">
        <w:tc>
          <w:tcPr>
            <w:tcW w:w="516"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17.</w:t>
            </w:r>
          </w:p>
        </w:tc>
        <w:tc>
          <w:tcPr>
            <w:tcW w:w="4979"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Мероприятия, посвященные Дню народного единства</w:t>
            </w:r>
          </w:p>
        </w:tc>
        <w:tc>
          <w:tcPr>
            <w:tcW w:w="1843"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Ноябрь</w:t>
            </w:r>
          </w:p>
        </w:tc>
        <w:tc>
          <w:tcPr>
            <w:tcW w:w="2454"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Зам. директора по ВР</w:t>
            </w:r>
          </w:p>
        </w:tc>
      </w:tr>
      <w:tr w:rsidR="00801E8A" w:rsidRPr="00FD0DF3" w:rsidTr="00801E8A">
        <w:tc>
          <w:tcPr>
            <w:tcW w:w="516"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18.</w:t>
            </w:r>
          </w:p>
        </w:tc>
        <w:tc>
          <w:tcPr>
            <w:tcW w:w="4979"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Мероприятия в рамках Международного дня толерантности</w:t>
            </w:r>
          </w:p>
        </w:tc>
        <w:tc>
          <w:tcPr>
            <w:tcW w:w="1843"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Ноябрь</w:t>
            </w:r>
          </w:p>
        </w:tc>
        <w:tc>
          <w:tcPr>
            <w:tcW w:w="2454"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Зам. директора по ВР</w:t>
            </w:r>
          </w:p>
        </w:tc>
      </w:tr>
      <w:tr w:rsidR="00801E8A" w:rsidRPr="00FD0DF3" w:rsidTr="00801E8A">
        <w:tc>
          <w:tcPr>
            <w:tcW w:w="516"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19.</w:t>
            </w:r>
          </w:p>
        </w:tc>
        <w:tc>
          <w:tcPr>
            <w:tcW w:w="4979"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Конкурсы, выставки, викторины, круглые столы  по профилактике экстремизма, по формированию  патриотизма и гражданственности</w:t>
            </w:r>
          </w:p>
        </w:tc>
        <w:tc>
          <w:tcPr>
            <w:tcW w:w="1843"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В течение года</w:t>
            </w:r>
          </w:p>
        </w:tc>
        <w:tc>
          <w:tcPr>
            <w:tcW w:w="2454"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Зав. библиотекой,</w:t>
            </w:r>
          </w:p>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зам. директора по ВР</w:t>
            </w:r>
          </w:p>
        </w:tc>
      </w:tr>
      <w:tr w:rsidR="00801E8A" w:rsidRPr="00FD0DF3" w:rsidTr="00801E8A">
        <w:tc>
          <w:tcPr>
            <w:tcW w:w="516"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20.</w:t>
            </w:r>
          </w:p>
        </w:tc>
        <w:tc>
          <w:tcPr>
            <w:tcW w:w="4979"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Участие в молодежных акциях</w:t>
            </w:r>
          </w:p>
          <w:p w:rsidR="00801E8A" w:rsidRPr="00FD0DF3" w:rsidRDefault="00801E8A" w:rsidP="00FD0DF3">
            <w:pPr>
              <w:spacing w:after="0" w:line="20" w:lineRule="atLeast"/>
              <w:jc w:val="both"/>
              <w:rPr>
                <w:rFonts w:ascii="Times New Roman" w:hAnsi="Times New Roman"/>
                <w:sz w:val="24"/>
                <w:szCs w:val="24"/>
              </w:rPr>
            </w:pPr>
          </w:p>
        </w:tc>
        <w:tc>
          <w:tcPr>
            <w:tcW w:w="1843"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По плану</w:t>
            </w:r>
          </w:p>
        </w:tc>
        <w:tc>
          <w:tcPr>
            <w:tcW w:w="2454"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Зам. директора по ВР</w:t>
            </w:r>
          </w:p>
        </w:tc>
      </w:tr>
      <w:tr w:rsidR="00801E8A" w:rsidRPr="00FD0DF3" w:rsidTr="00801E8A">
        <w:tc>
          <w:tcPr>
            <w:tcW w:w="516"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21.</w:t>
            </w:r>
          </w:p>
        </w:tc>
        <w:tc>
          <w:tcPr>
            <w:tcW w:w="4979"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Вовлечение обучающихся в кружки, секции</w:t>
            </w:r>
          </w:p>
        </w:tc>
        <w:tc>
          <w:tcPr>
            <w:tcW w:w="1843"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В течение года</w:t>
            </w:r>
          </w:p>
        </w:tc>
        <w:tc>
          <w:tcPr>
            <w:tcW w:w="2454"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Классные руководители</w:t>
            </w:r>
          </w:p>
        </w:tc>
      </w:tr>
      <w:tr w:rsidR="00801E8A" w:rsidRPr="00FD0DF3" w:rsidTr="00801E8A">
        <w:tc>
          <w:tcPr>
            <w:tcW w:w="516"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22.</w:t>
            </w:r>
          </w:p>
        </w:tc>
        <w:tc>
          <w:tcPr>
            <w:tcW w:w="4979"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Ведение (обновление) стендов по  антитеррористической безопасности</w:t>
            </w:r>
          </w:p>
        </w:tc>
        <w:tc>
          <w:tcPr>
            <w:tcW w:w="1843"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В течение года</w:t>
            </w:r>
          </w:p>
        </w:tc>
        <w:tc>
          <w:tcPr>
            <w:tcW w:w="2454"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 xml:space="preserve">Преподаватель-организатор ОБЖ  </w:t>
            </w:r>
          </w:p>
        </w:tc>
      </w:tr>
    </w:tbl>
    <w:p w:rsidR="00801E8A" w:rsidRDefault="00801E8A" w:rsidP="00FD0DF3">
      <w:pPr>
        <w:spacing w:after="0" w:line="20" w:lineRule="atLeast"/>
        <w:ind w:left="360"/>
        <w:rPr>
          <w:rFonts w:ascii="Times New Roman" w:hAnsi="Times New Roman"/>
          <w:sz w:val="24"/>
          <w:szCs w:val="24"/>
        </w:rPr>
      </w:pPr>
    </w:p>
    <w:p w:rsidR="001E4B78" w:rsidRPr="00FD0DF3" w:rsidRDefault="001E4B78" w:rsidP="00FD0DF3">
      <w:pPr>
        <w:spacing w:after="0" w:line="20" w:lineRule="atLeast"/>
        <w:ind w:left="360"/>
        <w:rPr>
          <w:rFonts w:ascii="Times New Roman" w:hAnsi="Times New Roman"/>
          <w:sz w:val="24"/>
          <w:szCs w:val="24"/>
        </w:rPr>
      </w:pPr>
    </w:p>
    <w:p w:rsidR="00801E8A" w:rsidRPr="00FD0DF3" w:rsidRDefault="00801E8A" w:rsidP="00FD0DF3">
      <w:pPr>
        <w:pStyle w:val="af1"/>
        <w:spacing w:line="20" w:lineRule="atLeast"/>
        <w:jc w:val="center"/>
        <w:rPr>
          <w:sz w:val="24"/>
          <w:szCs w:val="24"/>
          <w:u w:val="single"/>
        </w:rPr>
      </w:pPr>
      <w:r w:rsidRPr="00FD0DF3">
        <w:rPr>
          <w:bCs/>
          <w:sz w:val="24"/>
          <w:szCs w:val="24"/>
          <w:u w:val="single"/>
        </w:rPr>
        <w:t>План  воспитательной работы по предотвращению экстремизма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2693"/>
        <w:gridCol w:w="1266"/>
        <w:gridCol w:w="1834"/>
        <w:gridCol w:w="3439"/>
      </w:tblGrid>
      <w:tr w:rsidR="00801E8A" w:rsidRPr="00FD0DF3" w:rsidTr="00801E8A">
        <w:tc>
          <w:tcPr>
            <w:tcW w:w="534" w:type="dxa"/>
          </w:tcPr>
          <w:p w:rsidR="00801E8A" w:rsidRPr="00FD0DF3" w:rsidRDefault="00801E8A" w:rsidP="00FD0DF3">
            <w:pPr>
              <w:spacing w:after="0" w:line="20" w:lineRule="atLeast"/>
              <w:rPr>
                <w:rFonts w:ascii="Times New Roman" w:hAnsi="Times New Roman"/>
                <w:sz w:val="24"/>
                <w:szCs w:val="24"/>
              </w:rPr>
            </w:pPr>
          </w:p>
        </w:tc>
        <w:tc>
          <w:tcPr>
            <w:tcW w:w="2693"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Мероприятие</w:t>
            </w:r>
          </w:p>
        </w:tc>
        <w:tc>
          <w:tcPr>
            <w:tcW w:w="1266"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Сроки</w:t>
            </w:r>
          </w:p>
        </w:tc>
        <w:tc>
          <w:tcPr>
            <w:tcW w:w="1834"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Ответственные</w:t>
            </w:r>
          </w:p>
        </w:tc>
        <w:tc>
          <w:tcPr>
            <w:tcW w:w="3439" w:type="dxa"/>
          </w:tcPr>
          <w:p w:rsidR="00801E8A" w:rsidRPr="00FD0DF3" w:rsidRDefault="00801E8A" w:rsidP="00FD0DF3">
            <w:pPr>
              <w:pStyle w:val="af1"/>
              <w:spacing w:line="20" w:lineRule="atLeast"/>
              <w:rPr>
                <w:sz w:val="24"/>
                <w:szCs w:val="24"/>
              </w:rPr>
            </w:pPr>
            <w:r w:rsidRPr="00FD0DF3">
              <w:rPr>
                <w:sz w:val="24"/>
                <w:szCs w:val="24"/>
              </w:rPr>
              <w:t>Цели</w:t>
            </w:r>
          </w:p>
        </w:tc>
      </w:tr>
      <w:tr w:rsidR="00801E8A" w:rsidRPr="00FD0DF3" w:rsidTr="00801E8A">
        <w:tc>
          <w:tcPr>
            <w:tcW w:w="9766" w:type="dxa"/>
            <w:gridSpan w:val="5"/>
          </w:tcPr>
          <w:p w:rsidR="00801E8A" w:rsidRPr="00FD0DF3" w:rsidRDefault="00801E8A" w:rsidP="00FD0DF3">
            <w:pPr>
              <w:pStyle w:val="af1"/>
              <w:spacing w:line="20" w:lineRule="atLeast"/>
              <w:jc w:val="center"/>
              <w:rPr>
                <w:sz w:val="24"/>
                <w:szCs w:val="24"/>
              </w:rPr>
            </w:pPr>
            <w:r w:rsidRPr="00FD0DF3">
              <w:rPr>
                <w:iCs/>
                <w:sz w:val="24"/>
                <w:szCs w:val="24"/>
              </w:rPr>
              <w:t>Гражданско-патриотическое направление</w:t>
            </w:r>
          </w:p>
        </w:tc>
      </w:tr>
      <w:tr w:rsidR="00801E8A" w:rsidRPr="00FD0DF3" w:rsidTr="00801E8A">
        <w:tc>
          <w:tcPr>
            <w:tcW w:w="534"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1.</w:t>
            </w:r>
          </w:p>
        </w:tc>
        <w:tc>
          <w:tcPr>
            <w:tcW w:w="2693" w:type="dxa"/>
          </w:tcPr>
          <w:p w:rsidR="00801E8A" w:rsidRPr="00FD0DF3" w:rsidRDefault="00801E8A" w:rsidP="00FD0DF3">
            <w:pPr>
              <w:pStyle w:val="af1"/>
              <w:spacing w:line="20" w:lineRule="atLeast"/>
              <w:rPr>
                <w:sz w:val="24"/>
                <w:szCs w:val="24"/>
              </w:rPr>
            </w:pPr>
            <w:r w:rsidRPr="00FD0DF3">
              <w:rPr>
                <w:sz w:val="24"/>
                <w:szCs w:val="24"/>
              </w:rPr>
              <w:t>Мероприятия ко Дню освобождения Брянщины</w:t>
            </w:r>
          </w:p>
        </w:tc>
        <w:tc>
          <w:tcPr>
            <w:tcW w:w="1266" w:type="dxa"/>
          </w:tcPr>
          <w:p w:rsidR="00801E8A" w:rsidRPr="00FD0DF3" w:rsidRDefault="00801E8A" w:rsidP="00FD0DF3">
            <w:pPr>
              <w:pStyle w:val="af1"/>
              <w:spacing w:line="20" w:lineRule="atLeast"/>
              <w:rPr>
                <w:sz w:val="24"/>
                <w:szCs w:val="24"/>
              </w:rPr>
            </w:pPr>
            <w:r w:rsidRPr="00FD0DF3">
              <w:rPr>
                <w:sz w:val="24"/>
                <w:szCs w:val="24"/>
              </w:rPr>
              <w:t>Сентябрь</w:t>
            </w:r>
          </w:p>
        </w:tc>
        <w:tc>
          <w:tcPr>
            <w:tcW w:w="1834"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Классные руководители</w:t>
            </w:r>
          </w:p>
        </w:tc>
        <w:tc>
          <w:tcPr>
            <w:tcW w:w="3439" w:type="dxa"/>
          </w:tcPr>
          <w:p w:rsidR="00801E8A" w:rsidRPr="00FD0DF3" w:rsidRDefault="00801E8A" w:rsidP="00FD0DF3">
            <w:pPr>
              <w:pStyle w:val="af1"/>
              <w:spacing w:line="20" w:lineRule="atLeast"/>
              <w:rPr>
                <w:sz w:val="24"/>
                <w:szCs w:val="24"/>
              </w:rPr>
            </w:pPr>
            <w:r w:rsidRPr="00FD0DF3">
              <w:rPr>
                <w:sz w:val="24"/>
                <w:szCs w:val="24"/>
              </w:rPr>
              <w:t>Повышение эффективности патриотического воспитания в школе</w:t>
            </w:r>
          </w:p>
        </w:tc>
      </w:tr>
      <w:tr w:rsidR="00801E8A" w:rsidRPr="00FD0DF3" w:rsidTr="00801E8A">
        <w:tc>
          <w:tcPr>
            <w:tcW w:w="534"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2.</w:t>
            </w:r>
          </w:p>
        </w:tc>
        <w:tc>
          <w:tcPr>
            <w:tcW w:w="2693" w:type="dxa"/>
          </w:tcPr>
          <w:p w:rsidR="00801E8A" w:rsidRPr="00FD0DF3" w:rsidRDefault="00801E8A" w:rsidP="00FD0DF3">
            <w:pPr>
              <w:pStyle w:val="af1"/>
              <w:spacing w:line="20" w:lineRule="atLeast"/>
              <w:rPr>
                <w:sz w:val="24"/>
                <w:szCs w:val="24"/>
              </w:rPr>
            </w:pPr>
            <w:r w:rsidRPr="00FD0DF3">
              <w:rPr>
                <w:sz w:val="24"/>
                <w:szCs w:val="24"/>
              </w:rPr>
              <w:t>Экскурсии по местам боевой славы</w:t>
            </w:r>
          </w:p>
        </w:tc>
        <w:tc>
          <w:tcPr>
            <w:tcW w:w="1266" w:type="dxa"/>
          </w:tcPr>
          <w:p w:rsidR="00801E8A" w:rsidRPr="00FD0DF3" w:rsidRDefault="00801E8A" w:rsidP="00FD0DF3">
            <w:pPr>
              <w:pStyle w:val="af1"/>
              <w:spacing w:line="20" w:lineRule="atLeast"/>
              <w:rPr>
                <w:sz w:val="24"/>
                <w:szCs w:val="24"/>
              </w:rPr>
            </w:pPr>
            <w:r w:rsidRPr="00FD0DF3">
              <w:rPr>
                <w:sz w:val="24"/>
                <w:szCs w:val="24"/>
              </w:rPr>
              <w:t>Октябрь</w:t>
            </w:r>
          </w:p>
        </w:tc>
        <w:tc>
          <w:tcPr>
            <w:tcW w:w="1834"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Классные руководители</w:t>
            </w:r>
          </w:p>
        </w:tc>
        <w:tc>
          <w:tcPr>
            <w:tcW w:w="3439" w:type="dxa"/>
          </w:tcPr>
          <w:p w:rsidR="00801E8A" w:rsidRPr="00FD0DF3" w:rsidRDefault="00801E8A" w:rsidP="00FD0DF3">
            <w:pPr>
              <w:pStyle w:val="af1"/>
              <w:spacing w:line="20" w:lineRule="atLeast"/>
              <w:rPr>
                <w:sz w:val="24"/>
                <w:szCs w:val="24"/>
              </w:rPr>
            </w:pPr>
            <w:r w:rsidRPr="00FD0DF3">
              <w:rPr>
                <w:sz w:val="24"/>
                <w:szCs w:val="24"/>
              </w:rPr>
              <w:t>Увеличение количества детей, активно участвующих в жизни класса и школы</w:t>
            </w:r>
          </w:p>
        </w:tc>
      </w:tr>
      <w:tr w:rsidR="00801E8A" w:rsidRPr="00FD0DF3" w:rsidTr="00801E8A">
        <w:tc>
          <w:tcPr>
            <w:tcW w:w="534"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3.</w:t>
            </w:r>
          </w:p>
        </w:tc>
        <w:tc>
          <w:tcPr>
            <w:tcW w:w="2693"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Мероприятия, посвященные Дню народного единства</w:t>
            </w:r>
          </w:p>
        </w:tc>
        <w:tc>
          <w:tcPr>
            <w:tcW w:w="1266"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Ноябрь</w:t>
            </w:r>
          </w:p>
        </w:tc>
        <w:tc>
          <w:tcPr>
            <w:tcW w:w="1834"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Классные руководители</w:t>
            </w:r>
          </w:p>
        </w:tc>
        <w:tc>
          <w:tcPr>
            <w:tcW w:w="3439" w:type="dxa"/>
          </w:tcPr>
          <w:p w:rsidR="00801E8A" w:rsidRPr="00FD0DF3" w:rsidRDefault="00801E8A" w:rsidP="00FD0DF3">
            <w:pPr>
              <w:pStyle w:val="af1"/>
              <w:spacing w:line="20" w:lineRule="atLeast"/>
              <w:rPr>
                <w:sz w:val="24"/>
                <w:szCs w:val="24"/>
              </w:rPr>
            </w:pPr>
            <w:r w:rsidRPr="00FD0DF3">
              <w:rPr>
                <w:sz w:val="24"/>
                <w:szCs w:val="24"/>
              </w:rPr>
              <w:t>Повышение эффективности патриотического воспитания в школе</w:t>
            </w:r>
          </w:p>
        </w:tc>
      </w:tr>
      <w:tr w:rsidR="00801E8A" w:rsidRPr="00FD0DF3" w:rsidTr="00801E8A">
        <w:tc>
          <w:tcPr>
            <w:tcW w:w="534"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4.</w:t>
            </w:r>
          </w:p>
        </w:tc>
        <w:tc>
          <w:tcPr>
            <w:tcW w:w="2693" w:type="dxa"/>
          </w:tcPr>
          <w:p w:rsidR="00801E8A" w:rsidRPr="00FD0DF3" w:rsidRDefault="00801E8A" w:rsidP="00FD0DF3">
            <w:pPr>
              <w:pStyle w:val="af1"/>
              <w:spacing w:line="20" w:lineRule="atLeast"/>
              <w:rPr>
                <w:sz w:val="24"/>
                <w:szCs w:val="24"/>
              </w:rPr>
            </w:pPr>
            <w:r w:rsidRPr="00FD0DF3">
              <w:rPr>
                <w:sz w:val="24"/>
                <w:szCs w:val="24"/>
              </w:rPr>
              <w:t>Всероссийская акция «Я – гражданин России»</w:t>
            </w:r>
          </w:p>
        </w:tc>
        <w:tc>
          <w:tcPr>
            <w:tcW w:w="1266" w:type="dxa"/>
          </w:tcPr>
          <w:p w:rsidR="00801E8A" w:rsidRPr="00FD0DF3" w:rsidRDefault="00801E8A" w:rsidP="00FD0DF3">
            <w:pPr>
              <w:pStyle w:val="af1"/>
              <w:spacing w:line="20" w:lineRule="atLeast"/>
              <w:rPr>
                <w:sz w:val="24"/>
                <w:szCs w:val="24"/>
              </w:rPr>
            </w:pPr>
            <w:r w:rsidRPr="00FD0DF3">
              <w:rPr>
                <w:sz w:val="24"/>
                <w:szCs w:val="24"/>
              </w:rPr>
              <w:t>Январь</w:t>
            </w:r>
          </w:p>
        </w:tc>
        <w:tc>
          <w:tcPr>
            <w:tcW w:w="1834"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Зам. директора по ВР</w:t>
            </w:r>
          </w:p>
        </w:tc>
        <w:tc>
          <w:tcPr>
            <w:tcW w:w="3439" w:type="dxa"/>
          </w:tcPr>
          <w:p w:rsidR="00801E8A" w:rsidRPr="00FD0DF3" w:rsidRDefault="00801E8A" w:rsidP="00FD0DF3">
            <w:pPr>
              <w:pStyle w:val="af1"/>
              <w:spacing w:line="20" w:lineRule="atLeast"/>
              <w:rPr>
                <w:sz w:val="24"/>
                <w:szCs w:val="24"/>
              </w:rPr>
            </w:pPr>
            <w:r w:rsidRPr="00FD0DF3">
              <w:rPr>
                <w:sz w:val="24"/>
                <w:szCs w:val="24"/>
              </w:rPr>
              <w:t>Воспитание гражданственности и патриотизма</w:t>
            </w:r>
          </w:p>
        </w:tc>
      </w:tr>
      <w:tr w:rsidR="00801E8A" w:rsidRPr="00FD0DF3" w:rsidTr="00801E8A">
        <w:tc>
          <w:tcPr>
            <w:tcW w:w="534"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5.</w:t>
            </w:r>
          </w:p>
        </w:tc>
        <w:tc>
          <w:tcPr>
            <w:tcW w:w="2693" w:type="dxa"/>
          </w:tcPr>
          <w:p w:rsidR="00801E8A" w:rsidRPr="00FD0DF3" w:rsidRDefault="00801E8A" w:rsidP="00FD0DF3">
            <w:pPr>
              <w:pStyle w:val="af1"/>
              <w:spacing w:line="20" w:lineRule="atLeast"/>
              <w:rPr>
                <w:sz w:val="24"/>
                <w:szCs w:val="24"/>
              </w:rPr>
            </w:pPr>
            <w:r w:rsidRPr="00FD0DF3">
              <w:rPr>
                <w:sz w:val="24"/>
                <w:szCs w:val="24"/>
              </w:rPr>
              <w:t>Месячник оборонно-массовой и спортивной работы.</w:t>
            </w:r>
          </w:p>
        </w:tc>
        <w:tc>
          <w:tcPr>
            <w:tcW w:w="1266" w:type="dxa"/>
          </w:tcPr>
          <w:p w:rsidR="00801E8A" w:rsidRPr="00FD0DF3" w:rsidRDefault="00801E8A" w:rsidP="00FD0DF3">
            <w:pPr>
              <w:pStyle w:val="af1"/>
              <w:spacing w:line="20" w:lineRule="atLeast"/>
              <w:rPr>
                <w:sz w:val="24"/>
                <w:szCs w:val="24"/>
              </w:rPr>
            </w:pPr>
            <w:r w:rsidRPr="00FD0DF3">
              <w:rPr>
                <w:sz w:val="24"/>
                <w:szCs w:val="24"/>
              </w:rPr>
              <w:t>Февраль</w:t>
            </w:r>
          </w:p>
        </w:tc>
        <w:tc>
          <w:tcPr>
            <w:tcW w:w="1834"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 xml:space="preserve">Преподаватель-организатор ОБЖ  </w:t>
            </w:r>
          </w:p>
        </w:tc>
        <w:tc>
          <w:tcPr>
            <w:tcW w:w="3439" w:type="dxa"/>
          </w:tcPr>
          <w:p w:rsidR="00801E8A" w:rsidRPr="00FD0DF3" w:rsidRDefault="00801E8A" w:rsidP="00FD0DF3">
            <w:pPr>
              <w:pStyle w:val="af1"/>
              <w:spacing w:line="20" w:lineRule="atLeast"/>
              <w:rPr>
                <w:sz w:val="24"/>
                <w:szCs w:val="24"/>
              </w:rPr>
            </w:pPr>
            <w:r w:rsidRPr="00FD0DF3">
              <w:rPr>
                <w:sz w:val="24"/>
                <w:szCs w:val="24"/>
              </w:rPr>
              <w:t>Повышение эффективности патриотического воспитания в школе</w:t>
            </w:r>
          </w:p>
        </w:tc>
      </w:tr>
      <w:tr w:rsidR="00801E8A" w:rsidRPr="00FD0DF3" w:rsidTr="00801E8A">
        <w:tc>
          <w:tcPr>
            <w:tcW w:w="534" w:type="dxa"/>
          </w:tcPr>
          <w:p w:rsidR="00801E8A" w:rsidRPr="00FD0DF3" w:rsidRDefault="00801E8A" w:rsidP="00FD0DF3">
            <w:pPr>
              <w:pStyle w:val="af1"/>
              <w:spacing w:line="20" w:lineRule="atLeast"/>
              <w:rPr>
                <w:sz w:val="24"/>
                <w:szCs w:val="24"/>
              </w:rPr>
            </w:pPr>
            <w:r w:rsidRPr="00FD0DF3">
              <w:rPr>
                <w:sz w:val="24"/>
                <w:szCs w:val="24"/>
              </w:rPr>
              <w:t>6.</w:t>
            </w:r>
          </w:p>
        </w:tc>
        <w:tc>
          <w:tcPr>
            <w:tcW w:w="2693" w:type="dxa"/>
          </w:tcPr>
          <w:p w:rsidR="00801E8A" w:rsidRPr="00FD0DF3" w:rsidRDefault="00801E8A" w:rsidP="00FD0DF3">
            <w:pPr>
              <w:pStyle w:val="af1"/>
              <w:spacing w:line="20" w:lineRule="atLeast"/>
              <w:rPr>
                <w:sz w:val="24"/>
                <w:szCs w:val="24"/>
              </w:rPr>
            </w:pPr>
            <w:r w:rsidRPr="00FD0DF3">
              <w:rPr>
                <w:sz w:val="24"/>
                <w:szCs w:val="24"/>
              </w:rPr>
              <w:t>Акция  «Ветеран живет рядом»</w:t>
            </w:r>
          </w:p>
        </w:tc>
        <w:tc>
          <w:tcPr>
            <w:tcW w:w="1266" w:type="dxa"/>
          </w:tcPr>
          <w:p w:rsidR="00801E8A" w:rsidRPr="00FD0DF3" w:rsidRDefault="00801E8A" w:rsidP="00FD0DF3">
            <w:pPr>
              <w:pStyle w:val="af1"/>
              <w:spacing w:line="20" w:lineRule="atLeast"/>
              <w:rPr>
                <w:sz w:val="24"/>
                <w:szCs w:val="24"/>
              </w:rPr>
            </w:pPr>
            <w:r w:rsidRPr="00FD0DF3">
              <w:rPr>
                <w:sz w:val="24"/>
                <w:szCs w:val="24"/>
              </w:rPr>
              <w:t>Апрель</w:t>
            </w:r>
          </w:p>
        </w:tc>
        <w:tc>
          <w:tcPr>
            <w:tcW w:w="1834"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Классные руководители</w:t>
            </w:r>
          </w:p>
        </w:tc>
        <w:tc>
          <w:tcPr>
            <w:tcW w:w="3439" w:type="dxa"/>
          </w:tcPr>
          <w:p w:rsidR="00801E8A" w:rsidRPr="00FD0DF3" w:rsidRDefault="00801E8A" w:rsidP="00FD0DF3">
            <w:pPr>
              <w:pStyle w:val="af1"/>
              <w:spacing w:line="20" w:lineRule="atLeast"/>
              <w:rPr>
                <w:sz w:val="24"/>
                <w:szCs w:val="24"/>
              </w:rPr>
            </w:pPr>
            <w:r w:rsidRPr="00FD0DF3">
              <w:rPr>
                <w:sz w:val="24"/>
                <w:szCs w:val="24"/>
              </w:rPr>
              <w:t>Воспитание гражданственности и патриотизма</w:t>
            </w:r>
          </w:p>
        </w:tc>
      </w:tr>
      <w:tr w:rsidR="00801E8A" w:rsidRPr="00FD0DF3" w:rsidTr="00801E8A">
        <w:tc>
          <w:tcPr>
            <w:tcW w:w="534" w:type="dxa"/>
          </w:tcPr>
          <w:p w:rsidR="00801E8A" w:rsidRPr="00FD0DF3" w:rsidRDefault="00801E8A" w:rsidP="00FD0DF3">
            <w:pPr>
              <w:pStyle w:val="af1"/>
              <w:spacing w:line="20" w:lineRule="atLeast"/>
              <w:rPr>
                <w:b/>
                <w:sz w:val="24"/>
                <w:szCs w:val="24"/>
              </w:rPr>
            </w:pPr>
            <w:r w:rsidRPr="00FD0DF3">
              <w:rPr>
                <w:b/>
                <w:sz w:val="24"/>
                <w:szCs w:val="24"/>
              </w:rPr>
              <w:t>7.</w:t>
            </w:r>
          </w:p>
        </w:tc>
        <w:tc>
          <w:tcPr>
            <w:tcW w:w="2693" w:type="dxa"/>
          </w:tcPr>
          <w:p w:rsidR="00801E8A" w:rsidRPr="00FD0DF3" w:rsidRDefault="00801E8A" w:rsidP="00FD0DF3">
            <w:pPr>
              <w:pStyle w:val="af1"/>
              <w:spacing w:line="20" w:lineRule="atLeast"/>
              <w:rPr>
                <w:sz w:val="24"/>
                <w:szCs w:val="24"/>
              </w:rPr>
            </w:pPr>
            <w:r w:rsidRPr="00FD0DF3">
              <w:rPr>
                <w:sz w:val="24"/>
                <w:szCs w:val="24"/>
              </w:rPr>
              <w:t>Мероприятия в рамках празднования Великой Победы</w:t>
            </w:r>
          </w:p>
        </w:tc>
        <w:tc>
          <w:tcPr>
            <w:tcW w:w="1266" w:type="dxa"/>
          </w:tcPr>
          <w:p w:rsidR="00801E8A" w:rsidRPr="00FD0DF3" w:rsidRDefault="00801E8A" w:rsidP="00653C5D">
            <w:pPr>
              <w:pStyle w:val="af1"/>
              <w:spacing w:line="20" w:lineRule="atLeast"/>
              <w:jc w:val="left"/>
              <w:rPr>
                <w:sz w:val="24"/>
                <w:szCs w:val="24"/>
              </w:rPr>
            </w:pPr>
            <w:r w:rsidRPr="00FD0DF3">
              <w:rPr>
                <w:sz w:val="24"/>
                <w:szCs w:val="24"/>
              </w:rPr>
              <w:t>Май</w:t>
            </w:r>
          </w:p>
        </w:tc>
        <w:tc>
          <w:tcPr>
            <w:tcW w:w="1834"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Классные руководители</w:t>
            </w:r>
          </w:p>
        </w:tc>
        <w:tc>
          <w:tcPr>
            <w:tcW w:w="3439" w:type="dxa"/>
          </w:tcPr>
          <w:p w:rsidR="00801E8A" w:rsidRPr="00FD0DF3" w:rsidRDefault="00801E8A" w:rsidP="00FD0DF3">
            <w:pPr>
              <w:pStyle w:val="af1"/>
              <w:spacing w:line="20" w:lineRule="atLeast"/>
              <w:rPr>
                <w:sz w:val="24"/>
                <w:szCs w:val="24"/>
              </w:rPr>
            </w:pPr>
            <w:r w:rsidRPr="00FD0DF3">
              <w:rPr>
                <w:sz w:val="24"/>
                <w:szCs w:val="24"/>
              </w:rPr>
              <w:t>Воспитание гражданственности и патриотизма</w:t>
            </w:r>
          </w:p>
        </w:tc>
      </w:tr>
      <w:tr w:rsidR="00801E8A" w:rsidRPr="00FD0DF3" w:rsidTr="00801E8A">
        <w:tc>
          <w:tcPr>
            <w:tcW w:w="534" w:type="dxa"/>
          </w:tcPr>
          <w:p w:rsidR="00801E8A" w:rsidRPr="00FD0DF3" w:rsidRDefault="00801E8A" w:rsidP="00FD0DF3">
            <w:pPr>
              <w:pStyle w:val="af1"/>
              <w:spacing w:line="20" w:lineRule="atLeast"/>
              <w:rPr>
                <w:sz w:val="24"/>
                <w:szCs w:val="24"/>
              </w:rPr>
            </w:pPr>
            <w:r w:rsidRPr="00FD0DF3">
              <w:rPr>
                <w:sz w:val="24"/>
                <w:szCs w:val="24"/>
              </w:rPr>
              <w:t>8.</w:t>
            </w:r>
          </w:p>
        </w:tc>
        <w:tc>
          <w:tcPr>
            <w:tcW w:w="2693" w:type="dxa"/>
          </w:tcPr>
          <w:p w:rsidR="00801E8A" w:rsidRPr="00FD0DF3" w:rsidRDefault="00801E8A" w:rsidP="00FD0DF3">
            <w:pPr>
              <w:pStyle w:val="af1"/>
              <w:spacing w:line="20" w:lineRule="atLeast"/>
              <w:rPr>
                <w:b/>
                <w:sz w:val="24"/>
                <w:szCs w:val="24"/>
              </w:rPr>
            </w:pPr>
            <w:r w:rsidRPr="00FD0DF3">
              <w:rPr>
                <w:sz w:val="24"/>
                <w:szCs w:val="24"/>
              </w:rPr>
              <w:t>Мероприятия в рамках празднования Дня России</w:t>
            </w:r>
          </w:p>
        </w:tc>
        <w:tc>
          <w:tcPr>
            <w:tcW w:w="1266" w:type="dxa"/>
          </w:tcPr>
          <w:p w:rsidR="00801E8A" w:rsidRPr="00FD0DF3" w:rsidRDefault="00653C5D" w:rsidP="00653C5D">
            <w:pPr>
              <w:pStyle w:val="af1"/>
              <w:spacing w:line="20" w:lineRule="atLeast"/>
              <w:jc w:val="left"/>
              <w:rPr>
                <w:sz w:val="24"/>
                <w:szCs w:val="24"/>
              </w:rPr>
            </w:pPr>
            <w:r>
              <w:rPr>
                <w:sz w:val="24"/>
                <w:szCs w:val="24"/>
              </w:rPr>
              <w:t>июнь</w:t>
            </w:r>
          </w:p>
        </w:tc>
        <w:tc>
          <w:tcPr>
            <w:tcW w:w="1834"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Зам. директора по ВР</w:t>
            </w:r>
          </w:p>
        </w:tc>
        <w:tc>
          <w:tcPr>
            <w:tcW w:w="3439" w:type="dxa"/>
          </w:tcPr>
          <w:p w:rsidR="00801E8A" w:rsidRPr="00FD0DF3" w:rsidRDefault="00801E8A" w:rsidP="00FD0DF3">
            <w:pPr>
              <w:pStyle w:val="af1"/>
              <w:spacing w:line="20" w:lineRule="atLeast"/>
              <w:rPr>
                <w:sz w:val="24"/>
                <w:szCs w:val="24"/>
              </w:rPr>
            </w:pPr>
            <w:r w:rsidRPr="00FD0DF3">
              <w:rPr>
                <w:sz w:val="24"/>
                <w:szCs w:val="24"/>
              </w:rPr>
              <w:t>Повышение эффективности патриотического воспитания в школе</w:t>
            </w:r>
          </w:p>
        </w:tc>
      </w:tr>
      <w:tr w:rsidR="00801E8A" w:rsidRPr="00FD0DF3" w:rsidTr="00801E8A">
        <w:tc>
          <w:tcPr>
            <w:tcW w:w="9766" w:type="dxa"/>
            <w:gridSpan w:val="5"/>
          </w:tcPr>
          <w:p w:rsidR="00801E8A" w:rsidRPr="00FD0DF3" w:rsidRDefault="00801E8A" w:rsidP="00FD0DF3">
            <w:pPr>
              <w:pStyle w:val="af1"/>
              <w:spacing w:line="20" w:lineRule="atLeast"/>
              <w:jc w:val="center"/>
              <w:rPr>
                <w:iCs/>
                <w:sz w:val="24"/>
                <w:szCs w:val="24"/>
              </w:rPr>
            </w:pPr>
            <w:r w:rsidRPr="00FD0DF3">
              <w:rPr>
                <w:sz w:val="24"/>
                <w:szCs w:val="24"/>
              </w:rPr>
              <w:t>Спортивно-оздоровительное направление</w:t>
            </w:r>
          </w:p>
        </w:tc>
      </w:tr>
      <w:tr w:rsidR="00801E8A" w:rsidRPr="00FD0DF3" w:rsidTr="00801E8A">
        <w:tc>
          <w:tcPr>
            <w:tcW w:w="534" w:type="dxa"/>
          </w:tcPr>
          <w:p w:rsidR="00801E8A" w:rsidRPr="00FD0DF3" w:rsidRDefault="00801E8A" w:rsidP="00FD0DF3">
            <w:pPr>
              <w:pStyle w:val="af1"/>
              <w:spacing w:line="20" w:lineRule="atLeast"/>
              <w:rPr>
                <w:sz w:val="24"/>
                <w:szCs w:val="24"/>
              </w:rPr>
            </w:pPr>
            <w:r w:rsidRPr="00FD0DF3">
              <w:rPr>
                <w:sz w:val="24"/>
                <w:szCs w:val="24"/>
              </w:rPr>
              <w:t>1.</w:t>
            </w:r>
          </w:p>
        </w:tc>
        <w:tc>
          <w:tcPr>
            <w:tcW w:w="2693" w:type="dxa"/>
          </w:tcPr>
          <w:p w:rsidR="00801E8A" w:rsidRPr="00FD0DF3" w:rsidRDefault="00801E8A" w:rsidP="00FD0DF3">
            <w:pPr>
              <w:pStyle w:val="af1"/>
              <w:spacing w:line="20" w:lineRule="atLeast"/>
              <w:rPr>
                <w:sz w:val="24"/>
                <w:szCs w:val="24"/>
              </w:rPr>
            </w:pPr>
            <w:r w:rsidRPr="00FD0DF3">
              <w:rPr>
                <w:sz w:val="24"/>
                <w:szCs w:val="24"/>
              </w:rPr>
              <w:t>День Здоровья</w:t>
            </w:r>
          </w:p>
        </w:tc>
        <w:tc>
          <w:tcPr>
            <w:tcW w:w="1266" w:type="dxa"/>
          </w:tcPr>
          <w:p w:rsidR="00801E8A" w:rsidRPr="00FD0DF3" w:rsidRDefault="00801E8A" w:rsidP="00FD0DF3">
            <w:pPr>
              <w:pStyle w:val="af1"/>
              <w:spacing w:line="20" w:lineRule="atLeast"/>
              <w:rPr>
                <w:sz w:val="24"/>
                <w:szCs w:val="24"/>
              </w:rPr>
            </w:pPr>
            <w:r w:rsidRPr="00FD0DF3">
              <w:rPr>
                <w:sz w:val="24"/>
                <w:szCs w:val="24"/>
              </w:rPr>
              <w:t>Октябрь</w:t>
            </w:r>
          </w:p>
          <w:p w:rsidR="00801E8A" w:rsidRPr="00FD0DF3" w:rsidRDefault="00801E8A" w:rsidP="00FD0DF3">
            <w:pPr>
              <w:pStyle w:val="af1"/>
              <w:spacing w:line="20" w:lineRule="atLeast"/>
              <w:rPr>
                <w:sz w:val="24"/>
                <w:szCs w:val="24"/>
              </w:rPr>
            </w:pPr>
            <w:r w:rsidRPr="00FD0DF3">
              <w:rPr>
                <w:sz w:val="24"/>
                <w:szCs w:val="24"/>
              </w:rPr>
              <w:t>Апрель</w:t>
            </w:r>
          </w:p>
        </w:tc>
        <w:tc>
          <w:tcPr>
            <w:tcW w:w="1834" w:type="dxa"/>
          </w:tcPr>
          <w:p w:rsidR="00801E8A" w:rsidRPr="00FD0DF3" w:rsidRDefault="00801E8A" w:rsidP="00FD0DF3">
            <w:pPr>
              <w:pStyle w:val="af1"/>
              <w:spacing w:line="20" w:lineRule="atLeast"/>
              <w:rPr>
                <w:sz w:val="24"/>
                <w:szCs w:val="24"/>
              </w:rPr>
            </w:pPr>
            <w:r w:rsidRPr="00FD0DF3">
              <w:rPr>
                <w:sz w:val="24"/>
                <w:szCs w:val="24"/>
              </w:rPr>
              <w:t>Преподаватели физкультуры</w:t>
            </w:r>
          </w:p>
        </w:tc>
        <w:tc>
          <w:tcPr>
            <w:tcW w:w="3439" w:type="dxa"/>
          </w:tcPr>
          <w:p w:rsidR="00801E8A" w:rsidRPr="00FD0DF3" w:rsidRDefault="00801E8A" w:rsidP="00FD0DF3">
            <w:pPr>
              <w:pStyle w:val="af1"/>
              <w:spacing w:line="20" w:lineRule="atLeast"/>
              <w:rPr>
                <w:sz w:val="24"/>
                <w:szCs w:val="24"/>
              </w:rPr>
            </w:pPr>
            <w:r w:rsidRPr="00FD0DF3">
              <w:rPr>
                <w:sz w:val="24"/>
                <w:szCs w:val="24"/>
              </w:rPr>
              <w:t>Увеличение охвата детей спортивно-оздоровительными мероприятиями</w:t>
            </w:r>
          </w:p>
        </w:tc>
      </w:tr>
      <w:tr w:rsidR="00801E8A" w:rsidRPr="00FD0DF3" w:rsidTr="00801E8A">
        <w:tc>
          <w:tcPr>
            <w:tcW w:w="534" w:type="dxa"/>
          </w:tcPr>
          <w:p w:rsidR="00801E8A" w:rsidRPr="00FD0DF3" w:rsidRDefault="00801E8A" w:rsidP="00FD0DF3">
            <w:pPr>
              <w:pStyle w:val="af1"/>
              <w:spacing w:line="20" w:lineRule="atLeast"/>
              <w:rPr>
                <w:sz w:val="24"/>
                <w:szCs w:val="24"/>
              </w:rPr>
            </w:pPr>
            <w:r w:rsidRPr="00FD0DF3">
              <w:rPr>
                <w:sz w:val="24"/>
                <w:szCs w:val="24"/>
              </w:rPr>
              <w:t>2.</w:t>
            </w:r>
          </w:p>
        </w:tc>
        <w:tc>
          <w:tcPr>
            <w:tcW w:w="2693" w:type="dxa"/>
          </w:tcPr>
          <w:p w:rsidR="00801E8A" w:rsidRPr="00FD0DF3" w:rsidRDefault="00801E8A" w:rsidP="00FD0DF3">
            <w:pPr>
              <w:pStyle w:val="af1"/>
              <w:spacing w:line="20" w:lineRule="atLeast"/>
              <w:rPr>
                <w:sz w:val="24"/>
                <w:szCs w:val="24"/>
              </w:rPr>
            </w:pPr>
            <w:r w:rsidRPr="00FD0DF3">
              <w:rPr>
                <w:sz w:val="24"/>
                <w:szCs w:val="24"/>
              </w:rPr>
              <w:t>Участие в школьных, районных и областных спортивных соревнованиях</w:t>
            </w:r>
          </w:p>
        </w:tc>
        <w:tc>
          <w:tcPr>
            <w:tcW w:w="1266" w:type="dxa"/>
          </w:tcPr>
          <w:p w:rsidR="00801E8A" w:rsidRPr="00FD0DF3" w:rsidRDefault="00801E8A" w:rsidP="00FD0DF3">
            <w:pPr>
              <w:pStyle w:val="af1"/>
              <w:spacing w:line="20" w:lineRule="atLeast"/>
              <w:rPr>
                <w:sz w:val="24"/>
                <w:szCs w:val="24"/>
              </w:rPr>
            </w:pPr>
            <w:r w:rsidRPr="00FD0DF3">
              <w:rPr>
                <w:sz w:val="24"/>
                <w:szCs w:val="24"/>
              </w:rPr>
              <w:t>В течение года</w:t>
            </w:r>
          </w:p>
        </w:tc>
        <w:tc>
          <w:tcPr>
            <w:tcW w:w="1834" w:type="dxa"/>
          </w:tcPr>
          <w:p w:rsidR="00801E8A" w:rsidRPr="00FD0DF3" w:rsidRDefault="00801E8A" w:rsidP="00FD0DF3">
            <w:pPr>
              <w:pStyle w:val="af1"/>
              <w:spacing w:line="20" w:lineRule="atLeast"/>
              <w:rPr>
                <w:sz w:val="24"/>
                <w:szCs w:val="24"/>
              </w:rPr>
            </w:pPr>
            <w:r w:rsidRPr="00FD0DF3">
              <w:rPr>
                <w:sz w:val="24"/>
                <w:szCs w:val="24"/>
              </w:rPr>
              <w:t>Преподаватели физкультуры</w:t>
            </w:r>
          </w:p>
        </w:tc>
        <w:tc>
          <w:tcPr>
            <w:tcW w:w="3439" w:type="dxa"/>
            <w:vMerge w:val="restart"/>
          </w:tcPr>
          <w:p w:rsidR="00801E8A" w:rsidRPr="00FD0DF3" w:rsidRDefault="00801E8A" w:rsidP="00FD0DF3">
            <w:pPr>
              <w:pStyle w:val="af1"/>
              <w:spacing w:line="20" w:lineRule="atLeast"/>
              <w:rPr>
                <w:sz w:val="24"/>
                <w:szCs w:val="24"/>
              </w:rPr>
            </w:pPr>
            <w:r w:rsidRPr="00FD0DF3">
              <w:rPr>
                <w:sz w:val="24"/>
                <w:szCs w:val="24"/>
              </w:rPr>
              <w:t>Повышение эффективности спортивно-оздоровительного воспитания в школе, пропаганда здорового образа жизни</w:t>
            </w:r>
          </w:p>
        </w:tc>
      </w:tr>
      <w:tr w:rsidR="00801E8A" w:rsidRPr="00FD0DF3" w:rsidTr="00801E8A">
        <w:tc>
          <w:tcPr>
            <w:tcW w:w="534" w:type="dxa"/>
          </w:tcPr>
          <w:p w:rsidR="00801E8A" w:rsidRPr="00FD0DF3" w:rsidRDefault="00801E8A" w:rsidP="00FD0DF3">
            <w:pPr>
              <w:pStyle w:val="af1"/>
              <w:spacing w:line="20" w:lineRule="atLeast"/>
              <w:rPr>
                <w:sz w:val="24"/>
                <w:szCs w:val="24"/>
              </w:rPr>
            </w:pPr>
            <w:r w:rsidRPr="00FD0DF3">
              <w:rPr>
                <w:sz w:val="24"/>
                <w:szCs w:val="24"/>
              </w:rPr>
              <w:t>3.</w:t>
            </w:r>
          </w:p>
        </w:tc>
        <w:tc>
          <w:tcPr>
            <w:tcW w:w="2693" w:type="dxa"/>
          </w:tcPr>
          <w:p w:rsidR="00801E8A" w:rsidRPr="00FD0DF3" w:rsidRDefault="00801E8A" w:rsidP="00FD0DF3">
            <w:pPr>
              <w:pStyle w:val="af1"/>
              <w:spacing w:line="20" w:lineRule="atLeast"/>
              <w:rPr>
                <w:sz w:val="24"/>
                <w:szCs w:val="24"/>
              </w:rPr>
            </w:pPr>
            <w:r w:rsidRPr="00FD0DF3">
              <w:rPr>
                <w:sz w:val="24"/>
                <w:szCs w:val="24"/>
              </w:rPr>
              <w:t>Лыжня России</w:t>
            </w:r>
          </w:p>
        </w:tc>
        <w:tc>
          <w:tcPr>
            <w:tcW w:w="1266" w:type="dxa"/>
          </w:tcPr>
          <w:p w:rsidR="00801E8A" w:rsidRPr="00FD0DF3" w:rsidRDefault="00801E8A" w:rsidP="00FD0DF3">
            <w:pPr>
              <w:pStyle w:val="af1"/>
              <w:spacing w:line="20" w:lineRule="atLeast"/>
              <w:rPr>
                <w:sz w:val="24"/>
                <w:szCs w:val="24"/>
              </w:rPr>
            </w:pPr>
            <w:r w:rsidRPr="00FD0DF3">
              <w:rPr>
                <w:sz w:val="24"/>
                <w:szCs w:val="24"/>
              </w:rPr>
              <w:t>Январь</w:t>
            </w:r>
          </w:p>
        </w:tc>
        <w:tc>
          <w:tcPr>
            <w:tcW w:w="1834" w:type="dxa"/>
          </w:tcPr>
          <w:p w:rsidR="00801E8A" w:rsidRPr="00FD0DF3" w:rsidRDefault="00801E8A" w:rsidP="00FD0DF3">
            <w:pPr>
              <w:pStyle w:val="af1"/>
              <w:spacing w:line="20" w:lineRule="atLeast"/>
              <w:rPr>
                <w:sz w:val="24"/>
                <w:szCs w:val="24"/>
              </w:rPr>
            </w:pPr>
            <w:r w:rsidRPr="00FD0DF3">
              <w:rPr>
                <w:sz w:val="24"/>
                <w:szCs w:val="24"/>
              </w:rPr>
              <w:t>Преподаватели физкультуры</w:t>
            </w:r>
          </w:p>
        </w:tc>
        <w:tc>
          <w:tcPr>
            <w:tcW w:w="3439" w:type="dxa"/>
            <w:vMerge/>
          </w:tcPr>
          <w:p w:rsidR="00801E8A" w:rsidRPr="00FD0DF3" w:rsidRDefault="00801E8A" w:rsidP="00FD0DF3">
            <w:pPr>
              <w:pStyle w:val="af1"/>
              <w:spacing w:line="20" w:lineRule="atLeast"/>
              <w:rPr>
                <w:sz w:val="24"/>
                <w:szCs w:val="24"/>
              </w:rPr>
            </w:pPr>
          </w:p>
        </w:tc>
      </w:tr>
      <w:tr w:rsidR="00801E8A" w:rsidRPr="00FD0DF3" w:rsidTr="00801E8A">
        <w:tc>
          <w:tcPr>
            <w:tcW w:w="534" w:type="dxa"/>
          </w:tcPr>
          <w:p w:rsidR="00801E8A" w:rsidRPr="00FD0DF3" w:rsidRDefault="00801E8A" w:rsidP="00FD0DF3">
            <w:pPr>
              <w:pStyle w:val="af1"/>
              <w:spacing w:line="20" w:lineRule="atLeast"/>
              <w:rPr>
                <w:sz w:val="24"/>
                <w:szCs w:val="24"/>
              </w:rPr>
            </w:pPr>
            <w:r w:rsidRPr="00FD0DF3">
              <w:rPr>
                <w:sz w:val="24"/>
                <w:szCs w:val="24"/>
              </w:rPr>
              <w:t>4.</w:t>
            </w:r>
          </w:p>
        </w:tc>
        <w:tc>
          <w:tcPr>
            <w:tcW w:w="2693" w:type="dxa"/>
          </w:tcPr>
          <w:p w:rsidR="00801E8A" w:rsidRPr="00FD0DF3" w:rsidRDefault="00801E8A" w:rsidP="00FD0DF3">
            <w:pPr>
              <w:pStyle w:val="af1"/>
              <w:spacing w:line="20" w:lineRule="atLeast"/>
              <w:rPr>
                <w:sz w:val="24"/>
                <w:szCs w:val="24"/>
              </w:rPr>
            </w:pPr>
            <w:r w:rsidRPr="00FD0DF3">
              <w:rPr>
                <w:sz w:val="24"/>
                <w:szCs w:val="24"/>
              </w:rPr>
              <w:t>Спортивные соревнования в рамках месячника оборонно-массовой и спортивной работы</w:t>
            </w:r>
          </w:p>
        </w:tc>
        <w:tc>
          <w:tcPr>
            <w:tcW w:w="1266" w:type="dxa"/>
          </w:tcPr>
          <w:p w:rsidR="00801E8A" w:rsidRPr="00FD0DF3" w:rsidRDefault="00801E8A" w:rsidP="00FD0DF3">
            <w:pPr>
              <w:pStyle w:val="af1"/>
              <w:spacing w:line="20" w:lineRule="atLeast"/>
              <w:rPr>
                <w:sz w:val="24"/>
                <w:szCs w:val="24"/>
              </w:rPr>
            </w:pPr>
            <w:r w:rsidRPr="00FD0DF3">
              <w:rPr>
                <w:sz w:val="24"/>
                <w:szCs w:val="24"/>
              </w:rPr>
              <w:t>Февраль</w:t>
            </w:r>
          </w:p>
        </w:tc>
        <w:tc>
          <w:tcPr>
            <w:tcW w:w="1834" w:type="dxa"/>
          </w:tcPr>
          <w:p w:rsidR="00801E8A" w:rsidRPr="00FD0DF3" w:rsidRDefault="00801E8A" w:rsidP="00FD0DF3">
            <w:pPr>
              <w:pStyle w:val="af1"/>
              <w:spacing w:line="20" w:lineRule="atLeast"/>
              <w:rPr>
                <w:sz w:val="24"/>
                <w:szCs w:val="24"/>
              </w:rPr>
            </w:pPr>
            <w:r w:rsidRPr="00FD0DF3">
              <w:rPr>
                <w:sz w:val="24"/>
                <w:szCs w:val="24"/>
              </w:rPr>
              <w:t>Преподаватели физкультуры</w:t>
            </w:r>
          </w:p>
        </w:tc>
        <w:tc>
          <w:tcPr>
            <w:tcW w:w="3439" w:type="dxa"/>
          </w:tcPr>
          <w:p w:rsidR="00801E8A" w:rsidRPr="00FD0DF3" w:rsidRDefault="00801E8A" w:rsidP="00FD0DF3">
            <w:pPr>
              <w:pStyle w:val="af1"/>
              <w:spacing w:line="20" w:lineRule="atLeast"/>
              <w:rPr>
                <w:sz w:val="24"/>
                <w:szCs w:val="24"/>
              </w:rPr>
            </w:pPr>
            <w:r w:rsidRPr="00FD0DF3">
              <w:rPr>
                <w:sz w:val="24"/>
                <w:szCs w:val="24"/>
              </w:rPr>
              <w:t>Увеличение охвата детей спортивно-оздоровительными мероприятиями</w:t>
            </w:r>
          </w:p>
        </w:tc>
      </w:tr>
      <w:tr w:rsidR="00801E8A" w:rsidRPr="00FD0DF3" w:rsidTr="00801E8A">
        <w:tc>
          <w:tcPr>
            <w:tcW w:w="534" w:type="dxa"/>
          </w:tcPr>
          <w:p w:rsidR="00801E8A" w:rsidRPr="00FD0DF3" w:rsidRDefault="00801E8A" w:rsidP="00FD0DF3">
            <w:pPr>
              <w:pStyle w:val="af1"/>
              <w:spacing w:line="20" w:lineRule="atLeast"/>
              <w:rPr>
                <w:sz w:val="24"/>
                <w:szCs w:val="24"/>
              </w:rPr>
            </w:pPr>
            <w:r w:rsidRPr="00FD0DF3">
              <w:rPr>
                <w:sz w:val="24"/>
                <w:szCs w:val="24"/>
              </w:rPr>
              <w:t>5.</w:t>
            </w:r>
          </w:p>
        </w:tc>
        <w:tc>
          <w:tcPr>
            <w:tcW w:w="2693" w:type="dxa"/>
          </w:tcPr>
          <w:p w:rsidR="00801E8A" w:rsidRPr="00FD0DF3" w:rsidRDefault="00801E8A" w:rsidP="00FD0DF3">
            <w:pPr>
              <w:pStyle w:val="af1"/>
              <w:spacing w:line="20" w:lineRule="atLeast"/>
              <w:rPr>
                <w:sz w:val="24"/>
                <w:szCs w:val="24"/>
              </w:rPr>
            </w:pPr>
            <w:r w:rsidRPr="00FD0DF3">
              <w:rPr>
                <w:sz w:val="24"/>
                <w:szCs w:val="24"/>
              </w:rPr>
              <w:t>Участие в акции «Я выбираю жизнь!»</w:t>
            </w:r>
          </w:p>
        </w:tc>
        <w:tc>
          <w:tcPr>
            <w:tcW w:w="1266" w:type="dxa"/>
          </w:tcPr>
          <w:p w:rsidR="00801E8A" w:rsidRPr="00FD0DF3" w:rsidRDefault="00801E8A" w:rsidP="00FD0DF3">
            <w:pPr>
              <w:pStyle w:val="af1"/>
              <w:spacing w:line="20" w:lineRule="atLeast"/>
              <w:rPr>
                <w:sz w:val="24"/>
                <w:szCs w:val="24"/>
              </w:rPr>
            </w:pPr>
            <w:r w:rsidRPr="00FD0DF3">
              <w:rPr>
                <w:sz w:val="24"/>
                <w:szCs w:val="24"/>
              </w:rPr>
              <w:t>Март</w:t>
            </w:r>
          </w:p>
        </w:tc>
        <w:tc>
          <w:tcPr>
            <w:tcW w:w="1834" w:type="dxa"/>
          </w:tcPr>
          <w:p w:rsidR="00801E8A" w:rsidRPr="00FD0DF3" w:rsidRDefault="00801E8A" w:rsidP="00FD0DF3">
            <w:pPr>
              <w:pStyle w:val="af1"/>
              <w:spacing w:line="20" w:lineRule="atLeast"/>
              <w:rPr>
                <w:sz w:val="24"/>
                <w:szCs w:val="24"/>
              </w:rPr>
            </w:pPr>
            <w:r w:rsidRPr="00FD0DF3">
              <w:rPr>
                <w:sz w:val="24"/>
                <w:szCs w:val="24"/>
              </w:rPr>
              <w:t>Преподаватели физкультуры</w:t>
            </w:r>
          </w:p>
        </w:tc>
        <w:tc>
          <w:tcPr>
            <w:tcW w:w="3439" w:type="dxa"/>
          </w:tcPr>
          <w:p w:rsidR="00801E8A" w:rsidRPr="00FD0DF3" w:rsidRDefault="00801E8A" w:rsidP="00FD0DF3">
            <w:pPr>
              <w:pStyle w:val="af1"/>
              <w:spacing w:line="20" w:lineRule="atLeast"/>
              <w:rPr>
                <w:sz w:val="24"/>
                <w:szCs w:val="24"/>
              </w:rPr>
            </w:pPr>
            <w:r w:rsidRPr="00FD0DF3">
              <w:rPr>
                <w:sz w:val="24"/>
                <w:szCs w:val="24"/>
              </w:rPr>
              <w:t>Пропаганда здорового образа жизни</w:t>
            </w:r>
          </w:p>
        </w:tc>
      </w:tr>
      <w:tr w:rsidR="00801E8A" w:rsidRPr="00FD0DF3" w:rsidTr="00801E8A">
        <w:tc>
          <w:tcPr>
            <w:tcW w:w="9766" w:type="dxa"/>
            <w:gridSpan w:val="5"/>
          </w:tcPr>
          <w:p w:rsidR="00801E8A" w:rsidRPr="00FD0DF3" w:rsidRDefault="00801E8A" w:rsidP="00FD0DF3">
            <w:pPr>
              <w:pStyle w:val="af1"/>
              <w:spacing w:line="20" w:lineRule="atLeast"/>
              <w:jc w:val="center"/>
              <w:rPr>
                <w:sz w:val="24"/>
                <w:szCs w:val="24"/>
              </w:rPr>
            </w:pPr>
            <w:r w:rsidRPr="00FD0DF3">
              <w:rPr>
                <w:iCs/>
                <w:sz w:val="24"/>
                <w:szCs w:val="24"/>
              </w:rPr>
              <w:t>Интеллектуальное направление</w:t>
            </w:r>
          </w:p>
        </w:tc>
      </w:tr>
      <w:tr w:rsidR="00801E8A" w:rsidRPr="00FD0DF3" w:rsidTr="00801E8A">
        <w:tc>
          <w:tcPr>
            <w:tcW w:w="534" w:type="dxa"/>
          </w:tcPr>
          <w:p w:rsidR="00801E8A" w:rsidRPr="00FD0DF3" w:rsidRDefault="00801E8A" w:rsidP="00FD0DF3">
            <w:pPr>
              <w:pStyle w:val="af1"/>
              <w:spacing w:line="20" w:lineRule="atLeast"/>
              <w:rPr>
                <w:sz w:val="24"/>
                <w:szCs w:val="24"/>
              </w:rPr>
            </w:pPr>
            <w:r w:rsidRPr="00FD0DF3">
              <w:rPr>
                <w:sz w:val="24"/>
                <w:szCs w:val="24"/>
              </w:rPr>
              <w:t>1.</w:t>
            </w:r>
          </w:p>
        </w:tc>
        <w:tc>
          <w:tcPr>
            <w:tcW w:w="2693" w:type="dxa"/>
          </w:tcPr>
          <w:p w:rsidR="00801E8A" w:rsidRPr="00FD0DF3" w:rsidRDefault="00801E8A" w:rsidP="00FD0DF3">
            <w:pPr>
              <w:pStyle w:val="af1"/>
              <w:spacing w:line="20" w:lineRule="atLeast"/>
              <w:rPr>
                <w:sz w:val="24"/>
                <w:szCs w:val="24"/>
              </w:rPr>
            </w:pPr>
            <w:r w:rsidRPr="00FD0DF3">
              <w:rPr>
                <w:sz w:val="24"/>
                <w:szCs w:val="24"/>
              </w:rPr>
              <w:t>Викторина «Знаешь ли ты культуру и традиции других народов»</w:t>
            </w:r>
          </w:p>
        </w:tc>
        <w:tc>
          <w:tcPr>
            <w:tcW w:w="1266" w:type="dxa"/>
          </w:tcPr>
          <w:p w:rsidR="00801E8A" w:rsidRPr="00FD0DF3" w:rsidRDefault="00801E8A" w:rsidP="00FD0DF3">
            <w:pPr>
              <w:pStyle w:val="af1"/>
              <w:spacing w:line="20" w:lineRule="atLeast"/>
              <w:rPr>
                <w:sz w:val="24"/>
                <w:szCs w:val="24"/>
              </w:rPr>
            </w:pPr>
            <w:r w:rsidRPr="00FD0DF3">
              <w:rPr>
                <w:sz w:val="24"/>
                <w:szCs w:val="24"/>
              </w:rPr>
              <w:t>Январь</w:t>
            </w:r>
          </w:p>
        </w:tc>
        <w:tc>
          <w:tcPr>
            <w:tcW w:w="1834"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Классные руководители</w:t>
            </w:r>
          </w:p>
        </w:tc>
        <w:tc>
          <w:tcPr>
            <w:tcW w:w="3439" w:type="dxa"/>
          </w:tcPr>
          <w:p w:rsidR="00801E8A" w:rsidRPr="00FD0DF3" w:rsidRDefault="00801E8A" w:rsidP="00FD0DF3">
            <w:pPr>
              <w:pStyle w:val="af1"/>
              <w:spacing w:line="20" w:lineRule="atLeast"/>
              <w:rPr>
                <w:sz w:val="24"/>
                <w:szCs w:val="24"/>
              </w:rPr>
            </w:pPr>
            <w:r w:rsidRPr="00FD0DF3">
              <w:rPr>
                <w:sz w:val="24"/>
                <w:szCs w:val="24"/>
              </w:rPr>
              <w:t>Воспитание патриотизма, толерантности, уважение к культуре других народов</w:t>
            </w:r>
          </w:p>
        </w:tc>
      </w:tr>
      <w:tr w:rsidR="00801E8A" w:rsidRPr="00FD0DF3" w:rsidTr="00801E8A">
        <w:tc>
          <w:tcPr>
            <w:tcW w:w="9766" w:type="dxa"/>
            <w:gridSpan w:val="5"/>
          </w:tcPr>
          <w:p w:rsidR="00801E8A" w:rsidRPr="00FD0DF3" w:rsidRDefault="00801E8A" w:rsidP="00FD0DF3">
            <w:pPr>
              <w:pStyle w:val="af1"/>
              <w:spacing w:line="20" w:lineRule="atLeast"/>
              <w:jc w:val="center"/>
              <w:rPr>
                <w:iCs/>
                <w:sz w:val="24"/>
                <w:szCs w:val="24"/>
              </w:rPr>
            </w:pPr>
            <w:r w:rsidRPr="00FD0DF3">
              <w:rPr>
                <w:sz w:val="24"/>
                <w:szCs w:val="24"/>
              </w:rPr>
              <w:t>Художественно-эстетическое направление</w:t>
            </w:r>
          </w:p>
        </w:tc>
      </w:tr>
      <w:tr w:rsidR="00801E8A" w:rsidRPr="00FD0DF3" w:rsidTr="00801E8A">
        <w:tc>
          <w:tcPr>
            <w:tcW w:w="534" w:type="dxa"/>
          </w:tcPr>
          <w:p w:rsidR="00801E8A" w:rsidRPr="00FD0DF3" w:rsidRDefault="00801E8A" w:rsidP="00FD0DF3">
            <w:pPr>
              <w:pStyle w:val="af1"/>
              <w:spacing w:line="20" w:lineRule="atLeast"/>
              <w:rPr>
                <w:sz w:val="24"/>
                <w:szCs w:val="24"/>
              </w:rPr>
            </w:pPr>
            <w:r w:rsidRPr="00FD0DF3">
              <w:rPr>
                <w:sz w:val="24"/>
                <w:szCs w:val="24"/>
              </w:rPr>
              <w:t>1.</w:t>
            </w:r>
          </w:p>
        </w:tc>
        <w:tc>
          <w:tcPr>
            <w:tcW w:w="2693" w:type="dxa"/>
          </w:tcPr>
          <w:p w:rsidR="00801E8A" w:rsidRPr="00FD0DF3" w:rsidRDefault="00801E8A" w:rsidP="00FD0DF3">
            <w:pPr>
              <w:pStyle w:val="af1"/>
              <w:spacing w:line="20" w:lineRule="atLeast"/>
              <w:rPr>
                <w:sz w:val="24"/>
                <w:szCs w:val="24"/>
              </w:rPr>
            </w:pPr>
            <w:r w:rsidRPr="00FD0DF3">
              <w:rPr>
                <w:sz w:val="24"/>
                <w:szCs w:val="24"/>
              </w:rPr>
              <w:t>Фотовыставка «Моя малая родина»</w:t>
            </w:r>
          </w:p>
        </w:tc>
        <w:tc>
          <w:tcPr>
            <w:tcW w:w="1266" w:type="dxa"/>
          </w:tcPr>
          <w:p w:rsidR="00801E8A" w:rsidRPr="00FD0DF3" w:rsidRDefault="00801E8A" w:rsidP="00FD0DF3">
            <w:pPr>
              <w:pStyle w:val="af1"/>
              <w:spacing w:line="20" w:lineRule="atLeast"/>
              <w:rPr>
                <w:sz w:val="24"/>
                <w:szCs w:val="24"/>
              </w:rPr>
            </w:pPr>
            <w:r w:rsidRPr="00FD0DF3">
              <w:rPr>
                <w:sz w:val="24"/>
                <w:szCs w:val="24"/>
              </w:rPr>
              <w:t>Октябрь</w:t>
            </w:r>
          </w:p>
        </w:tc>
        <w:tc>
          <w:tcPr>
            <w:tcW w:w="1834" w:type="dxa"/>
          </w:tcPr>
          <w:p w:rsidR="00801E8A" w:rsidRPr="00FD0DF3" w:rsidRDefault="00801E8A" w:rsidP="00FD0DF3">
            <w:pPr>
              <w:pStyle w:val="af1"/>
              <w:spacing w:line="20" w:lineRule="atLeast"/>
              <w:rPr>
                <w:sz w:val="24"/>
                <w:szCs w:val="24"/>
              </w:rPr>
            </w:pPr>
            <w:r w:rsidRPr="00FD0DF3">
              <w:rPr>
                <w:sz w:val="24"/>
                <w:szCs w:val="24"/>
              </w:rPr>
              <w:t>Ст. вожатая</w:t>
            </w:r>
          </w:p>
        </w:tc>
        <w:tc>
          <w:tcPr>
            <w:tcW w:w="3439" w:type="dxa"/>
          </w:tcPr>
          <w:p w:rsidR="00801E8A" w:rsidRPr="00FD0DF3" w:rsidRDefault="00801E8A" w:rsidP="00FD0DF3">
            <w:pPr>
              <w:pStyle w:val="af1"/>
              <w:spacing w:line="20" w:lineRule="atLeast"/>
              <w:rPr>
                <w:sz w:val="24"/>
                <w:szCs w:val="24"/>
              </w:rPr>
            </w:pPr>
            <w:r w:rsidRPr="00FD0DF3">
              <w:rPr>
                <w:sz w:val="24"/>
                <w:szCs w:val="24"/>
              </w:rPr>
              <w:t>Формирование культуры мира в  школьной  среде</w:t>
            </w:r>
          </w:p>
        </w:tc>
      </w:tr>
    </w:tbl>
    <w:p w:rsidR="00801E8A" w:rsidRPr="00FD0DF3" w:rsidRDefault="00801E8A" w:rsidP="00FD0DF3">
      <w:pPr>
        <w:pStyle w:val="af1"/>
        <w:spacing w:line="20" w:lineRule="atLeast"/>
        <w:rPr>
          <w:b/>
          <w:sz w:val="24"/>
          <w:szCs w:val="24"/>
        </w:rPr>
      </w:pPr>
    </w:p>
    <w:p w:rsidR="00801E8A" w:rsidRPr="00FD0DF3" w:rsidRDefault="00801E8A" w:rsidP="00FD0DF3">
      <w:pPr>
        <w:pStyle w:val="af1"/>
        <w:spacing w:line="20" w:lineRule="atLeast"/>
        <w:rPr>
          <w:sz w:val="24"/>
          <w:szCs w:val="24"/>
          <w:u w:val="single"/>
        </w:rPr>
      </w:pPr>
      <w:r w:rsidRPr="00FD0DF3">
        <w:rPr>
          <w:sz w:val="24"/>
          <w:szCs w:val="24"/>
          <w:u w:val="single"/>
        </w:rPr>
        <w:t>Программа по профилактике суицидального поведения среди подростков</w:t>
      </w:r>
    </w:p>
    <w:p w:rsidR="00801E8A" w:rsidRPr="00FD0DF3" w:rsidRDefault="00801E8A" w:rsidP="00FD0DF3">
      <w:pPr>
        <w:shd w:val="clear" w:color="auto" w:fill="FFFFFF"/>
        <w:spacing w:after="0" w:line="20" w:lineRule="atLeast"/>
        <w:ind w:firstLine="708"/>
        <w:jc w:val="both"/>
        <w:rPr>
          <w:rFonts w:ascii="Times New Roman" w:hAnsi="Times New Roman"/>
          <w:color w:val="000000"/>
          <w:sz w:val="24"/>
          <w:szCs w:val="24"/>
        </w:rPr>
      </w:pPr>
      <w:r w:rsidRPr="00FD0DF3">
        <w:rPr>
          <w:rStyle w:val="c0"/>
          <w:rFonts w:ascii="Times New Roman" w:hAnsi="Times New Roman"/>
          <w:b/>
          <w:bCs/>
          <w:color w:val="000000"/>
          <w:sz w:val="24"/>
          <w:szCs w:val="24"/>
        </w:rPr>
        <w:t>Цель</w:t>
      </w:r>
      <w:r w:rsidRPr="00FD0DF3">
        <w:rPr>
          <w:rStyle w:val="c4"/>
          <w:rFonts w:ascii="Times New Roman" w:hAnsi="Times New Roman"/>
          <w:color w:val="000000"/>
          <w:sz w:val="24"/>
          <w:szCs w:val="24"/>
        </w:rPr>
        <w:t>:  формирование у обучающихся позитивной адаптации к жизни, как процесса сознательного построения и достижения человеком относительно устойчивых равновесий, отношений между собой, другими людьми и миром в целом.</w:t>
      </w:r>
    </w:p>
    <w:p w:rsidR="00801E8A" w:rsidRPr="00FD0DF3" w:rsidRDefault="00801E8A" w:rsidP="00FD0DF3">
      <w:pPr>
        <w:shd w:val="clear" w:color="auto" w:fill="FFFFFF"/>
        <w:spacing w:after="0" w:line="20" w:lineRule="atLeast"/>
        <w:ind w:firstLine="708"/>
        <w:jc w:val="both"/>
        <w:rPr>
          <w:rFonts w:ascii="Times New Roman" w:hAnsi="Times New Roman"/>
          <w:color w:val="000000"/>
          <w:sz w:val="24"/>
          <w:szCs w:val="24"/>
        </w:rPr>
      </w:pPr>
      <w:r w:rsidRPr="00FD0DF3">
        <w:rPr>
          <w:rStyle w:val="c0"/>
          <w:rFonts w:ascii="Times New Roman" w:hAnsi="Times New Roman"/>
          <w:b/>
          <w:bCs/>
          <w:color w:val="000000"/>
          <w:sz w:val="24"/>
          <w:szCs w:val="24"/>
        </w:rPr>
        <w:t>Задачи  программы</w:t>
      </w:r>
      <w:r w:rsidRPr="00FD0DF3">
        <w:rPr>
          <w:rStyle w:val="c4"/>
          <w:rFonts w:ascii="Times New Roman" w:hAnsi="Times New Roman"/>
          <w:color w:val="000000"/>
          <w:sz w:val="24"/>
          <w:szCs w:val="24"/>
        </w:rPr>
        <w:t>:</w:t>
      </w:r>
    </w:p>
    <w:p w:rsidR="00801E8A" w:rsidRPr="00FD0DF3" w:rsidRDefault="00801E8A" w:rsidP="00FD0DF3">
      <w:pPr>
        <w:shd w:val="clear" w:color="auto" w:fill="FFFFFF"/>
        <w:spacing w:after="0" w:line="20" w:lineRule="atLeast"/>
        <w:ind w:firstLine="708"/>
        <w:jc w:val="both"/>
        <w:rPr>
          <w:rFonts w:ascii="Times New Roman" w:hAnsi="Times New Roman"/>
          <w:color w:val="000000"/>
          <w:sz w:val="24"/>
          <w:szCs w:val="24"/>
        </w:rPr>
      </w:pPr>
      <w:r w:rsidRPr="00FD0DF3">
        <w:rPr>
          <w:rStyle w:val="c4"/>
          <w:rFonts w:ascii="Times New Roman" w:hAnsi="Times New Roman"/>
          <w:color w:val="000000"/>
          <w:sz w:val="24"/>
          <w:szCs w:val="24"/>
        </w:rPr>
        <w:t>1.   Изучение теоретических аспектов проблемы с позиции различных наук (философии, физиологии, психологии, социологии, педагогики) и использование информации в работе с педагогами и родителями;</w:t>
      </w:r>
    </w:p>
    <w:p w:rsidR="00801E8A" w:rsidRPr="00FD0DF3" w:rsidRDefault="00801E8A" w:rsidP="00FD0DF3">
      <w:pPr>
        <w:shd w:val="clear" w:color="auto" w:fill="FFFFFF"/>
        <w:spacing w:after="0" w:line="20" w:lineRule="atLeast"/>
        <w:ind w:firstLine="708"/>
        <w:jc w:val="both"/>
        <w:rPr>
          <w:rFonts w:ascii="Times New Roman" w:hAnsi="Times New Roman"/>
          <w:color w:val="000000"/>
          <w:sz w:val="24"/>
          <w:szCs w:val="24"/>
        </w:rPr>
      </w:pPr>
      <w:r w:rsidRPr="00FD0DF3">
        <w:rPr>
          <w:rStyle w:val="c4"/>
          <w:rFonts w:ascii="Times New Roman" w:hAnsi="Times New Roman"/>
          <w:color w:val="000000"/>
          <w:sz w:val="24"/>
          <w:szCs w:val="24"/>
        </w:rPr>
        <w:t>2. Выявление обучающихся, нуждающихся в незамедлительной помощи и защите и оказание экстренной первой помощи, обеспечение их безопасности, снятие стрессового состояния;</w:t>
      </w:r>
    </w:p>
    <w:p w:rsidR="00801E8A" w:rsidRPr="00FD0DF3" w:rsidRDefault="00801E8A" w:rsidP="00FD0DF3">
      <w:pPr>
        <w:shd w:val="clear" w:color="auto" w:fill="FFFFFF"/>
        <w:spacing w:after="0" w:line="20" w:lineRule="atLeast"/>
        <w:ind w:firstLine="708"/>
        <w:jc w:val="both"/>
        <w:rPr>
          <w:rFonts w:ascii="Times New Roman" w:hAnsi="Times New Roman"/>
          <w:color w:val="000000"/>
          <w:sz w:val="24"/>
          <w:szCs w:val="24"/>
        </w:rPr>
      </w:pPr>
      <w:r w:rsidRPr="00FD0DF3">
        <w:rPr>
          <w:rStyle w:val="c4"/>
          <w:rFonts w:ascii="Times New Roman" w:hAnsi="Times New Roman"/>
          <w:color w:val="000000"/>
          <w:sz w:val="24"/>
          <w:szCs w:val="24"/>
        </w:rPr>
        <w:t> 3. Изучение особенностей психолого-педагогического статуса каждого обучающегося с целью своевременной профилактики и эффективного решения проблем, возникающих в психическом состоянии, общении, развитии и обучении;</w:t>
      </w:r>
    </w:p>
    <w:p w:rsidR="00801E8A" w:rsidRPr="00FD0DF3" w:rsidRDefault="00801E8A" w:rsidP="00FD0DF3">
      <w:pPr>
        <w:shd w:val="clear" w:color="auto" w:fill="FFFFFF"/>
        <w:spacing w:after="0" w:line="20" w:lineRule="atLeast"/>
        <w:ind w:firstLine="708"/>
        <w:jc w:val="both"/>
        <w:rPr>
          <w:rFonts w:ascii="Times New Roman" w:hAnsi="Times New Roman"/>
          <w:color w:val="000000"/>
          <w:sz w:val="24"/>
          <w:szCs w:val="24"/>
        </w:rPr>
      </w:pPr>
      <w:r w:rsidRPr="00FD0DF3">
        <w:rPr>
          <w:rStyle w:val="c4"/>
          <w:rFonts w:ascii="Times New Roman" w:hAnsi="Times New Roman"/>
          <w:color w:val="000000"/>
          <w:sz w:val="24"/>
          <w:szCs w:val="24"/>
        </w:rPr>
        <w:t> 4. Создание системы психолого-педагогической поддержки учащихся разных возрастных групп в воспитательно-образовательном процессе школы так и в период трудной жизненной ситуации.</w:t>
      </w:r>
    </w:p>
    <w:p w:rsidR="00801E8A" w:rsidRPr="00FD0DF3" w:rsidRDefault="00801E8A" w:rsidP="00FD0DF3">
      <w:pPr>
        <w:shd w:val="clear" w:color="auto" w:fill="FFFFFF"/>
        <w:spacing w:after="0" w:line="20" w:lineRule="atLeast"/>
        <w:ind w:firstLine="708"/>
        <w:jc w:val="both"/>
        <w:rPr>
          <w:rFonts w:ascii="Times New Roman" w:hAnsi="Times New Roman"/>
          <w:color w:val="000000"/>
          <w:sz w:val="24"/>
          <w:szCs w:val="24"/>
        </w:rPr>
      </w:pPr>
      <w:r w:rsidRPr="00FD0DF3">
        <w:rPr>
          <w:rStyle w:val="c4"/>
          <w:rFonts w:ascii="Times New Roman" w:hAnsi="Times New Roman"/>
          <w:color w:val="000000"/>
          <w:sz w:val="24"/>
          <w:szCs w:val="24"/>
        </w:rPr>
        <w:t>  5. Привлечение различных государственных органов и общественных объединений для оказания помощи и защиты, законных прав и интересов ребенка;</w:t>
      </w:r>
    </w:p>
    <w:p w:rsidR="00801E8A" w:rsidRPr="00FD0DF3" w:rsidRDefault="00801E8A" w:rsidP="00FD0DF3">
      <w:pPr>
        <w:shd w:val="clear" w:color="auto" w:fill="FFFFFF"/>
        <w:spacing w:after="0" w:line="20" w:lineRule="atLeast"/>
        <w:ind w:firstLine="708"/>
        <w:jc w:val="both"/>
        <w:rPr>
          <w:rFonts w:ascii="Times New Roman" w:hAnsi="Times New Roman"/>
          <w:color w:val="000000"/>
          <w:sz w:val="24"/>
          <w:szCs w:val="24"/>
        </w:rPr>
      </w:pPr>
      <w:r w:rsidRPr="00FD0DF3">
        <w:rPr>
          <w:rStyle w:val="c4"/>
          <w:rFonts w:ascii="Times New Roman" w:hAnsi="Times New Roman"/>
          <w:color w:val="000000"/>
          <w:sz w:val="24"/>
          <w:szCs w:val="24"/>
        </w:rPr>
        <w:t> 6. Привитие существующих в обществе социальных норм поведения, формирование детского милосердия, развитие ценностных отношений в социуме.</w:t>
      </w:r>
    </w:p>
    <w:p w:rsidR="00801E8A" w:rsidRPr="00FD0DF3" w:rsidRDefault="00801E8A" w:rsidP="00FD0DF3">
      <w:pPr>
        <w:shd w:val="clear" w:color="auto" w:fill="FFFFFF"/>
        <w:spacing w:after="0" w:line="20" w:lineRule="atLeast"/>
        <w:ind w:firstLine="708"/>
        <w:jc w:val="both"/>
        <w:rPr>
          <w:rFonts w:ascii="Times New Roman" w:hAnsi="Times New Roman"/>
          <w:color w:val="000000"/>
          <w:sz w:val="24"/>
          <w:szCs w:val="24"/>
        </w:rPr>
      </w:pPr>
      <w:r w:rsidRPr="00FD0DF3">
        <w:rPr>
          <w:rStyle w:val="c4"/>
          <w:rFonts w:ascii="Times New Roman" w:hAnsi="Times New Roman"/>
          <w:color w:val="000000"/>
          <w:sz w:val="24"/>
          <w:szCs w:val="24"/>
        </w:rPr>
        <w:t xml:space="preserve"> 7. Формирование позитивного образа Я, уникальности и неповторимости не только собственной личности, но и других людей.</w:t>
      </w:r>
    </w:p>
    <w:p w:rsidR="00801E8A" w:rsidRPr="00FD0DF3" w:rsidRDefault="00801E8A" w:rsidP="00FD0DF3">
      <w:pPr>
        <w:shd w:val="clear" w:color="auto" w:fill="FFFFFF"/>
        <w:spacing w:after="0" w:line="20" w:lineRule="atLeast"/>
        <w:ind w:firstLine="708"/>
        <w:jc w:val="both"/>
        <w:rPr>
          <w:rFonts w:ascii="Times New Roman" w:hAnsi="Times New Roman"/>
          <w:color w:val="000000"/>
          <w:sz w:val="24"/>
          <w:szCs w:val="24"/>
        </w:rPr>
      </w:pPr>
      <w:r w:rsidRPr="00FD0DF3">
        <w:rPr>
          <w:rStyle w:val="c4"/>
          <w:rFonts w:ascii="Times New Roman" w:hAnsi="Times New Roman"/>
          <w:color w:val="000000"/>
          <w:sz w:val="24"/>
          <w:szCs w:val="24"/>
        </w:rPr>
        <w:t xml:space="preserve">Суицидальные действия у детей часто бывают импульсивными, ситуативными и не планируются заранее. Попытки суицида являются следствием непродуктивной (защитной) адаптации к жизни – фиксированное, негибкое построение человеком или семьей отношений с собой, своими близкими и внешним миром на основе действия механизма отчуждения: попыткам разрешить трудную жизненную ситуацию непригодными, неадекватными способами. </w:t>
      </w:r>
    </w:p>
    <w:p w:rsidR="00801E8A" w:rsidRPr="00FD0DF3" w:rsidRDefault="00801E8A" w:rsidP="00FD0DF3">
      <w:pPr>
        <w:shd w:val="clear" w:color="auto" w:fill="FFFFFF"/>
        <w:spacing w:after="0" w:line="20" w:lineRule="atLeast"/>
        <w:ind w:firstLine="708"/>
        <w:jc w:val="both"/>
        <w:rPr>
          <w:rFonts w:ascii="Times New Roman" w:hAnsi="Times New Roman"/>
          <w:color w:val="000000"/>
          <w:sz w:val="24"/>
          <w:szCs w:val="24"/>
        </w:rPr>
      </w:pPr>
      <w:r w:rsidRPr="00FD0DF3">
        <w:rPr>
          <w:rStyle w:val="c0"/>
          <w:rFonts w:ascii="Times New Roman" w:hAnsi="Times New Roman"/>
          <w:b/>
          <w:bCs/>
          <w:color w:val="000000"/>
          <w:sz w:val="24"/>
          <w:szCs w:val="24"/>
        </w:rPr>
        <w:t>Основные направления деятельности.</w:t>
      </w:r>
      <w:r w:rsidRPr="00FD0DF3">
        <w:rPr>
          <w:rStyle w:val="c4"/>
          <w:rFonts w:ascii="Times New Roman" w:hAnsi="Times New Roman"/>
          <w:color w:val="000000"/>
          <w:sz w:val="24"/>
          <w:szCs w:val="24"/>
        </w:rPr>
        <w:t> </w:t>
      </w:r>
    </w:p>
    <w:p w:rsidR="00801E8A" w:rsidRPr="00FD0DF3" w:rsidRDefault="00801E8A" w:rsidP="00A12DA4">
      <w:pPr>
        <w:numPr>
          <w:ilvl w:val="0"/>
          <w:numId w:val="219"/>
        </w:numPr>
        <w:shd w:val="clear" w:color="auto" w:fill="FFFFFF"/>
        <w:spacing w:after="0" w:line="20" w:lineRule="atLeast"/>
        <w:jc w:val="both"/>
        <w:rPr>
          <w:rStyle w:val="c4"/>
          <w:rFonts w:ascii="Times New Roman" w:hAnsi="Times New Roman"/>
          <w:color w:val="000000"/>
          <w:sz w:val="24"/>
          <w:szCs w:val="24"/>
        </w:rPr>
      </w:pPr>
      <w:r w:rsidRPr="00FD0DF3">
        <w:rPr>
          <w:rStyle w:val="c4"/>
          <w:rFonts w:ascii="Times New Roman" w:hAnsi="Times New Roman"/>
          <w:color w:val="000000"/>
          <w:sz w:val="24"/>
          <w:szCs w:val="24"/>
        </w:rPr>
        <w:t>Работа с детьми и молодежью, ставшими на путь социальной дезадаптации, но имеющими ближайшие перспективы её преодоления.</w:t>
      </w:r>
    </w:p>
    <w:p w:rsidR="00801E8A" w:rsidRPr="00FD0DF3" w:rsidRDefault="00801E8A" w:rsidP="00FD0DF3">
      <w:pPr>
        <w:shd w:val="clear" w:color="auto" w:fill="FFFFFF"/>
        <w:spacing w:after="0" w:line="20" w:lineRule="atLeast"/>
        <w:ind w:firstLine="708"/>
        <w:jc w:val="both"/>
        <w:rPr>
          <w:rFonts w:ascii="Times New Roman" w:hAnsi="Times New Roman"/>
          <w:color w:val="000000"/>
          <w:sz w:val="24"/>
          <w:szCs w:val="24"/>
        </w:rPr>
      </w:pPr>
      <w:r w:rsidRPr="00FD0DF3">
        <w:rPr>
          <w:rFonts w:ascii="Times New Roman" w:hAnsi="Times New Roman"/>
          <w:sz w:val="24"/>
          <w:szCs w:val="24"/>
        </w:rPr>
        <w:t>Развитие субъектности подростка в образовательной (учебной и внеурочной) деятельности, внедрение диалогичности и рефлексии в содержание урока, внедрение технологий проблемного обучения, расширение исследовательской, творческой деятельности, вовлечение подростка в рождение и реализацию социальных инициатив.</w:t>
      </w:r>
    </w:p>
    <w:p w:rsidR="00801E8A" w:rsidRPr="00FD0DF3" w:rsidRDefault="00801E8A" w:rsidP="00A12DA4">
      <w:pPr>
        <w:numPr>
          <w:ilvl w:val="0"/>
          <w:numId w:val="219"/>
        </w:numPr>
        <w:shd w:val="clear" w:color="auto" w:fill="FFFFFF"/>
        <w:spacing w:after="0" w:line="20" w:lineRule="atLeast"/>
        <w:jc w:val="both"/>
        <w:rPr>
          <w:rFonts w:ascii="Times New Roman" w:hAnsi="Times New Roman"/>
          <w:color w:val="000000"/>
          <w:sz w:val="24"/>
          <w:szCs w:val="24"/>
        </w:rPr>
      </w:pPr>
      <w:r w:rsidRPr="00FD0DF3">
        <w:rPr>
          <w:rStyle w:val="c4"/>
          <w:rFonts w:ascii="Times New Roman" w:hAnsi="Times New Roman"/>
          <w:color w:val="000000"/>
          <w:sz w:val="24"/>
          <w:szCs w:val="24"/>
        </w:rPr>
        <w:t>Работа с обучающимися, нуждающимися в срочной психоэмоциональной поддержке.</w:t>
      </w:r>
    </w:p>
    <w:p w:rsidR="00801E8A" w:rsidRPr="00FD0DF3" w:rsidRDefault="00801E8A" w:rsidP="00A12DA4">
      <w:pPr>
        <w:numPr>
          <w:ilvl w:val="0"/>
          <w:numId w:val="219"/>
        </w:numPr>
        <w:shd w:val="clear" w:color="auto" w:fill="FFFFFF"/>
        <w:spacing w:after="0" w:line="20" w:lineRule="atLeast"/>
        <w:jc w:val="both"/>
        <w:rPr>
          <w:rStyle w:val="c4"/>
          <w:rFonts w:ascii="Times New Roman" w:hAnsi="Times New Roman"/>
          <w:color w:val="000000"/>
          <w:sz w:val="24"/>
          <w:szCs w:val="24"/>
        </w:rPr>
      </w:pPr>
      <w:r w:rsidRPr="00FD0DF3">
        <w:rPr>
          <w:rStyle w:val="c4"/>
          <w:rFonts w:ascii="Times New Roman" w:hAnsi="Times New Roman"/>
          <w:color w:val="000000"/>
          <w:sz w:val="24"/>
          <w:szCs w:val="24"/>
        </w:rPr>
        <w:t>Работа с неблагополучными семьями.</w:t>
      </w:r>
    </w:p>
    <w:p w:rsidR="00801E8A" w:rsidRPr="00FD0DF3" w:rsidRDefault="00801E8A" w:rsidP="00FD0DF3">
      <w:pPr>
        <w:shd w:val="clear" w:color="auto" w:fill="FFFFFF"/>
        <w:spacing w:after="0" w:line="20" w:lineRule="atLeast"/>
        <w:ind w:firstLine="708"/>
        <w:jc w:val="both"/>
        <w:rPr>
          <w:rFonts w:ascii="Times New Roman" w:hAnsi="Times New Roman"/>
          <w:sz w:val="24"/>
          <w:szCs w:val="24"/>
        </w:rPr>
      </w:pPr>
      <w:r w:rsidRPr="00FD0DF3">
        <w:rPr>
          <w:rFonts w:ascii="Times New Roman" w:hAnsi="Times New Roman"/>
          <w:sz w:val="24"/>
          <w:szCs w:val="24"/>
        </w:rPr>
        <w:t>При работе с неблагополучными семьями необходимо:</w:t>
      </w:r>
    </w:p>
    <w:p w:rsidR="00801E8A" w:rsidRPr="00FD0DF3" w:rsidRDefault="00801E8A" w:rsidP="00FD0DF3">
      <w:pPr>
        <w:shd w:val="clear" w:color="auto" w:fill="FFFFFF"/>
        <w:spacing w:after="0" w:line="20" w:lineRule="atLeast"/>
        <w:ind w:firstLine="708"/>
        <w:jc w:val="both"/>
        <w:rPr>
          <w:rFonts w:ascii="Times New Roman" w:hAnsi="Times New Roman"/>
          <w:sz w:val="24"/>
          <w:szCs w:val="24"/>
        </w:rPr>
      </w:pPr>
      <w:r w:rsidRPr="00FD0DF3">
        <w:rPr>
          <w:rFonts w:ascii="Times New Roman" w:hAnsi="Times New Roman"/>
          <w:sz w:val="24"/>
          <w:szCs w:val="24"/>
        </w:rPr>
        <w:t xml:space="preserve">1. Выявление неблагополучных семей (знание условий проживания ребёнка, наличие акта материального обследования). Для изучения семьи педагог-психолог, социальный педагог, классный руководитель используют наблюдение, беседу, «метод интервью», анкетирование, метод «родительского сочинения», метод обобщения независимых характеристик, «дневник родительского наблюдения». </w:t>
      </w:r>
    </w:p>
    <w:p w:rsidR="00801E8A" w:rsidRPr="00FD0DF3" w:rsidRDefault="00801E8A" w:rsidP="00FD0DF3">
      <w:pPr>
        <w:shd w:val="clear" w:color="auto" w:fill="FFFFFF"/>
        <w:spacing w:after="0" w:line="20" w:lineRule="atLeast"/>
        <w:ind w:firstLine="708"/>
        <w:jc w:val="both"/>
        <w:rPr>
          <w:rFonts w:ascii="Times New Roman" w:hAnsi="Times New Roman"/>
          <w:sz w:val="24"/>
          <w:szCs w:val="24"/>
        </w:rPr>
      </w:pPr>
      <w:r w:rsidRPr="00FD0DF3">
        <w:rPr>
          <w:rFonts w:ascii="Times New Roman" w:hAnsi="Times New Roman"/>
          <w:sz w:val="24"/>
          <w:szCs w:val="24"/>
        </w:rPr>
        <w:t xml:space="preserve">2. Повышение педагогической культуры всех категорий родителей: </w:t>
      </w:r>
    </w:p>
    <w:p w:rsidR="00801E8A" w:rsidRPr="00FD0DF3" w:rsidRDefault="00801E8A" w:rsidP="00FD0DF3">
      <w:pPr>
        <w:shd w:val="clear" w:color="auto" w:fill="FFFFFF"/>
        <w:spacing w:after="0" w:line="20" w:lineRule="atLeast"/>
        <w:ind w:firstLine="708"/>
        <w:jc w:val="both"/>
        <w:rPr>
          <w:rFonts w:ascii="Times New Roman" w:hAnsi="Times New Roman"/>
          <w:sz w:val="24"/>
          <w:szCs w:val="24"/>
        </w:rPr>
      </w:pPr>
      <w:r w:rsidRPr="00FD0DF3">
        <w:rPr>
          <w:rFonts w:ascii="Times New Roman" w:hAnsi="Times New Roman"/>
          <w:sz w:val="24"/>
          <w:szCs w:val="24"/>
        </w:rPr>
        <w:t xml:space="preserve">1) Организация педагогического просвещения. Убеждение родителей в том, что семейное воспитание – это не морали, нотации или физические наказания, а весь образ жизни родителей, образ мыслей, поступков самих родителей, постоянное общение с детьми с позиции гуманности. </w:t>
      </w:r>
    </w:p>
    <w:p w:rsidR="00801E8A" w:rsidRPr="00FD0DF3" w:rsidRDefault="00801E8A" w:rsidP="00FD0DF3">
      <w:pPr>
        <w:shd w:val="clear" w:color="auto" w:fill="FFFFFF"/>
        <w:spacing w:after="0" w:line="20" w:lineRule="atLeast"/>
        <w:ind w:firstLine="708"/>
        <w:jc w:val="both"/>
        <w:rPr>
          <w:rFonts w:ascii="Times New Roman" w:hAnsi="Times New Roman"/>
          <w:sz w:val="24"/>
          <w:szCs w:val="24"/>
        </w:rPr>
      </w:pPr>
      <w:r w:rsidRPr="00FD0DF3">
        <w:rPr>
          <w:rFonts w:ascii="Times New Roman" w:hAnsi="Times New Roman"/>
          <w:sz w:val="24"/>
          <w:szCs w:val="24"/>
        </w:rPr>
        <w:t>2) Привлечение родителей в качестве активных воспитателей (семейные праздники в школе, внеурочная внешкольная деятельность, участие в управлении школой).</w:t>
      </w:r>
    </w:p>
    <w:p w:rsidR="00801E8A" w:rsidRPr="00FD0DF3" w:rsidRDefault="00801E8A" w:rsidP="00FD0DF3">
      <w:pPr>
        <w:shd w:val="clear" w:color="auto" w:fill="FFFFFF"/>
        <w:spacing w:after="0" w:line="20" w:lineRule="atLeast"/>
        <w:ind w:firstLine="708"/>
        <w:jc w:val="both"/>
        <w:rPr>
          <w:rFonts w:ascii="Times New Roman" w:hAnsi="Times New Roman"/>
          <w:sz w:val="24"/>
          <w:szCs w:val="24"/>
        </w:rPr>
      </w:pPr>
      <w:r w:rsidRPr="00FD0DF3">
        <w:rPr>
          <w:rFonts w:ascii="Times New Roman" w:hAnsi="Times New Roman"/>
          <w:sz w:val="24"/>
          <w:szCs w:val="24"/>
        </w:rPr>
        <w:t xml:space="preserve"> 3) Формирование правовой культуры родителей. </w:t>
      </w:r>
    </w:p>
    <w:p w:rsidR="00801E8A" w:rsidRPr="00FD0DF3" w:rsidRDefault="00801E8A" w:rsidP="00FD0DF3">
      <w:pPr>
        <w:shd w:val="clear" w:color="auto" w:fill="FFFFFF"/>
        <w:spacing w:after="0" w:line="20" w:lineRule="atLeast"/>
        <w:ind w:firstLine="708"/>
        <w:jc w:val="both"/>
        <w:rPr>
          <w:rFonts w:ascii="Times New Roman" w:hAnsi="Times New Roman"/>
          <w:sz w:val="24"/>
          <w:szCs w:val="24"/>
        </w:rPr>
      </w:pPr>
      <w:r w:rsidRPr="00FD0DF3">
        <w:rPr>
          <w:rFonts w:ascii="Times New Roman" w:hAnsi="Times New Roman"/>
          <w:sz w:val="24"/>
          <w:szCs w:val="24"/>
        </w:rPr>
        <w:t xml:space="preserve">4) Проведение контрольно-коррекционной работы с родителями (анкетирование, тестирование, анализ уровня воспитанности, обученности детей, индивидуальные беседы и т.д.). </w:t>
      </w:r>
    </w:p>
    <w:p w:rsidR="00801E8A" w:rsidRPr="00FD0DF3" w:rsidRDefault="00801E8A" w:rsidP="00FD0DF3">
      <w:pPr>
        <w:shd w:val="clear" w:color="auto" w:fill="FFFFFF"/>
        <w:spacing w:after="0" w:line="20" w:lineRule="atLeast"/>
        <w:ind w:firstLine="708"/>
        <w:jc w:val="both"/>
        <w:rPr>
          <w:rFonts w:ascii="Times New Roman" w:hAnsi="Times New Roman"/>
          <w:sz w:val="24"/>
          <w:szCs w:val="24"/>
        </w:rPr>
      </w:pPr>
      <w:r w:rsidRPr="00FD0DF3">
        <w:rPr>
          <w:rFonts w:ascii="Times New Roman" w:hAnsi="Times New Roman"/>
          <w:sz w:val="24"/>
          <w:szCs w:val="24"/>
        </w:rPr>
        <w:t xml:space="preserve">5) Опора на положительный опыт воспитания в каждой отдельной семье, повышение приоритета семьи и семейных традиций у всех субъектов образовательной деятельности: детей, родителей, педагогов. </w:t>
      </w:r>
    </w:p>
    <w:p w:rsidR="00801E8A" w:rsidRPr="00FD0DF3" w:rsidRDefault="00801E8A" w:rsidP="00FD0DF3">
      <w:pPr>
        <w:shd w:val="clear" w:color="auto" w:fill="FFFFFF"/>
        <w:spacing w:after="0" w:line="20" w:lineRule="atLeast"/>
        <w:ind w:firstLine="708"/>
        <w:jc w:val="both"/>
        <w:rPr>
          <w:rFonts w:ascii="Times New Roman" w:hAnsi="Times New Roman"/>
          <w:sz w:val="24"/>
          <w:szCs w:val="24"/>
        </w:rPr>
      </w:pPr>
      <w:r w:rsidRPr="00FD0DF3">
        <w:rPr>
          <w:rFonts w:ascii="Times New Roman" w:hAnsi="Times New Roman"/>
          <w:sz w:val="24"/>
          <w:szCs w:val="24"/>
        </w:rPr>
        <w:t>4. Профилактическая работа с классом.</w:t>
      </w:r>
    </w:p>
    <w:p w:rsidR="00801E8A" w:rsidRPr="00FD0DF3" w:rsidRDefault="00801E8A" w:rsidP="00FD0DF3">
      <w:pPr>
        <w:shd w:val="clear" w:color="auto" w:fill="FFFFFF"/>
        <w:spacing w:after="0" w:line="20" w:lineRule="atLeast"/>
        <w:ind w:firstLine="708"/>
        <w:jc w:val="both"/>
        <w:rPr>
          <w:rFonts w:ascii="Times New Roman" w:hAnsi="Times New Roman"/>
          <w:color w:val="000000"/>
          <w:sz w:val="24"/>
          <w:szCs w:val="24"/>
        </w:rPr>
      </w:pPr>
      <w:r w:rsidRPr="00FD0DF3">
        <w:rPr>
          <w:rFonts w:ascii="Times New Roman" w:hAnsi="Times New Roman"/>
          <w:sz w:val="24"/>
          <w:szCs w:val="24"/>
        </w:rPr>
        <w:t>Различные формы работы по профилактике изгойства: - беседы с «зачинщиком», «преследователями», «жертвой», коррекции стратегий поведения; - психокоррекционная работа индивидуально и в группе; - классный час, откровенный общий разговор; - беседы с родителями всех участников ситуации, выработка единых педагогических подходов педагогов и родителей; - организация деятельности, совместное участие в которой способно изменить ролевое распределение, в частности, «подсветив» изгоя; - формирование творческих, индивидуальных сообществ, в которых также возможно перераспределение микросоциальных ролей, изменение восприятия изгоя и его самовосприятия.</w:t>
      </w:r>
    </w:p>
    <w:tbl>
      <w:tblPr>
        <w:tblW w:w="1008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3260"/>
        <w:gridCol w:w="2126"/>
        <w:gridCol w:w="2003"/>
        <w:gridCol w:w="1984"/>
      </w:tblGrid>
      <w:tr w:rsidR="00801E8A" w:rsidRPr="00FD0DF3" w:rsidTr="00801E8A">
        <w:tc>
          <w:tcPr>
            <w:tcW w:w="710" w:type="dxa"/>
            <w:tcBorders>
              <w:right w:val="single" w:sz="4" w:space="0" w:color="auto"/>
            </w:tcBorders>
          </w:tcPr>
          <w:p w:rsidR="00801E8A" w:rsidRPr="00FD0DF3" w:rsidRDefault="00801E8A" w:rsidP="00FD0DF3">
            <w:pPr>
              <w:spacing w:after="0" w:line="20" w:lineRule="atLeast"/>
              <w:jc w:val="center"/>
              <w:rPr>
                <w:rFonts w:ascii="Times New Roman" w:hAnsi="Times New Roman"/>
                <w:b/>
                <w:sz w:val="24"/>
                <w:szCs w:val="24"/>
              </w:rPr>
            </w:pPr>
            <w:r w:rsidRPr="00FD0DF3">
              <w:rPr>
                <w:rFonts w:ascii="Times New Roman" w:hAnsi="Times New Roman"/>
                <w:b/>
                <w:sz w:val="24"/>
                <w:szCs w:val="24"/>
              </w:rPr>
              <w:t>№</w:t>
            </w:r>
          </w:p>
          <w:p w:rsidR="00801E8A" w:rsidRPr="00FD0DF3" w:rsidRDefault="00801E8A" w:rsidP="00FD0DF3">
            <w:pPr>
              <w:spacing w:after="0" w:line="20" w:lineRule="atLeast"/>
              <w:jc w:val="center"/>
              <w:rPr>
                <w:rFonts w:ascii="Times New Roman" w:hAnsi="Times New Roman"/>
                <w:b/>
                <w:sz w:val="24"/>
                <w:szCs w:val="24"/>
              </w:rPr>
            </w:pPr>
          </w:p>
        </w:tc>
        <w:tc>
          <w:tcPr>
            <w:tcW w:w="3260" w:type="dxa"/>
            <w:tcBorders>
              <w:left w:val="single" w:sz="4" w:space="0" w:color="auto"/>
            </w:tcBorders>
          </w:tcPr>
          <w:p w:rsidR="00801E8A" w:rsidRPr="00FD0DF3" w:rsidRDefault="00801E8A" w:rsidP="00FD0DF3">
            <w:pPr>
              <w:spacing w:after="0" w:line="20" w:lineRule="atLeast"/>
              <w:jc w:val="center"/>
              <w:rPr>
                <w:rFonts w:ascii="Times New Roman" w:hAnsi="Times New Roman"/>
                <w:b/>
                <w:sz w:val="24"/>
                <w:szCs w:val="24"/>
              </w:rPr>
            </w:pPr>
            <w:r w:rsidRPr="00FD0DF3">
              <w:rPr>
                <w:rFonts w:ascii="Times New Roman" w:hAnsi="Times New Roman"/>
                <w:b/>
                <w:sz w:val="24"/>
                <w:szCs w:val="24"/>
              </w:rPr>
              <w:t>Мероприятие</w:t>
            </w:r>
          </w:p>
          <w:p w:rsidR="00801E8A" w:rsidRPr="00FD0DF3" w:rsidRDefault="00801E8A" w:rsidP="00FD0DF3">
            <w:pPr>
              <w:spacing w:after="0" w:line="20" w:lineRule="atLeast"/>
              <w:jc w:val="center"/>
              <w:rPr>
                <w:rFonts w:ascii="Times New Roman" w:hAnsi="Times New Roman"/>
                <w:b/>
                <w:sz w:val="24"/>
                <w:szCs w:val="24"/>
              </w:rPr>
            </w:pPr>
          </w:p>
        </w:tc>
        <w:tc>
          <w:tcPr>
            <w:tcW w:w="2126" w:type="dxa"/>
          </w:tcPr>
          <w:p w:rsidR="00801E8A" w:rsidRPr="00FD0DF3" w:rsidRDefault="00801E8A" w:rsidP="00FD0DF3">
            <w:pPr>
              <w:spacing w:after="0" w:line="20" w:lineRule="atLeast"/>
              <w:jc w:val="center"/>
              <w:rPr>
                <w:rFonts w:ascii="Times New Roman" w:hAnsi="Times New Roman"/>
                <w:b/>
                <w:sz w:val="24"/>
                <w:szCs w:val="24"/>
              </w:rPr>
            </w:pPr>
            <w:r w:rsidRPr="00FD0DF3">
              <w:rPr>
                <w:rFonts w:ascii="Times New Roman" w:hAnsi="Times New Roman"/>
                <w:b/>
                <w:sz w:val="24"/>
                <w:szCs w:val="24"/>
              </w:rPr>
              <w:t>Форма проведения</w:t>
            </w:r>
          </w:p>
        </w:tc>
        <w:tc>
          <w:tcPr>
            <w:tcW w:w="2003" w:type="dxa"/>
          </w:tcPr>
          <w:p w:rsidR="00801E8A" w:rsidRPr="00FD0DF3" w:rsidRDefault="00801E8A" w:rsidP="00FD0DF3">
            <w:pPr>
              <w:spacing w:after="0" w:line="20" w:lineRule="atLeast"/>
              <w:jc w:val="center"/>
              <w:rPr>
                <w:rFonts w:ascii="Times New Roman" w:hAnsi="Times New Roman"/>
                <w:b/>
                <w:sz w:val="24"/>
                <w:szCs w:val="24"/>
              </w:rPr>
            </w:pPr>
            <w:r w:rsidRPr="00FD0DF3">
              <w:rPr>
                <w:rFonts w:ascii="Times New Roman" w:hAnsi="Times New Roman"/>
                <w:b/>
                <w:sz w:val="24"/>
                <w:szCs w:val="24"/>
              </w:rPr>
              <w:t xml:space="preserve">Сроки проведения </w:t>
            </w:r>
          </w:p>
        </w:tc>
        <w:tc>
          <w:tcPr>
            <w:tcW w:w="1984" w:type="dxa"/>
          </w:tcPr>
          <w:p w:rsidR="00801E8A" w:rsidRPr="00FD0DF3" w:rsidRDefault="00801E8A" w:rsidP="00FD0DF3">
            <w:pPr>
              <w:spacing w:after="0" w:line="20" w:lineRule="atLeast"/>
              <w:jc w:val="center"/>
              <w:rPr>
                <w:rFonts w:ascii="Times New Roman" w:hAnsi="Times New Roman"/>
                <w:b/>
                <w:sz w:val="24"/>
                <w:szCs w:val="24"/>
              </w:rPr>
            </w:pPr>
            <w:r w:rsidRPr="00FD0DF3">
              <w:rPr>
                <w:rFonts w:ascii="Times New Roman" w:hAnsi="Times New Roman"/>
                <w:b/>
                <w:sz w:val="24"/>
                <w:szCs w:val="24"/>
              </w:rPr>
              <w:t xml:space="preserve">Ответственный </w:t>
            </w:r>
          </w:p>
        </w:tc>
      </w:tr>
      <w:tr w:rsidR="00801E8A" w:rsidRPr="00FD0DF3" w:rsidTr="00801E8A">
        <w:tc>
          <w:tcPr>
            <w:tcW w:w="710" w:type="dxa"/>
            <w:tcBorders>
              <w:right w:val="single" w:sz="4" w:space="0" w:color="auto"/>
            </w:tcBorders>
          </w:tcPr>
          <w:p w:rsidR="00801E8A" w:rsidRPr="00FD0DF3" w:rsidRDefault="00801E8A" w:rsidP="00FD0DF3">
            <w:pPr>
              <w:spacing w:after="0" w:line="20" w:lineRule="atLeast"/>
              <w:jc w:val="center"/>
              <w:rPr>
                <w:rFonts w:ascii="Times New Roman" w:hAnsi="Times New Roman"/>
                <w:sz w:val="24"/>
                <w:szCs w:val="24"/>
              </w:rPr>
            </w:pPr>
            <w:r w:rsidRPr="00FD0DF3">
              <w:rPr>
                <w:rFonts w:ascii="Times New Roman" w:hAnsi="Times New Roman"/>
                <w:sz w:val="24"/>
                <w:szCs w:val="24"/>
              </w:rPr>
              <w:t>1</w:t>
            </w:r>
          </w:p>
        </w:tc>
        <w:tc>
          <w:tcPr>
            <w:tcW w:w="3260" w:type="dxa"/>
            <w:tcBorders>
              <w:left w:val="single" w:sz="4" w:space="0" w:color="auto"/>
            </w:tcBorders>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Нормативно-правовые документы по профилактике суицида среди детей и подростков</w:t>
            </w:r>
          </w:p>
        </w:tc>
        <w:tc>
          <w:tcPr>
            <w:tcW w:w="2126" w:type="dxa"/>
          </w:tcPr>
          <w:p w:rsidR="00801E8A" w:rsidRPr="00FD0DF3" w:rsidRDefault="00801E8A" w:rsidP="00FD0DF3">
            <w:pPr>
              <w:spacing w:after="0" w:line="20" w:lineRule="atLeast"/>
              <w:jc w:val="center"/>
              <w:rPr>
                <w:rFonts w:ascii="Times New Roman" w:hAnsi="Times New Roman"/>
                <w:sz w:val="24"/>
                <w:szCs w:val="24"/>
              </w:rPr>
            </w:pPr>
            <w:r w:rsidRPr="00FD0DF3">
              <w:rPr>
                <w:rFonts w:ascii="Times New Roman" w:hAnsi="Times New Roman"/>
                <w:sz w:val="24"/>
                <w:szCs w:val="24"/>
              </w:rPr>
              <w:t>Заседание МО классных руководителей</w:t>
            </w:r>
          </w:p>
        </w:tc>
        <w:tc>
          <w:tcPr>
            <w:tcW w:w="2003" w:type="dxa"/>
          </w:tcPr>
          <w:p w:rsidR="00801E8A" w:rsidRPr="00FD0DF3" w:rsidRDefault="00801E8A" w:rsidP="00FD0DF3">
            <w:pPr>
              <w:spacing w:after="0" w:line="20" w:lineRule="atLeast"/>
              <w:jc w:val="center"/>
              <w:rPr>
                <w:rFonts w:ascii="Times New Roman" w:hAnsi="Times New Roman"/>
                <w:sz w:val="24"/>
                <w:szCs w:val="24"/>
              </w:rPr>
            </w:pPr>
            <w:r w:rsidRPr="00FD0DF3">
              <w:rPr>
                <w:rFonts w:ascii="Times New Roman" w:hAnsi="Times New Roman"/>
                <w:sz w:val="24"/>
                <w:szCs w:val="24"/>
              </w:rPr>
              <w:t xml:space="preserve"> Сентябрь </w:t>
            </w:r>
          </w:p>
        </w:tc>
        <w:tc>
          <w:tcPr>
            <w:tcW w:w="1984" w:type="dxa"/>
          </w:tcPr>
          <w:p w:rsidR="00801E8A" w:rsidRPr="00FD0DF3" w:rsidRDefault="00801E8A" w:rsidP="00FD0DF3">
            <w:pPr>
              <w:spacing w:after="0" w:line="20" w:lineRule="atLeast"/>
              <w:jc w:val="center"/>
              <w:rPr>
                <w:rFonts w:ascii="Times New Roman" w:hAnsi="Times New Roman"/>
                <w:sz w:val="24"/>
                <w:szCs w:val="24"/>
              </w:rPr>
            </w:pPr>
            <w:r w:rsidRPr="00FD0DF3">
              <w:rPr>
                <w:rFonts w:ascii="Times New Roman" w:hAnsi="Times New Roman"/>
                <w:sz w:val="24"/>
                <w:szCs w:val="24"/>
              </w:rPr>
              <w:t xml:space="preserve">Зам. директора по ВР </w:t>
            </w:r>
          </w:p>
          <w:p w:rsidR="00801E8A" w:rsidRPr="00FD0DF3" w:rsidRDefault="00801E8A" w:rsidP="00FD0DF3">
            <w:pPr>
              <w:spacing w:after="0" w:line="20" w:lineRule="atLeast"/>
              <w:jc w:val="center"/>
              <w:rPr>
                <w:rFonts w:ascii="Times New Roman" w:hAnsi="Times New Roman"/>
                <w:sz w:val="24"/>
                <w:szCs w:val="24"/>
              </w:rPr>
            </w:pPr>
          </w:p>
        </w:tc>
      </w:tr>
      <w:tr w:rsidR="00801E8A" w:rsidRPr="00FD0DF3" w:rsidTr="00801E8A">
        <w:tc>
          <w:tcPr>
            <w:tcW w:w="710" w:type="dxa"/>
            <w:tcBorders>
              <w:right w:val="single" w:sz="4" w:space="0" w:color="auto"/>
            </w:tcBorders>
          </w:tcPr>
          <w:p w:rsidR="00801E8A" w:rsidRPr="00FD0DF3" w:rsidRDefault="00801E8A" w:rsidP="00FD0DF3">
            <w:pPr>
              <w:spacing w:after="0" w:line="20" w:lineRule="atLeast"/>
              <w:jc w:val="center"/>
              <w:rPr>
                <w:rFonts w:ascii="Times New Roman" w:hAnsi="Times New Roman"/>
                <w:sz w:val="24"/>
                <w:szCs w:val="24"/>
              </w:rPr>
            </w:pPr>
            <w:r w:rsidRPr="00FD0DF3">
              <w:rPr>
                <w:rFonts w:ascii="Times New Roman" w:hAnsi="Times New Roman"/>
                <w:sz w:val="24"/>
                <w:szCs w:val="24"/>
              </w:rPr>
              <w:t>2</w:t>
            </w:r>
          </w:p>
        </w:tc>
        <w:tc>
          <w:tcPr>
            <w:tcW w:w="3260" w:type="dxa"/>
            <w:tcBorders>
              <w:left w:val="single" w:sz="4" w:space="0" w:color="auto"/>
            </w:tcBorders>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Рекомендации классным руководителям «О мерах профилактики суицида среди детей и подростков»</w:t>
            </w:r>
          </w:p>
        </w:tc>
        <w:tc>
          <w:tcPr>
            <w:tcW w:w="2126" w:type="dxa"/>
          </w:tcPr>
          <w:p w:rsidR="00801E8A" w:rsidRPr="00FD0DF3" w:rsidRDefault="00801E8A" w:rsidP="00FD0DF3">
            <w:pPr>
              <w:spacing w:after="0" w:line="20" w:lineRule="atLeast"/>
              <w:jc w:val="center"/>
              <w:rPr>
                <w:rFonts w:ascii="Times New Roman" w:hAnsi="Times New Roman"/>
                <w:sz w:val="24"/>
                <w:szCs w:val="24"/>
              </w:rPr>
            </w:pPr>
            <w:r w:rsidRPr="00FD0DF3">
              <w:rPr>
                <w:rFonts w:ascii="Times New Roman" w:hAnsi="Times New Roman"/>
                <w:sz w:val="24"/>
                <w:szCs w:val="24"/>
              </w:rPr>
              <w:t>Подготовка информации. Оформление стенда</w:t>
            </w:r>
          </w:p>
        </w:tc>
        <w:tc>
          <w:tcPr>
            <w:tcW w:w="2003" w:type="dxa"/>
          </w:tcPr>
          <w:p w:rsidR="00801E8A" w:rsidRPr="00FD0DF3" w:rsidRDefault="00801E8A" w:rsidP="00FD0DF3">
            <w:pPr>
              <w:spacing w:after="0" w:line="20" w:lineRule="atLeast"/>
              <w:jc w:val="center"/>
              <w:rPr>
                <w:rFonts w:ascii="Times New Roman" w:hAnsi="Times New Roman"/>
                <w:sz w:val="24"/>
                <w:szCs w:val="24"/>
              </w:rPr>
            </w:pPr>
            <w:r w:rsidRPr="00FD0DF3">
              <w:rPr>
                <w:rFonts w:ascii="Times New Roman" w:hAnsi="Times New Roman"/>
                <w:sz w:val="24"/>
                <w:szCs w:val="24"/>
              </w:rPr>
              <w:t>Сентябрь</w:t>
            </w:r>
          </w:p>
        </w:tc>
        <w:tc>
          <w:tcPr>
            <w:tcW w:w="1984" w:type="dxa"/>
          </w:tcPr>
          <w:p w:rsidR="00801E8A" w:rsidRPr="00FD0DF3" w:rsidRDefault="00801E8A" w:rsidP="00FD0DF3">
            <w:pPr>
              <w:spacing w:after="0" w:line="20" w:lineRule="atLeast"/>
              <w:jc w:val="center"/>
              <w:rPr>
                <w:rFonts w:ascii="Times New Roman" w:hAnsi="Times New Roman"/>
                <w:sz w:val="24"/>
                <w:szCs w:val="24"/>
              </w:rPr>
            </w:pPr>
            <w:r w:rsidRPr="00FD0DF3">
              <w:rPr>
                <w:rFonts w:ascii="Times New Roman" w:hAnsi="Times New Roman"/>
                <w:sz w:val="24"/>
                <w:szCs w:val="24"/>
              </w:rPr>
              <w:t xml:space="preserve">Психолог </w:t>
            </w:r>
          </w:p>
        </w:tc>
      </w:tr>
      <w:tr w:rsidR="00801E8A" w:rsidRPr="00FD0DF3" w:rsidTr="00801E8A">
        <w:tc>
          <w:tcPr>
            <w:tcW w:w="710" w:type="dxa"/>
            <w:tcBorders>
              <w:right w:val="single" w:sz="4" w:space="0" w:color="auto"/>
            </w:tcBorders>
          </w:tcPr>
          <w:p w:rsidR="00801E8A" w:rsidRPr="00FD0DF3" w:rsidRDefault="00801E8A" w:rsidP="00FD0DF3">
            <w:pPr>
              <w:spacing w:after="0" w:line="20" w:lineRule="atLeast"/>
              <w:jc w:val="center"/>
              <w:rPr>
                <w:rFonts w:ascii="Times New Roman" w:hAnsi="Times New Roman"/>
                <w:sz w:val="24"/>
                <w:szCs w:val="24"/>
              </w:rPr>
            </w:pPr>
            <w:r w:rsidRPr="00FD0DF3">
              <w:rPr>
                <w:rFonts w:ascii="Times New Roman" w:hAnsi="Times New Roman"/>
                <w:sz w:val="24"/>
                <w:szCs w:val="24"/>
              </w:rPr>
              <w:t>3</w:t>
            </w:r>
          </w:p>
        </w:tc>
        <w:tc>
          <w:tcPr>
            <w:tcW w:w="3260" w:type="dxa"/>
            <w:tcBorders>
              <w:left w:val="single" w:sz="4" w:space="0" w:color="auto"/>
            </w:tcBorders>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 xml:space="preserve">Роль педагога в профилактике суицидального поведения </w:t>
            </w:r>
          </w:p>
        </w:tc>
        <w:tc>
          <w:tcPr>
            <w:tcW w:w="2126" w:type="dxa"/>
          </w:tcPr>
          <w:p w:rsidR="00801E8A" w:rsidRPr="00FD0DF3" w:rsidRDefault="00801E8A" w:rsidP="00FD0DF3">
            <w:pPr>
              <w:spacing w:after="0" w:line="20" w:lineRule="atLeast"/>
              <w:jc w:val="center"/>
              <w:rPr>
                <w:rFonts w:ascii="Times New Roman" w:hAnsi="Times New Roman"/>
                <w:sz w:val="24"/>
                <w:szCs w:val="24"/>
              </w:rPr>
            </w:pPr>
            <w:r w:rsidRPr="00FD0DF3">
              <w:rPr>
                <w:rFonts w:ascii="Times New Roman" w:hAnsi="Times New Roman"/>
                <w:sz w:val="24"/>
                <w:szCs w:val="24"/>
              </w:rPr>
              <w:t>Заседание МО классных руководителей</w:t>
            </w:r>
          </w:p>
        </w:tc>
        <w:tc>
          <w:tcPr>
            <w:tcW w:w="2003" w:type="dxa"/>
          </w:tcPr>
          <w:p w:rsidR="00801E8A" w:rsidRPr="00FD0DF3" w:rsidRDefault="00801E8A" w:rsidP="00FD0DF3">
            <w:pPr>
              <w:spacing w:after="0" w:line="20" w:lineRule="atLeast"/>
              <w:jc w:val="center"/>
              <w:rPr>
                <w:rFonts w:ascii="Times New Roman" w:hAnsi="Times New Roman"/>
                <w:sz w:val="24"/>
                <w:szCs w:val="24"/>
              </w:rPr>
            </w:pPr>
            <w:r w:rsidRPr="00FD0DF3">
              <w:rPr>
                <w:rFonts w:ascii="Times New Roman" w:hAnsi="Times New Roman"/>
                <w:sz w:val="24"/>
                <w:szCs w:val="24"/>
              </w:rPr>
              <w:t>В течение года</w:t>
            </w:r>
          </w:p>
        </w:tc>
        <w:tc>
          <w:tcPr>
            <w:tcW w:w="1984" w:type="dxa"/>
          </w:tcPr>
          <w:p w:rsidR="00801E8A" w:rsidRPr="00FD0DF3" w:rsidRDefault="00801E8A" w:rsidP="00FD0DF3">
            <w:pPr>
              <w:spacing w:after="0" w:line="20" w:lineRule="atLeast"/>
              <w:jc w:val="center"/>
              <w:rPr>
                <w:rFonts w:ascii="Times New Roman" w:hAnsi="Times New Roman"/>
                <w:sz w:val="24"/>
                <w:szCs w:val="24"/>
              </w:rPr>
            </w:pPr>
            <w:r w:rsidRPr="00FD0DF3">
              <w:rPr>
                <w:rFonts w:ascii="Times New Roman" w:hAnsi="Times New Roman"/>
                <w:sz w:val="24"/>
                <w:szCs w:val="24"/>
              </w:rPr>
              <w:t>Психолог</w:t>
            </w:r>
          </w:p>
        </w:tc>
      </w:tr>
      <w:tr w:rsidR="00801E8A" w:rsidRPr="00FD0DF3" w:rsidTr="00801E8A">
        <w:tc>
          <w:tcPr>
            <w:tcW w:w="710" w:type="dxa"/>
            <w:tcBorders>
              <w:right w:val="single" w:sz="4" w:space="0" w:color="auto"/>
            </w:tcBorders>
          </w:tcPr>
          <w:p w:rsidR="00801E8A" w:rsidRPr="00FD0DF3" w:rsidRDefault="00801E8A" w:rsidP="00FD0DF3">
            <w:pPr>
              <w:spacing w:after="0" w:line="20" w:lineRule="atLeast"/>
              <w:jc w:val="center"/>
              <w:rPr>
                <w:rFonts w:ascii="Times New Roman" w:hAnsi="Times New Roman"/>
                <w:sz w:val="24"/>
                <w:szCs w:val="24"/>
              </w:rPr>
            </w:pPr>
            <w:r w:rsidRPr="00FD0DF3">
              <w:rPr>
                <w:rFonts w:ascii="Times New Roman" w:hAnsi="Times New Roman"/>
                <w:sz w:val="24"/>
                <w:szCs w:val="24"/>
              </w:rPr>
              <w:t>4</w:t>
            </w:r>
          </w:p>
        </w:tc>
        <w:tc>
          <w:tcPr>
            <w:tcW w:w="3260" w:type="dxa"/>
            <w:tcBorders>
              <w:left w:val="single" w:sz="4" w:space="0" w:color="auto"/>
            </w:tcBorders>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 xml:space="preserve">Выявление и предупреждение суицидального  поведения у школьников </w:t>
            </w:r>
          </w:p>
        </w:tc>
        <w:tc>
          <w:tcPr>
            <w:tcW w:w="2126" w:type="dxa"/>
          </w:tcPr>
          <w:p w:rsidR="00801E8A" w:rsidRPr="00FD0DF3" w:rsidRDefault="00801E8A" w:rsidP="00FD0DF3">
            <w:pPr>
              <w:spacing w:after="0" w:line="20" w:lineRule="atLeast"/>
              <w:jc w:val="center"/>
              <w:rPr>
                <w:rFonts w:ascii="Times New Roman" w:hAnsi="Times New Roman"/>
                <w:sz w:val="24"/>
                <w:szCs w:val="24"/>
              </w:rPr>
            </w:pPr>
            <w:r w:rsidRPr="00FD0DF3">
              <w:rPr>
                <w:rFonts w:ascii="Times New Roman" w:hAnsi="Times New Roman"/>
                <w:sz w:val="24"/>
                <w:szCs w:val="24"/>
              </w:rPr>
              <w:t xml:space="preserve">Семинар для педагогов </w:t>
            </w:r>
          </w:p>
        </w:tc>
        <w:tc>
          <w:tcPr>
            <w:tcW w:w="2003" w:type="dxa"/>
          </w:tcPr>
          <w:p w:rsidR="00801E8A" w:rsidRPr="00FD0DF3" w:rsidRDefault="00801E8A" w:rsidP="00FD0DF3">
            <w:pPr>
              <w:spacing w:after="0" w:line="20" w:lineRule="atLeast"/>
              <w:jc w:val="center"/>
              <w:rPr>
                <w:rFonts w:ascii="Times New Roman" w:hAnsi="Times New Roman"/>
                <w:sz w:val="24"/>
                <w:szCs w:val="24"/>
              </w:rPr>
            </w:pPr>
            <w:r w:rsidRPr="00FD0DF3">
              <w:rPr>
                <w:rFonts w:ascii="Times New Roman" w:hAnsi="Times New Roman"/>
                <w:sz w:val="24"/>
                <w:szCs w:val="24"/>
              </w:rPr>
              <w:t xml:space="preserve">Ноябрь </w:t>
            </w:r>
          </w:p>
        </w:tc>
        <w:tc>
          <w:tcPr>
            <w:tcW w:w="1984" w:type="dxa"/>
          </w:tcPr>
          <w:p w:rsidR="00801E8A" w:rsidRPr="00FD0DF3" w:rsidRDefault="00801E8A" w:rsidP="00FD0DF3">
            <w:pPr>
              <w:spacing w:after="0" w:line="20" w:lineRule="atLeast"/>
              <w:jc w:val="center"/>
              <w:rPr>
                <w:rFonts w:ascii="Times New Roman" w:hAnsi="Times New Roman"/>
                <w:sz w:val="24"/>
                <w:szCs w:val="24"/>
              </w:rPr>
            </w:pPr>
            <w:r w:rsidRPr="00FD0DF3">
              <w:rPr>
                <w:rFonts w:ascii="Times New Roman" w:hAnsi="Times New Roman"/>
                <w:sz w:val="24"/>
                <w:szCs w:val="24"/>
              </w:rPr>
              <w:t xml:space="preserve">Психолог </w:t>
            </w:r>
          </w:p>
        </w:tc>
      </w:tr>
      <w:tr w:rsidR="00801E8A" w:rsidRPr="00FD0DF3" w:rsidTr="00801E8A">
        <w:tc>
          <w:tcPr>
            <w:tcW w:w="710" w:type="dxa"/>
            <w:tcBorders>
              <w:right w:val="single" w:sz="4" w:space="0" w:color="auto"/>
            </w:tcBorders>
          </w:tcPr>
          <w:p w:rsidR="00801E8A" w:rsidRPr="00FD0DF3" w:rsidRDefault="00801E8A" w:rsidP="00FD0DF3">
            <w:pPr>
              <w:spacing w:after="0" w:line="20" w:lineRule="atLeast"/>
              <w:jc w:val="center"/>
              <w:rPr>
                <w:rFonts w:ascii="Times New Roman" w:hAnsi="Times New Roman"/>
                <w:sz w:val="24"/>
                <w:szCs w:val="24"/>
              </w:rPr>
            </w:pPr>
            <w:r w:rsidRPr="00FD0DF3">
              <w:rPr>
                <w:rFonts w:ascii="Times New Roman" w:hAnsi="Times New Roman"/>
                <w:sz w:val="24"/>
                <w:szCs w:val="24"/>
              </w:rPr>
              <w:t>5</w:t>
            </w:r>
          </w:p>
        </w:tc>
        <w:tc>
          <w:tcPr>
            <w:tcW w:w="3260" w:type="dxa"/>
            <w:tcBorders>
              <w:left w:val="single" w:sz="4" w:space="0" w:color="auto"/>
            </w:tcBorders>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Причины и мотивы суицидального поведения детей и подростков.</w:t>
            </w:r>
          </w:p>
        </w:tc>
        <w:tc>
          <w:tcPr>
            <w:tcW w:w="2126" w:type="dxa"/>
          </w:tcPr>
          <w:p w:rsidR="00801E8A" w:rsidRPr="00FD0DF3" w:rsidRDefault="00801E8A" w:rsidP="00FD0DF3">
            <w:pPr>
              <w:spacing w:after="0" w:line="20" w:lineRule="atLeast"/>
              <w:jc w:val="center"/>
              <w:rPr>
                <w:rFonts w:ascii="Times New Roman" w:hAnsi="Times New Roman"/>
                <w:sz w:val="24"/>
                <w:szCs w:val="24"/>
              </w:rPr>
            </w:pPr>
            <w:r w:rsidRPr="00FD0DF3">
              <w:rPr>
                <w:rFonts w:ascii="Times New Roman" w:hAnsi="Times New Roman"/>
                <w:sz w:val="24"/>
                <w:szCs w:val="24"/>
              </w:rPr>
              <w:t xml:space="preserve">Индивидуальные консультации для родителей </w:t>
            </w:r>
          </w:p>
        </w:tc>
        <w:tc>
          <w:tcPr>
            <w:tcW w:w="2003" w:type="dxa"/>
          </w:tcPr>
          <w:p w:rsidR="00801E8A" w:rsidRPr="00FD0DF3" w:rsidRDefault="00801E8A" w:rsidP="00FD0DF3">
            <w:pPr>
              <w:spacing w:after="0" w:line="20" w:lineRule="atLeast"/>
              <w:jc w:val="center"/>
              <w:rPr>
                <w:rFonts w:ascii="Times New Roman" w:hAnsi="Times New Roman"/>
                <w:sz w:val="24"/>
                <w:szCs w:val="24"/>
              </w:rPr>
            </w:pPr>
            <w:r w:rsidRPr="00FD0DF3">
              <w:rPr>
                <w:rFonts w:ascii="Times New Roman" w:hAnsi="Times New Roman"/>
                <w:sz w:val="24"/>
                <w:szCs w:val="24"/>
              </w:rPr>
              <w:t xml:space="preserve">В течение года </w:t>
            </w:r>
          </w:p>
        </w:tc>
        <w:tc>
          <w:tcPr>
            <w:tcW w:w="1984" w:type="dxa"/>
          </w:tcPr>
          <w:p w:rsidR="00801E8A" w:rsidRPr="00FD0DF3" w:rsidRDefault="00801E8A" w:rsidP="00FD0DF3">
            <w:pPr>
              <w:spacing w:after="0" w:line="20" w:lineRule="atLeast"/>
              <w:jc w:val="center"/>
              <w:rPr>
                <w:rFonts w:ascii="Times New Roman" w:hAnsi="Times New Roman"/>
                <w:sz w:val="24"/>
                <w:szCs w:val="24"/>
              </w:rPr>
            </w:pPr>
            <w:r w:rsidRPr="00FD0DF3">
              <w:rPr>
                <w:rFonts w:ascii="Times New Roman" w:hAnsi="Times New Roman"/>
                <w:sz w:val="24"/>
                <w:szCs w:val="24"/>
              </w:rPr>
              <w:t>Психолог</w:t>
            </w:r>
          </w:p>
          <w:p w:rsidR="00801E8A" w:rsidRPr="00FD0DF3" w:rsidRDefault="00801E8A" w:rsidP="00FD0DF3">
            <w:pPr>
              <w:spacing w:after="0" w:line="20" w:lineRule="atLeast"/>
              <w:jc w:val="center"/>
              <w:rPr>
                <w:rFonts w:ascii="Times New Roman" w:hAnsi="Times New Roman"/>
                <w:sz w:val="24"/>
                <w:szCs w:val="24"/>
              </w:rPr>
            </w:pPr>
            <w:r w:rsidRPr="00FD0DF3">
              <w:rPr>
                <w:rFonts w:ascii="Times New Roman" w:hAnsi="Times New Roman"/>
                <w:sz w:val="24"/>
                <w:szCs w:val="24"/>
              </w:rPr>
              <w:t xml:space="preserve">Социальный педагог </w:t>
            </w:r>
          </w:p>
        </w:tc>
      </w:tr>
      <w:tr w:rsidR="00801E8A" w:rsidRPr="00FD0DF3" w:rsidTr="00801E8A">
        <w:tc>
          <w:tcPr>
            <w:tcW w:w="710" w:type="dxa"/>
            <w:tcBorders>
              <w:right w:val="single" w:sz="4" w:space="0" w:color="auto"/>
            </w:tcBorders>
          </w:tcPr>
          <w:p w:rsidR="00801E8A" w:rsidRPr="00FD0DF3" w:rsidRDefault="00801E8A" w:rsidP="00FD0DF3">
            <w:pPr>
              <w:spacing w:after="0" w:line="20" w:lineRule="atLeast"/>
              <w:jc w:val="center"/>
              <w:rPr>
                <w:rFonts w:ascii="Times New Roman" w:hAnsi="Times New Roman"/>
                <w:sz w:val="24"/>
                <w:szCs w:val="24"/>
              </w:rPr>
            </w:pPr>
            <w:r w:rsidRPr="00FD0DF3">
              <w:rPr>
                <w:rFonts w:ascii="Times New Roman" w:hAnsi="Times New Roman"/>
                <w:sz w:val="24"/>
                <w:szCs w:val="24"/>
              </w:rPr>
              <w:t>6</w:t>
            </w:r>
          </w:p>
        </w:tc>
        <w:tc>
          <w:tcPr>
            <w:tcW w:w="3260" w:type="dxa"/>
            <w:tcBorders>
              <w:left w:val="single" w:sz="4" w:space="0" w:color="auto"/>
            </w:tcBorders>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Способы преодоления кризисных ситуаций</w:t>
            </w:r>
          </w:p>
        </w:tc>
        <w:tc>
          <w:tcPr>
            <w:tcW w:w="2126" w:type="dxa"/>
          </w:tcPr>
          <w:p w:rsidR="00801E8A" w:rsidRPr="00FD0DF3" w:rsidRDefault="00801E8A" w:rsidP="00FD0DF3">
            <w:pPr>
              <w:spacing w:after="0" w:line="20" w:lineRule="atLeast"/>
              <w:jc w:val="center"/>
              <w:rPr>
                <w:rFonts w:ascii="Times New Roman" w:hAnsi="Times New Roman"/>
                <w:sz w:val="24"/>
                <w:szCs w:val="24"/>
              </w:rPr>
            </w:pPr>
            <w:r w:rsidRPr="00FD0DF3">
              <w:rPr>
                <w:rFonts w:ascii="Times New Roman" w:hAnsi="Times New Roman"/>
                <w:sz w:val="24"/>
                <w:szCs w:val="24"/>
              </w:rPr>
              <w:t>Психологическое занятие 9-11 кл</w:t>
            </w:r>
          </w:p>
        </w:tc>
        <w:tc>
          <w:tcPr>
            <w:tcW w:w="2003" w:type="dxa"/>
          </w:tcPr>
          <w:p w:rsidR="00801E8A" w:rsidRPr="00FD0DF3" w:rsidRDefault="00801E8A" w:rsidP="00FD0DF3">
            <w:pPr>
              <w:spacing w:after="0" w:line="20" w:lineRule="atLeast"/>
              <w:jc w:val="center"/>
              <w:rPr>
                <w:rFonts w:ascii="Times New Roman" w:hAnsi="Times New Roman"/>
                <w:sz w:val="24"/>
                <w:szCs w:val="24"/>
              </w:rPr>
            </w:pPr>
            <w:r w:rsidRPr="00FD0DF3">
              <w:rPr>
                <w:rFonts w:ascii="Times New Roman" w:hAnsi="Times New Roman"/>
                <w:sz w:val="24"/>
                <w:szCs w:val="24"/>
              </w:rPr>
              <w:t xml:space="preserve">Апрель </w:t>
            </w:r>
          </w:p>
        </w:tc>
        <w:tc>
          <w:tcPr>
            <w:tcW w:w="1984" w:type="dxa"/>
          </w:tcPr>
          <w:p w:rsidR="00801E8A" w:rsidRPr="00FD0DF3" w:rsidRDefault="00801E8A" w:rsidP="00FD0DF3">
            <w:pPr>
              <w:spacing w:after="0" w:line="20" w:lineRule="atLeast"/>
              <w:jc w:val="center"/>
              <w:rPr>
                <w:rFonts w:ascii="Times New Roman" w:hAnsi="Times New Roman"/>
                <w:sz w:val="24"/>
                <w:szCs w:val="24"/>
              </w:rPr>
            </w:pPr>
            <w:r w:rsidRPr="00FD0DF3">
              <w:rPr>
                <w:rFonts w:ascii="Times New Roman" w:hAnsi="Times New Roman"/>
                <w:sz w:val="24"/>
                <w:szCs w:val="24"/>
              </w:rPr>
              <w:t>Психолог</w:t>
            </w:r>
          </w:p>
        </w:tc>
      </w:tr>
      <w:tr w:rsidR="00801E8A" w:rsidRPr="00FD0DF3" w:rsidTr="00801E8A">
        <w:tc>
          <w:tcPr>
            <w:tcW w:w="710" w:type="dxa"/>
            <w:tcBorders>
              <w:right w:val="single" w:sz="4" w:space="0" w:color="auto"/>
            </w:tcBorders>
          </w:tcPr>
          <w:p w:rsidR="00801E8A" w:rsidRPr="00FD0DF3" w:rsidRDefault="00801E8A" w:rsidP="00FD0DF3">
            <w:pPr>
              <w:spacing w:after="0" w:line="20" w:lineRule="atLeast"/>
              <w:jc w:val="center"/>
              <w:rPr>
                <w:rFonts w:ascii="Times New Roman" w:hAnsi="Times New Roman"/>
                <w:sz w:val="24"/>
                <w:szCs w:val="24"/>
              </w:rPr>
            </w:pPr>
            <w:r w:rsidRPr="00FD0DF3">
              <w:rPr>
                <w:rFonts w:ascii="Times New Roman" w:hAnsi="Times New Roman"/>
                <w:sz w:val="24"/>
                <w:szCs w:val="24"/>
              </w:rPr>
              <w:t>7</w:t>
            </w:r>
          </w:p>
        </w:tc>
        <w:tc>
          <w:tcPr>
            <w:tcW w:w="3260" w:type="dxa"/>
            <w:tcBorders>
              <w:left w:val="single" w:sz="4" w:space="0" w:color="auto"/>
            </w:tcBorders>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Индивидуальная работа с учащимися, оказавшимися в трудной жизненной ситуации.</w:t>
            </w:r>
          </w:p>
        </w:tc>
        <w:tc>
          <w:tcPr>
            <w:tcW w:w="2126" w:type="dxa"/>
          </w:tcPr>
          <w:p w:rsidR="00801E8A" w:rsidRPr="00FD0DF3" w:rsidRDefault="00801E8A" w:rsidP="00FD0DF3">
            <w:pPr>
              <w:spacing w:after="0" w:line="20" w:lineRule="atLeast"/>
              <w:jc w:val="center"/>
              <w:rPr>
                <w:rFonts w:ascii="Times New Roman" w:hAnsi="Times New Roman"/>
                <w:sz w:val="24"/>
                <w:szCs w:val="24"/>
              </w:rPr>
            </w:pPr>
            <w:r w:rsidRPr="00FD0DF3">
              <w:rPr>
                <w:rFonts w:ascii="Times New Roman" w:hAnsi="Times New Roman"/>
                <w:sz w:val="24"/>
                <w:szCs w:val="24"/>
              </w:rPr>
              <w:t>Наблюдения,</w:t>
            </w:r>
          </w:p>
          <w:p w:rsidR="00801E8A" w:rsidRPr="00FD0DF3" w:rsidRDefault="00801E8A" w:rsidP="00FD0DF3">
            <w:pPr>
              <w:spacing w:after="0" w:line="20" w:lineRule="atLeast"/>
              <w:jc w:val="center"/>
              <w:rPr>
                <w:rFonts w:ascii="Times New Roman" w:hAnsi="Times New Roman"/>
                <w:sz w:val="24"/>
                <w:szCs w:val="24"/>
              </w:rPr>
            </w:pPr>
            <w:r w:rsidRPr="00FD0DF3">
              <w:rPr>
                <w:rFonts w:ascii="Times New Roman" w:hAnsi="Times New Roman"/>
                <w:sz w:val="24"/>
                <w:szCs w:val="24"/>
              </w:rPr>
              <w:t xml:space="preserve">беседы, </w:t>
            </w:r>
          </w:p>
          <w:p w:rsidR="00801E8A" w:rsidRPr="00FD0DF3" w:rsidRDefault="00801E8A" w:rsidP="00FD0DF3">
            <w:pPr>
              <w:spacing w:after="0" w:line="20" w:lineRule="atLeast"/>
              <w:jc w:val="center"/>
              <w:rPr>
                <w:rFonts w:ascii="Times New Roman" w:hAnsi="Times New Roman"/>
                <w:sz w:val="24"/>
                <w:szCs w:val="24"/>
              </w:rPr>
            </w:pPr>
            <w:r w:rsidRPr="00FD0DF3">
              <w:rPr>
                <w:rFonts w:ascii="Times New Roman" w:hAnsi="Times New Roman"/>
                <w:sz w:val="24"/>
                <w:szCs w:val="24"/>
              </w:rPr>
              <w:t>консультации</w:t>
            </w:r>
          </w:p>
        </w:tc>
        <w:tc>
          <w:tcPr>
            <w:tcW w:w="2003" w:type="dxa"/>
          </w:tcPr>
          <w:p w:rsidR="00801E8A" w:rsidRPr="00FD0DF3" w:rsidRDefault="00801E8A" w:rsidP="00FD0DF3">
            <w:pPr>
              <w:spacing w:after="0" w:line="20" w:lineRule="atLeast"/>
              <w:jc w:val="center"/>
              <w:rPr>
                <w:rFonts w:ascii="Times New Roman" w:hAnsi="Times New Roman"/>
                <w:sz w:val="24"/>
                <w:szCs w:val="24"/>
              </w:rPr>
            </w:pPr>
            <w:r w:rsidRPr="00FD0DF3">
              <w:rPr>
                <w:rFonts w:ascii="Times New Roman" w:hAnsi="Times New Roman"/>
                <w:sz w:val="24"/>
                <w:szCs w:val="24"/>
              </w:rPr>
              <w:t>В течение года</w:t>
            </w:r>
          </w:p>
        </w:tc>
        <w:tc>
          <w:tcPr>
            <w:tcW w:w="1984" w:type="dxa"/>
          </w:tcPr>
          <w:p w:rsidR="00801E8A" w:rsidRPr="00FD0DF3" w:rsidRDefault="00801E8A" w:rsidP="00FD0DF3">
            <w:pPr>
              <w:spacing w:after="0" w:line="20" w:lineRule="atLeast"/>
              <w:jc w:val="center"/>
              <w:rPr>
                <w:rFonts w:ascii="Times New Roman" w:hAnsi="Times New Roman"/>
                <w:sz w:val="24"/>
                <w:szCs w:val="24"/>
              </w:rPr>
            </w:pPr>
            <w:r w:rsidRPr="00FD0DF3">
              <w:rPr>
                <w:rFonts w:ascii="Times New Roman" w:hAnsi="Times New Roman"/>
                <w:sz w:val="24"/>
                <w:szCs w:val="24"/>
              </w:rPr>
              <w:t>Классные руководители</w:t>
            </w:r>
          </w:p>
          <w:p w:rsidR="00801E8A" w:rsidRPr="00FD0DF3" w:rsidRDefault="00801E8A" w:rsidP="00FD0DF3">
            <w:pPr>
              <w:spacing w:after="0" w:line="20" w:lineRule="atLeast"/>
              <w:jc w:val="center"/>
              <w:rPr>
                <w:rFonts w:ascii="Times New Roman" w:hAnsi="Times New Roman"/>
                <w:sz w:val="24"/>
                <w:szCs w:val="24"/>
              </w:rPr>
            </w:pPr>
            <w:r w:rsidRPr="00FD0DF3">
              <w:rPr>
                <w:rFonts w:ascii="Times New Roman" w:hAnsi="Times New Roman"/>
                <w:sz w:val="24"/>
                <w:szCs w:val="24"/>
              </w:rPr>
              <w:t>Социальный педагог</w:t>
            </w:r>
          </w:p>
        </w:tc>
      </w:tr>
      <w:tr w:rsidR="00801E8A" w:rsidRPr="00FD0DF3" w:rsidTr="00801E8A">
        <w:tc>
          <w:tcPr>
            <w:tcW w:w="710" w:type="dxa"/>
            <w:tcBorders>
              <w:right w:val="single" w:sz="4" w:space="0" w:color="auto"/>
            </w:tcBorders>
          </w:tcPr>
          <w:p w:rsidR="00801E8A" w:rsidRPr="00FD0DF3" w:rsidRDefault="00801E8A" w:rsidP="00FD0DF3">
            <w:pPr>
              <w:spacing w:after="0" w:line="20" w:lineRule="atLeast"/>
              <w:jc w:val="center"/>
              <w:rPr>
                <w:rFonts w:ascii="Times New Roman" w:hAnsi="Times New Roman"/>
                <w:sz w:val="24"/>
                <w:szCs w:val="24"/>
              </w:rPr>
            </w:pPr>
            <w:r w:rsidRPr="00FD0DF3">
              <w:rPr>
                <w:rFonts w:ascii="Times New Roman" w:hAnsi="Times New Roman"/>
                <w:sz w:val="24"/>
                <w:szCs w:val="24"/>
              </w:rPr>
              <w:t>8</w:t>
            </w:r>
          </w:p>
        </w:tc>
        <w:tc>
          <w:tcPr>
            <w:tcW w:w="3260" w:type="dxa"/>
            <w:tcBorders>
              <w:left w:val="single" w:sz="4" w:space="0" w:color="auto"/>
            </w:tcBorders>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 xml:space="preserve">Международный день телефона доверия </w:t>
            </w:r>
          </w:p>
        </w:tc>
        <w:tc>
          <w:tcPr>
            <w:tcW w:w="2126" w:type="dxa"/>
          </w:tcPr>
          <w:p w:rsidR="00801E8A" w:rsidRPr="00FD0DF3" w:rsidRDefault="00801E8A" w:rsidP="00FD0DF3">
            <w:pPr>
              <w:spacing w:after="0" w:line="20" w:lineRule="atLeast"/>
              <w:jc w:val="center"/>
              <w:rPr>
                <w:rFonts w:ascii="Times New Roman" w:hAnsi="Times New Roman"/>
                <w:sz w:val="24"/>
                <w:szCs w:val="24"/>
              </w:rPr>
            </w:pPr>
            <w:r w:rsidRPr="00FD0DF3">
              <w:rPr>
                <w:rFonts w:ascii="Times New Roman" w:hAnsi="Times New Roman"/>
                <w:sz w:val="24"/>
                <w:szCs w:val="24"/>
              </w:rPr>
              <w:t>Уроки для учащихся 1-11 классов</w:t>
            </w:r>
          </w:p>
        </w:tc>
        <w:tc>
          <w:tcPr>
            <w:tcW w:w="2003" w:type="dxa"/>
          </w:tcPr>
          <w:p w:rsidR="00801E8A" w:rsidRPr="00FD0DF3" w:rsidRDefault="00801E8A" w:rsidP="00FD0DF3">
            <w:pPr>
              <w:spacing w:after="0" w:line="20" w:lineRule="atLeast"/>
              <w:jc w:val="center"/>
              <w:rPr>
                <w:rFonts w:ascii="Times New Roman" w:hAnsi="Times New Roman"/>
                <w:sz w:val="24"/>
                <w:szCs w:val="24"/>
              </w:rPr>
            </w:pPr>
            <w:r w:rsidRPr="00FD0DF3">
              <w:rPr>
                <w:rFonts w:ascii="Times New Roman" w:hAnsi="Times New Roman"/>
                <w:sz w:val="24"/>
                <w:szCs w:val="24"/>
              </w:rPr>
              <w:t xml:space="preserve">17 мая </w:t>
            </w:r>
          </w:p>
        </w:tc>
        <w:tc>
          <w:tcPr>
            <w:tcW w:w="1984" w:type="dxa"/>
          </w:tcPr>
          <w:p w:rsidR="00801E8A" w:rsidRPr="00FD0DF3" w:rsidRDefault="00801E8A" w:rsidP="00FD0DF3">
            <w:pPr>
              <w:spacing w:after="0" w:line="20" w:lineRule="atLeast"/>
              <w:jc w:val="center"/>
              <w:rPr>
                <w:rFonts w:ascii="Times New Roman" w:hAnsi="Times New Roman"/>
                <w:sz w:val="24"/>
                <w:szCs w:val="24"/>
              </w:rPr>
            </w:pPr>
            <w:r w:rsidRPr="00FD0DF3">
              <w:rPr>
                <w:rFonts w:ascii="Times New Roman" w:hAnsi="Times New Roman"/>
                <w:sz w:val="24"/>
                <w:szCs w:val="24"/>
              </w:rPr>
              <w:t xml:space="preserve">Психолог </w:t>
            </w:r>
          </w:p>
        </w:tc>
      </w:tr>
    </w:tbl>
    <w:p w:rsidR="00801E8A" w:rsidRPr="00FD0DF3" w:rsidRDefault="00801E8A" w:rsidP="00FD0DF3">
      <w:pPr>
        <w:spacing w:after="0" w:line="20" w:lineRule="atLeast"/>
        <w:rPr>
          <w:rFonts w:ascii="Times New Roman" w:hAnsi="Times New Roman"/>
          <w:sz w:val="24"/>
          <w:szCs w:val="24"/>
        </w:rPr>
      </w:pPr>
    </w:p>
    <w:p w:rsidR="00801E8A" w:rsidRPr="00FD0DF3" w:rsidRDefault="00801E8A" w:rsidP="00FD0DF3">
      <w:pPr>
        <w:shd w:val="clear" w:color="auto" w:fill="FFFFFF"/>
        <w:spacing w:after="0" w:line="20" w:lineRule="atLeast"/>
        <w:ind w:firstLine="708"/>
        <w:jc w:val="both"/>
        <w:rPr>
          <w:rFonts w:ascii="Times New Roman" w:hAnsi="Times New Roman"/>
          <w:b/>
          <w:color w:val="000000"/>
          <w:sz w:val="24"/>
          <w:szCs w:val="24"/>
        </w:rPr>
      </w:pPr>
      <w:r w:rsidRPr="00FD0DF3">
        <w:rPr>
          <w:rStyle w:val="c4"/>
          <w:rFonts w:ascii="Times New Roman" w:hAnsi="Times New Roman"/>
          <w:b/>
          <w:color w:val="000000"/>
          <w:sz w:val="24"/>
          <w:szCs w:val="24"/>
        </w:rPr>
        <w:t>Ожидаемый результат</w:t>
      </w:r>
      <w:r w:rsidRPr="00FD0DF3">
        <w:rPr>
          <w:rStyle w:val="c0"/>
          <w:rFonts w:ascii="Times New Roman" w:hAnsi="Times New Roman"/>
          <w:b/>
          <w:bCs/>
          <w:color w:val="000000"/>
          <w:sz w:val="24"/>
          <w:szCs w:val="24"/>
        </w:rPr>
        <w:t>.</w:t>
      </w:r>
    </w:p>
    <w:p w:rsidR="00801E8A" w:rsidRPr="00FD0DF3" w:rsidRDefault="00801E8A" w:rsidP="00FD0DF3">
      <w:pPr>
        <w:shd w:val="clear" w:color="auto" w:fill="FFFFFF"/>
        <w:spacing w:after="0" w:line="20" w:lineRule="atLeast"/>
        <w:ind w:firstLine="708"/>
        <w:jc w:val="both"/>
        <w:rPr>
          <w:rFonts w:ascii="Times New Roman" w:hAnsi="Times New Roman"/>
          <w:color w:val="000000"/>
          <w:sz w:val="24"/>
          <w:szCs w:val="24"/>
        </w:rPr>
      </w:pPr>
      <w:r w:rsidRPr="00FD0DF3">
        <w:rPr>
          <w:rStyle w:val="c4"/>
          <w:rFonts w:ascii="Times New Roman" w:hAnsi="Times New Roman"/>
          <w:color w:val="000000"/>
          <w:sz w:val="24"/>
          <w:szCs w:val="24"/>
        </w:rPr>
        <w:t>Организованная таким образом работа позволит осуществлять социальную и психологическую защиту обучающихся, снизить количество детей с девиантным поведением и избежать суицидальных попыток. Также позволит организовать работу по оптимизации взаимоотношений в детско-родительской среде.</w:t>
      </w:r>
    </w:p>
    <w:p w:rsidR="00801E8A" w:rsidRPr="00FD0DF3" w:rsidRDefault="00801E8A" w:rsidP="00FD0DF3">
      <w:pPr>
        <w:shd w:val="clear" w:color="auto" w:fill="FFFFFF"/>
        <w:spacing w:after="0" w:line="20" w:lineRule="atLeast"/>
        <w:ind w:firstLine="708"/>
        <w:jc w:val="both"/>
        <w:rPr>
          <w:rFonts w:ascii="Times New Roman" w:hAnsi="Times New Roman"/>
          <w:color w:val="000000"/>
          <w:sz w:val="24"/>
          <w:szCs w:val="24"/>
        </w:rPr>
      </w:pPr>
      <w:r w:rsidRPr="00FD0DF3">
        <w:rPr>
          <w:rStyle w:val="c4"/>
          <w:rFonts w:ascii="Times New Roman" w:hAnsi="Times New Roman"/>
          <w:color w:val="000000"/>
          <w:sz w:val="24"/>
          <w:szCs w:val="24"/>
        </w:rPr>
        <w:t>    Психологическое раскрепощение школьников, формирование навыков и приемов, способствующих самовыражению каждого ученика.</w:t>
      </w:r>
    </w:p>
    <w:p w:rsidR="00801E8A" w:rsidRPr="00FD0DF3" w:rsidRDefault="00801E8A" w:rsidP="00FD0DF3">
      <w:pPr>
        <w:shd w:val="clear" w:color="auto" w:fill="FFFFFF"/>
        <w:spacing w:after="0" w:line="20" w:lineRule="atLeast"/>
        <w:ind w:firstLine="708"/>
        <w:jc w:val="both"/>
        <w:rPr>
          <w:rFonts w:ascii="Times New Roman" w:hAnsi="Times New Roman"/>
          <w:color w:val="000000"/>
          <w:sz w:val="24"/>
          <w:szCs w:val="24"/>
        </w:rPr>
      </w:pPr>
      <w:r w:rsidRPr="00FD0DF3">
        <w:rPr>
          <w:rStyle w:val="c4"/>
          <w:rFonts w:ascii="Times New Roman" w:hAnsi="Times New Roman"/>
          <w:color w:val="000000"/>
          <w:sz w:val="24"/>
          <w:szCs w:val="24"/>
        </w:rPr>
        <w:t>Оказание помощи классному руководителю, учителю-предметнику строить учебно-воспитательную работу в системе, с учетом психологических и возрастных особенностей учащихся.</w:t>
      </w:r>
    </w:p>
    <w:p w:rsidR="00801E8A" w:rsidRPr="00FD0DF3" w:rsidRDefault="00801E8A" w:rsidP="00FD0DF3">
      <w:pPr>
        <w:shd w:val="clear" w:color="auto" w:fill="FFFFFF"/>
        <w:spacing w:after="0" w:line="20" w:lineRule="atLeast"/>
        <w:ind w:firstLine="708"/>
        <w:jc w:val="both"/>
        <w:rPr>
          <w:rFonts w:ascii="Times New Roman" w:hAnsi="Times New Roman"/>
          <w:color w:val="000000"/>
          <w:sz w:val="24"/>
          <w:szCs w:val="24"/>
        </w:rPr>
      </w:pPr>
      <w:r w:rsidRPr="00FD0DF3">
        <w:rPr>
          <w:rStyle w:val="c4"/>
          <w:rFonts w:ascii="Times New Roman" w:hAnsi="Times New Roman"/>
          <w:color w:val="000000"/>
          <w:sz w:val="24"/>
          <w:szCs w:val="24"/>
        </w:rPr>
        <w:t>Создание условий для своевременной корректировки выявленных психологических проблем и совершенствования и оптимизации учебно-воспитательного процесса.</w:t>
      </w:r>
    </w:p>
    <w:p w:rsidR="00801E8A" w:rsidRPr="00FD0DF3" w:rsidRDefault="00801E8A" w:rsidP="00FD0DF3">
      <w:pPr>
        <w:shd w:val="clear" w:color="auto" w:fill="FFFFFF"/>
        <w:spacing w:after="0" w:line="20" w:lineRule="atLeast"/>
        <w:ind w:firstLine="708"/>
        <w:jc w:val="both"/>
        <w:rPr>
          <w:rFonts w:ascii="Times New Roman" w:hAnsi="Times New Roman"/>
          <w:color w:val="000000"/>
          <w:sz w:val="24"/>
          <w:szCs w:val="24"/>
        </w:rPr>
      </w:pPr>
      <w:r w:rsidRPr="00FD0DF3">
        <w:rPr>
          <w:rStyle w:val="c4"/>
          <w:rFonts w:ascii="Times New Roman" w:hAnsi="Times New Roman"/>
          <w:color w:val="000000"/>
          <w:sz w:val="24"/>
          <w:szCs w:val="24"/>
        </w:rPr>
        <w:t>Наибольший эффект программа может иметь, реализованная как целостная система совместной деятельности педагогов, психолога, администрации школы и родителей, направленная на активное приспособление ребенка к социальной среде, включающее в себя как успешное функционирование, так и перспективное психологическое здоровье.</w:t>
      </w:r>
    </w:p>
    <w:p w:rsidR="00801E8A" w:rsidRPr="00FD0DF3" w:rsidRDefault="00801E8A" w:rsidP="00FD0DF3">
      <w:pPr>
        <w:pStyle w:val="af1"/>
        <w:spacing w:line="20" w:lineRule="atLeast"/>
        <w:rPr>
          <w:b/>
          <w:sz w:val="24"/>
          <w:szCs w:val="24"/>
        </w:rPr>
      </w:pPr>
      <w:r w:rsidRPr="00FD0DF3">
        <w:rPr>
          <w:b/>
          <w:sz w:val="24"/>
          <w:szCs w:val="24"/>
        </w:rPr>
        <w:t>Модуль «Я и здоровье»</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i/>
          <w:sz w:val="24"/>
          <w:szCs w:val="24"/>
        </w:rPr>
        <w:t>Направление 4</w:t>
      </w:r>
      <w:r w:rsidRPr="00FD0DF3">
        <w:rPr>
          <w:rFonts w:ascii="Times New Roman" w:hAnsi="Times New Roman"/>
          <w:sz w:val="24"/>
          <w:szCs w:val="24"/>
        </w:rPr>
        <w:t>. Воспитание экологической культуры, культуры здорового и безопасного образа жизни:</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понимание взаимной связи здоровья, экологического качества окружающей среды и экологической культуры человека;</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xml:space="preserve">– осознание единства и взаимовлияния различных видов здоровья человека: физического (сила, ловкость, выносливость), физиологического </w:t>
      </w:r>
      <w:r w:rsidRPr="00FD0DF3">
        <w:rPr>
          <w:rFonts w:ascii="Times New Roman" w:hAnsi="Times New Roman"/>
          <w:spacing w:val="-6"/>
          <w:sz w:val="24"/>
          <w:szCs w:val="24"/>
        </w:rPr>
        <w:t>(работоспособность, устойчивость к заболеваниям), психическог</w:t>
      </w:r>
      <w:r w:rsidRPr="00FD0DF3">
        <w:rPr>
          <w:rFonts w:ascii="Times New Roman" w:hAnsi="Times New Roman"/>
          <w:sz w:val="24"/>
          <w:szCs w:val="24"/>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опыт самооценки личного вклада в ресурсосбережение, сохранение качества окружающей среды, биоразнообразия, экологическую безопасность;</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знание основ законодательства в области защиты здоровья и экологического качества окружающей среды и выполнение его требований;</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опыт участия в физкультурно-оздоровительных, санитарно-гигиенических мероприятиях, экологическом туризме;</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xml:space="preserve">– резко негативное отношение к курению, употреблению алкогольных напитков, наркотиков и других психоактивных веществ (ПАВ); </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отрицательное отношение к лицам и организациям, пропагандирующим курение и пьянство, распространяющим наркотики и другие ПАВ.</w:t>
      </w:r>
    </w:p>
    <w:p w:rsidR="00801E8A" w:rsidRPr="00FD0DF3" w:rsidRDefault="00801E8A" w:rsidP="00FD0DF3">
      <w:pPr>
        <w:shd w:val="clear" w:color="auto" w:fill="FFFFFF"/>
        <w:spacing w:after="0" w:line="20" w:lineRule="atLeast"/>
        <w:jc w:val="both"/>
        <w:rPr>
          <w:rFonts w:ascii="Times New Roman" w:hAnsi="Times New Roman"/>
          <w:bCs/>
          <w:sz w:val="24"/>
          <w:szCs w:val="24"/>
          <w:u w:val="single"/>
        </w:rPr>
      </w:pPr>
      <w:r w:rsidRPr="00FD0DF3">
        <w:rPr>
          <w:rFonts w:ascii="Times New Roman" w:hAnsi="Times New Roman"/>
          <w:bCs/>
          <w:sz w:val="24"/>
          <w:szCs w:val="24"/>
          <w:u w:val="single"/>
        </w:rPr>
        <w:t>Виды деятельности и формы занятий с обучающимися</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Учатся оказывать первую доврачебную помощь пострадавшим.</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Проводят школьный экологический мониторинг, включающий:</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систематические и целенаправленные наблюдения за состоянием окружающей среды своей местности, школы, своего жилища;</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мониторинг состояния водной и воздушной среды в своём жилище, школе, населённом пункте;</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выявление источников загрязнения почвы, воды и воздуха, состава и интенсивности загрязнений, определение причин загрязнения;</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tbl>
      <w:tblPr>
        <w:tblW w:w="10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2409"/>
        <w:gridCol w:w="5954"/>
      </w:tblGrid>
      <w:tr w:rsidR="00801E8A" w:rsidRPr="00FD0DF3" w:rsidTr="00801E8A">
        <w:tc>
          <w:tcPr>
            <w:tcW w:w="1809" w:type="dxa"/>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Направление воспитания</w:t>
            </w:r>
          </w:p>
        </w:tc>
        <w:tc>
          <w:tcPr>
            <w:tcW w:w="2409"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Ценности</w:t>
            </w:r>
          </w:p>
        </w:tc>
        <w:tc>
          <w:tcPr>
            <w:tcW w:w="5954"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Планируемые результаты</w:t>
            </w:r>
          </w:p>
        </w:tc>
      </w:tr>
      <w:tr w:rsidR="00801E8A" w:rsidRPr="00FD0DF3" w:rsidTr="00801E8A">
        <w:tc>
          <w:tcPr>
            <w:tcW w:w="1809"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воспитание экологической культуры, культуры здорового и безопасного образа жизни</w:t>
            </w:r>
          </w:p>
        </w:tc>
        <w:tc>
          <w:tcPr>
            <w:tcW w:w="2409"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жизнь во всех ее проявлениях;</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xml:space="preserve">экологическая безопасность; </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xml:space="preserve">экологическая грамотность; </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xml:space="preserve">физическое, физиологическое, репродуктивное, психическое, социально-психологическое, духовное здоровье; экологическая культура; </w:t>
            </w:r>
            <w:r w:rsidRPr="00FD0DF3">
              <w:rPr>
                <w:rStyle w:val="dash041e005f0431005f044b005f0447005f043d005f044b005f0439005f005fchar1char1"/>
              </w:rPr>
              <w:t xml:space="preserve">экологически целесообразный здоровый и безопасный образ жизни; </w:t>
            </w:r>
            <w:r w:rsidRPr="00FD0DF3">
              <w:rPr>
                <w:rFonts w:ascii="Times New Roman" w:hAnsi="Times New Roman"/>
                <w:sz w:val="24"/>
                <w:szCs w:val="24"/>
              </w:rPr>
              <w:t>ресурсосбережение; экологическая этика; экологическая ответственность; социальное партнёрство</w:t>
            </w:r>
            <w:r w:rsidRPr="00FD0DF3">
              <w:rPr>
                <w:rStyle w:val="dash041e005f0431005f044b005f0447005f043d005f044b005f0439005f005fchar1char1"/>
              </w:rPr>
              <w:t xml:space="preserve"> для </w:t>
            </w:r>
            <w:r w:rsidRPr="00FD0DF3">
              <w:rPr>
                <w:rStyle w:val="dash041e005f0431005f044b005f0447005f043d005f044b005f0439char1"/>
              </w:rPr>
              <w:t>улучшения экологического качества окружающей среды;</w:t>
            </w:r>
            <w:r w:rsidRPr="00FD0DF3">
              <w:rPr>
                <w:rFonts w:ascii="Times New Roman" w:hAnsi="Times New Roman"/>
                <w:sz w:val="24"/>
                <w:szCs w:val="24"/>
              </w:rPr>
              <w:t xml:space="preserve"> устойчивое развитие общества в гармонии с природой</w:t>
            </w:r>
          </w:p>
        </w:tc>
        <w:tc>
          <w:tcPr>
            <w:tcW w:w="5954"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начальный опыт участия в пропаганде экологически целесообразного поведения, в создании экологически безопасного уклада школьной жизни;</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знание основных социальных моделей, правил экологического поведения, вариантов здорового образа жизни;</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xml:space="preserve">• знание норм и правил экологической этики, законодательства в области экологии и здоровья; </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знание традиций нравственно-этического отношения к природе и здоровью в культуре народов России;</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знание глобальной взаимосвязи и взаимозависимости природных и социальных явлений;</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умение анализировать изменения в окружающей среде и прогнозировать последствия этих изменений для природы и здоровья человека;</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умение устанавливать причинно-следственные связи возникновения и развития явлений в экосистемах;</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умение строить свою деятельность и проекты с учётом создаваемой нагрузки на социоприродное окружение;</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знания об оздоровительном влиянии экологически чистых природных факторов на человека;</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формирование личного опыта здоровьесберегающей деятельности;</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знания о возможном негативном влиянии компьютерных игр, телевидения, рекламы на здоровье человека;</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умение противостоять негативным факторам, способствующим ухудшению здоровья;</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знание и выполнение санитарно-гигиенических правил, соблюдение здоровьесберегающего режима дня;</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формирование опыта участия в общественно значимых делах по охране природы и заботе о личном здоровье и здоровье окружающих людей;</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овладение умением сотрудничества (социального партнёрства), связанного с решением местных экологических проблем и здоровьем людей;</w:t>
            </w:r>
          </w:p>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tc>
      </w:tr>
    </w:tbl>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Мотивы и ценности обучающихся в сфере отношений к природе и здоровью формируются при  изучении предметных областей «Естественнонаучные предметы», «Физическая культура» и «Основы безопасности жизнедеятельности».</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Воспитательные мероприятия</w:t>
      </w:r>
    </w:p>
    <w:tbl>
      <w:tblPr>
        <w:tblW w:w="482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80"/>
      </w:tblGrid>
      <w:tr w:rsidR="00801E8A" w:rsidRPr="00FD0DF3" w:rsidTr="00801E8A">
        <w:tc>
          <w:tcPr>
            <w:tcW w:w="5000" w:type="pct"/>
          </w:tcPr>
          <w:p w:rsidR="00801E8A" w:rsidRPr="00FD0DF3" w:rsidRDefault="00801E8A" w:rsidP="00FD0DF3">
            <w:pPr>
              <w:shd w:val="clear" w:color="auto" w:fill="FFFFFF"/>
              <w:spacing w:after="0" w:line="20" w:lineRule="atLeast"/>
              <w:jc w:val="both"/>
              <w:rPr>
                <w:rFonts w:ascii="Times New Roman" w:hAnsi="Times New Roman"/>
                <w:sz w:val="24"/>
                <w:szCs w:val="24"/>
              </w:rPr>
            </w:pPr>
            <w:r w:rsidRPr="00FD0DF3">
              <w:rPr>
                <w:rFonts w:ascii="Times New Roman" w:hAnsi="Times New Roman"/>
                <w:sz w:val="24"/>
                <w:szCs w:val="24"/>
              </w:rPr>
              <w:t>Цикл классных часов по профилактике детского травматизма, ПДД и правилам безопасности.</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Цикл классных часов по профилактике вредных привычек и употребления ПАВ.</w:t>
            </w:r>
          </w:p>
        </w:tc>
      </w:tr>
      <w:tr w:rsidR="00801E8A" w:rsidRPr="00FD0DF3" w:rsidTr="00801E8A">
        <w:tc>
          <w:tcPr>
            <w:tcW w:w="5000" w:type="pct"/>
          </w:tcPr>
          <w:p w:rsidR="00801E8A" w:rsidRPr="00FD0DF3" w:rsidRDefault="00801E8A" w:rsidP="00FD0DF3">
            <w:pPr>
              <w:pStyle w:val="afa"/>
              <w:spacing w:after="0" w:line="20" w:lineRule="atLeast"/>
              <w:jc w:val="both"/>
              <w:rPr>
                <w:rFonts w:ascii="Times New Roman" w:hAnsi="Times New Roman"/>
                <w:sz w:val="24"/>
                <w:szCs w:val="24"/>
              </w:rPr>
            </w:pPr>
            <w:r w:rsidRPr="00FD0DF3">
              <w:rPr>
                <w:rFonts w:ascii="Times New Roman" w:hAnsi="Times New Roman"/>
                <w:sz w:val="24"/>
                <w:szCs w:val="24"/>
              </w:rPr>
              <w:t>Тематические классные часы по проблемам возрастных особенностей обучающихся</w:t>
            </w:r>
          </w:p>
        </w:tc>
      </w:tr>
      <w:tr w:rsidR="00801E8A" w:rsidRPr="00FD0DF3" w:rsidTr="00801E8A">
        <w:tc>
          <w:tcPr>
            <w:tcW w:w="5000" w:type="pct"/>
          </w:tcPr>
          <w:p w:rsidR="00801E8A" w:rsidRPr="00FD0DF3" w:rsidRDefault="00801E8A" w:rsidP="00FD0DF3">
            <w:pPr>
              <w:pStyle w:val="afa"/>
              <w:tabs>
                <w:tab w:val="left" w:pos="1084"/>
              </w:tabs>
              <w:spacing w:after="0" w:line="20" w:lineRule="atLeast"/>
              <w:jc w:val="both"/>
              <w:rPr>
                <w:rFonts w:ascii="Times New Roman" w:hAnsi="Times New Roman"/>
                <w:sz w:val="24"/>
                <w:szCs w:val="24"/>
              </w:rPr>
            </w:pPr>
            <w:r w:rsidRPr="00FD0DF3">
              <w:rPr>
                <w:rFonts w:ascii="Times New Roman" w:hAnsi="Times New Roman"/>
                <w:sz w:val="24"/>
                <w:szCs w:val="24"/>
              </w:rPr>
              <w:t>Тематические классные часы «Управляй своим поведением», «Профилактика стресса»,  «Влияние позитивных и негативных эмоций на здоровье» и др.</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Тематические классные часы, посвященные проблемам экологии</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Вовлечение учащихся в спортивные секции.</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Участие в спортивных соревнованиях.</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Недели безопасности.</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Цикл занятий «Береги себя для жизни».</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Акция «Спорт – альтернатива пагубным привычкам!».</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eastAsia="PMingLiU" w:hAnsi="Times New Roman"/>
                <w:sz w:val="24"/>
                <w:szCs w:val="24"/>
              </w:rPr>
              <w:t>Викторина «Берегите здоровье!»</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Мероприятие, посвященное Всемирному дню отказа от курения.</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Мероприятие, посвященное Всемирному дню борьбы со СПИДом.</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Акция «В будущее без риска».</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Проведение медосмотров.</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Зимние забавы</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Лыжня России</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Мероприятие, посвященное Всемирному дню борьбы с наркоманией.</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Цикл занятий «Психологическая готовность к экзаменам».</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Мероприятие, посвященное Всемирному дню борьбы с туберкулезом</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Мероприятия в рамках месячника оборонно-массовой работы</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Участие в районном конкурсе «Безопасное колесо».</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Участие в социально-психологическом тестировании обучающихся.</w:t>
            </w:r>
          </w:p>
        </w:tc>
      </w:tr>
      <w:tr w:rsidR="00801E8A" w:rsidRPr="00FD0DF3" w:rsidTr="00801E8A">
        <w:tc>
          <w:tcPr>
            <w:tcW w:w="5000" w:type="pct"/>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День здоровья.</w:t>
            </w:r>
          </w:p>
        </w:tc>
      </w:tr>
      <w:tr w:rsidR="00801E8A" w:rsidRPr="00FD0DF3" w:rsidTr="00801E8A">
        <w:tc>
          <w:tcPr>
            <w:tcW w:w="5000" w:type="pct"/>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Подготовка и участие в соревнованиях «Президентские состязания»</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Подготовка и участие в районном туристическом слете</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Мероприятие, посвященное Дню защиты детей.</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Работа летнего оздоровительного лагеря «Солнышко»</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Участие в экологических акция и проектах.</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Участие в районных, областных и всероссийских конкурсах проектно-исследовательских работ по экологии.</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Мероприятие, посвященное дню птиц</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Участие в реализации проектов по благоустройству территории</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Участие в экологических субботниках</w:t>
            </w:r>
          </w:p>
        </w:tc>
      </w:tr>
    </w:tbl>
    <w:p w:rsidR="00801E8A" w:rsidRPr="00FD0DF3" w:rsidRDefault="00801E8A" w:rsidP="00FD0DF3">
      <w:pPr>
        <w:pStyle w:val="af1"/>
        <w:spacing w:line="20" w:lineRule="atLeast"/>
        <w:rPr>
          <w:sz w:val="24"/>
          <w:szCs w:val="24"/>
        </w:rPr>
      </w:pPr>
      <w:r w:rsidRPr="00FD0DF3">
        <w:rPr>
          <w:sz w:val="24"/>
          <w:szCs w:val="24"/>
        </w:rPr>
        <w:t>Совместная педагогическая деятельность семьи и школы:</w:t>
      </w:r>
    </w:p>
    <w:p w:rsidR="00801E8A" w:rsidRPr="00FD0DF3" w:rsidRDefault="00801E8A" w:rsidP="00FD0DF3">
      <w:pPr>
        <w:pStyle w:val="af1"/>
        <w:spacing w:line="20" w:lineRule="atLeast"/>
        <w:rPr>
          <w:sz w:val="24"/>
          <w:szCs w:val="24"/>
        </w:rPr>
      </w:pPr>
      <w:r w:rsidRPr="00FD0DF3">
        <w:rPr>
          <w:sz w:val="24"/>
          <w:szCs w:val="24"/>
        </w:rPr>
        <w:t>- родительские собрания по профилактике табакокурения, наркомании, сквернословия, детского дорожно-транспортного травматизма, по проблемам экологии;</w:t>
      </w:r>
    </w:p>
    <w:p w:rsidR="00801E8A" w:rsidRPr="00FD0DF3" w:rsidRDefault="00801E8A" w:rsidP="00FD0DF3">
      <w:pPr>
        <w:pStyle w:val="af1"/>
        <w:spacing w:line="20" w:lineRule="atLeast"/>
        <w:rPr>
          <w:sz w:val="24"/>
          <w:szCs w:val="24"/>
        </w:rPr>
      </w:pPr>
      <w:r w:rsidRPr="00FD0DF3">
        <w:rPr>
          <w:sz w:val="24"/>
          <w:szCs w:val="24"/>
        </w:rPr>
        <w:t>- беседы на темы информационной безопасности и духовного здоровья детей;</w:t>
      </w:r>
    </w:p>
    <w:p w:rsidR="00801E8A" w:rsidRPr="00FD0DF3" w:rsidRDefault="00801E8A" w:rsidP="00FD0DF3">
      <w:pPr>
        <w:shd w:val="clear" w:color="auto" w:fill="FFFFFF"/>
        <w:spacing w:after="0" w:line="20" w:lineRule="atLeast"/>
        <w:jc w:val="both"/>
        <w:rPr>
          <w:rFonts w:ascii="Times New Roman" w:hAnsi="Times New Roman"/>
          <w:sz w:val="24"/>
          <w:szCs w:val="24"/>
        </w:rPr>
      </w:pPr>
      <w:r w:rsidRPr="00FD0DF3">
        <w:rPr>
          <w:rFonts w:ascii="Times New Roman" w:eastAsia="Times New Roman" w:hAnsi="Times New Roman"/>
          <w:sz w:val="24"/>
          <w:szCs w:val="24"/>
        </w:rPr>
        <w:t>- консультации медсестры, учителя физической культуры по вопросам здоровьесбережения обучающихся;</w:t>
      </w:r>
    </w:p>
    <w:p w:rsidR="00801E8A" w:rsidRPr="00FD0DF3" w:rsidRDefault="00801E8A" w:rsidP="00FD0DF3">
      <w:pPr>
        <w:pStyle w:val="af1"/>
        <w:spacing w:line="20" w:lineRule="atLeast"/>
        <w:rPr>
          <w:sz w:val="24"/>
          <w:szCs w:val="24"/>
        </w:rPr>
      </w:pPr>
      <w:r w:rsidRPr="00FD0DF3">
        <w:rPr>
          <w:sz w:val="24"/>
          <w:szCs w:val="24"/>
        </w:rPr>
        <w:t>- совместный праздник для детей и родителей «Мама, папа, я – спортивная семья».</w:t>
      </w:r>
    </w:p>
    <w:p w:rsidR="00801E8A" w:rsidRPr="00FD0DF3" w:rsidRDefault="00801E8A" w:rsidP="00FD0DF3">
      <w:pPr>
        <w:pStyle w:val="af1"/>
        <w:spacing w:line="20" w:lineRule="atLeast"/>
        <w:rPr>
          <w:b/>
          <w:sz w:val="24"/>
          <w:szCs w:val="24"/>
        </w:rPr>
      </w:pPr>
      <w:r w:rsidRPr="00FD0DF3">
        <w:rPr>
          <w:b/>
          <w:sz w:val="24"/>
          <w:szCs w:val="24"/>
        </w:rPr>
        <w:t>Модуль «Я и труд»</w:t>
      </w:r>
    </w:p>
    <w:p w:rsidR="00801E8A" w:rsidRPr="00FD0DF3" w:rsidRDefault="00801E8A" w:rsidP="00FD0DF3">
      <w:pPr>
        <w:spacing w:after="0" w:line="20" w:lineRule="atLeast"/>
        <w:jc w:val="both"/>
        <w:rPr>
          <w:rFonts w:ascii="Times New Roman" w:hAnsi="Times New Roman"/>
          <w:sz w:val="24"/>
          <w:szCs w:val="24"/>
          <w:u w:val="single"/>
        </w:rPr>
      </w:pPr>
      <w:r w:rsidRPr="00FD0DF3">
        <w:rPr>
          <w:rFonts w:ascii="Times New Roman" w:hAnsi="Times New Roman"/>
          <w:i/>
          <w:sz w:val="24"/>
          <w:szCs w:val="24"/>
        </w:rPr>
        <w:t xml:space="preserve">Направление 5. </w:t>
      </w:r>
      <w:r w:rsidRPr="00FD0DF3">
        <w:rPr>
          <w:rFonts w:ascii="Times New Roman" w:hAnsi="Times New Roman"/>
          <w:sz w:val="24"/>
          <w:szCs w:val="24"/>
        </w:rPr>
        <w:t>Воспитание трудолюбия, творческого отношения к учению, труду, жизни включает в себя:</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понимание необходимости научных знаний для развития личности и общества, их роли в жизни, труде, творчестве;</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осознание нравственных основ образования;</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осознание важности непрерывного образования и самообразования в течение всей жизни;</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ее ближайшего окружения;</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общее знакомство с трудовым законодательством;</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нетерпимое отношение к лени, безответственности и пассивности в образовании и труде.</w:t>
      </w:r>
    </w:p>
    <w:p w:rsidR="00653C5D" w:rsidRDefault="00653C5D" w:rsidP="00FD0DF3">
      <w:pPr>
        <w:shd w:val="clear" w:color="auto" w:fill="FFFFFF"/>
        <w:spacing w:after="0" w:line="20" w:lineRule="atLeast"/>
        <w:jc w:val="both"/>
        <w:rPr>
          <w:rFonts w:ascii="Times New Roman" w:hAnsi="Times New Roman"/>
          <w:bCs/>
          <w:sz w:val="24"/>
          <w:szCs w:val="24"/>
          <w:u w:val="single"/>
        </w:rPr>
      </w:pPr>
    </w:p>
    <w:p w:rsidR="00653C5D" w:rsidRDefault="00653C5D" w:rsidP="00FD0DF3">
      <w:pPr>
        <w:shd w:val="clear" w:color="auto" w:fill="FFFFFF"/>
        <w:spacing w:after="0" w:line="20" w:lineRule="atLeast"/>
        <w:jc w:val="both"/>
        <w:rPr>
          <w:rFonts w:ascii="Times New Roman" w:hAnsi="Times New Roman"/>
          <w:bCs/>
          <w:sz w:val="24"/>
          <w:szCs w:val="24"/>
          <w:u w:val="single"/>
        </w:rPr>
      </w:pPr>
    </w:p>
    <w:p w:rsidR="00653C5D" w:rsidRDefault="00653C5D" w:rsidP="00FD0DF3">
      <w:pPr>
        <w:shd w:val="clear" w:color="auto" w:fill="FFFFFF"/>
        <w:spacing w:after="0" w:line="20" w:lineRule="atLeast"/>
        <w:jc w:val="both"/>
        <w:rPr>
          <w:rFonts w:ascii="Times New Roman" w:hAnsi="Times New Roman"/>
          <w:bCs/>
          <w:sz w:val="24"/>
          <w:szCs w:val="24"/>
          <w:u w:val="single"/>
        </w:rPr>
      </w:pPr>
    </w:p>
    <w:p w:rsidR="00801E8A" w:rsidRPr="00FD0DF3" w:rsidRDefault="00801E8A" w:rsidP="00FD0DF3">
      <w:pPr>
        <w:shd w:val="clear" w:color="auto" w:fill="FFFFFF"/>
        <w:spacing w:after="0" w:line="20" w:lineRule="atLeast"/>
        <w:jc w:val="both"/>
        <w:rPr>
          <w:rFonts w:ascii="Times New Roman" w:hAnsi="Times New Roman"/>
          <w:bCs/>
          <w:sz w:val="24"/>
          <w:szCs w:val="24"/>
          <w:u w:val="single"/>
        </w:rPr>
      </w:pPr>
      <w:r w:rsidRPr="00FD0DF3">
        <w:rPr>
          <w:rFonts w:ascii="Times New Roman" w:hAnsi="Times New Roman"/>
          <w:bCs/>
          <w:sz w:val="24"/>
          <w:szCs w:val="24"/>
          <w:u w:val="single"/>
        </w:rPr>
        <w:t>Виды деятельности и формы занятий с обучающимися</w:t>
      </w:r>
    </w:p>
    <w:p w:rsidR="00801E8A" w:rsidRPr="00FD0DF3" w:rsidRDefault="00801E8A" w:rsidP="00FD0DF3">
      <w:pPr>
        <w:spacing w:after="0" w:line="20" w:lineRule="atLeast"/>
        <w:ind w:firstLine="709"/>
        <w:jc w:val="both"/>
        <w:rPr>
          <w:rFonts w:ascii="Times New Roman" w:eastAsia="TimesNewRomanPSMT" w:hAnsi="Times New Roman"/>
          <w:sz w:val="24"/>
          <w:szCs w:val="24"/>
        </w:rPr>
      </w:pPr>
      <w:r w:rsidRPr="00FD0DF3">
        <w:rPr>
          <w:rFonts w:ascii="Times New Roman" w:eastAsia="TimesNewRomanPSMT" w:hAnsi="Times New Roman"/>
          <w:sz w:val="24"/>
          <w:szCs w:val="24"/>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801E8A" w:rsidRPr="00FD0DF3" w:rsidRDefault="00801E8A" w:rsidP="00FD0DF3">
      <w:pPr>
        <w:spacing w:after="0" w:line="20" w:lineRule="atLeast"/>
        <w:ind w:firstLine="709"/>
        <w:jc w:val="both"/>
        <w:rPr>
          <w:rFonts w:ascii="Times New Roman" w:eastAsia="TimesNewRomanPSMT" w:hAnsi="Times New Roman"/>
          <w:sz w:val="24"/>
          <w:szCs w:val="24"/>
        </w:rPr>
      </w:pPr>
      <w:r w:rsidRPr="00FD0DF3">
        <w:rPr>
          <w:rFonts w:ascii="Times New Roman" w:eastAsia="TimesNewRomanPSMT" w:hAnsi="Times New Roman"/>
          <w:sz w:val="24"/>
          <w:szCs w:val="24"/>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Ведут дневники экскурсий, походов, наблюдений по оценке окружающей среды.</w:t>
      </w:r>
    </w:p>
    <w:p w:rsidR="00801E8A" w:rsidRPr="00FD0DF3" w:rsidRDefault="00801E8A" w:rsidP="00FD0DF3">
      <w:pPr>
        <w:spacing w:after="0" w:line="20" w:lineRule="atLeast"/>
        <w:ind w:firstLine="709"/>
        <w:jc w:val="both"/>
        <w:rPr>
          <w:rFonts w:ascii="Times New Roman" w:eastAsia="TimesNewRomanPSMT" w:hAnsi="Times New Roman"/>
          <w:sz w:val="24"/>
          <w:szCs w:val="24"/>
        </w:rPr>
      </w:pPr>
      <w:r w:rsidRPr="00FD0DF3">
        <w:rPr>
          <w:rFonts w:ascii="Times New Roman" w:eastAsia="TimesNewRomanPSMT" w:hAnsi="Times New Roman"/>
          <w:sz w:val="24"/>
          <w:szCs w:val="24"/>
        </w:rPr>
        <w:t>Знакомятся с профессиональной деятельностью и жизненным путем своих родителей и прародителей, участвуют в организации и проведении презентаций «Труд нашей семьи».</w:t>
      </w:r>
    </w:p>
    <w:p w:rsidR="00801E8A" w:rsidRPr="00FD0DF3" w:rsidRDefault="00801E8A" w:rsidP="00FD0DF3">
      <w:pPr>
        <w:spacing w:after="0" w:line="20" w:lineRule="atLeast"/>
        <w:ind w:firstLine="709"/>
        <w:jc w:val="both"/>
        <w:rPr>
          <w:rFonts w:ascii="Times New Roman" w:eastAsia="TimesNewRomanPSMT" w:hAnsi="Times New Roman"/>
          <w:sz w:val="24"/>
          <w:szCs w:val="24"/>
        </w:rPr>
      </w:pPr>
      <w:r w:rsidRPr="00FD0DF3">
        <w:rPr>
          <w:rFonts w:ascii="Times New Roman" w:eastAsia="TimesNewRomanPSMT" w:hAnsi="Times New Roman"/>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801E8A" w:rsidRPr="00FD0DF3" w:rsidRDefault="00801E8A" w:rsidP="00FD0DF3">
      <w:pPr>
        <w:spacing w:after="0" w:line="20" w:lineRule="atLeast"/>
        <w:ind w:firstLine="709"/>
        <w:jc w:val="both"/>
        <w:rPr>
          <w:rFonts w:ascii="Times New Roman" w:eastAsia="TimesNewRomanPSMT" w:hAnsi="Times New Roman"/>
          <w:sz w:val="24"/>
          <w:szCs w:val="24"/>
        </w:rPr>
      </w:pPr>
      <w:r w:rsidRPr="00FD0DF3">
        <w:rPr>
          <w:rFonts w:ascii="Times New Roman" w:eastAsia="TimesNewRomanPSMT" w:hAnsi="Times New Roman"/>
          <w:sz w:val="24"/>
          <w:szCs w:val="24"/>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801E8A" w:rsidRPr="00FD0DF3" w:rsidRDefault="00801E8A" w:rsidP="00FD0DF3">
      <w:pPr>
        <w:spacing w:after="0" w:line="20" w:lineRule="atLeast"/>
        <w:ind w:firstLine="709"/>
        <w:jc w:val="both"/>
        <w:rPr>
          <w:rFonts w:ascii="Times New Roman" w:eastAsia="TimesNewRomanPSMT" w:hAnsi="Times New Roman"/>
          <w:sz w:val="24"/>
          <w:szCs w:val="24"/>
        </w:rPr>
      </w:pPr>
      <w:r w:rsidRPr="00FD0DF3">
        <w:rPr>
          <w:rFonts w:ascii="Times New Roman" w:eastAsia="TimesNewRomanPSMT" w:hAnsi="Times New Roman"/>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Участвуют в подготовке и проведении «Недели науки, техники и производства», конкурсов научно-фантастических проектов.</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Учатся творчески и критически работать с информацией: целенаправленный сбор информации, ее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2410"/>
        <w:gridCol w:w="5954"/>
      </w:tblGrid>
      <w:tr w:rsidR="00801E8A" w:rsidRPr="00FD0DF3" w:rsidTr="00801E8A">
        <w:tc>
          <w:tcPr>
            <w:tcW w:w="1809"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Направление воспитания</w:t>
            </w:r>
          </w:p>
        </w:tc>
        <w:tc>
          <w:tcPr>
            <w:tcW w:w="2410"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Ценности</w:t>
            </w:r>
          </w:p>
        </w:tc>
        <w:tc>
          <w:tcPr>
            <w:tcW w:w="5954"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Планируемые результаты</w:t>
            </w:r>
          </w:p>
        </w:tc>
      </w:tr>
      <w:tr w:rsidR="00801E8A" w:rsidRPr="00FD0DF3" w:rsidTr="00801E8A">
        <w:tc>
          <w:tcPr>
            <w:tcW w:w="1809"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tc>
        <w:tc>
          <w:tcPr>
            <w:tcW w:w="2410"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
        </w:tc>
        <w:tc>
          <w:tcPr>
            <w:tcW w:w="5954"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понимание необходимости научных знаний для развития личности и общества, их роли в жизни, труде, творчестве;</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понимание нравственных основ образования;</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начальный опыт применения знаний в труде, общественной жизни, в быту;</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умение применять знания, умения и навыки для решения проектных и учебно-исследовательских задач;</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самоопределение в области своих познавательных интересов;</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умение организовать процесс самообразования, творчески и критически работать с информацией из разных источников;</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понимание важности непрерывного образования и самообразования в течение всей жизни;</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знание и уважение трудовых традиций своей семьи, трудовых подвигов старших поколений;</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начальный опыт участия в общественно значимых делах;</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навыки трудового творческого сотрудничества со сверстниками, младшими детьми и взрослыми;</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знания о разных профессиях и их требованиях к здоровью, морально-психологическим качествам, знаниям и умениям человека;</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сформированность первоначальных профессиональных намерений и интересов;</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общие представления о трудовом законодательстве.</w:t>
            </w:r>
          </w:p>
        </w:tc>
      </w:tr>
    </w:tbl>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xml:space="preserve">Задача по формированию целостного мировоззрения, соответствующего современному уровню развития науки и общественной практики возложена на уроки предметных областей «Общественно-научные предметы», «Естественнонаучные предметы». </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Воспитательные мероприятия</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22"/>
      </w:tblGrid>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Участие в интеллектуальных  олимпиадах (школьных, районных, региональных, всероссийских).</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Участие в предметных  неделях.</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Классные часы об организации учебного труда и значении обучения.</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Знакомство с конкретными примерами представителями разных профессий.</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Экскурсии на предприятия Погара.</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Тематические классные часы «Труд нашей семьи», «Семейные династии»</w:t>
            </w:r>
          </w:p>
        </w:tc>
      </w:tr>
      <w:tr w:rsidR="00801E8A" w:rsidRPr="00FD0DF3" w:rsidTr="00801E8A">
        <w:tc>
          <w:tcPr>
            <w:tcW w:w="5000" w:type="pct"/>
          </w:tcPr>
          <w:p w:rsidR="00801E8A" w:rsidRPr="00FD0DF3" w:rsidRDefault="00801E8A" w:rsidP="00FD0DF3">
            <w:pPr>
              <w:spacing w:after="0" w:line="20" w:lineRule="atLeast"/>
              <w:rPr>
                <w:rFonts w:ascii="Times New Roman" w:hAnsi="Times New Roman"/>
                <w:sz w:val="24"/>
                <w:szCs w:val="24"/>
              </w:rPr>
            </w:pPr>
            <w:r w:rsidRPr="00FD0DF3">
              <w:rPr>
                <w:rFonts w:ascii="Times New Roman" w:eastAsia="PMingLiU" w:hAnsi="Times New Roman"/>
                <w:sz w:val="24"/>
                <w:szCs w:val="24"/>
              </w:rPr>
              <w:t>КВН «Интеллектуалы»</w:t>
            </w:r>
          </w:p>
        </w:tc>
      </w:tr>
      <w:tr w:rsidR="00801E8A" w:rsidRPr="00FD0DF3" w:rsidTr="00801E8A">
        <w:tc>
          <w:tcPr>
            <w:tcW w:w="5000" w:type="pct"/>
          </w:tcPr>
          <w:p w:rsidR="00801E8A" w:rsidRPr="00FD0DF3" w:rsidRDefault="00801E8A" w:rsidP="00FD0DF3">
            <w:pPr>
              <w:spacing w:after="0" w:line="20" w:lineRule="atLeast"/>
              <w:rPr>
                <w:rFonts w:ascii="Times New Roman" w:eastAsia="PMingLiU" w:hAnsi="Times New Roman"/>
                <w:sz w:val="24"/>
                <w:szCs w:val="24"/>
              </w:rPr>
            </w:pPr>
            <w:r w:rsidRPr="00FD0DF3">
              <w:rPr>
                <w:rFonts w:ascii="Times New Roman" w:eastAsia="PMingLiU" w:hAnsi="Times New Roman"/>
                <w:sz w:val="24"/>
                <w:szCs w:val="24"/>
              </w:rPr>
              <w:t>Игра «Что? Где? Когда?»</w:t>
            </w:r>
          </w:p>
        </w:tc>
      </w:tr>
      <w:tr w:rsidR="00801E8A" w:rsidRPr="00FD0DF3" w:rsidTr="00801E8A">
        <w:tc>
          <w:tcPr>
            <w:tcW w:w="5000" w:type="pct"/>
          </w:tcPr>
          <w:p w:rsidR="00801E8A" w:rsidRPr="00FD0DF3" w:rsidRDefault="00801E8A" w:rsidP="00FD0DF3">
            <w:pPr>
              <w:spacing w:after="0" w:line="20" w:lineRule="atLeast"/>
              <w:rPr>
                <w:rFonts w:ascii="Times New Roman" w:eastAsia="PMingLiU" w:hAnsi="Times New Roman"/>
                <w:sz w:val="24"/>
                <w:szCs w:val="24"/>
              </w:rPr>
            </w:pPr>
            <w:r w:rsidRPr="00FD0DF3">
              <w:rPr>
                <w:rFonts w:ascii="Times New Roman" w:eastAsia="PMingLiU" w:hAnsi="Times New Roman"/>
                <w:sz w:val="24"/>
                <w:szCs w:val="24"/>
              </w:rPr>
              <w:t>Игра «Умники и умницы»</w:t>
            </w:r>
          </w:p>
        </w:tc>
      </w:tr>
      <w:tr w:rsidR="00801E8A" w:rsidRPr="00FD0DF3" w:rsidTr="00801E8A">
        <w:tc>
          <w:tcPr>
            <w:tcW w:w="5000" w:type="pct"/>
          </w:tcPr>
          <w:p w:rsidR="00801E8A" w:rsidRPr="00FD0DF3" w:rsidRDefault="00801E8A" w:rsidP="00FD0DF3">
            <w:pPr>
              <w:spacing w:after="0" w:line="20" w:lineRule="atLeast"/>
              <w:rPr>
                <w:rFonts w:ascii="Times New Roman" w:eastAsia="PMingLiU" w:hAnsi="Times New Roman"/>
                <w:sz w:val="24"/>
                <w:szCs w:val="24"/>
              </w:rPr>
            </w:pPr>
            <w:r w:rsidRPr="00FD0DF3">
              <w:rPr>
                <w:rFonts w:ascii="Times New Roman" w:eastAsia="PMingLiU" w:hAnsi="Times New Roman"/>
                <w:sz w:val="24"/>
                <w:szCs w:val="24"/>
              </w:rPr>
              <w:t>Интеллектуальное Поле чудес</w:t>
            </w:r>
          </w:p>
        </w:tc>
      </w:tr>
      <w:tr w:rsidR="00801E8A" w:rsidRPr="00FD0DF3" w:rsidTr="00801E8A">
        <w:tc>
          <w:tcPr>
            <w:tcW w:w="5000" w:type="pct"/>
          </w:tcPr>
          <w:p w:rsidR="00801E8A" w:rsidRPr="00FD0DF3" w:rsidRDefault="00801E8A" w:rsidP="00FD0DF3">
            <w:pPr>
              <w:spacing w:after="0" w:line="20" w:lineRule="atLeast"/>
              <w:rPr>
                <w:rFonts w:ascii="Times New Roman" w:eastAsia="PMingLiU" w:hAnsi="Times New Roman"/>
                <w:sz w:val="24"/>
                <w:szCs w:val="24"/>
              </w:rPr>
            </w:pPr>
            <w:r w:rsidRPr="00FD0DF3">
              <w:rPr>
                <w:rFonts w:ascii="Times New Roman" w:eastAsia="PMingLiU" w:hAnsi="Times New Roman"/>
                <w:sz w:val="24"/>
                <w:szCs w:val="24"/>
              </w:rPr>
              <w:t>Профориентационная игра «Интеллектуальное казино»</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Участие в районных, областных и всероссийских конкурсах творческой направленности.</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Вовлечение учащихся в кружки творческой направленности.</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Участие в выставках детского творчества</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Участие в школьных субботниках</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Конкурс поделок из природных материалов</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Участие в районной «Ярмарке профессий»</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Изготовление кормушек для птиц</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xml:space="preserve">«Мастерская Деда Мороза» </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Декада профориентации</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Акция «Библиотеке – наша помощь»</w:t>
            </w:r>
          </w:p>
        </w:tc>
      </w:tr>
      <w:tr w:rsidR="00801E8A" w:rsidRPr="00FD0DF3" w:rsidTr="00801E8A">
        <w:tc>
          <w:tcPr>
            <w:tcW w:w="5000" w:type="pct"/>
          </w:tcPr>
          <w:p w:rsidR="00801E8A" w:rsidRPr="00FD0DF3" w:rsidRDefault="00801E8A" w:rsidP="00FD0DF3">
            <w:pPr>
              <w:shd w:val="clear" w:color="auto" w:fill="FFFFFF"/>
              <w:spacing w:after="0" w:line="20" w:lineRule="atLeast"/>
              <w:jc w:val="both"/>
              <w:rPr>
                <w:rFonts w:ascii="Times New Roman" w:hAnsi="Times New Roman"/>
                <w:sz w:val="24"/>
                <w:szCs w:val="24"/>
              </w:rPr>
            </w:pPr>
            <w:r w:rsidRPr="00FD0DF3">
              <w:rPr>
                <w:rFonts w:ascii="Times New Roman" w:hAnsi="Times New Roman"/>
                <w:sz w:val="24"/>
                <w:szCs w:val="24"/>
              </w:rPr>
              <w:t>Благоустройство пришкольной территории, шефство над воинскими захоронениями.</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Трудоустройство обучающихся через центр занятости населения</w:t>
            </w:r>
          </w:p>
        </w:tc>
      </w:tr>
    </w:tbl>
    <w:p w:rsidR="00801E8A" w:rsidRPr="00FD0DF3" w:rsidRDefault="00801E8A" w:rsidP="00FD0DF3">
      <w:pPr>
        <w:pStyle w:val="af1"/>
        <w:spacing w:line="20" w:lineRule="atLeast"/>
        <w:rPr>
          <w:sz w:val="24"/>
          <w:szCs w:val="24"/>
        </w:rPr>
      </w:pPr>
    </w:p>
    <w:p w:rsidR="00653C5D" w:rsidRDefault="00653C5D" w:rsidP="00FD0DF3">
      <w:pPr>
        <w:pStyle w:val="af1"/>
        <w:spacing w:line="20" w:lineRule="atLeast"/>
        <w:rPr>
          <w:sz w:val="24"/>
          <w:szCs w:val="24"/>
        </w:rPr>
      </w:pPr>
    </w:p>
    <w:p w:rsidR="00653C5D" w:rsidRDefault="00653C5D" w:rsidP="00FD0DF3">
      <w:pPr>
        <w:pStyle w:val="af1"/>
        <w:spacing w:line="20" w:lineRule="atLeast"/>
        <w:rPr>
          <w:sz w:val="24"/>
          <w:szCs w:val="24"/>
        </w:rPr>
      </w:pPr>
    </w:p>
    <w:p w:rsidR="00801E8A" w:rsidRPr="00FD0DF3" w:rsidRDefault="00801E8A" w:rsidP="00FD0DF3">
      <w:pPr>
        <w:pStyle w:val="af1"/>
        <w:spacing w:line="20" w:lineRule="atLeast"/>
        <w:rPr>
          <w:sz w:val="24"/>
          <w:szCs w:val="24"/>
        </w:rPr>
      </w:pPr>
      <w:r w:rsidRPr="00FD0DF3">
        <w:rPr>
          <w:sz w:val="24"/>
          <w:szCs w:val="24"/>
        </w:rPr>
        <w:t>Совместная педагогическая деятельность семьи и школы:</w:t>
      </w:r>
    </w:p>
    <w:p w:rsidR="00801E8A" w:rsidRPr="00FD0DF3" w:rsidRDefault="00801E8A" w:rsidP="00FD0DF3">
      <w:pPr>
        <w:pStyle w:val="af1"/>
        <w:spacing w:line="20" w:lineRule="atLeast"/>
        <w:rPr>
          <w:sz w:val="24"/>
          <w:szCs w:val="24"/>
        </w:rPr>
      </w:pPr>
      <w:r w:rsidRPr="00FD0DF3">
        <w:rPr>
          <w:sz w:val="24"/>
          <w:szCs w:val="24"/>
        </w:rPr>
        <w:t>- участие родителей в субботниках по благоустройству территории школы;</w:t>
      </w:r>
    </w:p>
    <w:p w:rsidR="00801E8A" w:rsidRPr="00FD0DF3" w:rsidRDefault="00801E8A" w:rsidP="00FD0DF3">
      <w:pPr>
        <w:pStyle w:val="af1"/>
        <w:spacing w:line="20" w:lineRule="atLeast"/>
        <w:rPr>
          <w:sz w:val="24"/>
          <w:szCs w:val="24"/>
        </w:rPr>
      </w:pPr>
      <w:r w:rsidRPr="00FD0DF3">
        <w:rPr>
          <w:sz w:val="24"/>
          <w:szCs w:val="24"/>
        </w:rPr>
        <w:t>- организация экскурсий на производственные предприятия с привлечением родителей;</w:t>
      </w:r>
    </w:p>
    <w:p w:rsidR="00801E8A" w:rsidRPr="00FD0DF3" w:rsidRDefault="00801E8A" w:rsidP="00FD0DF3">
      <w:pPr>
        <w:pStyle w:val="af1"/>
        <w:spacing w:line="20" w:lineRule="atLeast"/>
        <w:rPr>
          <w:sz w:val="24"/>
          <w:szCs w:val="24"/>
        </w:rPr>
      </w:pPr>
      <w:r w:rsidRPr="00FD0DF3">
        <w:rPr>
          <w:sz w:val="24"/>
          <w:szCs w:val="24"/>
        </w:rPr>
        <w:t>- организация встреч-бесед с родителями – людьми различных профессий, прославившихся своим трудом, его результатами;</w:t>
      </w:r>
    </w:p>
    <w:p w:rsidR="00801E8A" w:rsidRPr="00FD0DF3" w:rsidRDefault="00801E8A" w:rsidP="00FD0DF3">
      <w:pPr>
        <w:pStyle w:val="af1"/>
        <w:spacing w:line="20" w:lineRule="atLeast"/>
        <w:rPr>
          <w:sz w:val="24"/>
          <w:szCs w:val="24"/>
        </w:rPr>
      </w:pPr>
      <w:r w:rsidRPr="00FD0DF3">
        <w:rPr>
          <w:sz w:val="24"/>
          <w:szCs w:val="24"/>
        </w:rPr>
        <w:t>- участие в коллективно-творческих делах по подготовке трудовых праздников.</w:t>
      </w:r>
    </w:p>
    <w:p w:rsidR="00801E8A" w:rsidRPr="00FD0DF3" w:rsidRDefault="00801E8A" w:rsidP="00FD0DF3">
      <w:pPr>
        <w:pStyle w:val="af1"/>
        <w:spacing w:line="20" w:lineRule="atLeast"/>
        <w:rPr>
          <w:b/>
          <w:sz w:val="24"/>
          <w:szCs w:val="24"/>
        </w:rPr>
      </w:pPr>
      <w:r w:rsidRPr="00FD0DF3">
        <w:rPr>
          <w:b/>
          <w:sz w:val="24"/>
          <w:szCs w:val="24"/>
        </w:rPr>
        <w:t>Модуль «Я и культура»</w:t>
      </w:r>
    </w:p>
    <w:p w:rsidR="00801E8A" w:rsidRPr="00FD0DF3" w:rsidRDefault="00801E8A" w:rsidP="00FD0DF3">
      <w:pPr>
        <w:pStyle w:val="af1"/>
        <w:spacing w:line="20" w:lineRule="atLeast"/>
        <w:rPr>
          <w:iCs/>
          <w:sz w:val="24"/>
          <w:szCs w:val="24"/>
        </w:rPr>
      </w:pPr>
      <w:r w:rsidRPr="00FD0DF3">
        <w:rPr>
          <w:i/>
          <w:sz w:val="24"/>
          <w:szCs w:val="24"/>
        </w:rPr>
        <w:t xml:space="preserve">Направление 7. </w:t>
      </w:r>
      <w:r w:rsidRPr="00FD0DF3">
        <w:rPr>
          <w:iCs/>
          <w:sz w:val="24"/>
          <w:szCs w:val="24"/>
        </w:rPr>
        <w:t>Воспитание ценностного отношения к прекрасному, формирование представлений об эстетических идеалах и ценностяхвключает всебя:</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ценностное отношение к прекрасному, восприятие искусства как особой формы познания и преобразования мира;</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801E8A" w:rsidRPr="00FD0DF3" w:rsidRDefault="00801E8A" w:rsidP="00FD0DF3">
      <w:pPr>
        <w:spacing w:after="0" w:line="20" w:lineRule="atLeast"/>
        <w:ind w:firstLine="709"/>
        <w:jc w:val="both"/>
        <w:rPr>
          <w:rFonts w:ascii="Times New Roman" w:eastAsia="TimesNewRomanPSMT" w:hAnsi="Times New Roman"/>
          <w:sz w:val="24"/>
          <w:szCs w:val="24"/>
        </w:rPr>
      </w:pPr>
      <w:r w:rsidRPr="00FD0DF3">
        <w:rPr>
          <w:rFonts w:ascii="Times New Roman" w:hAnsi="Times New Roman"/>
          <w:sz w:val="24"/>
          <w:szCs w:val="24"/>
        </w:rPr>
        <w:t>– представление об искусстве народов России</w:t>
      </w:r>
      <w:r w:rsidRPr="00FD0DF3">
        <w:rPr>
          <w:rFonts w:ascii="Times New Roman" w:eastAsia="TimesNewRomanPSMT" w:hAnsi="Times New Roman"/>
          <w:sz w:val="24"/>
          <w:szCs w:val="24"/>
        </w:rPr>
        <w:t>;</w:t>
      </w:r>
    </w:p>
    <w:p w:rsidR="00801E8A" w:rsidRPr="00FD0DF3" w:rsidRDefault="00801E8A" w:rsidP="00FD0DF3">
      <w:pPr>
        <w:shd w:val="clear" w:color="auto" w:fill="FFFFFF"/>
        <w:spacing w:after="0" w:line="20" w:lineRule="atLeast"/>
        <w:ind w:left="720"/>
        <w:jc w:val="both"/>
        <w:rPr>
          <w:rFonts w:ascii="Times New Roman" w:hAnsi="Times New Roman"/>
          <w:sz w:val="24"/>
          <w:szCs w:val="24"/>
        </w:rPr>
      </w:pPr>
      <w:r w:rsidRPr="00FD0DF3">
        <w:rPr>
          <w:rFonts w:ascii="Times New Roman" w:hAnsi="Times New Roman"/>
          <w:sz w:val="24"/>
          <w:szCs w:val="24"/>
        </w:rPr>
        <w:t>– представления о душевной и физической красоте человека;</w:t>
      </w:r>
    </w:p>
    <w:p w:rsidR="00801E8A" w:rsidRPr="00FD0DF3" w:rsidRDefault="00801E8A" w:rsidP="00FD0DF3">
      <w:pPr>
        <w:shd w:val="clear" w:color="auto" w:fill="FFFFFF"/>
        <w:spacing w:after="0" w:line="20" w:lineRule="atLeast"/>
        <w:ind w:firstLine="720"/>
        <w:jc w:val="both"/>
        <w:rPr>
          <w:rFonts w:ascii="Times New Roman" w:hAnsi="Times New Roman"/>
          <w:sz w:val="24"/>
          <w:szCs w:val="24"/>
        </w:rPr>
      </w:pPr>
      <w:r w:rsidRPr="00FD0DF3">
        <w:rPr>
          <w:rFonts w:ascii="Times New Roman" w:hAnsi="Times New Roman"/>
          <w:sz w:val="24"/>
          <w:szCs w:val="24"/>
        </w:rPr>
        <w:t>– формирование эстетических идеалов, чувства прекрасного; умение видеть красоту природы, труда и творчества;</w:t>
      </w:r>
    </w:p>
    <w:p w:rsidR="00801E8A" w:rsidRPr="00FD0DF3" w:rsidRDefault="00801E8A" w:rsidP="00FD0DF3">
      <w:pPr>
        <w:shd w:val="clear" w:color="auto" w:fill="FFFFFF"/>
        <w:spacing w:after="0" w:line="20" w:lineRule="atLeast"/>
        <w:ind w:firstLine="720"/>
        <w:jc w:val="both"/>
        <w:rPr>
          <w:rFonts w:ascii="Times New Roman" w:hAnsi="Times New Roman"/>
          <w:sz w:val="24"/>
          <w:szCs w:val="24"/>
        </w:rPr>
      </w:pPr>
      <w:r w:rsidRPr="00FD0DF3">
        <w:rPr>
          <w:rFonts w:ascii="Times New Roman" w:hAnsi="Times New Roman"/>
          <w:sz w:val="24"/>
          <w:szCs w:val="24"/>
        </w:rPr>
        <w:t>– формирование интереса к чтению, произведениям искусства, спектаклям, концертам, выставкам, музыке;</w:t>
      </w:r>
    </w:p>
    <w:p w:rsidR="00801E8A" w:rsidRPr="00FD0DF3" w:rsidRDefault="00801E8A" w:rsidP="00FD0DF3">
      <w:pPr>
        <w:shd w:val="clear" w:color="auto" w:fill="FFFFFF"/>
        <w:spacing w:after="0" w:line="20" w:lineRule="atLeast"/>
        <w:ind w:left="720"/>
        <w:jc w:val="both"/>
        <w:rPr>
          <w:rFonts w:ascii="Times New Roman" w:hAnsi="Times New Roman"/>
          <w:sz w:val="24"/>
          <w:szCs w:val="24"/>
        </w:rPr>
      </w:pPr>
      <w:r w:rsidRPr="00FD0DF3">
        <w:rPr>
          <w:rFonts w:ascii="Times New Roman" w:hAnsi="Times New Roman"/>
          <w:sz w:val="24"/>
          <w:szCs w:val="24"/>
        </w:rPr>
        <w:t>– формирование интереса к занятиям художественным творчеством;</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xml:space="preserve">– организация экскурсий на художественные производства и выставки, к памятникам зодчества и на объекты современной архитектуры;  </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xml:space="preserve">– обучение видеть прекрасное в поведении и труде людей,  знакомство с местными мастерами прикладного искусства,  наблюдение за их работой и последующее обсуждение; </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 xml:space="preserve">– поддержка подростковой творческой деятельности.  </w:t>
      </w:r>
    </w:p>
    <w:p w:rsidR="00801E8A" w:rsidRPr="00FD0DF3" w:rsidRDefault="00801E8A" w:rsidP="00FD0DF3">
      <w:pPr>
        <w:shd w:val="clear" w:color="auto" w:fill="FFFFFF"/>
        <w:spacing w:after="0" w:line="20" w:lineRule="atLeast"/>
        <w:jc w:val="both"/>
        <w:rPr>
          <w:rFonts w:ascii="Times New Roman" w:hAnsi="Times New Roman"/>
          <w:bCs/>
          <w:sz w:val="24"/>
          <w:szCs w:val="24"/>
          <w:u w:val="single"/>
        </w:rPr>
      </w:pPr>
      <w:r w:rsidRPr="00FD0DF3">
        <w:rPr>
          <w:rFonts w:ascii="Times New Roman" w:hAnsi="Times New Roman"/>
          <w:bCs/>
          <w:sz w:val="24"/>
          <w:szCs w:val="24"/>
          <w:u w:val="single"/>
        </w:rPr>
        <w:t>Виды деятельности и формы занятий с обучающимися</w:t>
      </w:r>
    </w:p>
    <w:p w:rsidR="00801E8A" w:rsidRPr="00FD0DF3" w:rsidRDefault="00801E8A" w:rsidP="00FD0DF3">
      <w:pPr>
        <w:spacing w:after="0" w:line="20" w:lineRule="atLeast"/>
        <w:ind w:firstLine="709"/>
        <w:jc w:val="both"/>
        <w:rPr>
          <w:rFonts w:ascii="Times New Roman" w:eastAsia="TimesNewRomanPSMT" w:hAnsi="Times New Roman"/>
          <w:sz w:val="24"/>
          <w:szCs w:val="24"/>
        </w:rPr>
      </w:pPr>
      <w:r w:rsidRPr="00FD0DF3">
        <w:rPr>
          <w:rFonts w:ascii="Times New Roman" w:eastAsia="TimesNewRomanPSMT" w:hAnsi="Times New Roman"/>
          <w:sz w:val="24"/>
          <w:szCs w:val="24"/>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801E8A" w:rsidRPr="00FD0DF3" w:rsidRDefault="00801E8A" w:rsidP="00FD0DF3">
      <w:pPr>
        <w:spacing w:after="0" w:line="20" w:lineRule="atLeast"/>
        <w:ind w:firstLine="709"/>
        <w:jc w:val="both"/>
        <w:rPr>
          <w:rFonts w:ascii="Times New Roman" w:eastAsia="TimesNewRomanPSMT" w:hAnsi="Times New Roman"/>
          <w:sz w:val="24"/>
          <w:szCs w:val="24"/>
        </w:rPr>
      </w:pPr>
      <w:r w:rsidRPr="00FD0DF3">
        <w:rPr>
          <w:rFonts w:ascii="Times New Roman" w:eastAsia="TimesNewRomanPSMT" w:hAnsi="Times New Roman"/>
          <w:sz w:val="24"/>
          <w:szCs w:val="24"/>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801E8A" w:rsidRPr="00FD0DF3" w:rsidRDefault="00801E8A" w:rsidP="00FD0DF3">
      <w:pPr>
        <w:spacing w:after="0" w:line="20" w:lineRule="atLeast"/>
        <w:ind w:firstLine="709"/>
        <w:jc w:val="both"/>
        <w:rPr>
          <w:rFonts w:ascii="Times New Roman" w:eastAsia="TimesNewRomanPSMT" w:hAnsi="Times New Roman"/>
          <w:sz w:val="24"/>
          <w:szCs w:val="24"/>
        </w:rPr>
      </w:pPr>
      <w:r w:rsidRPr="00FD0DF3">
        <w:rPr>
          <w:rFonts w:ascii="Times New Roman" w:eastAsia="TimesNewRomanPSMT" w:hAnsi="Times New Roman"/>
          <w:sz w:val="24"/>
          <w:szCs w:val="24"/>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801E8A" w:rsidRPr="00FD0DF3" w:rsidRDefault="00801E8A" w:rsidP="00FD0DF3">
      <w:pPr>
        <w:spacing w:after="0" w:line="20" w:lineRule="atLeast"/>
        <w:ind w:firstLine="709"/>
        <w:jc w:val="both"/>
        <w:rPr>
          <w:rFonts w:ascii="Times New Roman" w:eastAsia="TimesNewRomanPSMT" w:hAnsi="Times New Roman"/>
          <w:sz w:val="24"/>
          <w:szCs w:val="24"/>
        </w:rPr>
      </w:pPr>
      <w:r w:rsidRPr="00FD0DF3">
        <w:rPr>
          <w:rFonts w:ascii="Times New Roman" w:eastAsia="TimesNewRomanPSMT" w:hAnsi="Times New Roman"/>
          <w:sz w:val="24"/>
          <w:szCs w:val="24"/>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801E8A" w:rsidRPr="00FD0DF3" w:rsidRDefault="00801E8A" w:rsidP="00FD0DF3">
      <w:pPr>
        <w:spacing w:after="0" w:line="20" w:lineRule="atLeast"/>
        <w:ind w:firstLine="709"/>
        <w:jc w:val="both"/>
        <w:rPr>
          <w:rFonts w:ascii="Times New Roman" w:eastAsia="TimesNewRomanPSMT" w:hAnsi="Times New Roman"/>
          <w:sz w:val="24"/>
          <w:szCs w:val="24"/>
        </w:rPr>
      </w:pPr>
      <w:r w:rsidRPr="00FD0DF3">
        <w:rPr>
          <w:rFonts w:ascii="Times New Roman" w:eastAsia="TimesNewRomanPSMT" w:hAnsi="Times New Roman"/>
          <w:sz w:val="24"/>
          <w:szCs w:val="24"/>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801E8A" w:rsidRPr="00FD0DF3" w:rsidRDefault="00801E8A" w:rsidP="00FD0DF3">
      <w:pPr>
        <w:spacing w:after="0" w:line="20" w:lineRule="atLeast"/>
        <w:ind w:firstLine="709"/>
        <w:jc w:val="both"/>
        <w:rPr>
          <w:rFonts w:ascii="Times New Roman" w:eastAsia="TimesNewRomanPSMT" w:hAnsi="Times New Roman"/>
          <w:sz w:val="24"/>
          <w:szCs w:val="24"/>
        </w:rPr>
      </w:pPr>
      <w:r w:rsidRPr="00FD0DF3">
        <w:rPr>
          <w:rFonts w:ascii="Times New Roman" w:eastAsia="TimesNewRomanPSMT" w:hAnsi="Times New Roman"/>
          <w:sz w:val="24"/>
          <w:szCs w:val="24"/>
        </w:rPr>
        <w:t>Участвуют в оформлении класса и школы, озеленении пришкольного участка, стремятся внести красоту в домашний быт.</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2551"/>
        <w:gridCol w:w="5529"/>
      </w:tblGrid>
      <w:tr w:rsidR="00801E8A" w:rsidRPr="00FD0DF3" w:rsidTr="00801E8A">
        <w:tc>
          <w:tcPr>
            <w:tcW w:w="1843"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Направление воспитания</w:t>
            </w:r>
          </w:p>
        </w:tc>
        <w:tc>
          <w:tcPr>
            <w:tcW w:w="2551"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Ценности</w:t>
            </w:r>
          </w:p>
        </w:tc>
        <w:tc>
          <w:tcPr>
            <w:tcW w:w="5529"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Планируемые результаты</w:t>
            </w:r>
          </w:p>
        </w:tc>
      </w:tr>
      <w:tr w:rsidR="00801E8A" w:rsidRPr="00FD0DF3" w:rsidTr="00801E8A">
        <w:tc>
          <w:tcPr>
            <w:tcW w:w="1843"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воспитание ценностного отношения к прекрасному, формирование основ эстетической культуры – эстетическое воспитание</w:t>
            </w:r>
          </w:p>
        </w:tc>
        <w:tc>
          <w:tcPr>
            <w:tcW w:w="2551"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красота, гармония, духовный мир человека, самовыражение личности в творчестве и искусстве, эстетическое развитие личности</w:t>
            </w:r>
          </w:p>
        </w:tc>
        <w:tc>
          <w:tcPr>
            <w:tcW w:w="5529" w:type="dxa"/>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ценностное отношение к прекрасному;</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понимание искусства как особой формы познания и преобразования мира;</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способность видеть и ценить прекрасное в природе, быту, труде, спорте и творчестве людей, общественной жизни;</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представление об искусстве народов России;</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опыт эмоционального постижения народного творчества, этнокультурных традиций, фольклора народов России;</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интерес к занятиям творческого характера, различным видам искусства, художественной самодеятельности;</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опыт самореализации в различных видах творческой деятельности, умение выражать себя в доступных видах творчества;</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опыт реализации эстетических ценностей в пространстве школы и семьи.</w:t>
            </w:r>
          </w:p>
        </w:tc>
      </w:tr>
    </w:tbl>
    <w:p w:rsidR="00801E8A" w:rsidRPr="00FD0DF3" w:rsidRDefault="00801E8A" w:rsidP="00FD0DF3">
      <w:pPr>
        <w:spacing w:after="0" w:line="20" w:lineRule="atLeast"/>
        <w:ind w:firstLine="709"/>
        <w:jc w:val="both"/>
        <w:rPr>
          <w:rFonts w:ascii="Times New Roman" w:eastAsia="TimesNewRomanPSMT" w:hAnsi="Times New Roman"/>
          <w:sz w:val="24"/>
          <w:szCs w:val="24"/>
        </w:rPr>
      </w:pPr>
      <w:r w:rsidRPr="00FD0DF3">
        <w:rPr>
          <w:rFonts w:ascii="Times New Roman" w:hAnsi="Times New Roman"/>
          <w:sz w:val="24"/>
          <w:szCs w:val="24"/>
        </w:rPr>
        <w:t>Реализация задач развития эстетического сознанияобучающихся возложена на уроки предметных областей «Филология», «Искусство».</w:t>
      </w:r>
    </w:p>
    <w:p w:rsidR="00801E8A" w:rsidRPr="00FD0DF3" w:rsidRDefault="00801E8A" w:rsidP="00FD0DF3">
      <w:pPr>
        <w:spacing w:after="0" w:line="20" w:lineRule="atLeast"/>
        <w:ind w:firstLine="709"/>
        <w:jc w:val="both"/>
        <w:rPr>
          <w:rFonts w:ascii="Times New Roman" w:hAnsi="Times New Roman"/>
          <w:sz w:val="24"/>
          <w:szCs w:val="24"/>
        </w:rPr>
      </w:pPr>
      <w:r w:rsidRPr="00FD0DF3">
        <w:rPr>
          <w:rFonts w:ascii="Times New Roman" w:hAnsi="Times New Roman"/>
          <w:sz w:val="24"/>
          <w:szCs w:val="24"/>
        </w:rPr>
        <w:t>Воспитательные мероприятия</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22"/>
      </w:tblGrid>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Цикл тематических классных часов «Культура России».</w:t>
            </w:r>
          </w:p>
        </w:tc>
      </w:tr>
      <w:tr w:rsidR="00801E8A" w:rsidRPr="00FD0DF3" w:rsidTr="00801E8A">
        <w:tc>
          <w:tcPr>
            <w:tcW w:w="5000" w:type="pct"/>
          </w:tcPr>
          <w:p w:rsidR="00801E8A" w:rsidRPr="00FD0DF3" w:rsidRDefault="00801E8A" w:rsidP="00FD0DF3">
            <w:pPr>
              <w:pStyle w:val="a7"/>
              <w:spacing w:before="0" w:beforeAutospacing="0" w:after="0" w:afterAutospacing="0" w:line="20" w:lineRule="atLeast"/>
              <w:rPr>
                <w:rFonts w:ascii="Times New Roman" w:hAnsi="Times New Roman"/>
              </w:rPr>
            </w:pPr>
            <w:r w:rsidRPr="00FD0DF3">
              <w:rPr>
                <w:rFonts w:ascii="Times New Roman" w:hAnsi="Times New Roman"/>
              </w:rPr>
              <w:t xml:space="preserve">Цикл тематических классных часов </w:t>
            </w:r>
            <w:r w:rsidRPr="00FD0DF3">
              <w:rPr>
                <w:rFonts w:ascii="Times New Roman" w:hAnsi="Times New Roman"/>
                <w:iCs/>
              </w:rPr>
              <w:t>«Виртуальные экскурсии по музеям мира».</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b/>
                <w:sz w:val="24"/>
                <w:szCs w:val="24"/>
              </w:rPr>
            </w:pPr>
            <w:r w:rsidRPr="00FD0DF3">
              <w:rPr>
                <w:rFonts w:ascii="Times New Roman" w:hAnsi="Times New Roman"/>
                <w:sz w:val="24"/>
                <w:szCs w:val="24"/>
              </w:rPr>
              <w:t>Тематические классные часы об этике и эстетике.</w:t>
            </w:r>
          </w:p>
        </w:tc>
      </w:tr>
      <w:tr w:rsidR="00801E8A" w:rsidRPr="00FD0DF3" w:rsidTr="00801E8A">
        <w:tc>
          <w:tcPr>
            <w:tcW w:w="5000" w:type="pct"/>
          </w:tcPr>
          <w:p w:rsidR="00801E8A" w:rsidRPr="00FD0DF3" w:rsidRDefault="00801E8A" w:rsidP="00FD0DF3">
            <w:pPr>
              <w:shd w:val="clear" w:color="auto" w:fill="FFFFFF"/>
              <w:spacing w:after="0" w:line="20" w:lineRule="atLeast"/>
              <w:jc w:val="both"/>
              <w:rPr>
                <w:rFonts w:ascii="Times New Roman" w:hAnsi="Times New Roman"/>
                <w:sz w:val="24"/>
                <w:szCs w:val="24"/>
              </w:rPr>
            </w:pPr>
            <w:r w:rsidRPr="00FD0DF3">
              <w:rPr>
                <w:rFonts w:ascii="Times New Roman" w:hAnsi="Times New Roman"/>
                <w:sz w:val="24"/>
                <w:szCs w:val="24"/>
              </w:rPr>
              <w:t>Участие в творческих конкурсах, проектах, выставках декоративно-прикладного творчества.</w:t>
            </w:r>
          </w:p>
        </w:tc>
      </w:tr>
      <w:tr w:rsidR="00801E8A" w:rsidRPr="00FD0DF3" w:rsidTr="00801E8A">
        <w:tc>
          <w:tcPr>
            <w:tcW w:w="5000" w:type="pct"/>
          </w:tcPr>
          <w:p w:rsidR="00801E8A" w:rsidRPr="00FD0DF3" w:rsidRDefault="00801E8A" w:rsidP="00FD0DF3">
            <w:pPr>
              <w:shd w:val="clear" w:color="auto" w:fill="FFFFFF"/>
              <w:spacing w:after="0" w:line="20" w:lineRule="atLeast"/>
              <w:jc w:val="both"/>
              <w:rPr>
                <w:rFonts w:ascii="Times New Roman" w:hAnsi="Times New Roman"/>
                <w:sz w:val="24"/>
                <w:szCs w:val="24"/>
              </w:rPr>
            </w:pPr>
            <w:r w:rsidRPr="00FD0DF3">
              <w:rPr>
                <w:rFonts w:ascii="Times New Roman" w:hAnsi="Times New Roman"/>
                <w:sz w:val="24"/>
                <w:szCs w:val="24"/>
              </w:rPr>
              <w:t>Выполнение творческих заданий по разным предметам.</w:t>
            </w:r>
          </w:p>
        </w:tc>
      </w:tr>
      <w:tr w:rsidR="00801E8A" w:rsidRPr="00FD0DF3" w:rsidTr="00801E8A">
        <w:tc>
          <w:tcPr>
            <w:tcW w:w="5000" w:type="pct"/>
          </w:tcPr>
          <w:p w:rsidR="00801E8A" w:rsidRPr="00FD0DF3" w:rsidRDefault="00801E8A" w:rsidP="00FD0DF3">
            <w:pPr>
              <w:shd w:val="clear" w:color="auto" w:fill="FFFFFF"/>
              <w:spacing w:after="0" w:line="20" w:lineRule="atLeast"/>
              <w:jc w:val="both"/>
              <w:rPr>
                <w:rFonts w:ascii="Times New Roman" w:hAnsi="Times New Roman"/>
                <w:sz w:val="24"/>
                <w:szCs w:val="24"/>
              </w:rPr>
            </w:pPr>
            <w:r w:rsidRPr="00FD0DF3">
              <w:rPr>
                <w:rFonts w:ascii="Times New Roman" w:hAnsi="Times New Roman"/>
                <w:sz w:val="24"/>
                <w:szCs w:val="24"/>
              </w:rPr>
              <w:t>Участие в мероприятиях учреждений культуры.</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xml:space="preserve">Посещение театров, музеев, </w:t>
            </w:r>
            <w:r w:rsidRPr="00FD0DF3">
              <w:rPr>
                <w:rFonts w:ascii="Times New Roman" w:hAnsi="Times New Roman"/>
                <w:bCs/>
                <w:sz w:val="24"/>
                <w:szCs w:val="24"/>
              </w:rPr>
              <w:t>выставок</w:t>
            </w:r>
            <w:r w:rsidRPr="00FD0DF3">
              <w:rPr>
                <w:rFonts w:ascii="Times New Roman" w:hAnsi="Times New Roman"/>
                <w:sz w:val="24"/>
                <w:szCs w:val="24"/>
              </w:rPr>
              <w:t>.</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Участие в муниципальных конкурсах рисунков и плакатов.</w:t>
            </w:r>
          </w:p>
        </w:tc>
      </w:tr>
      <w:tr w:rsidR="00801E8A" w:rsidRPr="00FD0DF3" w:rsidTr="00801E8A">
        <w:tc>
          <w:tcPr>
            <w:tcW w:w="5000" w:type="pct"/>
          </w:tcPr>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Подготовка и проведение торжественных линеек «День знаний», «Последний звонок» и Выпускных вечеров</w:t>
            </w:r>
          </w:p>
        </w:tc>
      </w:tr>
      <w:tr w:rsidR="00801E8A" w:rsidRPr="00FD0DF3" w:rsidTr="00801E8A">
        <w:tc>
          <w:tcPr>
            <w:tcW w:w="5000" w:type="pct"/>
          </w:tcPr>
          <w:p w:rsidR="00801E8A" w:rsidRPr="00FD0DF3" w:rsidRDefault="00801E8A" w:rsidP="00FD0DF3">
            <w:pPr>
              <w:shd w:val="clear" w:color="auto" w:fill="FFFFFF"/>
              <w:spacing w:after="0" w:line="20" w:lineRule="atLeast"/>
              <w:jc w:val="both"/>
              <w:rPr>
                <w:rFonts w:ascii="Times New Roman" w:hAnsi="Times New Roman"/>
                <w:sz w:val="24"/>
                <w:szCs w:val="24"/>
              </w:rPr>
            </w:pPr>
            <w:r w:rsidRPr="00FD0DF3">
              <w:rPr>
                <w:rFonts w:ascii="Times New Roman" w:hAnsi="Times New Roman"/>
                <w:sz w:val="24"/>
                <w:szCs w:val="24"/>
              </w:rPr>
              <w:t>Подготовка и проведение концертов к праздникам «День учителя», «День пожилых людей», «День матери», «День Победы» и др.</w:t>
            </w:r>
          </w:p>
        </w:tc>
      </w:tr>
      <w:tr w:rsidR="00801E8A" w:rsidRPr="00FD0DF3" w:rsidTr="00801E8A">
        <w:tc>
          <w:tcPr>
            <w:tcW w:w="5000" w:type="pct"/>
          </w:tcPr>
          <w:p w:rsidR="00801E8A" w:rsidRPr="00FD0DF3" w:rsidRDefault="00801E8A" w:rsidP="00FD0DF3">
            <w:pPr>
              <w:shd w:val="clear" w:color="auto" w:fill="FFFFFF"/>
              <w:spacing w:after="0" w:line="20" w:lineRule="atLeast"/>
              <w:jc w:val="both"/>
              <w:rPr>
                <w:rFonts w:ascii="Times New Roman" w:hAnsi="Times New Roman"/>
                <w:sz w:val="24"/>
                <w:szCs w:val="24"/>
              </w:rPr>
            </w:pPr>
            <w:r w:rsidRPr="00FD0DF3">
              <w:rPr>
                <w:rFonts w:ascii="Times New Roman" w:hAnsi="Times New Roman"/>
                <w:sz w:val="24"/>
                <w:szCs w:val="24"/>
              </w:rPr>
              <w:t>Подготовка и проведение школьных мероприятий эстетической направленности.</w:t>
            </w:r>
          </w:p>
        </w:tc>
      </w:tr>
      <w:tr w:rsidR="00801E8A" w:rsidRPr="00FD0DF3" w:rsidTr="00801E8A">
        <w:tc>
          <w:tcPr>
            <w:tcW w:w="5000" w:type="pct"/>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Встречи с замечательными творческими людьми (Л.Гришин, Е. Булавин И. Пискун и др.)</w:t>
            </w:r>
          </w:p>
        </w:tc>
      </w:tr>
      <w:tr w:rsidR="00801E8A" w:rsidRPr="00FD0DF3" w:rsidTr="00801E8A">
        <w:tc>
          <w:tcPr>
            <w:tcW w:w="5000" w:type="pct"/>
          </w:tcPr>
          <w:p w:rsidR="00801E8A" w:rsidRPr="00FD0DF3" w:rsidRDefault="00801E8A" w:rsidP="00FD0DF3">
            <w:pPr>
              <w:shd w:val="clear" w:color="auto" w:fill="FFFFFF"/>
              <w:spacing w:after="0" w:line="20" w:lineRule="atLeast"/>
              <w:jc w:val="both"/>
              <w:rPr>
                <w:rFonts w:ascii="Times New Roman" w:hAnsi="Times New Roman"/>
                <w:sz w:val="24"/>
                <w:szCs w:val="24"/>
              </w:rPr>
            </w:pPr>
            <w:r w:rsidRPr="00FD0DF3">
              <w:rPr>
                <w:rFonts w:ascii="Times New Roman" w:hAnsi="Times New Roman"/>
                <w:sz w:val="24"/>
                <w:szCs w:val="24"/>
              </w:rPr>
              <w:t>Организация экскурсий на Карачевскую фабрику елочных игрушек.</w:t>
            </w:r>
          </w:p>
        </w:tc>
      </w:tr>
      <w:tr w:rsidR="00801E8A" w:rsidRPr="00FD0DF3" w:rsidTr="00801E8A">
        <w:tc>
          <w:tcPr>
            <w:tcW w:w="5000" w:type="pct"/>
          </w:tcPr>
          <w:p w:rsidR="00801E8A" w:rsidRPr="00FD0DF3" w:rsidRDefault="00801E8A" w:rsidP="00FD0DF3">
            <w:pPr>
              <w:spacing w:after="0" w:line="20" w:lineRule="atLeast"/>
              <w:rPr>
                <w:rFonts w:ascii="Times New Roman" w:hAnsi="Times New Roman"/>
                <w:sz w:val="24"/>
                <w:szCs w:val="24"/>
              </w:rPr>
            </w:pPr>
            <w:r w:rsidRPr="00FD0DF3">
              <w:rPr>
                <w:rFonts w:ascii="Times New Roman" w:hAnsi="Times New Roman"/>
                <w:sz w:val="24"/>
                <w:szCs w:val="24"/>
              </w:rPr>
              <w:t>Выставка-презентация «Мои любимые книги».</w:t>
            </w:r>
          </w:p>
        </w:tc>
      </w:tr>
      <w:tr w:rsidR="00801E8A" w:rsidRPr="00FD0DF3" w:rsidTr="00801E8A">
        <w:tc>
          <w:tcPr>
            <w:tcW w:w="5000" w:type="pct"/>
          </w:tcPr>
          <w:p w:rsidR="00801E8A" w:rsidRPr="00FD0DF3" w:rsidRDefault="00801E8A" w:rsidP="00FD0DF3">
            <w:pPr>
              <w:shd w:val="clear" w:color="auto" w:fill="FFFFFF"/>
              <w:spacing w:after="0" w:line="20" w:lineRule="atLeast"/>
              <w:jc w:val="both"/>
              <w:rPr>
                <w:rFonts w:ascii="Times New Roman" w:hAnsi="Times New Roman"/>
                <w:sz w:val="24"/>
                <w:szCs w:val="24"/>
              </w:rPr>
            </w:pPr>
            <w:r w:rsidRPr="00FD0DF3">
              <w:rPr>
                <w:rFonts w:ascii="Times New Roman" w:hAnsi="Times New Roman"/>
                <w:sz w:val="24"/>
                <w:szCs w:val="24"/>
              </w:rPr>
              <w:t>Участие в районном смотре самодеятельного художественного творчества.</w:t>
            </w:r>
          </w:p>
        </w:tc>
      </w:tr>
      <w:tr w:rsidR="00801E8A" w:rsidRPr="00FD0DF3" w:rsidTr="00801E8A">
        <w:tc>
          <w:tcPr>
            <w:tcW w:w="5000" w:type="pct"/>
          </w:tcPr>
          <w:p w:rsidR="00801E8A" w:rsidRPr="00FD0DF3" w:rsidRDefault="00801E8A" w:rsidP="00FD0DF3">
            <w:pPr>
              <w:shd w:val="clear" w:color="auto" w:fill="FFFFFF"/>
              <w:spacing w:after="0" w:line="20" w:lineRule="atLeast"/>
              <w:jc w:val="both"/>
              <w:rPr>
                <w:rFonts w:ascii="Times New Roman" w:hAnsi="Times New Roman"/>
                <w:sz w:val="24"/>
                <w:szCs w:val="24"/>
              </w:rPr>
            </w:pPr>
            <w:r w:rsidRPr="00FD0DF3">
              <w:rPr>
                <w:rFonts w:ascii="Times New Roman" w:hAnsi="Times New Roman"/>
                <w:sz w:val="24"/>
                <w:szCs w:val="24"/>
              </w:rPr>
              <w:t>Вовлечение учащихся в кружки, клубы по интересам.</w:t>
            </w:r>
          </w:p>
        </w:tc>
      </w:tr>
      <w:tr w:rsidR="00801E8A" w:rsidRPr="00FD0DF3" w:rsidTr="00801E8A">
        <w:tc>
          <w:tcPr>
            <w:tcW w:w="5000" w:type="pct"/>
          </w:tcPr>
          <w:p w:rsidR="00801E8A" w:rsidRPr="00FD0DF3" w:rsidRDefault="00801E8A" w:rsidP="00FD0DF3">
            <w:pPr>
              <w:shd w:val="clear" w:color="auto" w:fill="FFFFFF"/>
              <w:spacing w:after="0" w:line="20" w:lineRule="atLeast"/>
              <w:jc w:val="both"/>
              <w:rPr>
                <w:rFonts w:ascii="Times New Roman" w:hAnsi="Times New Roman"/>
                <w:sz w:val="24"/>
                <w:szCs w:val="24"/>
              </w:rPr>
            </w:pPr>
            <w:r w:rsidRPr="00FD0DF3">
              <w:rPr>
                <w:rFonts w:ascii="Times New Roman" w:hAnsi="Times New Roman"/>
                <w:sz w:val="24"/>
                <w:szCs w:val="24"/>
              </w:rPr>
              <w:t>Конкурс на лучшее оформление  кабинета.</w:t>
            </w:r>
          </w:p>
        </w:tc>
      </w:tr>
      <w:tr w:rsidR="00801E8A" w:rsidRPr="00FD0DF3" w:rsidTr="00801E8A">
        <w:tc>
          <w:tcPr>
            <w:tcW w:w="5000" w:type="pct"/>
          </w:tcPr>
          <w:p w:rsidR="00801E8A" w:rsidRPr="00FD0DF3" w:rsidRDefault="00801E8A" w:rsidP="00FD0DF3">
            <w:pPr>
              <w:shd w:val="clear" w:color="auto" w:fill="FFFFFF"/>
              <w:spacing w:after="0" w:line="20" w:lineRule="atLeast"/>
              <w:jc w:val="both"/>
              <w:rPr>
                <w:rFonts w:ascii="Times New Roman" w:hAnsi="Times New Roman"/>
                <w:sz w:val="24"/>
                <w:szCs w:val="24"/>
              </w:rPr>
            </w:pPr>
            <w:r w:rsidRPr="00FD0DF3">
              <w:rPr>
                <w:rFonts w:ascii="Times New Roman" w:hAnsi="Times New Roman"/>
                <w:sz w:val="24"/>
                <w:szCs w:val="24"/>
              </w:rPr>
              <w:t>Благоустройство пришкольной территории, шефство над воинскими захоронениями.</w:t>
            </w:r>
          </w:p>
        </w:tc>
      </w:tr>
    </w:tbl>
    <w:p w:rsidR="00801E8A" w:rsidRPr="00FD0DF3" w:rsidRDefault="00801E8A" w:rsidP="00FD0DF3">
      <w:pPr>
        <w:pStyle w:val="af1"/>
        <w:spacing w:line="20" w:lineRule="atLeast"/>
        <w:rPr>
          <w:sz w:val="24"/>
          <w:szCs w:val="24"/>
        </w:rPr>
      </w:pPr>
      <w:r w:rsidRPr="00FD0DF3">
        <w:rPr>
          <w:sz w:val="24"/>
          <w:szCs w:val="24"/>
        </w:rPr>
        <w:t>Совместная педагогическая деятельность семьи и школы:</w:t>
      </w:r>
    </w:p>
    <w:p w:rsidR="00801E8A" w:rsidRPr="00FD0DF3" w:rsidRDefault="00801E8A" w:rsidP="00FD0DF3">
      <w:pPr>
        <w:pStyle w:val="af1"/>
        <w:spacing w:line="20" w:lineRule="atLeast"/>
        <w:rPr>
          <w:sz w:val="24"/>
          <w:szCs w:val="24"/>
        </w:rPr>
      </w:pPr>
      <w:r w:rsidRPr="00FD0DF3">
        <w:rPr>
          <w:sz w:val="24"/>
          <w:szCs w:val="24"/>
        </w:rPr>
        <w:t>- участие в коллективно-творческих делах;</w:t>
      </w:r>
    </w:p>
    <w:p w:rsidR="00801E8A" w:rsidRPr="00FD0DF3" w:rsidRDefault="00801E8A" w:rsidP="00FD0DF3">
      <w:pPr>
        <w:pStyle w:val="af1"/>
        <w:spacing w:line="20" w:lineRule="atLeast"/>
        <w:rPr>
          <w:sz w:val="24"/>
          <w:szCs w:val="24"/>
        </w:rPr>
      </w:pPr>
      <w:r w:rsidRPr="00FD0DF3">
        <w:rPr>
          <w:sz w:val="24"/>
          <w:szCs w:val="24"/>
        </w:rPr>
        <w:t>- совместные проекты;</w:t>
      </w:r>
    </w:p>
    <w:p w:rsidR="00801E8A" w:rsidRPr="00FD0DF3" w:rsidRDefault="00801E8A" w:rsidP="00FD0DF3">
      <w:pPr>
        <w:pStyle w:val="af1"/>
        <w:spacing w:line="20" w:lineRule="atLeast"/>
        <w:rPr>
          <w:sz w:val="24"/>
          <w:szCs w:val="24"/>
        </w:rPr>
      </w:pPr>
      <w:r w:rsidRPr="00FD0DF3">
        <w:rPr>
          <w:sz w:val="24"/>
          <w:szCs w:val="24"/>
        </w:rPr>
        <w:t>- привлечение родителей к подготовке и проведению праздников, мероприятий;</w:t>
      </w:r>
    </w:p>
    <w:p w:rsidR="00801E8A" w:rsidRPr="00FD0DF3" w:rsidRDefault="00801E8A" w:rsidP="00FD0DF3">
      <w:pPr>
        <w:pStyle w:val="af1"/>
        <w:spacing w:line="20" w:lineRule="atLeast"/>
        <w:rPr>
          <w:sz w:val="24"/>
          <w:szCs w:val="24"/>
        </w:rPr>
      </w:pPr>
      <w:r w:rsidRPr="00FD0DF3">
        <w:rPr>
          <w:sz w:val="24"/>
          <w:szCs w:val="24"/>
        </w:rPr>
        <w:t>- организация и проведение семейных встреч, конкурсов и викторин;</w:t>
      </w:r>
    </w:p>
    <w:p w:rsidR="00801E8A" w:rsidRPr="00FD0DF3" w:rsidRDefault="00801E8A" w:rsidP="00FD0DF3">
      <w:pPr>
        <w:pStyle w:val="af1"/>
        <w:spacing w:line="20" w:lineRule="atLeast"/>
        <w:rPr>
          <w:sz w:val="24"/>
          <w:szCs w:val="24"/>
        </w:rPr>
      </w:pPr>
      <w:r w:rsidRPr="00FD0DF3">
        <w:rPr>
          <w:sz w:val="24"/>
          <w:szCs w:val="24"/>
        </w:rPr>
        <w:t>- совместные посещения с родителями театров, музеев;</w:t>
      </w:r>
    </w:p>
    <w:p w:rsidR="00801E8A" w:rsidRPr="00FD0DF3" w:rsidRDefault="00801E8A" w:rsidP="00FD0DF3">
      <w:pPr>
        <w:pStyle w:val="af1"/>
        <w:spacing w:line="20" w:lineRule="atLeast"/>
        <w:rPr>
          <w:sz w:val="24"/>
          <w:szCs w:val="24"/>
        </w:rPr>
      </w:pPr>
      <w:r w:rsidRPr="00FD0DF3">
        <w:rPr>
          <w:sz w:val="24"/>
          <w:szCs w:val="24"/>
        </w:rPr>
        <w:t>- участие родителей в конкурсах, акциях, проводимых в лицее;</w:t>
      </w:r>
    </w:p>
    <w:p w:rsidR="00801E8A" w:rsidRPr="00FD0DF3" w:rsidRDefault="00801E8A" w:rsidP="00FD0DF3">
      <w:pPr>
        <w:pStyle w:val="af1"/>
        <w:spacing w:line="20" w:lineRule="atLeast"/>
        <w:rPr>
          <w:sz w:val="24"/>
          <w:szCs w:val="24"/>
        </w:rPr>
      </w:pPr>
      <w:r w:rsidRPr="00FD0DF3">
        <w:rPr>
          <w:sz w:val="24"/>
          <w:szCs w:val="24"/>
        </w:rPr>
        <w:t>- участие в художественном оформлении классов, школы к праздникам, мероприятиям.</w:t>
      </w:r>
    </w:p>
    <w:p w:rsidR="00801E8A" w:rsidRPr="00FD0DF3" w:rsidRDefault="00801E8A" w:rsidP="00FD0DF3">
      <w:pPr>
        <w:shd w:val="clear" w:color="auto" w:fill="FFFFFF"/>
        <w:spacing w:after="0" w:line="20" w:lineRule="atLeast"/>
        <w:ind w:firstLine="567"/>
        <w:jc w:val="both"/>
        <w:rPr>
          <w:rFonts w:ascii="Times New Roman" w:eastAsia="Times New Roman" w:hAnsi="Times New Roman"/>
          <w:sz w:val="24"/>
          <w:szCs w:val="24"/>
        </w:rPr>
      </w:pPr>
      <w:r w:rsidRPr="00FD0DF3">
        <w:rPr>
          <w:rFonts w:ascii="Times New Roman" w:eastAsia="Times New Roman" w:hAnsi="Times New Roman"/>
          <w:sz w:val="24"/>
          <w:szCs w:val="24"/>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653C5D" w:rsidRDefault="00653C5D" w:rsidP="00FD0DF3">
      <w:pPr>
        <w:pStyle w:val="3"/>
        <w:spacing w:before="0" w:beforeAutospacing="0" w:after="0" w:afterAutospacing="0" w:line="20" w:lineRule="atLeast"/>
        <w:ind w:firstLine="709"/>
        <w:jc w:val="center"/>
        <w:rPr>
          <w:sz w:val="24"/>
          <w:szCs w:val="24"/>
        </w:rPr>
      </w:pPr>
    </w:p>
    <w:p w:rsidR="00801E8A" w:rsidRPr="00FD0DF3" w:rsidRDefault="00801E8A" w:rsidP="00FD0DF3">
      <w:pPr>
        <w:pStyle w:val="3"/>
        <w:spacing w:before="0" w:beforeAutospacing="0" w:after="0" w:afterAutospacing="0" w:line="20" w:lineRule="atLeast"/>
        <w:ind w:firstLine="709"/>
        <w:jc w:val="center"/>
        <w:rPr>
          <w:sz w:val="24"/>
          <w:szCs w:val="24"/>
        </w:rPr>
      </w:pPr>
      <w:r w:rsidRPr="00FD0DF3">
        <w:rPr>
          <w:sz w:val="24"/>
          <w:szCs w:val="24"/>
        </w:rPr>
        <w:t>2.3.4. Формы индивидуальной и групповой организации</w:t>
      </w:r>
    </w:p>
    <w:p w:rsidR="00801E8A" w:rsidRPr="00FD0DF3" w:rsidRDefault="00801E8A" w:rsidP="00FD0DF3">
      <w:pPr>
        <w:pStyle w:val="3"/>
        <w:spacing w:before="0" w:beforeAutospacing="0" w:after="0" w:afterAutospacing="0" w:line="20" w:lineRule="atLeast"/>
        <w:ind w:firstLine="709"/>
        <w:jc w:val="center"/>
        <w:rPr>
          <w:sz w:val="24"/>
          <w:szCs w:val="24"/>
        </w:rPr>
      </w:pPr>
      <w:r w:rsidRPr="00FD0DF3">
        <w:rPr>
          <w:sz w:val="24"/>
          <w:szCs w:val="24"/>
        </w:rPr>
        <w:t>профессиональной ориентации обучающихся</w:t>
      </w:r>
    </w:p>
    <w:p w:rsidR="00801E8A" w:rsidRPr="00FD0DF3" w:rsidRDefault="00801E8A" w:rsidP="00FD0DF3">
      <w:pPr>
        <w:spacing w:after="0" w:line="20" w:lineRule="atLeast"/>
        <w:ind w:firstLine="567"/>
        <w:jc w:val="both"/>
        <w:rPr>
          <w:rFonts w:ascii="Times New Roman" w:hAnsi="Times New Roman"/>
          <w:sz w:val="24"/>
          <w:szCs w:val="24"/>
        </w:rPr>
      </w:pPr>
      <w:r w:rsidRPr="00FD0DF3">
        <w:rPr>
          <w:rFonts w:ascii="Times New Roman" w:hAnsi="Times New Roman"/>
          <w:sz w:val="24"/>
          <w:szCs w:val="24"/>
        </w:rPr>
        <w:t>Необходимость профориентации определяется в федеральном государственном образовательном стандарте общего образования нового поколения, где отмечается, что обучающиеся должны ориентироваться в мире профессий, понимать значение профессиональной деятельности в интересах устойчивого развития общества и природы.</w:t>
      </w:r>
    </w:p>
    <w:p w:rsidR="00801E8A" w:rsidRPr="00FD0DF3" w:rsidRDefault="00801E8A" w:rsidP="00FD0DF3">
      <w:pPr>
        <w:spacing w:after="0" w:line="20" w:lineRule="atLeast"/>
        <w:ind w:firstLine="567"/>
        <w:jc w:val="both"/>
        <w:rPr>
          <w:rFonts w:ascii="Times New Roman" w:hAnsi="Times New Roman"/>
          <w:sz w:val="24"/>
          <w:szCs w:val="24"/>
        </w:rPr>
      </w:pPr>
      <w:r w:rsidRPr="00FD0DF3">
        <w:rPr>
          <w:rFonts w:ascii="Times New Roman" w:hAnsi="Times New Roman"/>
          <w:sz w:val="24"/>
          <w:szCs w:val="24"/>
        </w:rPr>
        <w:t>Профессиональная ориентация обучающихся на общем образовании является одной из основных образовательных задач общеобразовательного учреждения и одним из ключевых результатов освоения основной образовательной программы общего образования, обеспечивающим сформированность у обучающегося:</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представлений о себе, как субъекте собственной деятельности, понимание собственных индивидуальных и личностных особенностей, возможностей, потребностей;</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универсальных компетентностей, позволяющих проектировать (самостоятельно или в процессе образовательной коммуникации со значимыми для него сверстниками или взрослыми) и реализовывать индивидуальные образовательные программы в соответствии с актуальными познавательными потребностями;</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способности осуществить осознанный выбор профиля обучения на уровне среднего общего образования или (и) будущей профессии.</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Такие результаты профориентации обучающихся достигаются за счет создания условий для инициативного участия каждого обучающегося в специфических видах деятельности во время уроков и вне уроков, которые обеспечивают развитие рефлексивных действий, способствуя их становлению как субъектов собственной деятельности.</w:t>
      </w:r>
    </w:p>
    <w:p w:rsidR="00801E8A" w:rsidRPr="00FD0DF3" w:rsidRDefault="00801E8A" w:rsidP="00FD0DF3">
      <w:pPr>
        <w:spacing w:after="0" w:line="20" w:lineRule="atLeast"/>
        <w:ind w:firstLine="567"/>
        <w:jc w:val="both"/>
        <w:rPr>
          <w:rFonts w:ascii="Times New Roman" w:hAnsi="Times New Roman"/>
          <w:b/>
          <w:bCs/>
          <w:sz w:val="24"/>
          <w:szCs w:val="24"/>
        </w:rPr>
      </w:pPr>
      <w:r w:rsidRPr="00FD0DF3">
        <w:rPr>
          <w:rFonts w:ascii="Times New Roman" w:hAnsi="Times New Roman"/>
          <w:b/>
          <w:bCs/>
          <w:sz w:val="24"/>
          <w:szCs w:val="24"/>
        </w:rPr>
        <w:t>Программа профессиональной ориентации обучающихся.</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b/>
          <w:bCs/>
          <w:sz w:val="24"/>
          <w:szCs w:val="24"/>
        </w:rPr>
        <w:t xml:space="preserve">Цель: </w:t>
      </w:r>
      <w:r w:rsidRPr="00FD0DF3">
        <w:rPr>
          <w:rFonts w:ascii="Times New Roman" w:hAnsi="Times New Roman"/>
          <w:sz w:val="24"/>
          <w:szCs w:val="24"/>
        </w:rPr>
        <w:t>создание условий, обеспечивающих профессиональную ориентацию обучающихся на ступени основного общего образования, использование социально-педагогического подхода в практике профориентации.</w:t>
      </w:r>
    </w:p>
    <w:p w:rsidR="00801E8A" w:rsidRPr="00FD0DF3" w:rsidRDefault="00801E8A" w:rsidP="00FD0DF3">
      <w:pPr>
        <w:spacing w:after="0" w:line="20" w:lineRule="atLeast"/>
        <w:jc w:val="both"/>
        <w:rPr>
          <w:rFonts w:ascii="Times New Roman" w:hAnsi="Times New Roman"/>
          <w:b/>
          <w:bCs/>
          <w:sz w:val="24"/>
          <w:szCs w:val="24"/>
        </w:rPr>
      </w:pPr>
      <w:r w:rsidRPr="00FD0DF3">
        <w:rPr>
          <w:rFonts w:ascii="Times New Roman" w:hAnsi="Times New Roman"/>
          <w:b/>
          <w:bCs/>
          <w:sz w:val="24"/>
          <w:szCs w:val="24"/>
        </w:rPr>
        <w:t>Задачи:</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формирование мотивации к труду, потребностям к приобретению профессии;</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овладение способами и приемами поиска информации о профессиональной деятельности, профессиональном образовании, рынке труда, вакансиях, службе занятости населения;</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развитие у обучающихся представлений о перспективах профессионального образования и будущей профессиональной деятельности;</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приобретение практического опыта, соответствующего интересам и способностям;</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создание условий для профориентации обучающихся через систему работы педагогов, социального педагога; сотрудничество образовательного учреждения с учреждениями профессионального образования; центрами профориентационной работы;</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через совместную деятельность обучающихся с родителями (законными представителями);</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информирование обучающихся об особенностях различных сфер профессиональной деятельности;</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использование средств психолого-педагогической поддержки обучающихся,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формирование профориентационных компетенций обучающихся.</w:t>
      </w:r>
    </w:p>
    <w:p w:rsidR="00801E8A" w:rsidRPr="00FD0DF3" w:rsidRDefault="00801E8A" w:rsidP="00FD0DF3">
      <w:pPr>
        <w:spacing w:after="0" w:line="20" w:lineRule="atLeast"/>
        <w:jc w:val="both"/>
        <w:rPr>
          <w:rFonts w:ascii="Times New Roman" w:hAnsi="Times New Roman"/>
          <w:b/>
          <w:bCs/>
          <w:sz w:val="24"/>
          <w:szCs w:val="24"/>
        </w:rPr>
      </w:pPr>
      <w:r w:rsidRPr="00FD0DF3">
        <w:rPr>
          <w:rFonts w:ascii="Times New Roman" w:hAnsi="Times New Roman"/>
          <w:b/>
          <w:bCs/>
          <w:sz w:val="24"/>
          <w:szCs w:val="24"/>
        </w:rPr>
        <w:t>Особенности содержания программы профориентации обучающихся.</w:t>
      </w:r>
    </w:p>
    <w:p w:rsidR="00801E8A" w:rsidRPr="00FD0DF3" w:rsidRDefault="00801E8A" w:rsidP="00FD0DF3">
      <w:pPr>
        <w:spacing w:after="0" w:line="20" w:lineRule="atLeast"/>
        <w:ind w:firstLine="567"/>
        <w:jc w:val="both"/>
        <w:rPr>
          <w:rFonts w:ascii="Times New Roman" w:hAnsi="Times New Roman"/>
          <w:sz w:val="24"/>
          <w:szCs w:val="24"/>
        </w:rPr>
      </w:pPr>
      <w:r w:rsidRPr="00FD0DF3">
        <w:rPr>
          <w:rFonts w:ascii="Times New Roman" w:hAnsi="Times New Roman"/>
          <w:sz w:val="24"/>
          <w:szCs w:val="24"/>
        </w:rPr>
        <w:t>Программа направлена на овладение универсальными компетентностями, способствующих успешной профориентации, «безопасной» пробы различных профессиональных ориентаций.</w:t>
      </w:r>
    </w:p>
    <w:p w:rsidR="00801E8A" w:rsidRPr="00FD0DF3" w:rsidRDefault="00801E8A" w:rsidP="00FD0DF3">
      <w:pPr>
        <w:spacing w:after="0" w:line="20" w:lineRule="atLeast"/>
        <w:ind w:firstLine="567"/>
        <w:jc w:val="both"/>
        <w:rPr>
          <w:rFonts w:ascii="Times New Roman" w:hAnsi="Times New Roman"/>
          <w:sz w:val="24"/>
          <w:szCs w:val="24"/>
        </w:rPr>
      </w:pPr>
      <w:r w:rsidRPr="00FD0DF3">
        <w:rPr>
          <w:rFonts w:ascii="Times New Roman" w:hAnsi="Times New Roman"/>
          <w:sz w:val="24"/>
          <w:szCs w:val="24"/>
        </w:rPr>
        <w:t>Содержание программы профессиональной ориентации школьников на ступени основного общего образования основано на развитии деятельности учащихся, обеспечивающей формирование способности учащихся к ответственному выбору будущей профессии.</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Развитие деятельности обучающихся предполагает осуществление на учебном материале в рамках освоения учебных программ по различным областям знаний в урочное время. Во внеурочной деятельности школы основным реализуемым содержанием программы профессиональной ориентации становятся компетентности (универсальные и специальные):</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коммуникативная компетентность;</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способность к самооцениванию;</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отслеживание собственных успехов и неудач;</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создание текстов для самопрезентации;</w:t>
      </w:r>
    </w:p>
    <w:p w:rsidR="00801E8A" w:rsidRPr="00FD0DF3" w:rsidRDefault="00801E8A" w:rsidP="00FD0DF3">
      <w:pPr>
        <w:spacing w:after="0" w:line="20" w:lineRule="atLeast"/>
        <w:jc w:val="both"/>
        <w:rPr>
          <w:rFonts w:ascii="Times New Roman" w:hAnsi="Times New Roman"/>
          <w:b/>
          <w:bCs/>
          <w:sz w:val="24"/>
          <w:szCs w:val="24"/>
        </w:rPr>
      </w:pPr>
      <w:r w:rsidRPr="00FD0DF3">
        <w:rPr>
          <w:rFonts w:ascii="Times New Roman" w:hAnsi="Times New Roman"/>
          <w:b/>
          <w:bCs/>
          <w:sz w:val="24"/>
          <w:szCs w:val="24"/>
        </w:rPr>
        <w:t>Модель организации работы</w:t>
      </w:r>
    </w:p>
    <w:p w:rsidR="00801E8A" w:rsidRPr="00FD0DF3" w:rsidRDefault="00801E8A" w:rsidP="00FD0DF3">
      <w:pPr>
        <w:spacing w:after="0" w:line="20" w:lineRule="atLeast"/>
        <w:jc w:val="both"/>
        <w:rPr>
          <w:rFonts w:ascii="Times New Roman" w:hAnsi="Times New Roman"/>
          <w:bCs/>
          <w:iCs/>
          <w:sz w:val="24"/>
          <w:szCs w:val="24"/>
        </w:rPr>
      </w:pPr>
      <w:r w:rsidRPr="00FD0DF3">
        <w:rPr>
          <w:rFonts w:ascii="Times New Roman" w:hAnsi="Times New Roman"/>
          <w:sz w:val="24"/>
          <w:szCs w:val="24"/>
        </w:rPr>
        <w:t>1</w:t>
      </w:r>
      <w:r w:rsidRPr="00FD0DF3">
        <w:rPr>
          <w:rFonts w:ascii="Times New Roman" w:hAnsi="Times New Roman"/>
          <w:bCs/>
          <w:iCs/>
          <w:sz w:val="24"/>
          <w:szCs w:val="24"/>
        </w:rPr>
        <w:t>. Создание системы диагностики способностей обучающихся</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1.1. Выявление склонностей и способностей обучающихся</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1.2. Анкетирование обучающихся с целью определения запроса на проведение элективных курсов.</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1.3. Вовлечение учащихся в проектную деятельность по изучению своих склонностей и возможностей с целью профориентации.</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1.4. Проведение социологического опроса (9-е классы).</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2. Профориентация средствами системы обучения</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Участие в проектной деятельности с практическим (творческим) применением знаний при изучении учебных предметов.</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3. Профориентация средствами внеурочной деятельности</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3.1. Организация элективных курсов, курсов внеурочной деятельности.</w:t>
      </w:r>
    </w:p>
    <w:p w:rsidR="00801E8A" w:rsidRPr="00FD0DF3" w:rsidRDefault="00801E8A" w:rsidP="00FD0DF3">
      <w:pPr>
        <w:spacing w:after="0" w:line="20" w:lineRule="atLeast"/>
        <w:jc w:val="both"/>
        <w:rPr>
          <w:rFonts w:ascii="Times New Roman" w:hAnsi="Times New Roman"/>
          <w:b/>
          <w:sz w:val="24"/>
          <w:szCs w:val="24"/>
        </w:rPr>
      </w:pPr>
      <w:r w:rsidRPr="00FD0DF3">
        <w:rPr>
          <w:rFonts w:ascii="Times New Roman" w:hAnsi="Times New Roman"/>
          <w:sz w:val="24"/>
          <w:szCs w:val="24"/>
        </w:rPr>
        <w:t xml:space="preserve">3.2. </w:t>
      </w:r>
      <w:r w:rsidRPr="00FD0DF3">
        <w:rPr>
          <w:rFonts w:ascii="Times New Roman" w:hAnsi="Times New Roman"/>
          <w:b/>
          <w:sz w:val="24"/>
          <w:szCs w:val="24"/>
        </w:rPr>
        <w:t>Проведение школьных, сетевых олимпиад.</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xml:space="preserve">3.3. </w:t>
      </w:r>
      <w:r w:rsidRPr="00FD0DF3">
        <w:rPr>
          <w:rFonts w:ascii="Times New Roman" w:hAnsi="Times New Roman"/>
          <w:b/>
          <w:sz w:val="24"/>
          <w:szCs w:val="24"/>
        </w:rPr>
        <w:t>Проведение предметных недель</w:t>
      </w:r>
      <w:r w:rsidRPr="00FD0DF3">
        <w:rPr>
          <w:rFonts w:ascii="Times New Roman" w:hAnsi="Times New Roman"/>
          <w:sz w:val="24"/>
          <w:szCs w:val="24"/>
        </w:rPr>
        <w:t>.</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3.4. Проектная деятельность обучающихся.</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3.5. Проведение научно-практических конференций.</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3.6. Проведение выставок творческих работ учащихся 5-11-х классов на тему «Профессии наших родителей».</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4. Работа классных руководителей по профориентации учащихся</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4.1. Организация тематических классных часов, праздников «Мир профессий».</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4.2. Проведение классных мероприятий «Профессии наших родителей».</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4.3. Организация встреч с людьми различных профессий «Мое место в государстве».</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xml:space="preserve">4.4. Организация и </w:t>
      </w:r>
      <w:r w:rsidRPr="00FD0DF3">
        <w:rPr>
          <w:rFonts w:ascii="Times New Roman" w:hAnsi="Times New Roman"/>
          <w:b/>
          <w:sz w:val="24"/>
          <w:szCs w:val="24"/>
        </w:rPr>
        <w:t>проведение экскурсий</w:t>
      </w:r>
      <w:r w:rsidRPr="00FD0DF3">
        <w:rPr>
          <w:rFonts w:ascii="Times New Roman" w:hAnsi="Times New Roman"/>
          <w:sz w:val="24"/>
          <w:szCs w:val="24"/>
        </w:rPr>
        <w:t xml:space="preserve"> на предприятия, где работают родители, виртуальные экскурсии по производствам, образовательным организациям.</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5. Система общешкольных внеклассных мероприятий по профориентации учащихся.</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5.1. Конкурсы рисунков и сочинений «Моя будущая профессия».</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xml:space="preserve">5.2. </w:t>
      </w:r>
      <w:r w:rsidRPr="00FD0DF3">
        <w:rPr>
          <w:rFonts w:ascii="Times New Roman" w:hAnsi="Times New Roman"/>
          <w:b/>
          <w:sz w:val="24"/>
          <w:szCs w:val="24"/>
        </w:rPr>
        <w:t>«Ярмарка профессий»</w:t>
      </w:r>
      <w:r w:rsidRPr="00FD0DF3">
        <w:rPr>
          <w:rFonts w:ascii="Times New Roman" w:hAnsi="Times New Roman"/>
          <w:sz w:val="24"/>
          <w:szCs w:val="24"/>
        </w:rPr>
        <w:t xml:space="preserve"> – презентация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В «Ярмарке профессий» принимают участие не только обучающиеся, но и их родители, специально приглашенные квалифицированные специалисты. </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5.3. Участие в «Ярмарке вакансий»;</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5.4.  Встречи с представителями ВУЗов, ССУЗов;</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xml:space="preserve">5.5. </w:t>
      </w:r>
      <w:r w:rsidRPr="00FD0DF3">
        <w:rPr>
          <w:rFonts w:ascii="Times New Roman" w:hAnsi="Times New Roman"/>
          <w:b/>
          <w:sz w:val="24"/>
          <w:szCs w:val="24"/>
        </w:rPr>
        <w:t xml:space="preserve">Дни открытых дверей </w:t>
      </w:r>
      <w:r w:rsidRPr="00FD0DF3">
        <w:rPr>
          <w:rFonts w:ascii="Times New Roman" w:hAnsi="Times New Roman"/>
          <w:sz w:val="24"/>
          <w:szCs w:val="24"/>
        </w:rPr>
        <w:t xml:space="preserve">в ВУЗах. </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 xml:space="preserve">5.6.  День самоуправления в школе; </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5.7. Оформление стенда «Мир профессий».</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5.8. Проведение недели по профориентации «Дороги, которые мы выбираем».</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6. Работа социально-психологической службы</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6.1. Сотрудничество с Погарским районным центром ПМСС по вопросам профориентации обучающихся;</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6.2. Сотрудничество с центром занятости по летнему трудоустройству учащихся, определение участков на школьной территории для работы обучающихся 5-11-х классов в летний период.</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7 . Работа библиотеки</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7.1. Проведение обзоров научно-популярной и художественной литературы по вопросам профориентации.</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7.2. Оказание помощи в подборе материала для классных часов, праздников по профориентации.</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8. Работа с родителями.</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8.1. Родительские собрания (согласно ежегодному плану);</w:t>
      </w:r>
    </w:p>
    <w:p w:rsidR="00801E8A" w:rsidRPr="00FD0DF3" w:rsidRDefault="00801E8A" w:rsidP="00FD0DF3">
      <w:pPr>
        <w:spacing w:after="0" w:line="20" w:lineRule="atLeast"/>
        <w:jc w:val="both"/>
        <w:rPr>
          <w:rFonts w:ascii="Times New Roman" w:hAnsi="Times New Roman"/>
          <w:sz w:val="24"/>
          <w:szCs w:val="24"/>
        </w:rPr>
      </w:pPr>
      <w:r w:rsidRPr="00FD0DF3">
        <w:rPr>
          <w:rFonts w:ascii="Times New Roman" w:hAnsi="Times New Roman"/>
          <w:sz w:val="24"/>
          <w:szCs w:val="24"/>
        </w:rPr>
        <w:t>8.2. Индивидуальная работа с родителями по формированию и развитию профессиональных интересов учащихся.</w:t>
      </w:r>
    </w:p>
    <w:p w:rsidR="00801E8A" w:rsidRPr="00FE6407" w:rsidRDefault="00801E8A" w:rsidP="00801E8A">
      <w:pPr>
        <w:spacing w:line="360" w:lineRule="auto"/>
        <w:jc w:val="both"/>
      </w:pPr>
    </w:p>
    <w:p w:rsidR="00801E8A" w:rsidRDefault="00801E8A" w:rsidP="00801E8A">
      <w:pPr>
        <w:jc w:val="both"/>
        <w:rPr>
          <w:sz w:val="28"/>
          <w:szCs w:val="28"/>
        </w:rPr>
      </w:pPr>
    </w:p>
    <w:p w:rsidR="00801E8A" w:rsidRDefault="00801E8A" w:rsidP="00801E8A">
      <w:pPr>
        <w:jc w:val="both"/>
        <w:rPr>
          <w:sz w:val="28"/>
          <w:szCs w:val="28"/>
        </w:rPr>
        <w:sectPr w:rsidR="00801E8A" w:rsidSect="00801E8A">
          <w:footerReference w:type="default" r:id="rId26"/>
          <w:footnotePr>
            <w:numRestart w:val="eachPage"/>
          </w:footnotePr>
          <w:pgSz w:w="11906" w:h="16838"/>
          <w:pgMar w:top="1134" w:right="851" w:bottom="1134" w:left="1134" w:header="709" w:footer="709" w:gutter="0"/>
          <w:cols w:space="708"/>
          <w:docGrid w:linePitch="360"/>
        </w:sectPr>
      </w:pPr>
    </w:p>
    <w:tbl>
      <w:tblPr>
        <w:tblW w:w="14883" w:type="dxa"/>
        <w:tblInd w:w="60" w:type="dxa"/>
        <w:tblLayout w:type="fixed"/>
        <w:tblCellMar>
          <w:top w:w="60" w:type="dxa"/>
          <w:left w:w="60" w:type="dxa"/>
          <w:bottom w:w="60" w:type="dxa"/>
          <w:right w:w="60" w:type="dxa"/>
        </w:tblCellMar>
        <w:tblLook w:val="0000"/>
      </w:tblPr>
      <w:tblGrid>
        <w:gridCol w:w="715"/>
        <w:gridCol w:w="1843"/>
        <w:gridCol w:w="5807"/>
        <w:gridCol w:w="1985"/>
        <w:gridCol w:w="2533"/>
        <w:gridCol w:w="2000"/>
      </w:tblGrid>
      <w:tr w:rsidR="00801E8A" w:rsidTr="00801E8A">
        <w:trPr>
          <w:trHeight w:val="165"/>
        </w:trPr>
        <w:tc>
          <w:tcPr>
            <w:tcW w:w="240" w:type="pct"/>
            <w:vMerge w:val="restart"/>
            <w:tcBorders>
              <w:top w:val="single" w:sz="6" w:space="0" w:color="000000"/>
              <w:left w:val="single" w:sz="6" w:space="0" w:color="000000"/>
              <w:bottom w:val="single" w:sz="6" w:space="0" w:color="000000"/>
              <w:right w:val="single" w:sz="6" w:space="0" w:color="000000"/>
            </w:tcBorders>
            <w:vAlign w:val="center"/>
          </w:tcPr>
          <w:p w:rsidR="00801E8A" w:rsidRPr="00FD72F8" w:rsidRDefault="00801E8A" w:rsidP="00801E8A">
            <w:pPr>
              <w:pStyle w:val="ParagraphStyle"/>
              <w:tabs>
                <w:tab w:val="left" w:pos="135"/>
                <w:tab w:val="left" w:pos="420"/>
              </w:tabs>
              <w:spacing w:line="264" w:lineRule="auto"/>
              <w:jc w:val="center"/>
              <w:rPr>
                <w:rFonts w:ascii="Times New Roman" w:hAnsi="Times New Roman" w:cs="Times New Roman"/>
                <w:sz w:val="22"/>
                <w:szCs w:val="22"/>
              </w:rPr>
            </w:pPr>
            <w:r w:rsidRPr="00FD72F8">
              <w:rPr>
                <w:rFonts w:ascii="Times New Roman" w:hAnsi="Times New Roman" w:cs="Times New Roman"/>
                <w:sz w:val="22"/>
                <w:szCs w:val="22"/>
              </w:rPr>
              <w:t>Класс</w:t>
            </w:r>
          </w:p>
        </w:tc>
        <w:tc>
          <w:tcPr>
            <w:tcW w:w="619" w:type="pct"/>
            <w:vMerge w:val="restart"/>
            <w:tcBorders>
              <w:top w:val="single" w:sz="6" w:space="0" w:color="000000"/>
              <w:left w:val="single" w:sz="6" w:space="0" w:color="000000"/>
              <w:bottom w:val="single" w:sz="6" w:space="0" w:color="000000"/>
              <w:right w:val="single" w:sz="6" w:space="0" w:color="000000"/>
            </w:tcBorders>
            <w:vAlign w:val="center"/>
          </w:tcPr>
          <w:p w:rsidR="00801E8A" w:rsidRPr="00FD72F8" w:rsidRDefault="00801E8A" w:rsidP="00801E8A">
            <w:pPr>
              <w:pStyle w:val="ParagraphStyle"/>
              <w:tabs>
                <w:tab w:val="left" w:pos="135"/>
                <w:tab w:val="left" w:pos="420"/>
              </w:tabs>
              <w:spacing w:line="264" w:lineRule="auto"/>
              <w:jc w:val="center"/>
              <w:rPr>
                <w:rFonts w:ascii="Times New Roman" w:hAnsi="Times New Roman" w:cs="Times New Roman"/>
                <w:sz w:val="22"/>
                <w:szCs w:val="22"/>
              </w:rPr>
            </w:pPr>
            <w:r w:rsidRPr="00FD72F8">
              <w:rPr>
                <w:rFonts w:ascii="Times New Roman" w:hAnsi="Times New Roman" w:cs="Times New Roman"/>
                <w:sz w:val="22"/>
                <w:szCs w:val="22"/>
              </w:rPr>
              <w:t>Цель</w:t>
            </w:r>
          </w:p>
        </w:tc>
        <w:tc>
          <w:tcPr>
            <w:tcW w:w="1951" w:type="pct"/>
            <w:vMerge w:val="restart"/>
            <w:tcBorders>
              <w:top w:val="single" w:sz="6" w:space="0" w:color="000000"/>
              <w:left w:val="single" w:sz="6" w:space="0" w:color="000000"/>
              <w:bottom w:val="single" w:sz="6" w:space="0" w:color="000000"/>
              <w:right w:val="single" w:sz="6" w:space="0" w:color="000000"/>
            </w:tcBorders>
            <w:vAlign w:val="center"/>
          </w:tcPr>
          <w:p w:rsidR="00801E8A" w:rsidRPr="00FD72F8" w:rsidRDefault="00801E8A" w:rsidP="00801E8A">
            <w:pPr>
              <w:pStyle w:val="ParagraphStyle"/>
              <w:tabs>
                <w:tab w:val="left" w:pos="135"/>
                <w:tab w:val="left" w:pos="420"/>
              </w:tabs>
              <w:spacing w:line="264" w:lineRule="auto"/>
              <w:jc w:val="center"/>
              <w:rPr>
                <w:rFonts w:ascii="Times New Roman" w:hAnsi="Times New Roman" w:cs="Times New Roman"/>
                <w:sz w:val="22"/>
                <w:szCs w:val="22"/>
              </w:rPr>
            </w:pPr>
            <w:r w:rsidRPr="00FD72F8">
              <w:rPr>
                <w:rFonts w:ascii="Times New Roman" w:hAnsi="Times New Roman" w:cs="Times New Roman"/>
                <w:sz w:val="22"/>
                <w:szCs w:val="22"/>
              </w:rPr>
              <w:t>Задачи</w:t>
            </w:r>
          </w:p>
        </w:tc>
        <w:tc>
          <w:tcPr>
            <w:tcW w:w="2190" w:type="pct"/>
            <w:gridSpan w:val="3"/>
            <w:tcBorders>
              <w:top w:val="single" w:sz="6" w:space="0" w:color="000000"/>
              <w:left w:val="single" w:sz="6" w:space="0" w:color="000000"/>
              <w:bottom w:val="single" w:sz="6" w:space="0" w:color="000000"/>
              <w:right w:val="single" w:sz="6" w:space="0" w:color="000000"/>
            </w:tcBorders>
            <w:vAlign w:val="center"/>
          </w:tcPr>
          <w:p w:rsidR="00801E8A" w:rsidRPr="00FD72F8" w:rsidRDefault="00801E8A" w:rsidP="00801E8A">
            <w:pPr>
              <w:pStyle w:val="ParagraphStyle"/>
              <w:tabs>
                <w:tab w:val="left" w:pos="135"/>
              </w:tabs>
              <w:spacing w:line="264" w:lineRule="auto"/>
              <w:jc w:val="center"/>
              <w:rPr>
                <w:rFonts w:ascii="Times New Roman" w:hAnsi="Times New Roman" w:cs="Times New Roman"/>
                <w:sz w:val="22"/>
                <w:szCs w:val="22"/>
              </w:rPr>
            </w:pPr>
            <w:r w:rsidRPr="00FD72F8">
              <w:rPr>
                <w:rFonts w:ascii="Times New Roman" w:hAnsi="Times New Roman" w:cs="Times New Roman"/>
                <w:sz w:val="22"/>
                <w:szCs w:val="22"/>
              </w:rPr>
              <w:t>Формы организации</w:t>
            </w:r>
          </w:p>
        </w:tc>
      </w:tr>
      <w:tr w:rsidR="00801E8A" w:rsidTr="00801E8A">
        <w:tc>
          <w:tcPr>
            <w:tcW w:w="240" w:type="pct"/>
            <w:vMerge/>
            <w:tcBorders>
              <w:top w:val="single" w:sz="6" w:space="0" w:color="000000"/>
              <w:left w:val="single" w:sz="6" w:space="0" w:color="000000"/>
              <w:bottom w:val="single" w:sz="6" w:space="0" w:color="000000"/>
              <w:right w:val="single" w:sz="6" w:space="0" w:color="000000"/>
            </w:tcBorders>
            <w:vAlign w:val="center"/>
          </w:tcPr>
          <w:p w:rsidR="00801E8A" w:rsidRPr="00FD72F8" w:rsidRDefault="00801E8A" w:rsidP="00801E8A">
            <w:pPr>
              <w:pStyle w:val="ParagraphStyle"/>
              <w:rPr>
                <w:rFonts w:ascii="Times New Roman" w:hAnsi="Times New Roman" w:cs="Times New Roman"/>
                <w:sz w:val="22"/>
                <w:szCs w:val="22"/>
              </w:rPr>
            </w:pPr>
          </w:p>
        </w:tc>
        <w:tc>
          <w:tcPr>
            <w:tcW w:w="619" w:type="pct"/>
            <w:vMerge/>
            <w:tcBorders>
              <w:top w:val="single" w:sz="6" w:space="0" w:color="000000"/>
              <w:left w:val="single" w:sz="6" w:space="0" w:color="000000"/>
              <w:bottom w:val="single" w:sz="6" w:space="0" w:color="000000"/>
              <w:right w:val="single" w:sz="6" w:space="0" w:color="000000"/>
            </w:tcBorders>
            <w:vAlign w:val="center"/>
          </w:tcPr>
          <w:p w:rsidR="00801E8A" w:rsidRPr="00FD72F8" w:rsidRDefault="00801E8A" w:rsidP="00801E8A">
            <w:pPr>
              <w:pStyle w:val="ParagraphStyle"/>
              <w:rPr>
                <w:rFonts w:ascii="Times New Roman" w:hAnsi="Times New Roman" w:cs="Times New Roman"/>
                <w:sz w:val="22"/>
                <w:szCs w:val="22"/>
              </w:rPr>
            </w:pPr>
          </w:p>
        </w:tc>
        <w:tc>
          <w:tcPr>
            <w:tcW w:w="1951" w:type="pct"/>
            <w:vMerge/>
            <w:tcBorders>
              <w:top w:val="single" w:sz="6" w:space="0" w:color="000000"/>
              <w:left w:val="single" w:sz="6" w:space="0" w:color="000000"/>
              <w:bottom w:val="single" w:sz="6" w:space="0" w:color="000000"/>
              <w:right w:val="single" w:sz="6" w:space="0" w:color="000000"/>
            </w:tcBorders>
            <w:vAlign w:val="center"/>
          </w:tcPr>
          <w:p w:rsidR="00801E8A" w:rsidRPr="00FD72F8" w:rsidRDefault="00801E8A" w:rsidP="00801E8A">
            <w:pPr>
              <w:pStyle w:val="ParagraphStyle"/>
              <w:rPr>
                <w:rFonts w:ascii="Times New Roman" w:hAnsi="Times New Roman" w:cs="Times New Roman"/>
                <w:sz w:val="22"/>
                <w:szCs w:val="22"/>
              </w:rPr>
            </w:pPr>
          </w:p>
        </w:tc>
        <w:tc>
          <w:tcPr>
            <w:tcW w:w="667" w:type="pct"/>
            <w:tcBorders>
              <w:top w:val="single" w:sz="6" w:space="0" w:color="000000"/>
              <w:left w:val="single" w:sz="6" w:space="0" w:color="000000"/>
              <w:bottom w:val="single" w:sz="6" w:space="0" w:color="000000"/>
              <w:right w:val="single" w:sz="6" w:space="0" w:color="000000"/>
            </w:tcBorders>
            <w:vAlign w:val="center"/>
          </w:tcPr>
          <w:p w:rsidR="00801E8A" w:rsidRPr="00FD72F8" w:rsidRDefault="00801E8A" w:rsidP="00801E8A">
            <w:pPr>
              <w:pStyle w:val="ParagraphStyle"/>
              <w:tabs>
                <w:tab w:val="left" w:pos="135"/>
                <w:tab w:val="left" w:pos="4395"/>
                <w:tab w:val="left" w:pos="7650"/>
                <w:tab w:val="left" w:pos="8640"/>
              </w:tabs>
              <w:spacing w:line="264" w:lineRule="auto"/>
              <w:jc w:val="center"/>
              <w:rPr>
                <w:rFonts w:ascii="Times New Roman" w:hAnsi="Times New Roman" w:cs="Times New Roman"/>
                <w:sz w:val="22"/>
                <w:szCs w:val="22"/>
              </w:rPr>
            </w:pPr>
            <w:r w:rsidRPr="00FD72F8">
              <w:rPr>
                <w:rFonts w:ascii="Times New Roman" w:hAnsi="Times New Roman" w:cs="Times New Roman"/>
                <w:sz w:val="22"/>
                <w:szCs w:val="22"/>
              </w:rPr>
              <w:t>Урочная</w:t>
            </w:r>
          </w:p>
        </w:tc>
        <w:tc>
          <w:tcPr>
            <w:tcW w:w="851" w:type="pct"/>
            <w:tcBorders>
              <w:top w:val="single" w:sz="6" w:space="0" w:color="000000"/>
              <w:left w:val="single" w:sz="6" w:space="0" w:color="000000"/>
              <w:bottom w:val="single" w:sz="6" w:space="0" w:color="000000"/>
              <w:right w:val="single" w:sz="6" w:space="0" w:color="000000"/>
            </w:tcBorders>
            <w:vAlign w:val="center"/>
          </w:tcPr>
          <w:p w:rsidR="00801E8A" w:rsidRPr="00FD72F8" w:rsidRDefault="00801E8A" w:rsidP="00801E8A">
            <w:pPr>
              <w:pStyle w:val="ParagraphStyle"/>
              <w:tabs>
                <w:tab w:val="left" w:pos="135"/>
                <w:tab w:val="left" w:pos="4395"/>
                <w:tab w:val="left" w:pos="7650"/>
                <w:tab w:val="left" w:pos="8640"/>
              </w:tabs>
              <w:spacing w:line="264" w:lineRule="auto"/>
              <w:jc w:val="center"/>
              <w:rPr>
                <w:rFonts w:ascii="Times New Roman" w:hAnsi="Times New Roman" w:cs="Times New Roman"/>
                <w:sz w:val="22"/>
                <w:szCs w:val="22"/>
              </w:rPr>
            </w:pPr>
            <w:r w:rsidRPr="00FD72F8">
              <w:rPr>
                <w:rFonts w:ascii="Times New Roman" w:hAnsi="Times New Roman" w:cs="Times New Roman"/>
                <w:sz w:val="22"/>
                <w:szCs w:val="22"/>
              </w:rPr>
              <w:t>Внеурочная</w:t>
            </w:r>
          </w:p>
        </w:tc>
        <w:tc>
          <w:tcPr>
            <w:tcW w:w="672" w:type="pct"/>
            <w:tcBorders>
              <w:top w:val="single" w:sz="6" w:space="0" w:color="000000"/>
              <w:left w:val="single" w:sz="6" w:space="0" w:color="000000"/>
              <w:bottom w:val="single" w:sz="6" w:space="0" w:color="000000"/>
              <w:right w:val="single" w:sz="6" w:space="0" w:color="000000"/>
            </w:tcBorders>
            <w:vAlign w:val="center"/>
          </w:tcPr>
          <w:p w:rsidR="00801E8A" w:rsidRPr="00FD72F8" w:rsidRDefault="00801E8A" w:rsidP="00801E8A">
            <w:pPr>
              <w:pStyle w:val="ParagraphStyle"/>
              <w:tabs>
                <w:tab w:val="left" w:pos="135"/>
                <w:tab w:val="left" w:pos="4395"/>
                <w:tab w:val="left" w:pos="7650"/>
                <w:tab w:val="left" w:pos="8640"/>
              </w:tabs>
              <w:spacing w:line="264" w:lineRule="auto"/>
              <w:jc w:val="center"/>
              <w:rPr>
                <w:rFonts w:ascii="Times New Roman" w:hAnsi="Times New Roman" w:cs="Times New Roman"/>
                <w:sz w:val="22"/>
                <w:szCs w:val="22"/>
              </w:rPr>
            </w:pPr>
            <w:r w:rsidRPr="00FD72F8">
              <w:rPr>
                <w:rFonts w:ascii="Times New Roman" w:hAnsi="Times New Roman" w:cs="Times New Roman"/>
                <w:sz w:val="22"/>
                <w:szCs w:val="22"/>
              </w:rPr>
              <w:t>Социально значимая</w:t>
            </w:r>
          </w:p>
        </w:tc>
      </w:tr>
      <w:tr w:rsidR="00801E8A" w:rsidRPr="00591844" w:rsidTr="00801E8A">
        <w:tc>
          <w:tcPr>
            <w:tcW w:w="240" w:type="pct"/>
            <w:tcBorders>
              <w:top w:val="single" w:sz="6" w:space="0" w:color="000000"/>
              <w:left w:val="single" w:sz="6" w:space="0" w:color="000000"/>
              <w:bottom w:val="single" w:sz="6" w:space="0" w:color="000000"/>
              <w:right w:val="single" w:sz="6" w:space="0" w:color="000000"/>
            </w:tcBorders>
          </w:tcPr>
          <w:p w:rsidR="00801E8A" w:rsidRPr="00FD72F8" w:rsidRDefault="00801E8A" w:rsidP="00801E8A">
            <w:pPr>
              <w:pStyle w:val="ParagraphStyle"/>
              <w:tabs>
                <w:tab w:val="left" w:pos="135"/>
                <w:tab w:val="left" w:pos="420"/>
                <w:tab w:val="left" w:pos="4395"/>
                <w:tab w:val="left" w:pos="7650"/>
                <w:tab w:val="left" w:pos="8640"/>
              </w:tabs>
              <w:spacing w:line="264" w:lineRule="auto"/>
              <w:jc w:val="center"/>
              <w:rPr>
                <w:rFonts w:ascii="Times New Roman" w:hAnsi="Times New Roman" w:cs="Times New Roman"/>
                <w:sz w:val="22"/>
                <w:szCs w:val="22"/>
              </w:rPr>
            </w:pPr>
            <w:r w:rsidRPr="00FD72F8">
              <w:rPr>
                <w:rFonts w:ascii="Times New Roman" w:hAnsi="Times New Roman" w:cs="Times New Roman"/>
                <w:sz w:val="22"/>
                <w:szCs w:val="22"/>
              </w:rPr>
              <w:t>5</w:t>
            </w:r>
          </w:p>
        </w:tc>
        <w:tc>
          <w:tcPr>
            <w:tcW w:w="619" w:type="pct"/>
            <w:tcBorders>
              <w:top w:val="single" w:sz="6" w:space="0" w:color="000000"/>
              <w:left w:val="single" w:sz="6" w:space="0" w:color="000000"/>
              <w:bottom w:val="single" w:sz="6" w:space="0" w:color="000000"/>
              <w:right w:val="single" w:sz="6" w:space="0" w:color="000000"/>
            </w:tcBorders>
          </w:tcPr>
          <w:p w:rsidR="00801E8A" w:rsidRPr="00FD72F8" w:rsidRDefault="00801E8A" w:rsidP="00801E8A">
            <w:pPr>
              <w:pStyle w:val="ParagraphStyle"/>
              <w:tabs>
                <w:tab w:val="left" w:pos="135"/>
                <w:tab w:val="left" w:pos="420"/>
                <w:tab w:val="left" w:pos="4395"/>
                <w:tab w:val="left" w:pos="7650"/>
                <w:tab w:val="left" w:pos="8640"/>
              </w:tabs>
              <w:spacing w:line="264" w:lineRule="auto"/>
              <w:jc w:val="both"/>
              <w:rPr>
                <w:rFonts w:ascii="Times New Roman" w:hAnsi="Times New Roman" w:cs="Times New Roman"/>
                <w:sz w:val="22"/>
                <w:szCs w:val="22"/>
              </w:rPr>
            </w:pPr>
            <w:r w:rsidRPr="00FD72F8">
              <w:rPr>
                <w:rFonts w:ascii="Times New Roman" w:hAnsi="Times New Roman" w:cs="Times New Roman"/>
                <w:sz w:val="22"/>
                <w:szCs w:val="22"/>
              </w:rPr>
              <w:t xml:space="preserve">Сформировать первоначальное представление </w:t>
            </w:r>
            <w:r w:rsidRPr="00FD72F8">
              <w:rPr>
                <w:rFonts w:ascii="Times New Roman" w:hAnsi="Times New Roman" w:cs="Times New Roman"/>
                <w:sz w:val="22"/>
                <w:szCs w:val="22"/>
              </w:rPr>
              <w:br/>
              <w:t>о мире труда, познакомить с наиболее доступными профессиями</w:t>
            </w:r>
          </w:p>
        </w:tc>
        <w:tc>
          <w:tcPr>
            <w:tcW w:w="1951" w:type="pct"/>
            <w:tcBorders>
              <w:top w:val="single" w:sz="6" w:space="0" w:color="000000"/>
              <w:left w:val="single" w:sz="6" w:space="0" w:color="000000"/>
              <w:bottom w:val="single" w:sz="6" w:space="0" w:color="000000"/>
              <w:right w:val="single" w:sz="6" w:space="0" w:color="000000"/>
            </w:tcBorders>
          </w:tcPr>
          <w:p w:rsidR="00801E8A" w:rsidRPr="00FD72F8" w:rsidRDefault="00801E8A" w:rsidP="00801E8A">
            <w:pPr>
              <w:pStyle w:val="ParagraphStyle"/>
              <w:tabs>
                <w:tab w:val="left" w:pos="135"/>
                <w:tab w:val="left" w:pos="420"/>
                <w:tab w:val="left" w:pos="4395"/>
                <w:tab w:val="left" w:pos="7650"/>
                <w:tab w:val="left" w:pos="7815"/>
              </w:tabs>
              <w:spacing w:line="264" w:lineRule="auto"/>
              <w:jc w:val="both"/>
              <w:rPr>
                <w:rFonts w:ascii="Times New Roman" w:hAnsi="Times New Roman" w:cs="Times New Roman"/>
                <w:sz w:val="22"/>
                <w:szCs w:val="22"/>
              </w:rPr>
            </w:pPr>
            <w:r w:rsidRPr="00FD72F8">
              <w:rPr>
                <w:rFonts w:ascii="Times New Roman" w:hAnsi="Times New Roman" w:cs="Times New Roman"/>
                <w:sz w:val="22"/>
                <w:szCs w:val="22"/>
              </w:rPr>
              <w:t xml:space="preserve">1. Развитие потребности в учебном и общественно полезном труде. </w:t>
            </w:r>
          </w:p>
          <w:p w:rsidR="00801E8A" w:rsidRPr="00FD72F8" w:rsidRDefault="00801E8A" w:rsidP="00801E8A">
            <w:pPr>
              <w:pStyle w:val="ParagraphStyle"/>
              <w:tabs>
                <w:tab w:val="left" w:pos="135"/>
                <w:tab w:val="left" w:pos="420"/>
                <w:tab w:val="left" w:pos="4395"/>
                <w:tab w:val="left" w:pos="7650"/>
                <w:tab w:val="left" w:pos="8640"/>
              </w:tabs>
              <w:spacing w:line="264" w:lineRule="auto"/>
              <w:jc w:val="both"/>
              <w:rPr>
                <w:rFonts w:ascii="Times New Roman" w:hAnsi="Times New Roman" w:cs="Times New Roman"/>
                <w:sz w:val="22"/>
                <w:szCs w:val="22"/>
              </w:rPr>
            </w:pPr>
            <w:r w:rsidRPr="00FD72F8">
              <w:rPr>
                <w:rFonts w:ascii="Times New Roman" w:hAnsi="Times New Roman" w:cs="Times New Roman"/>
                <w:sz w:val="22"/>
                <w:szCs w:val="22"/>
              </w:rPr>
              <w:t xml:space="preserve">2. Первоначальное ознакомление с миром профессий, знакомство с наиболее доступными из них. </w:t>
            </w:r>
          </w:p>
          <w:p w:rsidR="00801E8A" w:rsidRPr="00FD72F8" w:rsidRDefault="00801E8A" w:rsidP="00801E8A">
            <w:pPr>
              <w:pStyle w:val="ParagraphStyle"/>
              <w:tabs>
                <w:tab w:val="left" w:pos="135"/>
                <w:tab w:val="left" w:pos="420"/>
                <w:tab w:val="left" w:pos="4395"/>
                <w:tab w:val="left" w:pos="7650"/>
                <w:tab w:val="left" w:pos="8640"/>
              </w:tabs>
              <w:spacing w:line="264" w:lineRule="auto"/>
              <w:jc w:val="both"/>
              <w:rPr>
                <w:rFonts w:ascii="Times New Roman" w:hAnsi="Times New Roman" w:cs="Times New Roman"/>
                <w:sz w:val="22"/>
                <w:szCs w:val="22"/>
              </w:rPr>
            </w:pPr>
            <w:r w:rsidRPr="00FD72F8">
              <w:rPr>
                <w:rFonts w:ascii="Times New Roman" w:hAnsi="Times New Roman" w:cs="Times New Roman"/>
                <w:sz w:val="22"/>
                <w:szCs w:val="22"/>
              </w:rPr>
              <w:t>3. Вооружение доступными элементами труда по разным профессиям.</w:t>
            </w:r>
          </w:p>
          <w:p w:rsidR="00801E8A" w:rsidRPr="00FD72F8" w:rsidRDefault="00801E8A" w:rsidP="00801E8A">
            <w:pPr>
              <w:pStyle w:val="ParagraphStyle"/>
              <w:tabs>
                <w:tab w:val="left" w:pos="135"/>
                <w:tab w:val="left" w:pos="420"/>
                <w:tab w:val="left" w:pos="4395"/>
                <w:tab w:val="left" w:pos="7650"/>
                <w:tab w:val="left" w:pos="8640"/>
              </w:tabs>
              <w:spacing w:line="264" w:lineRule="auto"/>
              <w:jc w:val="both"/>
              <w:rPr>
                <w:rFonts w:ascii="Times New Roman" w:hAnsi="Times New Roman" w:cs="Times New Roman"/>
                <w:sz w:val="22"/>
                <w:szCs w:val="22"/>
              </w:rPr>
            </w:pPr>
            <w:r w:rsidRPr="00FD72F8">
              <w:rPr>
                <w:rFonts w:ascii="Times New Roman" w:hAnsi="Times New Roman" w:cs="Times New Roman"/>
                <w:sz w:val="22"/>
                <w:szCs w:val="22"/>
              </w:rPr>
              <w:t>4. Формирование склонностей, способностей и интереса к профессиональной деятельности</w:t>
            </w:r>
          </w:p>
        </w:tc>
        <w:tc>
          <w:tcPr>
            <w:tcW w:w="667" w:type="pct"/>
            <w:vMerge w:val="restart"/>
            <w:tcBorders>
              <w:top w:val="single" w:sz="6" w:space="0" w:color="000000"/>
              <w:left w:val="single" w:sz="6" w:space="0" w:color="000000"/>
              <w:right w:val="single" w:sz="6" w:space="0" w:color="000000"/>
            </w:tcBorders>
          </w:tcPr>
          <w:p w:rsidR="00801E8A" w:rsidRPr="00FD72F8" w:rsidRDefault="00801E8A" w:rsidP="00801E8A">
            <w:pPr>
              <w:pStyle w:val="ParagraphStyle"/>
              <w:jc w:val="both"/>
              <w:rPr>
                <w:rFonts w:ascii="Times New Roman" w:hAnsi="Times New Roman" w:cs="Times New Roman"/>
                <w:sz w:val="22"/>
                <w:szCs w:val="22"/>
              </w:rPr>
            </w:pPr>
            <w:r w:rsidRPr="00FD72F8">
              <w:rPr>
                <w:rFonts w:ascii="Times New Roman" w:hAnsi="Times New Roman" w:cs="Times New Roman"/>
                <w:sz w:val="22"/>
                <w:szCs w:val="22"/>
              </w:rPr>
              <w:t>Сообщение на уроках сведений профориентационн характера;</w:t>
            </w:r>
          </w:p>
          <w:p w:rsidR="00801E8A" w:rsidRPr="00FD72F8" w:rsidRDefault="00801E8A" w:rsidP="00801E8A">
            <w:pPr>
              <w:pStyle w:val="ParagraphStyle"/>
              <w:tabs>
                <w:tab w:val="left" w:pos="135"/>
                <w:tab w:val="left" w:pos="4395"/>
                <w:tab w:val="left" w:pos="7650"/>
                <w:tab w:val="left" w:pos="8640"/>
              </w:tabs>
              <w:spacing w:line="264" w:lineRule="auto"/>
              <w:jc w:val="both"/>
              <w:rPr>
                <w:rFonts w:ascii="Times New Roman" w:hAnsi="Times New Roman" w:cs="Times New Roman"/>
                <w:sz w:val="22"/>
                <w:szCs w:val="22"/>
              </w:rPr>
            </w:pPr>
            <w:r w:rsidRPr="00FD72F8">
              <w:rPr>
                <w:rFonts w:ascii="Times New Roman" w:hAnsi="Times New Roman" w:cs="Times New Roman"/>
                <w:sz w:val="22"/>
                <w:szCs w:val="22"/>
              </w:rPr>
              <w:t xml:space="preserve">Организация </w:t>
            </w:r>
            <w:r w:rsidRPr="00FD72F8">
              <w:rPr>
                <w:rFonts w:ascii="Times New Roman" w:hAnsi="Times New Roman" w:cs="Times New Roman"/>
                <w:sz w:val="22"/>
                <w:szCs w:val="22"/>
              </w:rPr>
              <w:br/>
              <w:t>занятий с использованием активных форм, методов, образовательных технологий</w:t>
            </w:r>
          </w:p>
        </w:tc>
        <w:tc>
          <w:tcPr>
            <w:tcW w:w="851" w:type="pct"/>
            <w:tcBorders>
              <w:top w:val="single" w:sz="6" w:space="0" w:color="000000"/>
              <w:left w:val="single" w:sz="6" w:space="0" w:color="000000"/>
              <w:bottom w:val="single" w:sz="6" w:space="0" w:color="000000"/>
              <w:right w:val="single" w:sz="6" w:space="0" w:color="000000"/>
            </w:tcBorders>
          </w:tcPr>
          <w:p w:rsidR="00801E8A" w:rsidRPr="00FD72F8" w:rsidRDefault="00801E8A" w:rsidP="00801E8A">
            <w:pPr>
              <w:pStyle w:val="ParagraphStyle"/>
              <w:tabs>
                <w:tab w:val="left" w:pos="135"/>
                <w:tab w:val="left" w:pos="4395"/>
                <w:tab w:val="left" w:pos="7650"/>
                <w:tab w:val="left" w:pos="8640"/>
              </w:tabs>
              <w:spacing w:line="264" w:lineRule="auto"/>
              <w:jc w:val="both"/>
              <w:rPr>
                <w:rFonts w:ascii="Times New Roman" w:hAnsi="Times New Roman" w:cs="Times New Roman"/>
                <w:sz w:val="22"/>
                <w:szCs w:val="22"/>
              </w:rPr>
            </w:pPr>
            <w:r w:rsidRPr="00FD72F8">
              <w:rPr>
                <w:rFonts w:ascii="Times New Roman" w:hAnsi="Times New Roman" w:cs="Times New Roman"/>
                <w:sz w:val="22"/>
                <w:szCs w:val="22"/>
              </w:rPr>
              <w:t>Беседа на тему  «Кем быть?».</w:t>
            </w:r>
          </w:p>
          <w:p w:rsidR="00801E8A" w:rsidRPr="00FD72F8" w:rsidRDefault="00801E8A" w:rsidP="00801E8A">
            <w:pPr>
              <w:pStyle w:val="ParagraphStyle"/>
              <w:tabs>
                <w:tab w:val="left" w:pos="135"/>
                <w:tab w:val="left" w:pos="4395"/>
                <w:tab w:val="left" w:pos="7650"/>
                <w:tab w:val="left" w:pos="8640"/>
              </w:tabs>
              <w:spacing w:line="264" w:lineRule="auto"/>
              <w:jc w:val="both"/>
              <w:rPr>
                <w:rFonts w:ascii="Times New Roman" w:hAnsi="Times New Roman" w:cs="Times New Roman"/>
                <w:sz w:val="22"/>
                <w:szCs w:val="22"/>
              </w:rPr>
            </w:pPr>
            <w:r w:rsidRPr="00FD72F8">
              <w:rPr>
                <w:rFonts w:ascii="Times New Roman" w:hAnsi="Times New Roman" w:cs="Times New Roman"/>
                <w:sz w:val="22"/>
                <w:szCs w:val="22"/>
              </w:rPr>
              <w:t>Диспут «Кем и каким быть?»</w:t>
            </w:r>
          </w:p>
        </w:tc>
        <w:tc>
          <w:tcPr>
            <w:tcW w:w="672" w:type="pct"/>
            <w:tcBorders>
              <w:top w:val="single" w:sz="6" w:space="0" w:color="000000"/>
              <w:left w:val="single" w:sz="6" w:space="0" w:color="000000"/>
              <w:bottom w:val="single" w:sz="6" w:space="0" w:color="000000"/>
              <w:right w:val="single" w:sz="6" w:space="0" w:color="000000"/>
            </w:tcBorders>
          </w:tcPr>
          <w:p w:rsidR="00801E8A" w:rsidRPr="00FD72F8" w:rsidRDefault="00801E8A" w:rsidP="00801E8A">
            <w:pPr>
              <w:pStyle w:val="ParagraphStyle"/>
              <w:tabs>
                <w:tab w:val="left" w:pos="135"/>
                <w:tab w:val="left" w:pos="4635"/>
                <w:tab w:val="left" w:pos="7650"/>
                <w:tab w:val="left" w:pos="8640"/>
              </w:tabs>
              <w:spacing w:line="264" w:lineRule="auto"/>
              <w:jc w:val="both"/>
              <w:rPr>
                <w:rFonts w:ascii="Times New Roman" w:hAnsi="Times New Roman" w:cs="Times New Roman"/>
                <w:sz w:val="22"/>
                <w:szCs w:val="22"/>
              </w:rPr>
            </w:pPr>
            <w:r w:rsidRPr="00FD72F8">
              <w:rPr>
                <w:rFonts w:ascii="Times New Roman" w:hAnsi="Times New Roman" w:cs="Times New Roman"/>
                <w:sz w:val="22"/>
                <w:szCs w:val="22"/>
              </w:rPr>
              <w:t xml:space="preserve">Выставки, конкурсы стихов, рисунков </w:t>
            </w:r>
            <w:r w:rsidRPr="00FD72F8">
              <w:rPr>
                <w:rFonts w:ascii="Times New Roman" w:hAnsi="Times New Roman" w:cs="Times New Roman"/>
                <w:sz w:val="22"/>
                <w:szCs w:val="22"/>
              </w:rPr>
              <w:br/>
              <w:t>о труде и профессиях</w:t>
            </w:r>
          </w:p>
        </w:tc>
      </w:tr>
      <w:tr w:rsidR="00801E8A" w:rsidRPr="00C45A11" w:rsidTr="00801E8A">
        <w:tc>
          <w:tcPr>
            <w:tcW w:w="240" w:type="pct"/>
            <w:tcBorders>
              <w:top w:val="single" w:sz="6" w:space="0" w:color="000000"/>
              <w:left w:val="single" w:sz="6" w:space="0" w:color="000000"/>
              <w:bottom w:val="single" w:sz="6" w:space="0" w:color="000000"/>
              <w:right w:val="single" w:sz="6" w:space="0" w:color="000000"/>
            </w:tcBorders>
          </w:tcPr>
          <w:p w:rsidR="00801E8A" w:rsidRPr="00FD72F8" w:rsidRDefault="00801E8A" w:rsidP="00801E8A">
            <w:pPr>
              <w:pStyle w:val="ParagraphStyle"/>
              <w:tabs>
                <w:tab w:val="left" w:pos="135"/>
                <w:tab w:val="left" w:pos="420"/>
                <w:tab w:val="left" w:pos="4395"/>
                <w:tab w:val="left" w:pos="7650"/>
                <w:tab w:val="left" w:pos="8640"/>
              </w:tabs>
              <w:spacing w:line="264" w:lineRule="auto"/>
              <w:jc w:val="center"/>
              <w:rPr>
                <w:rFonts w:ascii="Times New Roman" w:hAnsi="Times New Roman" w:cs="Times New Roman"/>
                <w:sz w:val="22"/>
                <w:szCs w:val="22"/>
              </w:rPr>
            </w:pPr>
            <w:r w:rsidRPr="00FD72F8">
              <w:rPr>
                <w:rFonts w:ascii="Times New Roman" w:hAnsi="Times New Roman" w:cs="Times New Roman"/>
                <w:sz w:val="22"/>
                <w:szCs w:val="22"/>
              </w:rPr>
              <w:t>6</w:t>
            </w:r>
          </w:p>
        </w:tc>
        <w:tc>
          <w:tcPr>
            <w:tcW w:w="619" w:type="pct"/>
            <w:vMerge w:val="restart"/>
            <w:tcBorders>
              <w:top w:val="single" w:sz="6" w:space="0" w:color="000000"/>
              <w:left w:val="single" w:sz="6" w:space="0" w:color="000000"/>
              <w:right w:val="single" w:sz="6" w:space="0" w:color="000000"/>
            </w:tcBorders>
          </w:tcPr>
          <w:p w:rsidR="00801E8A" w:rsidRPr="00FD72F8" w:rsidRDefault="00801E8A" w:rsidP="00801E8A">
            <w:pPr>
              <w:pStyle w:val="ParagraphStyle"/>
              <w:tabs>
                <w:tab w:val="left" w:pos="135"/>
                <w:tab w:val="left" w:pos="420"/>
                <w:tab w:val="left" w:pos="4395"/>
                <w:tab w:val="left" w:pos="7650"/>
                <w:tab w:val="left" w:pos="8640"/>
              </w:tabs>
              <w:spacing w:line="264" w:lineRule="auto"/>
              <w:rPr>
                <w:rFonts w:ascii="Times New Roman" w:hAnsi="Times New Roman" w:cs="Times New Roman"/>
                <w:sz w:val="22"/>
                <w:szCs w:val="22"/>
              </w:rPr>
            </w:pPr>
            <w:r w:rsidRPr="00FD72F8">
              <w:rPr>
                <w:rFonts w:ascii="Times New Roman" w:hAnsi="Times New Roman" w:cs="Times New Roman"/>
                <w:sz w:val="22"/>
                <w:szCs w:val="22"/>
              </w:rPr>
              <w:t>Сформировать общественно значимые мотивы выбора профессии и осознанный интерес к проблеме выбора профессии</w:t>
            </w:r>
          </w:p>
        </w:tc>
        <w:tc>
          <w:tcPr>
            <w:tcW w:w="1951" w:type="pct"/>
            <w:vMerge w:val="restart"/>
            <w:tcBorders>
              <w:top w:val="single" w:sz="6" w:space="0" w:color="000000"/>
              <w:left w:val="single" w:sz="6" w:space="0" w:color="000000"/>
              <w:right w:val="single" w:sz="6" w:space="0" w:color="000000"/>
            </w:tcBorders>
          </w:tcPr>
          <w:p w:rsidR="00801E8A" w:rsidRPr="00FD72F8" w:rsidRDefault="00801E8A" w:rsidP="00801E8A">
            <w:pPr>
              <w:pStyle w:val="ParagraphStyle"/>
              <w:tabs>
                <w:tab w:val="left" w:pos="135"/>
                <w:tab w:val="left" w:pos="420"/>
                <w:tab w:val="left" w:pos="4395"/>
                <w:tab w:val="left" w:pos="7650"/>
                <w:tab w:val="left" w:pos="8640"/>
              </w:tabs>
              <w:spacing w:line="264" w:lineRule="auto"/>
              <w:rPr>
                <w:rFonts w:ascii="Times New Roman" w:hAnsi="Times New Roman" w:cs="Times New Roman"/>
                <w:sz w:val="22"/>
                <w:szCs w:val="22"/>
              </w:rPr>
            </w:pPr>
            <w:r w:rsidRPr="00FD72F8">
              <w:rPr>
                <w:rFonts w:ascii="Times New Roman" w:hAnsi="Times New Roman" w:cs="Times New Roman"/>
                <w:sz w:val="22"/>
                <w:szCs w:val="22"/>
              </w:rPr>
              <w:t>1. Целенаправленное знакомство с профессиями, ознакомление с потребностями региона в кадрах.</w:t>
            </w:r>
          </w:p>
          <w:p w:rsidR="00801E8A" w:rsidRPr="00FD72F8" w:rsidRDefault="00801E8A" w:rsidP="00801E8A">
            <w:pPr>
              <w:pStyle w:val="ParagraphStyle"/>
              <w:tabs>
                <w:tab w:val="left" w:pos="135"/>
                <w:tab w:val="left" w:pos="420"/>
                <w:tab w:val="left" w:pos="4395"/>
                <w:tab w:val="left" w:pos="7650"/>
                <w:tab w:val="left" w:pos="8640"/>
              </w:tabs>
              <w:spacing w:line="264" w:lineRule="auto"/>
              <w:rPr>
                <w:rFonts w:ascii="Times New Roman" w:hAnsi="Times New Roman" w:cs="Times New Roman"/>
                <w:sz w:val="22"/>
                <w:szCs w:val="22"/>
              </w:rPr>
            </w:pPr>
            <w:r w:rsidRPr="00FD72F8">
              <w:rPr>
                <w:rFonts w:ascii="Times New Roman" w:hAnsi="Times New Roman" w:cs="Times New Roman"/>
                <w:sz w:val="22"/>
                <w:szCs w:val="22"/>
              </w:rPr>
              <w:t>2. Выявление и развитие профессиональных интересов.</w:t>
            </w:r>
          </w:p>
          <w:p w:rsidR="00801E8A" w:rsidRPr="00FD72F8" w:rsidRDefault="00801E8A" w:rsidP="00801E8A">
            <w:pPr>
              <w:pStyle w:val="ParagraphStyle"/>
              <w:tabs>
                <w:tab w:val="left" w:pos="135"/>
                <w:tab w:val="left" w:pos="420"/>
                <w:tab w:val="left" w:pos="4395"/>
                <w:tab w:val="left" w:pos="7650"/>
                <w:tab w:val="left" w:pos="8640"/>
              </w:tabs>
              <w:spacing w:line="264" w:lineRule="auto"/>
              <w:rPr>
                <w:rFonts w:ascii="Times New Roman" w:hAnsi="Times New Roman" w:cs="Times New Roman"/>
                <w:sz w:val="22"/>
                <w:szCs w:val="22"/>
              </w:rPr>
            </w:pPr>
            <w:r w:rsidRPr="00FD72F8">
              <w:rPr>
                <w:rFonts w:ascii="Times New Roman" w:hAnsi="Times New Roman" w:cs="Times New Roman"/>
                <w:sz w:val="22"/>
                <w:szCs w:val="22"/>
              </w:rPr>
              <w:t>3. Формирование общественно значимых мотивов выбора профессии.</w:t>
            </w:r>
          </w:p>
          <w:p w:rsidR="00801E8A" w:rsidRPr="00FD72F8" w:rsidRDefault="00801E8A" w:rsidP="00801E8A">
            <w:pPr>
              <w:pStyle w:val="ParagraphStyle"/>
              <w:tabs>
                <w:tab w:val="left" w:pos="135"/>
                <w:tab w:val="left" w:pos="420"/>
                <w:tab w:val="left" w:pos="4395"/>
                <w:tab w:val="left" w:pos="7650"/>
                <w:tab w:val="left" w:pos="8640"/>
              </w:tabs>
              <w:spacing w:line="264" w:lineRule="auto"/>
              <w:rPr>
                <w:rFonts w:ascii="Times New Roman" w:hAnsi="Times New Roman" w:cs="Times New Roman"/>
                <w:sz w:val="22"/>
                <w:szCs w:val="22"/>
              </w:rPr>
            </w:pPr>
            <w:r w:rsidRPr="00FD72F8">
              <w:rPr>
                <w:rFonts w:ascii="Times New Roman" w:hAnsi="Times New Roman" w:cs="Times New Roman"/>
                <w:sz w:val="22"/>
                <w:szCs w:val="22"/>
              </w:rPr>
              <w:t>4. Актуализация проблемы самопознания и самовоспитания.</w:t>
            </w:r>
          </w:p>
          <w:p w:rsidR="00801E8A" w:rsidRPr="00FD72F8" w:rsidRDefault="00801E8A" w:rsidP="00801E8A">
            <w:pPr>
              <w:pStyle w:val="ParagraphStyle"/>
              <w:tabs>
                <w:tab w:val="left" w:pos="135"/>
                <w:tab w:val="left" w:pos="420"/>
                <w:tab w:val="left" w:pos="4395"/>
                <w:tab w:val="left" w:pos="7650"/>
                <w:tab w:val="left" w:pos="8640"/>
              </w:tabs>
              <w:spacing w:line="264" w:lineRule="auto"/>
              <w:rPr>
                <w:rFonts w:ascii="Times New Roman" w:hAnsi="Times New Roman" w:cs="Times New Roman"/>
                <w:sz w:val="22"/>
                <w:szCs w:val="22"/>
              </w:rPr>
            </w:pPr>
            <w:r w:rsidRPr="00FD72F8">
              <w:rPr>
                <w:rFonts w:ascii="Times New Roman" w:hAnsi="Times New Roman" w:cs="Times New Roman"/>
                <w:sz w:val="22"/>
                <w:szCs w:val="22"/>
              </w:rPr>
              <w:t>5. Вооружение трудовыми умениями в определенных видах профессионального труда.</w:t>
            </w:r>
          </w:p>
        </w:tc>
        <w:tc>
          <w:tcPr>
            <w:tcW w:w="667" w:type="pct"/>
            <w:vMerge/>
            <w:tcBorders>
              <w:left w:val="single" w:sz="6" w:space="0" w:color="000000"/>
              <w:right w:val="single" w:sz="6" w:space="0" w:color="000000"/>
            </w:tcBorders>
          </w:tcPr>
          <w:p w:rsidR="00801E8A" w:rsidRPr="00FD72F8" w:rsidRDefault="00801E8A" w:rsidP="00801E8A">
            <w:pPr>
              <w:pStyle w:val="ParagraphStyle"/>
              <w:rPr>
                <w:rFonts w:ascii="Times New Roman" w:hAnsi="Times New Roman" w:cs="Times New Roman"/>
                <w:sz w:val="22"/>
                <w:szCs w:val="22"/>
              </w:rPr>
            </w:pPr>
          </w:p>
        </w:tc>
        <w:tc>
          <w:tcPr>
            <w:tcW w:w="851" w:type="pct"/>
            <w:tcBorders>
              <w:top w:val="single" w:sz="6" w:space="0" w:color="000000"/>
              <w:left w:val="single" w:sz="6" w:space="0" w:color="000000"/>
              <w:bottom w:val="single" w:sz="6" w:space="0" w:color="000000"/>
              <w:right w:val="single" w:sz="6" w:space="0" w:color="000000"/>
            </w:tcBorders>
          </w:tcPr>
          <w:p w:rsidR="00801E8A" w:rsidRPr="00FD72F8" w:rsidRDefault="00801E8A" w:rsidP="00801E8A">
            <w:pPr>
              <w:pStyle w:val="ParagraphStyle"/>
              <w:tabs>
                <w:tab w:val="left" w:pos="135"/>
                <w:tab w:val="left" w:pos="4395"/>
                <w:tab w:val="left" w:pos="7650"/>
                <w:tab w:val="left" w:pos="8640"/>
              </w:tabs>
              <w:spacing w:line="264" w:lineRule="auto"/>
              <w:rPr>
                <w:rFonts w:ascii="Times New Roman" w:hAnsi="Times New Roman" w:cs="Times New Roman"/>
                <w:sz w:val="22"/>
                <w:szCs w:val="22"/>
              </w:rPr>
            </w:pPr>
            <w:r w:rsidRPr="00FD72F8">
              <w:rPr>
                <w:rFonts w:ascii="Times New Roman" w:hAnsi="Times New Roman" w:cs="Times New Roman"/>
                <w:sz w:val="22"/>
                <w:szCs w:val="22"/>
              </w:rPr>
              <w:t>Беседа на тему  «Как правильно выбирать профессию?»,</w:t>
            </w:r>
          </w:p>
          <w:p w:rsidR="00801E8A" w:rsidRPr="00FD72F8" w:rsidRDefault="00801E8A" w:rsidP="00801E8A">
            <w:pPr>
              <w:pStyle w:val="ParagraphStyle"/>
              <w:tabs>
                <w:tab w:val="left" w:pos="135"/>
                <w:tab w:val="left" w:pos="4395"/>
                <w:tab w:val="left" w:pos="7650"/>
                <w:tab w:val="left" w:pos="8640"/>
              </w:tabs>
              <w:spacing w:line="264" w:lineRule="auto"/>
              <w:rPr>
                <w:rFonts w:ascii="Times New Roman" w:hAnsi="Times New Roman" w:cs="Times New Roman"/>
                <w:sz w:val="22"/>
                <w:szCs w:val="22"/>
              </w:rPr>
            </w:pPr>
            <w:r w:rsidRPr="00FD72F8">
              <w:rPr>
                <w:rFonts w:ascii="Times New Roman" w:hAnsi="Times New Roman" w:cs="Times New Roman"/>
                <w:sz w:val="22"/>
                <w:szCs w:val="22"/>
              </w:rPr>
              <w:t xml:space="preserve">«Что нужно знать </w:t>
            </w:r>
            <w:r w:rsidRPr="00FD72F8">
              <w:rPr>
                <w:rFonts w:ascii="Times New Roman" w:hAnsi="Times New Roman" w:cs="Times New Roman"/>
                <w:sz w:val="22"/>
                <w:szCs w:val="22"/>
              </w:rPr>
              <w:br/>
              <w:t>о профессии?»</w:t>
            </w:r>
          </w:p>
        </w:tc>
        <w:tc>
          <w:tcPr>
            <w:tcW w:w="672" w:type="pct"/>
            <w:tcBorders>
              <w:top w:val="single" w:sz="6" w:space="0" w:color="000000"/>
              <w:left w:val="single" w:sz="6" w:space="0" w:color="000000"/>
              <w:bottom w:val="single" w:sz="6" w:space="0" w:color="000000"/>
              <w:right w:val="single" w:sz="6" w:space="0" w:color="000000"/>
            </w:tcBorders>
          </w:tcPr>
          <w:p w:rsidR="00801E8A" w:rsidRPr="00FD72F8" w:rsidRDefault="00801E8A" w:rsidP="00801E8A">
            <w:pPr>
              <w:pStyle w:val="ParagraphStyle"/>
              <w:tabs>
                <w:tab w:val="left" w:pos="135"/>
                <w:tab w:val="left" w:pos="4395"/>
                <w:tab w:val="left" w:pos="7650"/>
                <w:tab w:val="left" w:pos="8640"/>
              </w:tabs>
              <w:spacing w:line="264" w:lineRule="auto"/>
              <w:rPr>
                <w:rFonts w:ascii="Times New Roman" w:hAnsi="Times New Roman" w:cs="Times New Roman"/>
                <w:sz w:val="22"/>
                <w:szCs w:val="22"/>
              </w:rPr>
            </w:pPr>
            <w:r w:rsidRPr="00FD72F8">
              <w:rPr>
                <w:rFonts w:ascii="Times New Roman" w:hAnsi="Times New Roman" w:cs="Times New Roman"/>
                <w:sz w:val="22"/>
                <w:szCs w:val="22"/>
              </w:rPr>
              <w:t>Оформление альбомов «Профессии, которые мы выбираем», «Профессии наших родителей»</w:t>
            </w:r>
          </w:p>
        </w:tc>
      </w:tr>
      <w:tr w:rsidR="00801E8A" w:rsidRPr="00C45A11" w:rsidTr="00801E8A">
        <w:tc>
          <w:tcPr>
            <w:tcW w:w="240" w:type="pct"/>
            <w:tcBorders>
              <w:top w:val="single" w:sz="6" w:space="0" w:color="000000"/>
              <w:left w:val="single" w:sz="6" w:space="0" w:color="000000"/>
              <w:bottom w:val="single" w:sz="6" w:space="0" w:color="000000"/>
              <w:right w:val="single" w:sz="6" w:space="0" w:color="000000"/>
            </w:tcBorders>
          </w:tcPr>
          <w:p w:rsidR="00801E8A" w:rsidRPr="00FD72F8" w:rsidRDefault="00801E8A" w:rsidP="00801E8A">
            <w:pPr>
              <w:pStyle w:val="ParagraphStyle"/>
              <w:tabs>
                <w:tab w:val="left" w:pos="135"/>
                <w:tab w:val="left" w:pos="420"/>
                <w:tab w:val="left" w:pos="4395"/>
                <w:tab w:val="left" w:pos="7650"/>
                <w:tab w:val="left" w:pos="8640"/>
              </w:tabs>
              <w:spacing w:line="264" w:lineRule="auto"/>
              <w:jc w:val="center"/>
              <w:rPr>
                <w:rFonts w:ascii="Times New Roman" w:hAnsi="Times New Roman" w:cs="Times New Roman"/>
                <w:sz w:val="22"/>
                <w:szCs w:val="22"/>
              </w:rPr>
            </w:pPr>
            <w:r w:rsidRPr="00FD72F8">
              <w:rPr>
                <w:rFonts w:ascii="Times New Roman" w:hAnsi="Times New Roman" w:cs="Times New Roman"/>
                <w:sz w:val="22"/>
                <w:szCs w:val="22"/>
              </w:rPr>
              <w:t>7</w:t>
            </w:r>
          </w:p>
        </w:tc>
        <w:tc>
          <w:tcPr>
            <w:tcW w:w="619" w:type="pct"/>
            <w:vMerge/>
            <w:tcBorders>
              <w:left w:val="single" w:sz="6" w:space="0" w:color="000000"/>
              <w:right w:val="single" w:sz="6" w:space="0" w:color="000000"/>
            </w:tcBorders>
          </w:tcPr>
          <w:p w:rsidR="00801E8A" w:rsidRPr="00FD72F8" w:rsidRDefault="00801E8A" w:rsidP="00801E8A">
            <w:pPr>
              <w:pStyle w:val="ParagraphStyle"/>
              <w:rPr>
                <w:rFonts w:ascii="Times New Roman" w:hAnsi="Times New Roman" w:cs="Times New Roman"/>
                <w:i/>
                <w:iCs/>
                <w:sz w:val="22"/>
                <w:szCs w:val="22"/>
              </w:rPr>
            </w:pPr>
          </w:p>
        </w:tc>
        <w:tc>
          <w:tcPr>
            <w:tcW w:w="1951" w:type="pct"/>
            <w:vMerge/>
            <w:tcBorders>
              <w:left w:val="single" w:sz="6" w:space="0" w:color="000000"/>
              <w:right w:val="single" w:sz="6" w:space="0" w:color="000000"/>
            </w:tcBorders>
          </w:tcPr>
          <w:p w:rsidR="00801E8A" w:rsidRPr="00FD72F8" w:rsidRDefault="00801E8A" w:rsidP="00801E8A">
            <w:pPr>
              <w:pStyle w:val="ParagraphStyle"/>
              <w:rPr>
                <w:rFonts w:ascii="Times New Roman" w:hAnsi="Times New Roman" w:cs="Times New Roman"/>
                <w:i/>
                <w:iCs/>
                <w:sz w:val="22"/>
                <w:szCs w:val="22"/>
              </w:rPr>
            </w:pPr>
          </w:p>
        </w:tc>
        <w:tc>
          <w:tcPr>
            <w:tcW w:w="667" w:type="pct"/>
            <w:vMerge/>
            <w:tcBorders>
              <w:left w:val="single" w:sz="6" w:space="0" w:color="000000"/>
              <w:right w:val="single" w:sz="6" w:space="0" w:color="000000"/>
            </w:tcBorders>
          </w:tcPr>
          <w:p w:rsidR="00801E8A" w:rsidRPr="00FD72F8" w:rsidRDefault="00801E8A" w:rsidP="00801E8A">
            <w:pPr>
              <w:pStyle w:val="ParagraphStyle"/>
              <w:rPr>
                <w:rFonts w:ascii="Times New Roman" w:hAnsi="Times New Roman" w:cs="Times New Roman"/>
                <w:sz w:val="22"/>
                <w:szCs w:val="22"/>
              </w:rPr>
            </w:pPr>
          </w:p>
        </w:tc>
        <w:tc>
          <w:tcPr>
            <w:tcW w:w="851" w:type="pct"/>
            <w:tcBorders>
              <w:top w:val="single" w:sz="6" w:space="0" w:color="000000"/>
              <w:left w:val="single" w:sz="6" w:space="0" w:color="000000"/>
              <w:bottom w:val="single" w:sz="6" w:space="0" w:color="000000"/>
              <w:right w:val="single" w:sz="6" w:space="0" w:color="000000"/>
            </w:tcBorders>
          </w:tcPr>
          <w:p w:rsidR="00801E8A" w:rsidRPr="00FD72F8" w:rsidRDefault="00801E8A" w:rsidP="00801E8A">
            <w:pPr>
              <w:pStyle w:val="ParagraphStyle"/>
              <w:tabs>
                <w:tab w:val="left" w:pos="135"/>
                <w:tab w:val="left" w:pos="4395"/>
                <w:tab w:val="left" w:pos="7650"/>
                <w:tab w:val="left" w:pos="8640"/>
              </w:tabs>
              <w:spacing w:line="264" w:lineRule="auto"/>
              <w:rPr>
                <w:rFonts w:ascii="Times New Roman" w:hAnsi="Times New Roman" w:cs="Times New Roman"/>
                <w:sz w:val="22"/>
                <w:szCs w:val="22"/>
              </w:rPr>
            </w:pPr>
            <w:r w:rsidRPr="00FD72F8">
              <w:rPr>
                <w:rFonts w:ascii="Times New Roman" w:hAnsi="Times New Roman" w:cs="Times New Roman"/>
                <w:sz w:val="22"/>
                <w:szCs w:val="22"/>
              </w:rPr>
              <w:t>Диспуты на темы: «Ты и будущее», встречи с представителями различных профессий</w:t>
            </w:r>
          </w:p>
        </w:tc>
        <w:tc>
          <w:tcPr>
            <w:tcW w:w="672" w:type="pct"/>
            <w:tcBorders>
              <w:top w:val="single" w:sz="6" w:space="0" w:color="000000"/>
              <w:left w:val="single" w:sz="6" w:space="0" w:color="000000"/>
              <w:bottom w:val="single" w:sz="6" w:space="0" w:color="000000"/>
              <w:right w:val="single" w:sz="6" w:space="0" w:color="000000"/>
            </w:tcBorders>
          </w:tcPr>
          <w:p w:rsidR="00801E8A" w:rsidRPr="00FD72F8" w:rsidRDefault="00801E8A" w:rsidP="00801E8A">
            <w:pPr>
              <w:pStyle w:val="ParagraphStyle"/>
              <w:tabs>
                <w:tab w:val="left" w:pos="135"/>
                <w:tab w:val="left" w:pos="4395"/>
                <w:tab w:val="left" w:pos="7650"/>
                <w:tab w:val="left" w:pos="8640"/>
              </w:tabs>
              <w:spacing w:line="264" w:lineRule="auto"/>
              <w:rPr>
                <w:rFonts w:ascii="Times New Roman" w:hAnsi="Times New Roman" w:cs="Times New Roman"/>
                <w:sz w:val="22"/>
                <w:szCs w:val="22"/>
              </w:rPr>
            </w:pPr>
            <w:r w:rsidRPr="00FD72F8">
              <w:rPr>
                <w:rFonts w:ascii="Times New Roman" w:hAnsi="Times New Roman" w:cs="Times New Roman"/>
                <w:sz w:val="22"/>
                <w:szCs w:val="22"/>
              </w:rPr>
              <w:t>Индивидуальные задания профориентационн характера</w:t>
            </w:r>
          </w:p>
        </w:tc>
      </w:tr>
      <w:tr w:rsidR="00801E8A" w:rsidRPr="00C45A11" w:rsidTr="00801E8A">
        <w:tc>
          <w:tcPr>
            <w:tcW w:w="240" w:type="pct"/>
            <w:tcBorders>
              <w:top w:val="single" w:sz="6" w:space="0" w:color="000000"/>
              <w:left w:val="single" w:sz="6" w:space="0" w:color="000000"/>
              <w:bottom w:val="single" w:sz="6" w:space="0" w:color="000000"/>
              <w:right w:val="single" w:sz="6" w:space="0" w:color="000000"/>
            </w:tcBorders>
          </w:tcPr>
          <w:p w:rsidR="00801E8A" w:rsidRPr="00FD72F8" w:rsidRDefault="00801E8A" w:rsidP="00801E8A">
            <w:pPr>
              <w:pStyle w:val="ParagraphStyle"/>
              <w:tabs>
                <w:tab w:val="left" w:pos="135"/>
                <w:tab w:val="left" w:pos="420"/>
                <w:tab w:val="left" w:pos="4395"/>
                <w:tab w:val="left" w:pos="7650"/>
                <w:tab w:val="left" w:pos="8640"/>
              </w:tabs>
              <w:spacing w:line="264" w:lineRule="auto"/>
              <w:jc w:val="center"/>
              <w:rPr>
                <w:rFonts w:ascii="Times New Roman" w:hAnsi="Times New Roman" w:cs="Times New Roman"/>
                <w:sz w:val="22"/>
                <w:szCs w:val="22"/>
              </w:rPr>
            </w:pPr>
            <w:r w:rsidRPr="00FD72F8">
              <w:rPr>
                <w:rFonts w:ascii="Times New Roman" w:hAnsi="Times New Roman" w:cs="Times New Roman"/>
                <w:sz w:val="22"/>
                <w:szCs w:val="22"/>
              </w:rPr>
              <w:t>8</w:t>
            </w:r>
          </w:p>
        </w:tc>
        <w:tc>
          <w:tcPr>
            <w:tcW w:w="619" w:type="pct"/>
            <w:vMerge w:val="restart"/>
            <w:tcBorders>
              <w:left w:val="single" w:sz="6" w:space="0" w:color="000000"/>
              <w:right w:val="single" w:sz="6" w:space="0" w:color="000000"/>
            </w:tcBorders>
          </w:tcPr>
          <w:p w:rsidR="00801E8A" w:rsidRPr="00FD72F8" w:rsidRDefault="00801E8A" w:rsidP="00801E8A">
            <w:pPr>
              <w:pStyle w:val="ParagraphStyle"/>
              <w:tabs>
                <w:tab w:val="left" w:pos="135"/>
                <w:tab w:val="left" w:pos="420"/>
                <w:tab w:val="left" w:pos="4395"/>
                <w:tab w:val="left" w:pos="7650"/>
                <w:tab w:val="left" w:pos="8640"/>
              </w:tabs>
              <w:spacing w:line="264" w:lineRule="auto"/>
              <w:rPr>
                <w:rFonts w:ascii="Times New Roman" w:hAnsi="Times New Roman" w:cs="Times New Roman"/>
                <w:sz w:val="22"/>
                <w:szCs w:val="22"/>
              </w:rPr>
            </w:pPr>
            <w:r w:rsidRPr="00FD72F8">
              <w:rPr>
                <w:rFonts w:ascii="Times New Roman" w:hAnsi="Times New Roman" w:cs="Times New Roman"/>
                <w:sz w:val="22"/>
                <w:szCs w:val="22"/>
              </w:rPr>
              <w:t>Подготовить учащихся к осознанному выбору профессии и пути продолжения образования</w:t>
            </w:r>
          </w:p>
        </w:tc>
        <w:tc>
          <w:tcPr>
            <w:tcW w:w="1951" w:type="pct"/>
            <w:vMerge w:val="restart"/>
            <w:tcBorders>
              <w:left w:val="single" w:sz="6" w:space="0" w:color="000000"/>
              <w:right w:val="single" w:sz="6" w:space="0" w:color="000000"/>
            </w:tcBorders>
          </w:tcPr>
          <w:p w:rsidR="00801E8A" w:rsidRPr="00FD72F8" w:rsidRDefault="00801E8A" w:rsidP="00801E8A">
            <w:pPr>
              <w:pStyle w:val="ParagraphStyle"/>
              <w:tabs>
                <w:tab w:val="left" w:pos="135"/>
                <w:tab w:val="left" w:pos="420"/>
                <w:tab w:val="left" w:pos="4395"/>
                <w:tab w:val="left" w:pos="7650"/>
                <w:tab w:val="left" w:pos="8640"/>
              </w:tabs>
              <w:spacing w:line="264" w:lineRule="auto"/>
              <w:rPr>
                <w:rFonts w:ascii="Times New Roman" w:hAnsi="Times New Roman" w:cs="Times New Roman"/>
                <w:sz w:val="22"/>
                <w:szCs w:val="22"/>
              </w:rPr>
            </w:pPr>
            <w:r w:rsidRPr="00FD72F8">
              <w:rPr>
                <w:rFonts w:ascii="Times New Roman" w:hAnsi="Times New Roman" w:cs="Times New Roman"/>
                <w:sz w:val="22"/>
                <w:szCs w:val="22"/>
              </w:rPr>
              <w:t xml:space="preserve">1. Ознакомление с основами правильного выбора профессии. </w:t>
            </w:r>
          </w:p>
          <w:p w:rsidR="00801E8A" w:rsidRPr="00FD72F8" w:rsidRDefault="00801E8A" w:rsidP="00801E8A">
            <w:pPr>
              <w:pStyle w:val="ParagraphStyle"/>
              <w:tabs>
                <w:tab w:val="left" w:pos="135"/>
                <w:tab w:val="left" w:pos="420"/>
                <w:tab w:val="left" w:pos="4395"/>
                <w:tab w:val="left" w:pos="7650"/>
                <w:tab w:val="left" w:pos="8640"/>
              </w:tabs>
              <w:spacing w:line="264" w:lineRule="auto"/>
              <w:rPr>
                <w:rFonts w:ascii="Times New Roman" w:hAnsi="Times New Roman" w:cs="Times New Roman"/>
                <w:sz w:val="22"/>
                <w:szCs w:val="22"/>
              </w:rPr>
            </w:pPr>
            <w:r w:rsidRPr="00FD72F8">
              <w:rPr>
                <w:rFonts w:ascii="Times New Roman" w:hAnsi="Times New Roman" w:cs="Times New Roman"/>
                <w:sz w:val="22"/>
                <w:szCs w:val="22"/>
              </w:rPr>
              <w:t xml:space="preserve">2. Развитие качеств, необходимых для овладения избранной профессией и адекватной самооценки профессионально важных качеств. </w:t>
            </w:r>
          </w:p>
          <w:p w:rsidR="00801E8A" w:rsidRPr="00FD72F8" w:rsidRDefault="00801E8A" w:rsidP="00801E8A">
            <w:pPr>
              <w:pStyle w:val="ParagraphStyle"/>
              <w:tabs>
                <w:tab w:val="left" w:pos="135"/>
                <w:tab w:val="left" w:pos="420"/>
                <w:tab w:val="left" w:pos="4395"/>
                <w:tab w:val="left" w:pos="7650"/>
                <w:tab w:val="left" w:pos="8640"/>
              </w:tabs>
              <w:spacing w:line="264" w:lineRule="auto"/>
              <w:rPr>
                <w:rFonts w:ascii="Times New Roman" w:hAnsi="Times New Roman" w:cs="Times New Roman"/>
                <w:sz w:val="22"/>
                <w:szCs w:val="22"/>
              </w:rPr>
            </w:pPr>
            <w:r w:rsidRPr="00FD72F8">
              <w:rPr>
                <w:rFonts w:ascii="Times New Roman" w:hAnsi="Times New Roman" w:cs="Times New Roman"/>
                <w:sz w:val="22"/>
                <w:szCs w:val="22"/>
              </w:rPr>
              <w:t>3. Продолжение изучения личности ученика с целью корректировки профессиональных намерений и путей продолжения образования.</w:t>
            </w:r>
          </w:p>
          <w:p w:rsidR="00801E8A" w:rsidRPr="00FD72F8" w:rsidRDefault="00801E8A" w:rsidP="00801E8A">
            <w:pPr>
              <w:pStyle w:val="ParagraphStyle"/>
              <w:tabs>
                <w:tab w:val="left" w:pos="135"/>
                <w:tab w:val="left" w:pos="420"/>
                <w:tab w:val="left" w:pos="4395"/>
                <w:tab w:val="left" w:pos="7650"/>
                <w:tab w:val="left" w:pos="8640"/>
              </w:tabs>
              <w:spacing w:line="264" w:lineRule="auto"/>
              <w:rPr>
                <w:rFonts w:ascii="Times New Roman" w:hAnsi="Times New Roman" w:cs="Times New Roman"/>
                <w:sz w:val="22"/>
                <w:szCs w:val="22"/>
              </w:rPr>
            </w:pPr>
            <w:r w:rsidRPr="00FD72F8">
              <w:rPr>
                <w:rFonts w:ascii="Times New Roman" w:hAnsi="Times New Roman" w:cs="Times New Roman"/>
                <w:sz w:val="22"/>
                <w:szCs w:val="22"/>
              </w:rPr>
              <w:t>4. Создание условий для активной пробы сил в различных видах трудовой деятельности, максимально приближенной к профессиональной.</w:t>
            </w:r>
          </w:p>
        </w:tc>
        <w:tc>
          <w:tcPr>
            <w:tcW w:w="667" w:type="pct"/>
            <w:vMerge/>
            <w:tcBorders>
              <w:left w:val="single" w:sz="6" w:space="0" w:color="000000"/>
              <w:right w:val="single" w:sz="6" w:space="0" w:color="000000"/>
            </w:tcBorders>
          </w:tcPr>
          <w:p w:rsidR="00801E8A" w:rsidRPr="00FD72F8" w:rsidRDefault="00801E8A" w:rsidP="00801E8A">
            <w:pPr>
              <w:pStyle w:val="ParagraphStyle"/>
              <w:rPr>
                <w:rFonts w:ascii="Times New Roman" w:hAnsi="Times New Roman" w:cs="Times New Roman"/>
                <w:sz w:val="22"/>
                <w:szCs w:val="22"/>
              </w:rPr>
            </w:pPr>
          </w:p>
        </w:tc>
        <w:tc>
          <w:tcPr>
            <w:tcW w:w="851" w:type="pct"/>
            <w:tcBorders>
              <w:top w:val="single" w:sz="6" w:space="0" w:color="000000"/>
              <w:left w:val="single" w:sz="6" w:space="0" w:color="000000"/>
              <w:bottom w:val="single" w:sz="6" w:space="0" w:color="000000"/>
              <w:right w:val="single" w:sz="6" w:space="0" w:color="000000"/>
            </w:tcBorders>
          </w:tcPr>
          <w:p w:rsidR="00801E8A" w:rsidRPr="00FD72F8" w:rsidRDefault="00801E8A" w:rsidP="00801E8A">
            <w:pPr>
              <w:pStyle w:val="ParagraphStyle"/>
              <w:tabs>
                <w:tab w:val="left" w:pos="135"/>
                <w:tab w:val="left" w:pos="4395"/>
                <w:tab w:val="left" w:pos="7650"/>
                <w:tab w:val="left" w:pos="8640"/>
              </w:tabs>
              <w:spacing w:line="264" w:lineRule="auto"/>
              <w:rPr>
                <w:rFonts w:ascii="Times New Roman" w:hAnsi="Times New Roman" w:cs="Times New Roman"/>
                <w:sz w:val="22"/>
                <w:szCs w:val="22"/>
              </w:rPr>
            </w:pPr>
            <w:r w:rsidRPr="00FD72F8">
              <w:rPr>
                <w:rFonts w:ascii="Times New Roman" w:hAnsi="Times New Roman" w:cs="Times New Roman"/>
                <w:sz w:val="22"/>
                <w:szCs w:val="22"/>
              </w:rPr>
              <w:t>Беседа на тему  «Соотношение личных и общественных интересов при выборе профессии». Дискуссия «Правильно определиться в жизни. Что это значит?»</w:t>
            </w:r>
          </w:p>
        </w:tc>
        <w:tc>
          <w:tcPr>
            <w:tcW w:w="672" w:type="pct"/>
            <w:vMerge w:val="restart"/>
            <w:tcBorders>
              <w:top w:val="single" w:sz="6" w:space="0" w:color="000000"/>
              <w:left w:val="single" w:sz="6" w:space="0" w:color="000000"/>
              <w:right w:val="single" w:sz="6" w:space="0" w:color="000000"/>
            </w:tcBorders>
          </w:tcPr>
          <w:p w:rsidR="00801E8A" w:rsidRPr="00FD72F8" w:rsidRDefault="00801E8A" w:rsidP="00801E8A">
            <w:pPr>
              <w:pStyle w:val="ParagraphStyle"/>
              <w:tabs>
                <w:tab w:val="left" w:pos="135"/>
                <w:tab w:val="left" w:pos="4395"/>
                <w:tab w:val="left" w:pos="7650"/>
                <w:tab w:val="left" w:pos="8640"/>
              </w:tabs>
              <w:spacing w:line="264" w:lineRule="auto"/>
              <w:rPr>
                <w:rFonts w:ascii="Times New Roman" w:hAnsi="Times New Roman" w:cs="Times New Roman"/>
                <w:sz w:val="22"/>
                <w:szCs w:val="22"/>
              </w:rPr>
            </w:pPr>
            <w:r w:rsidRPr="00FD72F8">
              <w:rPr>
                <w:rFonts w:ascii="Times New Roman" w:hAnsi="Times New Roman" w:cs="Times New Roman"/>
                <w:sz w:val="22"/>
                <w:szCs w:val="22"/>
              </w:rPr>
              <w:t>Профориентационн игры</w:t>
            </w:r>
          </w:p>
        </w:tc>
      </w:tr>
      <w:tr w:rsidR="00801E8A" w:rsidRPr="00591844" w:rsidTr="00801E8A">
        <w:tc>
          <w:tcPr>
            <w:tcW w:w="240" w:type="pct"/>
            <w:tcBorders>
              <w:top w:val="single" w:sz="6" w:space="0" w:color="000000"/>
              <w:left w:val="single" w:sz="6" w:space="0" w:color="000000"/>
              <w:bottom w:val="single" w:sz="6" w:space="0" w:color="000000"/>
              <w:right w:val="single" w:sz="6" w:space="0" w:color="000000"/>
            </w:tcBorders>
          </w:tcPr>
          <w:p w:rsidR="00801E8A" w:rsidRPr="00FD72F8" w:rsidRDefault="00801E8A" w:rsidP="00801E8A">
            <w:pPr>
              <w:pStyle w:val="ParagraphStyle"/>
              <w:tabs>
                <w:tab w:val="left" w:pos="135"/>
                <w:tab w:val="left" w:pos="4395"/>
                <w:tab w:val="left" w:pos="7650"/>
                <w:tab w:val="left" w:pos="8640"/>
              </w:tabs>
              <w:spacing w:line="264" w:lineRule="auto"/>
              <w:jc w:val="center"/>
              <w:rPr>
                <w:rFonts w:ascii="Times New Roman" w:hAnsi="Times New Roman" w:cs="Times New Roman"/>
                <w:sz w:val="20"/>
                <w:szCs w:val="20"/>
              </w:rPr>
            </w:pPr>
            <w:r w:rsidRPr="00FD72F8">
              <w:rPr>
                <w:rFonts w:ascii="Times New Roman" w:hAnsi="Times New Roman" w:cs="Times New Roman"/>
                <w:sz w:val="20"/>
                <w:szCs w:val="20"/>
              </w:rPr>
              <w:t>9</w:t>
            </w:r>
          </w:p>
        </w:tc>
        <w:tc>
          <w:tcPr>
            <w:tcW w:w="619" w:type="pct"/>
            <w:vMerge/>
            <w:tcBorders>
              <w:left w:val="single" w:sz="6" w:space="0" w:color="000000"/>
              <w:bottom w:val="single" w:sz="6" w:space="0" w:color="000000"/>
              <w:right w:val="single" w:sz="6" w:space="0" w:color="000000"/>
            </w:tcBorders>
          </w:tcPr>
          <w:p w:rsidR="00801E8A" w:rsidRPr="00FD72F8" w:rsidRDefault="00801E8A" w:rsidP="00801E8A">
            <w:pPr>
              <w:pStyle w:val="ParagraphStyle"/>
              <w:rPr>
                <w:rFonts w:ascii="Times New Roman" w:hAnsi="Times New Roman" w:cs="Times New Roman"/>
                <w:i/>
                <w:iCs/>
                <w:sz w:val="20"/>
                <w:szCs w:val="20"/>
              </w:rPr>
            </w:pPr>
          </w:p>
        </w:tc>
        <w:tc>
          <w:tcPr>
            <w:tcW w:w="1951" w:type="pct"/>
            <w:vMerge/>
            <w:tcBorders>
              <w:left w:val="single" w:sz="6" w:space="0" w:color="000000"/>
              <w:bottom w:val="single" w:sz="6" w:space="0" w:color="000000"/>
              <w:right w:val="single" w:sz="6" w:space="0" w:color="000000"/>
            </w:tcBorders>
          </w:tcPr>
          <w:p w:rsidR="00801E8A" w:rsidRPr="00FD72F8" w:rsidRDefault="00801E8A" w:rsidP="00801E8A">
            <w:pPr>
              <w:pStyle w:val="ParagraphStyle"/>
              <w:rPr>
                <w:rFonts w:ascii="Times New Roman" w:hAnsi="Times New Roman" w:cs="Times New Roman"/>
                <w:i/>
                <w:iCs/>
                <w:sz w:val="20"/>
                <w:szCs w:val="20"/>
              </w:rPr>
            </w:pPr>
          </w:p>
        </w:tc>
        <w:tc>
          <w:tcPr>
            <w:tcW w:w="667" w:type="pct"/>
            <w:vMerge/>
            <w:tcBorders>
              <w:left w:val="single" w:sz="6" w:space="0" w:color="000000"/>
              <w:bottom w:val="single" w:sz="6" w:space="0" w:color="000000"/>
              <w:right w:val="single" w:sz="6" w:space="0" w:color="000000"/>
            </w:tcBorders>
          </w:tcPr>
          <w:p w:rsidR="00801E8A" w:rsidRPr="00FD72F8" w:rsidRDefault="00801E8A" w:rsidP="00801E8A">
            <w:pPr>
              <w:pStyle w:val="ParagraphStyle"/>
              <w:rPr>
                <w:rFonts w:ascii="Times New Roman" w:hAnsi="Times New Roman" w:cs="Times New Roman"/>
                <w:sz w:val="20"/>
                <w:szCs w:val="20"/>
              </w:rPr>
            </w:pPr>
          </w:p>
        </w:tc>
        <w:tc>
          <w:tcPr>
            <w:tcW w:w="851" w:type="pct"/>
            <w:tcBorders>
              <w:top w:val="single" w:sz="6" w:space="0" w:color="000000"/>
              <w:left w:val="single" w:sz="6" w:space="0" w:color="000000"/>
              <w:bottom w:val="single" w:sz="6" w:space="0" w:color="000000"/>
              <w:right w:val="single" w:sz="6" w:space="0" w:color="000000"/>
            </w:tcBorders>
          </w:tcPr>
          <w:p w:rsidR="00801E8A" w:rsidRPr="00FD72F8" w:rsidRDefault="00801E8A" w:rsidP="00801E8A">
            <w:pPr>
              <w:pStyle w:val="ParagraphStyle"/>
              <w:tabs>
                <w:tab w:val="left" w:pos="135"/>
                <w:tab w:val="left" w:pos="4395"/>
                <w:tab w:val="left" w:pos="7650"/>
                <w:tab w:val="left" w:pos="8640"/>
              </w:tabs>
              <w:spacing w:line="264" w:lineRule="auto"/>
              <w:rPr>
                <w:rFonts w:ascii="Times New Roman" w:hAnsi="Times New Roman" w:cs="Times New Roman"/>
                <w:sz w:val="20"/>
                <w:szCs w:val="20"/>
              </w:rPr>
            </w:pPr>
            <w:r w:rsidRPr="00FD72F8">
              <w:rPr>
                <w:rFonts w:ascii="Times New Roman" w:hAnsi="Times New Roman" w:cs="Times New Roman"/>
                <w:sz w:val="20"/>
                <w:szCs w:val="20"/>
              </w:rPr>
              <w:t>Экскурсии на предприятия и в профессиональные учебные заведения.</w:t>
            </w:r>
          </w:p>
        </w:tc>
        <w:tc>
          <w:tcPr>
            <w:tcW w:w="672" w:type="pct"/>
            <w:vMerge/>
            <w:tcBorders>
              <w:left w:val="single" w:sz="6" w:space="0" w:color="000000"/>
              <w:bottom w:val="single" w:sz="6" w:space="0" w:color="000000"/>
              <w:right w:val="single" w:sz="6" w:space="0" w:color="000000"/>
            </w:tcBorders>
          </w:tcPr>
          <w:p w:rsidR="00801E8A" w:rsidRPr="00FD72F8" w:rsidRDefault="00801E8A" w:rsidP="00801E8A">
            <w:pPr>
              <w:pStyle w:val="ParagraphStyle"/>
              <w:tabs>
                <w:tab w:val="left" w:pos="135"/>
                <w:tab w:val="left" w:pos="4395"/>
                <w:tab w:val="left" w:pos="7650"/>
                <w:tab w:val="left" w:pos="8640"/>
              </w:tabs>
              <w:spacing w:line="264" w:lineRule="auto"/>
              <w:rPr>
                <w:rFonts w:ascii="Times New Roman" w:hAnsi="Times New Roman" w:cs="Times New Roman"/>
              </w:rPr>
            </w:pPr>
          </w:p>
        </w:tc>
      </w:tr>
    </w:tbl>
    <w:p w:rsidR="00801E8A" w:rsidRDefault="00801E8A" w:rsidP="00801E8A">
      <w:pPr>
        <w:jc w:val="both"/>
        <w:rPr>
          <w:sz w:val="28"/>
          <w:szCs w:val="28"/>
        </w:rPr>
        <w:sectPr w:rsidR="00801E8A" w:rsidSect="00801E8A">
          <w:footnotePr>
            <w:numRestart w:val="eachPage"/>
          </w:footnotePr>
          <w:pgSz w:w="16838" w:h="11906" w:orient="landscape"/>
          <w:pgMar w:top="709" w:right="1134" w:bottom="142" w:left="1134" w:header="709" w:footer="709" w:gutter="0"/>
          <w:cols w:space="708"/>
          <w:docGrid w:linePitch="360"/>
        </w:sectPr>
      </w:pPr>
    </w:p>
    <w:p w:rsidR="00801E8A" w:rsidRPr="004243E4" w:rsidRDefault="00801E8A" w:rsidP="004243E4">
      <w:pPr>
        <w:spacing w:after="0" w:line="20" w:lineRule="atLeast"/>
        <w:jc w:val="both"/>
        <w:rPr>
          <w:rFonts w:ascii="Times New Roman" w:hAnsi="Times New Roman"/>
          <w:b/>
          <w:bCs/>
          <w:sz w:val="24"/>
          <w:szCs w:val="24"/>
        </w:rPr>
      </w:pPr>
      <w:r w:rsidRPr="004243E4">
        <w:rPr>
          <w:rFonts w:ascii="Times New Roman" w:hAnsi="Times New Roman"/>
          <w:b/>
          <w:bCs/>
          <w:sz w:val="24"/>
          <w:szCs w:val="24"/>
        </w:rPr>
        <w:t>Планируемые результаты</w:t>
      </w:r>
    </w:p>
    <w:p w:rsidR="00801E8A" w:rsidRPr="004243E4" w:rsidRDefault="00801E8A" w:rsidP="004243E4">
      <w:pPr>
        <w:spacing w:after="0" w:line="20" w:lineRule="atLeast"/>
        <w:jc w:val="both"/>
        <w:rPr>
          <w:rFonts w:ascii="Times New Roman" w:hAnsi="Times New Roman"/>
          <w:sz w:val="24"/>
          <w:szCs w:val="24"/>
        </w:rPr>
      </w:pPr>
      <w:r w:rsidRPr="004243E4">
        <w:rPr>
          <w:rFonts w:ascii="Times New Roman" w:hAnsi="Times New Roman"/>
          <w:sz w:val="24"/>
          <w:szCs w:val="24"/>
        </w:rPr>
        <w:t>• Сформированность действия целеполагания, позволяющее на основе анализа ситуации неопределенности предположить наиболее вероятные варианты исхода ситуации и наиболее эффективные способы действования.</w:t>
      </w:r>
    </w:p>
    <w:p w:rsidR="00801E8A" w:rsidRPr="004243E4" w:rsidRDefault="00801E8A" w:rsidP="004243E4">
      <w:pPr>
        <w:spacing w:after="0" w:line="20" w:lineRule="atLeast"/>
        <w:jc w:val="both"/>
        <w:rPr>
          <w:rFonts w:ascii="Times New Roman" w:hAnsi="Times New Roman"/>
          <w:sz w:val="24"/>
          <w:szCs w:val="24"/>
        </w:rPr>
      </w:pPr>
      <w:r w:rsidRPr="004243E4">
        <w:rPr>
          <w:rFonts w:ascii="Times New Roman" w:hAnsi="Times New Roman"/>
          <w:sz w:val="24"/>
          <w:szCs w:val="24"/>
        </w:rPr>
        <w:t>• Сформированные рефлексивные действия – способность оценивать ситуацию, выбирать эффективные стратегии поведения в ситуации;</w:t>
      </w:r>
    </w:p>
    <w:p w:rsidR="00801E8A" w:rsidRPr="004243E4" w:rsidRDefault="00801E8A" w:rsidP="004243E4">
      <w:pPr>
        <w:spacing w:after="0" w:line="20" w:lineRule="atLeast"/>
        <w:jc w:val="both"/>
        <w:rPr>
          <w:rFonts w:ascii="Times New Roman" w:hAnsi="Times New Roman"/>
          <w:sz w:val="24"/>
          <w:szCs w:val="24"/>
        </w:rPr>
      </w:pPr>
      <w:r w:rsidRPr="004243E4">
        <w:rPr>
          <w:rFonts w:ascii="Times New Roman" w:hAnsi="Times New Roman"/>
          <w:sz w:val="24"/>
          <w:szCs w:val="24"/>
        </w:rPr>
        <w:t>Формируемые компетенции:</w:t>
      </w:r>
    </w:p>
    <w:p w:rsidR="00801E8A" w:rsidRPr="004243E4" w:rsidRDefault="00801E8A" w:rsidP="004243E4">
      <w:pPr>
        <w:spacing w:after="0" w:line="20" w:lineRule="atLeast"/>
        <w:jc w:val="both"/>
        <w:rPr>
          <w:rFonts w:ascii="Times New Roman" w:hAnsi="Times New Roman"/>
          <w:sz w:val="24"/>
          <w:szCs w:val="24"/>
        </w:rPr>
      </w:pPr>
      <w:r w:rsidRPr="004243E4">
        <w:rPr>
          <w:rFonts w:ascii="Times New Roman" w:hAnsi="Times New Roman"/>
          <w:sz w:val="24"/>
          <w:szCs w:val="24"/>
        </w:rPr>
        <w:t>- социально-экономическая компетенция – совместимость, пригодность личных качеств к будущей профессии, ориентирование на рынок труда, знание норм трудовой и коллективной этики;</w:t>
      </w:r>
    </w:p>
    <w:p w:rsidR="00801E8A" w:rsidRPr="004243E4" w:rsidRDefault="00801E8A" w:rsidP="004243E4">
      <w:pPr>
        <w:spacing w:after="0" w:line="20" w:lineRule="atLeast"/>
        <w:jc w:val="both"/>
        <w:rPr>
          <w:rFonts w:ascii="Times New Roman" w:hAnsi="Times New Roman"/>
          <w:sz w:val="24"/>
          <w:szCs w:val="24"/>
        </w:rPr>
      </w:pPr>
      <w:r w:rsidRPr="004243E4">
        <w:rPr>
          <w:rFonts w:ascii="Times New Roman" w:hAnsi="Times New Roman"/>
          <w:sz w:val="24"/>
          <w:szCs w:val="24"/>
        </w:rPr>
        <w:t>- профориентационные компетенции, которые являются основой для профессиональных компетенций (испытывать потребность в образовательной самоидентификации).</w:t>
      </w:r>
    </w:p>
    <w:p w:rsidR="00801E8A" w:rsidRPr="004243E4" w:rsidRDefault="00801E8A" w:rsidP="004243E4">
      <w:pPr>
        <w:spacing w:after="0" w:line="20" w:lineRule="atLeast"/>
        <w:jc w:val="both"/>
        <w:rPr>
          <w:rFonts w:ascii="Times New Roman" w:hAnsi="Times New Roman"/>
          <w:b/>
          <w:bCs/>
          <w:sz w:val="24"/>
          <w:szCs w:val="24"/>
        </w:rPr>
      </w:pPr>
      <w:r w:rsidRPr="004243E4">
        <w:rPr>
          <w:rFonts w:ascii="Times New Roman" w:hAnsi="Times New Roman"/>
          <w:b/>
          <w:bCs/>
          <w:sz w:val="24"/>
          <w:szCs w:val="24"/>
        </w:rPr>
        <w:t>Мониторинг эффективности программы</w:t>
      </w:r>
    </w:p>
    <w:p w:rsidR="00801E8A" w:rsidRPr="004243E4" w:rsidRDefault="00801E8A" w:rsidP="004243E4">
      <w:pPr>
        <w:spacing w:after="0" w:line="20" w:lineRule="atLeast"/>
        <w:jc w:val="both"/>
        <w:rPr>
          <w:rFonts w:ascii="Times New Roman" w:hAnsi="Times New Roman"/>
          <w:sz w:val="24"/>
          <w:szCs w:val="24"/>
        </w:rPr>
      </w:pPr>
      <w:r w:rsidRPr="004243E4">
        <w:rPr>
          <w:rFonts w:ascii="Times New Roman" w:hAnsi="Times New Roman"/>
          <w:sz w:val="24"/>
          <w:szCs w:val="24"/>
        </w:rPr>
        <w:t>1. Опросник для выявления готовности школьников к выбору профессии.</w:t>
      </w:r>
    </w:p>
    <w:p w:rsidR="00801E8A" w:rsidRPr="004243E4" w:rsidRDefault="00801E8A" w:rsidP="004243E4">
      <w:pPr>
        <w:spacing w:after="0" w:line="20" w:lineRule="atLeast"/>
        <w:jc w:val="both"/>
        <w:rPr>
          <w:rFonts w:ascii="Times New Roman" w:hAnsi="Times New Roman"/>
          <w:sz w:val="24"/>
          <w:szCs w:val="24"/>
        </w:rPr>
      </w:pPr>
      <w:r w:rsidRPr="004243E4">
        <w:rPr>
          <w:rFonts w:ascii="Times New Roman" w:hAnsi="Times New Roman"/>
          <w:sz w:val="24"/>
          <w:szCs w:val="24"/>
        </w:rPr>
        <w:t>2. Опросник по карте интересов.</w:t>
      </w:r>
    </w:p>
    <w:p w:rsidR="00801E8A" w:rsidRPr="004243E4" w:rsidRDefault="00801E8A" w:rsidP="004243E4">
      <w:pPr>
        <w:spacing w:after="0" w:line="20" w:lineRule="atLeast"/>
        <w:jc w:val="both"/>
        <w:rPr>
          <w:rFonts w:ascii="Times New Roman" w:hAnsi="Times New Roman"/>
          <w:sz w:val="24"/>
          <w:szCs w:val="24"/>
        </w:rPr>
      </w:pPr>
      <w:r w:rsidRPr="004243E4">
        <w:rPr>
          <w:rFonts w:ascii="Times New Roman" w:hAnsi="Times New Roman"/>
          <w:sz w:val="24"/>
          <w:szCs w:val="24"/>
        </w:rPr>
        <w:t>3. Методика выявления коммуникативных склонностей учащихся.</w:t>
      </w:r>
    </w:p>
    <w:p w:rsidR="00801E8A" w:rsidRPr="004243E4" w:rsidRDefault="00801E8A" w:rsidP="004243E4">
      <w:pPr>
        <w:spacing w:after="0" w:line="20" w:lineRule="atLeast"/>
        <w:jc w:val="both"/>
        <w:rPr>
          <w:rFonts w:ascii="Times New Roman" w:hAnsi="Times New Roman"/>
          <w:sz w:val="24"/>
          <w:szCs w:val="24"/>
        </w:rPr>
      </w:pPr>
      <w:r w:rsidRPr="004243E4">
        <w:rPr>
          <w:rFonts w:ascii="Times New Roman" w:hAnsi="Times New Roman"/>
          <w:sz w:val="24"/>
          <w:szCs w:val="24"/>
        </w:rPr>
        <w:t>4. Методика определения активности учащихся.</w:t>
      </w:r>
    </w:p>
    <w:p w:rsidR="00801E8A" w:rsidRPr="004243E4" w:rsidRDefault="00801E8A" w:rsidP="004243E4">
      <w:pPr>
        <w:spacing w:after="0" w:line="20" w:lineRule="atLeast"/>
        <w:jc w:val="both"/>
        <w:rPr>
          <w:rFonts w:ascii="Times New Roman" w:hAnsi="Times New Roman"/>
          <w:b/>
          <w:bCs/>
          <w:sz w:val="24"/>
          <w:szCs w:val="24"/>
        </w:rPr>
      </w:pPr>
      <w:r w:rsidRPr="004243E4">
        <w:rPr>
          <w:rFonts w:ascii="Times New Roman" w:hAnsi="Times New Roman"/>
          <w:b/>
          <w:bCs/>
          <w:sz w:val="24"/>
          <w:szCs w:val="24"/>
        </w:rPr>
        <w:t>Критерии и показатели эффективности профориентационной работы</w:t>
      </w:r>
    </w:p>
    <w:p w:rsidR="00801E8A" w:rsidRPr="004243E4" w:rsidRDefault="00801E8A" w:rsidP="004243E4">
      <w:pPr>
        <w:spacing w:after="0" w:line="20" w:lineRule="atLeast"/>
        <w:jc w:val="both"/>
        <w:rPr>
          <w:rFonts w:ascii="Times New Roman" w:hAnsi="Times New Roman"/>
          <w:sz w:val="24"/>
          <w:szCs w:val="24"/>
        </w:rPr>
      </w:pPr>
      <w:r w:rsidRPr="004243E4">
        <w:rPr>
          <w:rFonts w:ascii="Times New Roman" w:hAnsi="Times New Roman"/>
          <w:sz w:val="24"/>
          <w:szCs w:val="24"/>
        </w:rPr>
        <w:t>1. Достаточная информация о профессии и путях ее получения.</w:t>
      </w:r>
    </w:p>
    <w:p w:rsidR="00801E8A" w:rsidRPr="004243E4" w:rsidRDefault="00801E8A" w:rsidP="004243E4">
      <w:pPr>
        <w:spacing w:after="0" w:line="20" w:lineRule="atLeast"/>
        <w:jc w:val="both"/>
        <w:rPr>
          <w:rFonts w:ascii="Times New Roman" w:hAnsi="Times New Roman"/>
          <w:sz w:val="24"/>
          <w:szCs w:val="24"/>
        </w:rPr>
      </w:pPr>
      <w:r w:rsidRPr="004243E4">
        <w:rPr>
          <w:rFonts w:ascii="Times New Roman" w:hAnsi="Times New Roman"/>
          <w:sz w:val="24"/>
          <w:szCs w:val="24"/>
        </w:rPr>
        <w:t>2. Потребность в обоснованном выборе профессии.</w:t>
      </w:r>
    </w:p>
    <w:p w:rsidR="00801E8A" w:rsidRPr="004243E4" w:rsidRDefault="00801E8A" w:rsidP="004243E4">
      <w:pPr>
        <w:spacing w:after="0" w:line="20" w:lineRule="atLeast"/>
        <w:jc w:val="both"/>
        <w:rPr>
          <w:rFonts w:ascii="Times New Roman" w:hAnsi="Times New Roman"/>
          <w:sz w:val="24"/>
          <w:szCs w:val="24"/>
        </w:rPr>
      </w:pPr>
      <w:r w:rsidRPr="004243E4">
        <w:rPr>
          <w:rFonts w:ascii="Times New Roman" w:hAnsi="Times New Roman"/>
          <w:sz w:val="24"/>
          <w:szCs w:val="24"/>
        </w:rPr>
        <w:t>3. Уверенность обучающегося в социальной значимости труда, т.е. сформированное отношение к нему как к жизненной ценности.</w:t>
      </w:r>
    </w:p>
    <w:p w:rsidR="00801E8A" w:rsidRPr="004243E4" w:rsidRDefault="00801E8A" w:rsidP="004243E4">
      <w:pPr>
        <w:spacing w:after="0" w:line="20" w:lineRule="atLeast"/>
        <w:jc w:val="both"/>
        <w:rPr>
          <w:rFonts w:ascii="Times New Roman" w:hAnsi="Times New Roman"/>
          <w:sz w:val="24"/>
          <w:szCs w:val="24"/>
        </w:rPr>
      </w:pPr>
      <w:r w:rsidRPr="004243E4">
        <w:rPr>
          <w:rFonts w:ascii="Times New Roman" w:hAnsi="Times New Roman"/>
          <w:sz w:val="24"/>
          <w:szCs w:val="24"/>
        </w:rPr>
        <w:t>4. Степень самопознания школьника.</w:t>
      </w:r>
    </w:p>
    <w:p w:rsidR="00801E8A" w:rsidRPr="004243E4" w:rsidRDefault="00801E8A" w:rsidP="004243E4">
      <w:pPr>
        <w:pStyle w:val="3"/>
        <w:spacing w:before="0" w:beforeAutospacing="0" w:after="0" w:afterAutospacing="0" w:line="20" w:lineRule="atLeast"/>
        <w:ind w:firstLine="709"/>
        <w:jc w:val="both"/>
        <w:rPr>
          <w:sz w:val="24"/>
          <w:szCs w:val="24"/>
        </w:rPr>
      </w:pPr>
    </w:p>
    <w:p w:rsidR="00801E8A" w:rsidRPr="004243E4" w:rsidRDefault="00801E8A" w:rsidP="004243E4">
      <w:pPr>
        <w:pStyle w:val="3"/>
        <w:spacing w:before="0" w:beforeAutospacing="0" w:after="0" w:afterAutospacing="0" w:line="20" w:lineRule="atLeast"/>
        <w:jc w:val="center"/>
        <w:rPr>
          <w:sz w:val="24"/>
          <w:szCs w:val="24"/>
        </w:rPr>
      </w:pPr>
      <w:r w:rsidRPr="004243E4">
        <w:rPr>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p w:rsidR="00801E8A" w:rsidRPr="004243E4" w:rsidRDefault="00801E8A" w:rsidP="004243E4">
      <w:pPr>
        <w:spacing w:after="0" w:line="20" w:lineRule="atLeast"/>
        <w:rPr>
          <w:rFonts w:ascii="Times New Roman" w:hAnsi="Times New Roman"/>
          <w:b/>
          <w:bCs/>
          <w:sz w:val="24"/>
          <w:szCs w:val="24"/>
        </w:rPr>
      </w:pPr>
    </w:p>
    <w:p w:rsidR="00801E8A" w:rsidRPr="004243E4" w:rsidRDefault="00801E8A" w:rsidP="004243E4">
      <w:pPr>
        <w:spacing w:after="0" w:line="20" w:lineRule="atLeast"/>
        <w:rPr>
          <w:rFonts w:ascii="Times New Roman" w:hAnsi="Times New Roman"/>
          <w:b/>
          <w:bCs/>
          <w:sz w:val="24"/>
          <w:szCs w:val="24"/>
        </w:rPr>
      </w:pPr>
      <w:r w:rsidRPr="004243E4">
        <w:rPr>
          <w:rFonts w:ascii="Times New Roman" w:hAnsi="Times New Roman"/>
          <w:b/>
          <w:bCs/>
          <w:sz w:val="24"/>
          <w:szCs w:val="24"/>
        </w:rPr>
        <w:t>Программа социализации обучающихся</w:t>
      </w:r>
    </w:p>
    <w:p w:rsidR="00801E8A" w:rsidRPr="004243E4" w:rsidRDefault="00801E8A" w:rsidP="004243E4">
      <w:pPr>
        <w:spacing w:after="0" w:line="20" w:lineRule="atLeast"/>
        <w:jc w:val="both"/>
        <w:rPr>
          <w:rFonts w:ascii="Times New Roman" w:eastAsia="TimesNewRomanPSMT" w:hAnsi="Times New Roman"/>
          <w:sz w:val="24"/>
          <w:szCs w:val="24"/>
        </w:rPr>
      </w:pPr>
      <w:r w:rsidRPr="004243E4">
        <w:rPr>
          <w:rFonts w:ascii="Times New Roman" w:hAnsi="Times New Roman"/>
          <w:b/>
          <w:bCs/>
          <w:sz w:val="24"/>
          <w:szCs w:val="24"/>
        </w:rPr>
        <w:t xml:space="preserve">Цель программы: </w:t>
      </w:r>
      <w:r w:rsidRPr="004243E4">
        <w:rPr>
          <w:rFonts w:ascii="Times New Roman" w:eastAsia="TimesNewRomanPSMT" w:hAnsi="Times New Roman"/>
          <w:sz w:val="24"/>
          <w:szCs w:val="24"/>
        </w:rPr>
        <w:t>обогащение и совершенствование личности через поддержку их собственных усилий с целью приобретения ими жизненного опыта и умения связать этот опыт с жизненными ценностями социума.</w:t>
      </w:r>
    </w:p>
    <w:p w:rsidR="00801E8A" w:rsidRPr="004243E4" w:rsidRDefault="00801E8A" w:rsidP="004243E4">
      <w:pPr>
        <w:spacing w:after="0" w:line="20" w:lineRule="atLeast"/>
        <w:rPr>
          <w:rFonts w:ascii="Times New Roman" w:hAnsi="Times New Roman"/>
          <w:b/>
          <w:bCs/>
          <w:sz w:val="24"/>
          <w:szCs w:val="24"/>
        </w:rPr>
      </w:pPr>
      <w:r w:rsidRPr="004243E4">
        <w:rPr>
          <w:rFonts w:ascii="Times New Roman" w:hAnsi="Times New Roman"/>
          <w:b/>
          <w:bCs/>
          <w:sz w:val="24"/>
          <w:szCs w:val="24"/>
        </w:rPr>
        <w:t>Задачи программы:</w:t>
      </w:r>
    </w:p>
    <w:p w:rsidR="00801E8A" w:rsidRPr="004243E4" w:rsidRDefault="00801E8A" w:rsidP="004243E4">
      <w:pPr>
        <w:spacing w:after="0" w:line="20" w:lineRule="atLeast"/>
        <w:jc w:val="both"/>
        <w:rPr>
          <w:rFonts w:ascii="Times New Roman" w:eastAsia="TimesNewRomanPSMT" w:hAnsi="Times New Roman"/>
          <w:sz w:val="24"/>
          <w:szCs w:val="24"/>
        </w:rPr>
      </w:pPr>
      <w:r w:rsidRPr="004243E4">
        <w:rPr>
          <w:rFonts w:ascii="Times New Roman" w:eastAsia="TimesNewRomanPSMT" w:hAnsi="Times New Roman"/>
          <w:sz w:val="24"/>
          <w:szCs w:val="24"/>
        </w:rPr>
        <w:t>создать условия для успешной социализации учащихся в классе, школе, внешкольном пространстве;</w:t>
      </w:r>
    </w:p>
    <w:p w:rsidR="00801E8A" w:rsidRPr="004243E4" w:rsidRDefault="00801E8A" w:rsidP="004243E4">
      <w:pPr>
        <w:spacing w:after="0" w:line="20" w:lineRule="atLeast"/>
        <w:jc w:val="both"/>
        <w:rPr>
          <w:rFonts w:ascii="Times New Roman" w:eastAsia="TimesNewRomanPSMT" w:hAnsi="Times New Roman"/>
          <w:sz w:val="24"/>
          <w:szCs w:val="24"/>
        </w:rPr>
      </w:pPr>
      <w:r w:rsidRPr="004243E4">
        <w:rPr>
          <w:rFonts w:ascii="Times New Roman" w:eastAsia="TimesNewRomanPSMT" w:hAnsi="Times New Roman"/>
          <w:sz w:val="24"/>
          <w:szCs w:val="24"/>
        </w:rPr>
        <w:t>сформировать знания о нормах и правилах поведения в обществе, социальных ролях человека;</w:t>
      </w:r>
    </w:p>
    <w:p w:rsidR="00801E8A" w:rsidRPr="004243E4" w:rsidRDefault="00801E8A" w:rsidP="004243E4">
      <w:pPr>
        <w:spacing w:after="0" w:line="20" w:lineRule="atLeast"/>
        <w:jc w:val="both"/>
        <w:rPr>
          <w:rFonts w:ascii="Times New Roman" w:eastAsia="TimesNewRomanPSMT" w:hAnsi="Times New Roman"/>
          <w:sz w:val="24"/>
          <w:szCs w:val="24"/>
        </w:rPr>
      </w:pPr>
      <w:r w:rsidRPr="004243E4">
        <w:rPr>
          <w:rFonts w:ascii="Times New Roman" w:eastAsia="TimesNewRomanPSMT" w:hAnsi="Times New Roman"/>
          <w:sz w:val="24"/>
          <w:szCs w:val="24"/>
        </w:rPr>
        <w:t>согласовывать свои потребности с возможностями их реализации в социальной среде;</w:t>
      </w:r>
    </w:p>
    <w:p w:rsidR="00801E8A" w:rsidRPr="004243E4" w:rsidRDefault="00801E8A" w:rsidP="004243E4">
      <w:pPr>
        <w:spacing w:after="0" w:line="20" w:lineRule="atLeast"/>
        <w:jc w:val="both"/>
        <w:rPr>
          <w:rFonts w:ascii="Times New Roman" w:eastAsia="TimesNewRomanPSMT" w:hAnsi="Times New Roman"/>
          <w:sz w:val="24"/>
          <w:szCs w:val="24"/>
        </w:rPr>
      </w:pPr>
      <w:r w:rsidRPr="004243E4">
        <w:rPr>
          <w:rFonts w:ascii="Times New Roman" w:eastAsia="TimesNewRomanPSMT" w:hAnsi="Times New Roman"/>
          <w:sz w:val="24"/>
          <w:szCs w:val="24"/>
        </w:rPr>
        <w:t>формировать позитивную самооценку, самоуважение, конструктивные способы</w:t>
      </w:r>
    </w:p>
    <w:p w:rsidR="00801E8A" w:rsidRPr="004243E4" w:rsidRDefault="00801E8A" w:rsidP="004243E4">
      <w:pPr>
        <w:spacing w:after="0" w:line="20" w:lineRule="atLeast"/>
        <w:jc w:val="both"/>
        <w:rPr>
          <w:rFonts w:ascii="Times New Roman" w:eastAsia="TimesNewRomanPSMT" w:hAnsi="Times New Roman"/>
          <w:sz w:val="24"/>
          <w:szCs w:val="24"/>
        </w:rPr>
      </w:pPr>
      <w:r w:rsidRPr="004243E4">
        <w:rPr>
          <w:rFonts w:ascii="Times New Roman" w:eastAsia="TimesNewRomanPSMT" w:hAnsi="Times New Roman"/>
          <w:sz w:val="24"/>
          <w:szCs w:val="24"/>
        </w:rPr>
        <w:t>самореализации.</w:t>
      </w:r>
    </w:p>
    <w:p w:rsidR="00801E8A" w:rsidRPr="004243E4" w:rsidRDefault="00801E8A" w:rsidP="004243E4">
      <w:pPr>
        <w:spacing w:after="0" w:line="20" w:lineRule="atLeast"/>
        <w:ind w:firstLine="567"/>
        <w:jc w:val="both"/>
        <w:rPr>
          <w:rFonts w:ascii="Times New Roman" w:hAnsi="Times New Roman"/>
          <w:sz w:val="24"/>
          <w:szCs w:val="24"/>
        </w:rPr>
      </w:pPr>
      <w:r w:rsidRPr="004243E4">
        <w:rPr>
          <w:rFonts w:ascii="Times New Roman" w:hAnsi="Times New Roman"/>
          <w:sz w:val="24"/>
          <w:szCs w:val="24"/>
        </w:rP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обеспечивается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 </w:t>
      </w:r>
    </w:p>
    <w:p w:rsidR="00801E8A" w:rsidRPr="004243E4" w:rsidRDefault="00801E8A" w:rsidP="004243E4">
      <w:pPr>
        <w:pStyle w:val="ParagraphStyle"/>
        <w:tabs>
          <w:tab w:val="left" w:pos="135"/>
        </w:tabs>
        <w:spacing w:line="20" w:lineRule="atLeast"/>
        <w:ind w:firstLine="360"/>
        <w:jc w:val="both"/>
        <w:rPr>
          <w:rFonts w:ascii="Times New Roman" w:hAnsi="Times New Roman" w:cs="Times New Roman"/>
        </w:rPr>
      </w:pPr>
      <w:r w:rsidRPr="004243E4">
        <w:rPr>
          <w:rFonts w:ascii="Times New Roman" w:hAnsi="Times New Roman" w:cs="Times New Roman"/>
        </w:rPr>
        <w:t>I. Организационно-административный этап.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68"/>
        <w:gridCol w:w="5069"/>
      </w:tblGrid>
      <w:tr w:rsidR="00801E8A" w:rsidRPr="004243E4" w:rsidTr="00801E8A">
        <w:tc>
          <w:tcPr>
            <w:tcW w:w="5068" w:type="dxa"/>
            <w:vAlign w:val="center"/>
          </w:tcPr>
          <w:p w:rsidR="00801E8A" w:rsidRPr="004243E4" w:rsidRDefault="00801E8A" w:rsidP="004243E4">
            <w:pPr>
              <w:pStyle w:val="ParagraphStyle"/>
              <w:tabs>
                <w:tab w:val="left" w:pos="135"/>
              </w:tabs>
              <w:spacing w:line="20" w:lineRule="atLeast"/>
              <w:jc w:val="center"/>
              <w:rPr>
                <w:rFonts w:ascii="Times New Roman" w:hAnsi="Times New Roman" w:cs="Times New Roman"/>
              </w:rPr>
            </w:pPr>
            <w:r w:rsidRPr="004243E4">
              <w:rPr>
                <w:rFonts w:ascii="Times New Roman" w:hAnsi="Times New Roman" w:cs="Times New Roman"/>
              </w:rPr>
              <w:t>Содержание</w:t>
            </w:r>
          </w:p>
        </w:tc>
        <w:tc>
          <w:tcPr>
            <w:tcW w:w="5069" w:type="dxa"/>
            <w:vAlign w:val="center"/>
          </w:tcPr>
          <w:p w:rsidR="00801E8A" w:rsidRPr="004243E4" w:rsidRDefault="00801E8A" w:rsidP="004243E4">
            <w:pPr>
              <w:pStyle w:val="ParagraphStyle"/>
              <w:tabs>
                <w:tab w:val="left" w:pos="135"/>
              </w:tabs>
              <w:spacing w:line="20" w:lineRule="atLeast"/>
              <w:jc w:val="center"/>
              <w:rPr>
                <w:rFonts w:ascii="Times New Roman" w:hAnsi="Times New Roman" w:cs="Times New Roman"/>
              </w:rPr>
            </w:pPr>
            <w:r w:rsidRPr="004243E4">
              <w:rPr>
                <w:rFonts w:ascii="Times New Roman" w:hAnsi="Times New Roman" w:cs="Times New Roman"/>
              </w:rPr>
              <w:t>Формы</w:t>
            </w:r>
          </w:p>
        </w:tc>
      </w:tr>
      <w:tr w:rsidR="00801E8A" w:rsidRPr="004243E4" w:rsidTr="00801E8A">
        <w:tc>
          <w:tcPr>
            <w:tcW w:w="5068"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rPr>
              <w:t xml:space="preserve">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партнерства </w:t>
            </w:r>
            <w:r w:rsidRPr="004243E4">
              <w:rPr>
                <w:rFonts w:ascii="Times New Roman" w:hAnsi="Times New Roman" w:cs="Times New Roman"/>
              </w:rPr>
              <w:br/>
              <w:t>и сотрудничества, приоритетов развития общества и государства</w:t>
            </w:r>
          </w:p>
        </w:tc>
        <w:tc>
          <w:tcPr>
            <w:tcW w:w="5069"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rPr>
              <w:t>Организация деятельности родительского комитета школы, общешкольного самоуправления,  совместные мероприятия педагогического, родительского, ученического коллективов</w:t>
            </w:r>
          </w:p>
        </w:tc>
      </w:tr>
      <w:tr w:rsidR="00801E8A" w:rsidRPr="004243E4" w:rsidTr="00801E8A">
        <w:tc>
          <w:tcPr>
            <w:tcW w:w="5068"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rPr>
              <w:t xml:space="preserve">Развитие форм социального партнерства </w:t>
            </w:r>
            <w:r w:rsidRPr="004243E4">
              <w:rPr>
                <w:rFonts w:ascii="Times New Roman" w:hAnsi="Times New Roman" w:cs="Times New Roman"/>
              </w:rPr>
              <w:br/>
              <w:t>с общественными институтами и организациями для расширения поля социального взаимодействия обучающихся</w:t>
            </w:r>
          </w:p>
        </w:tc>
        <w:tc>
          <w:tcPr>
            <w:tcW w:w="5069"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rPr>
              <w:t>Поддержка деятельности системы общешкольного самоуправления; сотрудничество с социальными партнерами (ДДТ, учреждениями культуры, спорта и т.д.)</w:t>
            </w:r>
          </w:p>
        </w:tc>
      </w:tr>
      <w:tr w:rsidR="00801E8A" w:rsidRPr="004243E4" w:rsidTr="00801E8A">
        <w:tc>
          <w:tcPr>
            <w:tcW w:w="5068"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rPr>
              <w:t>Координация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tc>
        <w:tc>
          <w:tcPr>
            <w:tcW w:w="5069"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rPr>
              <w:t>Координация деятельности Совета школы, родительского комитета</w:t>
            </w:r>
          </w:p>
        </w:tc>
      </w:tr>
      <w:tr w:rsidR="00801E8A" w:rsidRPr="004243E4" w:rsidTr="00801E8A">
        <w:tc>
          <w:tcPr>
            <w:tcW w:w="5068"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rPr>
              <w:t>Создание условий для организованной деятельности школьных социальных групп</w:t>
            </w:r>
          </w:p>
        </w:tc>
        <w:tc>
          <w:tcPr>
            <w:tcW w:w="5069"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rPr>
              <w:t>Организация профориентации,стимулирование активизации групп самоуправления (в классах)</w:t>
            </w:r>
          </w:p>
        </w:tc>
      </w:tr>
      <w:tr w:rsidR="00801E8A" w:rsidRPr="004243E4" w:rsidTr="00801E8A">
        <w:tc>
          <w:tcPr>
            <w:tcW w:w="5068"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rPr>
              <w:t xml:space="preserve">Создание  возможности для влияния на изменения школьной среды, форм, целей </w:t>
            </w:r>
            <w:r w:rsidRPr="004243E4">
              <w:rPr>
                <w:rFonts w:ascii="Times New Roman" w:hAnsi="Times New Roman" w:cs="Times New Roman"/>
              </w:rPr>
              <w:br/>
              <w:t>и стиля социального взаимодействия школьного социума</w:t>
            </w:r>
          </w:p>
        </w:tc>
        <w:tc>
          <w:tcPr>
            <w:tcW w:w="5069"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rPr>
              <w:t>Реализация демократического стиля общения, учета индивидуальных потребностей обучающихся, содержательное наполнение деятельности органов школьного самоуправления</w:t>
            </w:r>
          </w:p>
        </w:tc>
      </w:tr>
      <w:tr w:rsidR="00801E8A" w:rsidRPr="004243E4" w:rsidTr="00801E8A">
        <w:tc>
          <w:tcPr>
            <w:tcW w:w="5068"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rPr>
              <w:t>Поддержание субъектного характера социализации обучающегося, развития его самостоятельности и инициативности в социальной деятельности</w:t>
            </w:r>
          </w:p>
        </w:tc>
        <w:tc>
          <w:tcPr>
            <w:tcW w:w="5069"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rPr>
              <w:t>Реализация воспитательных планов, создание портфолио, использование проектных, индивидуальных и групповых видов деятельности школьников</w:t>
            </w:r>
          </w:p>
        </w:tc>
      </w:tr>
    </w:tbl>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rPr>
        <w:t>II. Организационно-педагогический этап.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68"/>
        <w:gridCol w:w="5069"/>
      </w:tblGrid>
      <w:tr w:rsidR="00801E8A" w:rsidRPr="004243E4" w:rsidTr="00801E8A">
        <w:tc>
          <w:tcPr>
            <w:tcW w:w="5068" w:type="dxa"/>
            <w:vAlign w:val="center"/>
          </w:tcPr>
          <w:p w:rsidR="00801E8A" w:rsidRPr="004243E4" w:rsidRDefault="00801E8A" w:rsidP="004243E4">
            <w:pPr>
              <w:pStyle w:val="ParagraphStyle"/>
              <w:tabs>
                <w:tab w:val="left" w:pos="135"/>
              </w:tabs>
              <w:spacing w:line="20" w:lineRule="atLeast"/>
              <w:jc w:val="center"/>
              <w:rPr>
                <w:rFonts w:ascii="Times New Roman" w:hAnsi="Times New Roman" w:cs="Times New Roman"/>
              </w:rPr>
            </w:pPr>
            <w:r w:rsidRPr="004243E4">
              <w:rPr>
                <w:rFonts w:ascii="Times New Roman" w:hAnsi="Times New Roman" w:cs="Times New Roman"/>
              </w:rPr>
              <w:t>Содержание</w:t>
            </w:r>
          </w:p>
        </w:tc>
        <w:tc>
          <w:tcPr>
            <w:tcW w:w="5069" w:type="dxa"/>
            <w:vAlign w:val="center"/>
          </w:tcPr>
          <w:p w:rsidR="00801E8A" w:rsidRPr="004243E4" w:rsidRDefault="00801E8A" w:rsidP="004243E4">
            <w:pPr>
              <w:pStyle w:val="ParagraphStyle"/>
              <w:tabs>
                <w:tab w:val="left" w:pos="135"/>
              </w:tabs>
              <w:spacing w:line="20" w:lineRule="atLeast"/>
              <w:jc w:val="center"/>
              <w:rPr>
                <w:rFonts w:ascii="Times New Roman" w:hAnsi="Times New Roman" w:cs="Times New Roman"/>
              </w:rPr>
            </w:pPr>
            <w:r w:rsidRPr="004243E4">
              <w:rPr>
                <w:rFonts w:ascii="Times New Roman" w:hAnsi="Times New Roman" w:cs="Times New Roman"/>
              </w:rPr>
              <w:t>Формы</w:t>
            </w:r>
          </w:p>
        </w:tc>
      </w:tr>
      <w:tr w:rsidR="00801E8A" w:rsidRPr="004243E4" w:rsidTr="00801E8A">
        <w:tc>
          <w:tcPr>
            <w:tcW w:w="5068"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rPr>
              <w:t>Обеспечение целенаправленности, системности и непрерывности процесса социализации обучающихся</w:t>
            </w:r>
          </w:p>
        </w:tc>
        <w:tc>
          <w:tcPr>
            <w:tcW w:w="5069"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rPr>
              <w:t>Формирование планов воспитательной работы классных руководителей;</w:t>
            </w:r>
          </w:p>
          <w:p w:rsidR="00801E8A" w:rsidRPr="004243E4" w:rsidRDefault="00801E8A" w:rsidP="004243E4">
            <w:pPr>
              <w:pStyle w:val="ParagraphStyle"/>
              <w:tabs>
                <w:tab w:val="left" w:pos="135"/>
              </w:tabs>
              <w:spacing w:line="20" w:lineRule="atLeast"/>
              <w:rPr>
                <w:rFonts w:ascii="Times New Roman" w:hAnsi="Times New Roman" w:cs="Times New Roman"/>
              </w:rPr>
            </w:pPr>
          </w:p>
        </w:tc>
      </w:tr>
      <w:tr w:rsidR="00801E8A" w:rsidRPr="004243E4" w:rsidTr="00801E8A">
        <w:tc>
          <w:tcPr>
            <w:tcW w:w="5068"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rPr>
              <w:t xml:space="preserve">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  </w:t>
            </w:r>
          </w:p>
        </w:tc>
        <w:tc>
          <w:tcPr>
            <w:tcW w:w="5069"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rPr>
              <w:t>Разнообразие форм индивидуальной работы с обучающимися</w:t>
            </w:r>
          </w:p>
        </w:tc>
      </w:tr>
      <w:tr w:rsidR="00801E8A" w:rsidRPr="004243E4" w:rsidTr="00801E8A">
        <w:tc>
          <w:tcPr>
            <w:tcW w:w="5068"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rPr>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w:t>
            </w:r>
          </w:p>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социальной и педагогической психологии</w:t>
            </w:r>
          </w:p>
        </w:tc>
        <w:tc>
          <w:tcPr>
            <w:tcW w:w="5069"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rPr>
              <w:t>Психолого-педагогическое сопровождение реализации воспитательных планов</w:t>
            </w:r>
          </w:p>
        </w:tc>
      </w:tr>
      <w:tr w:rsidR="00801E8A" w:rsidRPr="004243E4" w:rsidTr="00801E8A">
        <w:tc>
          <w:tcPr>
            <w:tcW w:w="5068"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rPr>
              <w:t>Создание условий для социальной деятельности обучающегося в процессе обучения и воспитания</w:t>
            </w:r>
          </w:p>
        </w:tc>
        <w:tc>
          <w:tcPr>
            <w:tcW w:w="5069"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rPr>
              <w:t>Разработка социальных проектов, формирование условий для их реализации обучающимися, деятельность проблемных групп по данной теме, реализация в учебной деятельности элементов социального проектирования</w:t>
            </w:r>
          </w:p>
        </w:tc>
      </w:tr>
      <w:tr w:rsidR="00801E8A" w:rsidRPr="004243E4" w:rsidTr="00801E8A">
        <w:tc>
          <w:tcPr>
            <w:tcW w:w="5068"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rPr>
              <w:t>Определение динамики выполняемых обучающимися социальных ролей для оценивания эффективности их вхождения в систему общественных отношений</w:t>
            </w:r>
          </w:p>
        </w:tc>
        <w:tc>
          <w:tcPr>
            <w:tcW w:w="5069"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rPr>
              <w:t>Осуществление психолого-педагогического мониторинга образовательных процессов</w:t>
            </w:r>
          </w:p>
        </w:tc>
      </w:tr>
      <w:tr w:rsidR="00801E8A" w:rsidRPr="004243E4" w:rsidTr="00801E8A">
        <w:tc>
          <w:tcPr>
            <w:tcW w:w="5068"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rPr>
              <w:t>Использование социальной деятельности как ведущего фактора формирования личности обучающегося</w:t>
            </w:r>
          </w:p>
        </w:tc>
        <w:tc>
          <w:tcPr>
            <w:tcW w:w="5069"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rPr>
              <w:t>Социально-активная позиция педагога как образец социальной деятельности; совместная деятельность педагогического и ученического коллективов по реализации разнообразных проектов</w:t>
            </w:r>
          </w:p>
        </w:tc>
      </w:tr>
      <w:tr w:rsidR="00801E8A" w:rsidRPr="004243E4" w:rsidTr="00801E8A">
        <w:tc>
          <w:tcPr>
            <w:tcW w:w="5068"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rPr>
              <w:t>Использование роли коллектива в формировании идейно-нравственной ориентации личности обучающегося, ее социальной и гражданской позиции</w:t>
            </w:r>
          </w:p>
        </w:tc>
        <w:tc>
          <w:tcPr>
            <w:tcW w:w="5069"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rPr>
              <w:t>Педагогическая поддержка развития общешкольного самоуправления, формирование классного самоуправления и стимулирование его активной деятельности</w:t>
            </w:r>
          </w:p>
        </w:tc>
      </w:tr>
      <w:tr w:rsidR="00801E8A" w:rsidRPr="004243E4" w:rsidTr="00801E8A">
        <w:tc>
          <w:tcPr>
            <w:tcW w:w="5068"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rPr>
              <w:t xml:space="preserve">Стимулирование сознательных социальных инициатив и деятельности обучающихся с опорой на мотив деятельности (желание, осознание необходимости, интерес </w:t>
            </w:r>
            <w:r w:rsidRPr="004243E4">
              <w:rPr>
                <w:rFonts w:ascii="Times New Roman" w:hAnsi="Times New Roman" w:cs="Times New Roman"/>
              </w:rPr>
              <w:br/>
              <w:t>и др.)</w:t>
            </w:r>
          </w:p>
        </w:tc>
        <w:tc>
          <w:tcPr>
            <w:tcW w:w="5069"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rPr>
              <w:t>Организация условий для творческой инициативы обучающихся (конкурсы, социально-полезные проекты и т. п.)</w:t>
            </w:r>
          </w:p>
        </w:tc>
      </w:tr>
    </w:tbl>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rPr>
        <w:t>III. Этап социализации обучающихся.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68"/>
        <w:gridCol w:w="5069"/>
      </w:tblGrid>
      <w:tr w:rsidR="00801E8A" w:rsidRPr="004243E4" w:rsidTr="00801E8A">
        <w:tc>
          <w:tcPr>
            <w:tcW w:w="5068" w:type="dxa"/>
            <w:vAlign w:val="center"/>
          </w:tcPr>
          <w:p w:rsidR="00801E8A" w:rsidRPr="004243E4" w:rsidRDefault="00801E8A" w:rsidP="004243E4">
            <w:pPr>
              <w:pStyle w:val="ParagraphStyle"/>
              <w:tabs>
                <w:tab w:val="left" w:pos="135"/>
              </w:tabs>
              <w:spacing w:line="20" w:lineRule="atLeast"/>
              <w:jc w:val="center"/>
              <w:rPr>
                <w:rFonts w:ascii="Times New Roman" w:hAnsi="Times New Roman" w:cs="Times New Roman"/>
              </w:rPr>
            </w:pPr>
            <w:r w:rsidRPr="004243E4">
              <w:rPr>
                <w:rFonts w:ascii="Times New Roman" w:hAnsi="Times New Roman" w:cs="Times New Roman"/>
              </w:rPr>
              <w:t>Содержание</w:t>
            </w:r>
          </w:p>
        </w:tc>
        <w:tc>
          <w:tcPr>
            <w:tcW w:w="5069" w:type="dxa"/>
            <w:vAlign w:val="center"/>
          </w:tcPr>
          <w:p w:rsidR="00801E8A" w:rsidRPr="004243E4" w:rsidRDefault="00801E8A" w:rsidP="004243E4">
            <w:pPr>
              <w:pStyle w:val="ParagraphStyle"/>
              <w:tabs>
                <w:tab w:val="left" w:pos="135"/>
              </w:tabs>
              <w:spacing w:line="20" w:lineRule="atLeast"/>
              <w:jc w:val="center"/>
              <w:rPr>
                <w:rFonts w:ascii="Times New Roman" w:hAnsi="Times New Roman" w:cs="Times New Roman"/>
              </w:rPr>
            </w:pPr>
            <w:r w:rsidRPr="004243E4">
              <w:rPr>
                <w:rFonts w:ascii="Times New Roman" w:hAnsi="Times New Roman" w:cs="Times New Roman"/>
              </w:rPr>
              <w:t>Формы</w:t>
            </w:r>
          </w:p>
        </w:tc>
      </w:tr>
      <w:tr w:rsidR="00801E8A" w:rsidRPr="004243E4" w:rsidTr="00801E8A">
        <w:tc>
          <w:tcPr>
            <w:tcW w:w="5068"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tc>
        <w:tc>
          <w:tcPr>
            <w:tcW w:w="5069"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rPr>
              <w:t>Система школьного и классного самоуправления, реализация социальных проектов</w:t>
            </w:r>
          </w:p>
        </w:tc>
      </w:tr>
      <w:tr w:rsidR="00801E8A" w:rsidRPr="004243E4" w:rsidTr="00801E8A">
        <w:tc>
          <w:tcPr>
            <w:tcW w:w="5068"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rPr>
              <w:t xml:space="preserve">Усвоение социального опыта, основных социальных ролей, соответствующих возрасту обучающихся в части освоения норм </w:t>
            </w:r>
            <w:r w:rsidRPr="004243E4">
              <w:rPr>
                <w:rFonts w:ascii="Times New Roman" w:hAnsi="Times New Roman" w:cs="Times New Roman"/>
              </w:rPr>
              <w:br/>
              <w:t>и правил общественного поведения;</w:t>
            </w:r>
          </w:p>
        </w:tc>
        <w:tc>
          <w:tcPr>
            <w:tcW w:w="5069"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rPr>
              <w:t>Сюжетно-ролевые игры, система самоуправления, экскурсии, беседы</w:t>
            </w:r>
          </w:p>
        </w:tc>
      </w:tr>
      <w:tr w:rsidR="00801E8A" w:rsidRPr="004243E4" w:rsidTr="00801E8A">
        <w:tc>
          <w:tcPr>
            <w:tcW w:w="5068"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tc>
        <w:tc>
          <w:tcPr>
            <w:tcW w:w="5069"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rPr>
              <w:t>Экскурсии, выходы в учреждения культуры</w:t>
            </w:r>
          </w:p>
        </w:tc>
      </w:tr>
      <w:tr w:rsidR="00801E8A" w:rsidRPr="004243E4" w:rsidTr="00801E8A">
        <w:tc>
          <w:tcPr>
            <w:tcW w:w="5068"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rPr>
              <w:t>Достижение уровня физического, социального и духовного развития, адекватного своему возрасту</w:t>
            </w:r>
          </w:p>
        </w:tc>
        <w:tc>
          <w:tcPr>
            <w:tcW w:w="5069"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rPr>
              <w:t>Участие в общешкольных, районных мероприятиях</w:t>
            </w:r>
          </w:p>
        </w:tc>
      </w:tr>
      <w:tr w:rsidR="00801E8A" w:rsidRPr="004243E4" w:rsidTr="00801E8A">
        <w:tc>
          <w:tcPr>
            <w:tcW w:w="5068"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rPr>
              <w:t>Умение решать социально-культурные задачи (познавательные, морально-нравственные, ценностно-смысловые), специфичные для возраста обучающегося</w:t>
            </w:r>
          </w:p>
        </w:tc>
        <w:tc>
          <w:tcPr>
            <w:tcW w:w="5069"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rPr>
              <w:t>Сюжетно-ролевые игры, олимпиады,  социальные проекты</w:t>
            </w:r>
          </w:p>
        </w:tc>
      </w:tr>
      <w:tr w:rsidR="00801E8A" w:rsidRPr="004243E4" w:rsidTr="00801E8A">
        <w:tc>
          <w:tcPr>
            <w:tcW w:w="5068"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rPr>
              <w:t>Поддержание разнообразных видов и типов отношений в основных сферах своей жизнедеятельности (общение, учеба, игра, спорт, творчество, увлечения)</w:t>
            </w:r>
          </w:p>
        </w:tc>
        <w:tc>
          <w:tcPr>
            <w:tcW w:w="5069"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rPr>
              <w:t>Школьное и классное самоуправление, КТД, экскурсии, сюжетно-ролевые игры, участие в Интернет-проектах</w:t>
            </w:r>
          </w:p>
        </w:tc>
      </w:tr>
      <w:tr w:rsidR="00801E8A" w:rsidRPr="004243E4" w:rsidTr="00801E8A">
        <w:tc>
          <w:tcPr>
            <w:tcW w:w="5068"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rPr>
              <w:t>Активное участие в изменении школьной среды и в изменении доступных сфер жизни окружающего социума</w:t>
            </w:r>
          </w:p>
        </w:tc>
        <w:tc>
          <w:tcPr>
            <w:tcW w:w="5069"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rPr>
              <w:t>Школьное и классное самоуправление, сюжетно-ролевые игры, социальные практики</w:t>
            </w:r>
          </w:p>
        </w:tc>
      </w:tr>
      <w:tr w:rsidR="00801E8A" w:rsidRPr="004243E4" w:rsidTr="00801E8A">
        <w:tc>
          <w:tcPr>
            <w:tcW w:w="5068"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rPr>
              <w:t>Регулярное переосмысление внешних взаимодействий и взаимоотношений с различными людьми в системе общественных отношений</w:t>
            </w:r>
          </w:p>
        </w:tc>
        <w:tc>
          <w:tcPr>
            <w:tcW w:w="5069"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rPr>
              <w:t>Портфолио обучающегося</w:t>
            </w:r>
          </w:p>
        </w:tc>
      </w:tr>
      <w:tr w:rsidR="00801E8A" w:rsidRPr="004243E4" w:rsidTr="00801E8A">
        <w:tc>
          <w:tcPr>
            <w:tcW w:w="5068"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rPr>
              <w:t>Осознание мотивов своей социальной деятельности</w:t>
            </w:r>
          </w:p>
        </w:tc>
        <w:tc>
          <w:tcPr>
            <w:tcW w:w="5069"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rPr>
              <w:t>Коллективный анализ дел, воспитательной работы в классе, тренинги</w:t>
            </w:r>
          </w:p>
        </w:tc>
      </w:tr>
      <w:tr w:rsidR="00801E8A" w:rsidRPr="004243E4" w:rsidTr="00801E8A">
        <w:tc>
          <w:tcPr>
            <w:tcW w:w="5068"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rPr>
              <w:t xml:space="preserve">Развитие способности к добровольному выполнению обязательств, как личных, так </w:t>
            </w:r>
            <w:r w:rsidRPr="004243E4">
              <w:rPr>
                <w:rFonts w:ascii="Times New Roman" w:hAnsi="Times New Roman" w:cs="Times New Roman"/>
              </w:rPr>
              <w:br/>
              <w:t>и основанных на требованиях коллектива,</w:t>
            </w:r>
          </w:p>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 xml:space="preserve">формировать моральные чувства, необходимые </w:t>
            </w:r>
            <w:r w:rsidRPr="004243E4">
              <w:rPr>
                <w:rFonts w:ascii="Times New Roman" w:hAnsi="Times New Roman" w:cs="Times New Roman"/>
                <w:spacing w:val="-15"/>
              </w:rPr>
              <w:t>привычки пов</w:t>
            </w:r>
            <w:r w:rsidRPr="004243E4">
              <w:rPr>
                <w:rFonts w:ascii="Times New Roman" w:hAnsi="Times New Roman" w:cs="Times New Roman"/>
              </w:rPr>
              <w:t>едения, волевые качества</w:t>
            </w:r>
          </w:p>
        </w:tc>
        <w:tc>
          <w:tcPr>
            <w:tcW w:w="5069"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rPr>
              <w:t>Благотворительные акции, школьное самоуправление</w:t>
            </w:r>
          </w:p>
        </w:tc>
      </w:tr>
    </w:tbl>
    <w:p w:rsidR="00801E8A" w:rsidRPr="004243E4" w:rsidRDefault="00801E8A" w:rsidP="004243E4">
      <w:pPr>
        <w:spacing w:after="0" w:line="20" w:lineRule="atLeast"/>
        <w:rPr>
          <w:rFonts w:ascii="Times New Roman" w:hAnsi="Times New Roman"/>
          <w:sz w:val="24"/>
          <w:szCs w:val="24"/>
        </w:rPr>
      </w:pPr>
    </w:p>
    <w:p w:rsidR="00801E8A" w:rsidRPr="004243E4" w:rsidRDefault="00801E8A" w:rsidP="004243E4">
      <w:pPr>
        <w:spacing w:after="0" w:line="20" w:lineRule="atLeast"/>
        <w:rPr>
          <w:rFonts w:ascii="Times New Roman" w:hAnsi="Times New Roman"/>
          <w:i/>
          <w:iCs/>
          <w:sz w:val="24"/>
          <w:szCs w:val="24"/>
        </w:rPr>
      </w:pPr>
      <w:r w:rsidRPr="004243E4">
        <w:rPr>
          <w:rFonts w:ascii="Times New Roman" w:hAnsi="Times New Roman"/>
          <w:b/>
          <w:bCs/>
          <w:iCs/>
          <w:sz w:val="24"/>
          <w:szCs w:val="24"/>
        </w:rPr>
        <w:t>Виды деятельности</w:t>
      </w:r>
      <w:r w:rsidRPr="004243E4">
        <w:rPr>
          <w:rFonts w:ascii="Times New Roman" w:hAnsi="Times New Roman"/>
          <w:i/>
          <w:iCs/>
          <w:sz w:val="24"/>
          <w:szCs w:val="24"/>
        </w:rPr>
        <w:t>.</w:t>
      </w:r>
    </w:p>
    <w:p w:rsidR="00801E8A" w:rsidRPr="004243E4" w:rsidRDefault="00801E8A" w:rsidP="004243E4">
      <w:pPr>
        <w:spacing w:after="0" w:line="20" w:lineRule="atLeast"/>
        <w:rPr>
          <w:rFonts w:ascii="Times New Roman" w:hAnsi="Times New Roman"/>
          <w:i/>
          <w:iCs/>
          <w:sz w:val="24"/>
          <w:szCs w:val="24"/>
        </w:rPr>
      </w:pPr>
      <w:r w:rsidRPr="004243E4">
        <w:rPr>
          <w:rFonts w:ascii="Times New Roman" w:hAnsi="Times New Roman"/>
          <w:i/>
          <w:iCs/>
          <w:sz w:val="24"/>
          <w:szCs w:val="24"/>
        </w:rPr>
        <w:t>1. Школьный уровень</w:t>
      </w:r>
    </w:p>
    <w:p w:rsidR="00801E8A" w:rsidRPr="004243E4" w:rsidRDefault="00801E8A" w:rsidP="004243E4">
      <w:pPr>
        <w:spacing w:after="0" w:line="20" w:lineRule="atLeast"/>
        <w:jc w:val="both"/>
        <w:rPr>
          <w:rFonts w:ascii="Times New Roman" w:eastAsia="TimesNewRomanPSMT" w:hAnsi="Times New Roman"/>
          <w:sz w:val="24"/>
          <w:szCs w:val="24"/>
        </w:rPr>
      </w:pPr>
      <w:r w:rsidRPr="004243E4">
        <w:rPr>
          <w:rFonts w:ascii="Times New Roman" w:eastAsia="TimesNewRomanPSMT" w:hAnsi="Times New Roman"/>
          <w:sz w:val="24"/>
          <w:szCs w:val="24"/>
        </w:rPr>
        <w:t>развитие и поддержка гуманистического уклада школьной жизни и системы школьного самоуправления;</w:t>
      </w:r>
    </w:p>
    <w:p w:rsidR="00801E8A" w:rsidRPr="004243E4" w:rsidRDefault="00801E8A" w:rsidP="004243E4">
      <w:pPr>
        <w:spacing w:after="0" w:line="20" w:lineRule="atLeast"/>
        <w:jc w:val="both"/>
        <w:rPr>
          <w:rFonts w:ascii="Times New Roman" w:eastAsia="TimesNewRomanPSMT" w:hAnsi="Times New Roman"/>
          <w:sz w:val="24"/>
          <w:szCs w:val="24"/>
        </w:rPr>
      </w:pPr>
      <w:r w:rsidRPr="004243E4">
        <w:rPr>
          <w:rFonts w:ascii="Times New Roman" w:eastAsia="TimesNewRomanPSMT" w:hAnsi="Times New Roman"/>
          <w:sz w:val="24"/>
          <w:szCs w:val="24"/>
        </w:rPr>
        <w:t>участие в благоустройстве школьного и пришкольного пространства;</w:t>
      </w:r>
    </w:p>
    <w:p w:rsidR="00801E8A" w:rsidRPr="004243E4" w:rsidRDefault="00801E8A" w:rsidP="004243E4">
      <w:pPr>
        <w:spacing w:after="0" w:line="20" w:lineRule="atLeast"/>
        <w:rPr>
          <w:rFonts w:ascii="Times New Roman" w:eastAsia="TimesNewRomanPSMT" w:hAnsi="Times New Roman"/>
          <w:sz w:val="24"/>
          <w:szCs w:val="24"/>
        </w:rPr>
      </w:pPr>
      <w:r w:rsidRPr="004243E4">
        <w:rPr>
          <w:rFonts w:ascii="Times New Roman" w:eastAsia="TimesNewRomanPSMT" w:hAnsi="Times New Roman"/>
          <w:sz w:val="24"/>
          <w:szCs w:val="24"/>
        </w:rPr>
        <w:t>участие в обновлении школьного сайта;</w:t>
      </w:r>
    </w:p>
    <w:p w:rsidR="00801E8A" w:rsidRPr="004243E4" w:rsidRDefault="00801E8A" w:rsidP="004243E4">
      <w:pPr>
        <w:spacing w:after="0" w:line="20" w:lineRule="atLeast"/>
        <w:jc w:val="both"/>
        <w:rPr>
          <w:rFonts w:ascii="Times New Roman" w:eastAsia="TimesNewRomanPSMT" w:hAnsi="Times New Roman"/>
          <w:sz w:val="24"/>
          <w:szCs w:val="24"/>
        </w:rPr>
      </w:pPr>
      <w:r w:rsidRPr="004243E4">
        <w:rPr>
          <w:rFonts w:ascii="Times New Roman" w:eastAsia="TimesNewRomanPSMT" w:hAnsi="Times New Roman"/>
          <w:sz w:val="24"/>
          <w:szCs w:val="24"/>
        </w:rPr>
        <w:t>участие в общешкольной деятельности (посвящение в пятиклассники, КВН, выставка поделок семейного творчества, походы и поездки с родителями);</w:t>
      </w:r>
    </w:p>
    <w:p w:rsidR="00801E8A" w:rsidRPr="004243E4" w:rsidRDefault="00801E8A" w:rsidP="004243E4">
      <w:pPr>
        <w:spacing w:after="0" w:line="20" w:lineRule="atLeast"/>
        <w:jc w:val="both"/>
        <w:rPr>
          <w:rFonts w:ascii="Times New Roman" w:eastAsia="TimesNewRomanPSMT" w:hAnsi="Times New Roman"/>
          <w:sz w:val="24"/>
          <w:szCs w:val="24"/>
        </w:rPr>
      </w:pPr>
      <w:r w:rsidRPr="004243E4">
        <w:rPr>
          <w:rFonts w:ascii="Times New Roman" w:eastAsia="TimesNewRomanPSMT" w:hAnsi="Times New Roman"/>
          <w:sz w:val="24"/>
          <w:szCs w:val="24"/>
        </w:rPr>
        <w:t>участие в массовых мероприятиях (спортивные соревнования, предметные олимпиады, всероссийские интеллектуальные игры по предметам, поздравления ветеранов и пожилых людей, конкурс чтецов);</w:t>
      </w:r>
    </w:p>
    <w:p w:rsidR="00801E8A" w:rsidRPr="004243E4" w:rsidRDefault="00801E8A" w:rsidP="004243E4">
      <w:pPr>
        <w:spacing w:after="0" w:line="20" w:lineRule="atLeast"/>
        <w:jc w:val="both"/>
        <w:rPr>
          <w:rFonts w:ascii="Times New Roman" w:eastAsia="TimesNewRomanPSMT" w:hAnsi="Times New Roman"/>
          <w:sz w:val="24"/>
          <w:szCs w:val="24"/>
        </w:rPr>
      </w:pPr>
      <w:r w:rsidRPr="004243E4">
        <w:rPr>
          <w:rFonts w:ascii="Times New Roman" w:eastAsia="TimesNewRomanPSMT" w:hAnsi="Times New Roman"/>
          <w:sz w:val="24"/>
          <w:szCs w:val="24"/>
        </w:rPr>
        <w:t>участие в подготовке публичных презентаций по проектной и исследовательской деятельности.</w:t>
      </w:r>
    </w:p>
    <w:p w:rsidR="00801E8A" w:rsidRPr="004243E4" w:rsidRDefault="00801E8A" w:rsidP="004243E4">
      <w:pPr>
        <w:spacing w:after="0" w:line="20" w:lineRule="atLeast"/>
        <w:rPr>
          <w:rFonts w:ascii="Times New Roman" w:hAnsi="Times New Roman"/>
          <w:i/>
          <w:iCs/>
          <w:sz w:val="24"/>
          <w:szCs w:val="24"/>
        </w:rPr>
      </w:pPr>
      <w:r w:rsidRPr="004243E4">
        <w:rPr>
          <w:rFonts w:ascii="Times New Roman" w:hAnsi="Times New Roman"/>
          <w:i/>
          <w:iCs/>
          <w:sz w:val="24"/>
          <w:szCs w:val="24"/>
        </w:rPr>
        <w:t>2. Муниципальный уровень</w:t>
      </w:r>
    </w:p>
    <w:p w:rsidR="00801E8A" w:rsidRPr="004243E4" w:rsidRDefault="00801E8A" w:rsidP="004243E4">
      <w:pPr>
        <w:spacing w:after="0" w:line="20" w:lineRule="atLeast"/>
        <w:jc w:val="both"/>
        <w:rPr>
          <w:rFonts w:ascii="Times New Roman" w:eastAsia="TimesNewRomanPSMT" w:hAnsi="Times New Roman"/>
          <w:sz w:val="24"/>
          <w:szCs w:val="24"/>
        </w:rPr>
      </w:pPr>
      <w:r w:rsidRPr="004243E4">
        <w:rPr>
          <w:rFonts w:ascii="Times New Roman" w:eastAsia="TimesNewRomanPSMT" w:hAnsi="Times New Roman"/>
          <w:sz w:val="24"/>
          <w:szCs w:val="24"/>
        </w:rPr>
        <w:t>участие в выставках изобразительного искусства, в конкурсах и акциях, посвященных социальным проблемам родного поселка.</w:t>
      </w:r>
    </w:p>
    <w:p w:rsidR="00801E8A" w:rsidRPr="004243E4" w:rsidRDefault="00801E8A" w:rsidP="004243E4">
      <w:pPr>
        <w:spacing w:after="0" w:line="20" w:lineRule="atLeast"/>
        <w:rPr>
          <w:rFonts w:ascii="Times New Roman" w:hAnsi="Times New Roman"/>
          <w:i/>
          <w:iCs/>
          <w:sz w:val="24"/>
          <w:szCs w:val="24"/>
        </w:rPr>
      </w:pPr>
      <w:r w:rsidRPr="004243E4">
        <w:rPr>
          <w:rFonts w:ascii="Times New Roman" w:hAnsi="Times New Roman"/>
          <w:i/>
          <w:iCs/>
          <w:sz w:val="24"/>
          <w:szCs w:val="24"/>
        </w:rPr>
        <w:t>3. Персональный уровень</w:t>
      </w:r>
    </w:p>
    <w:p w:rsidR="00801E8A" w:rsidRPr="004243E4" w:rsidRDefault="00801E8A" w:rsidP="004243E4">
      <w:pPr>
        <w:spacing w:after="0" w:line="20" w:lineRule="atLeast"/>
        <w:jc w:val="both"/>
        <w:rPr>
          <w:rFonts w:ascii="Times New Roman" w:eastAsia="TimesNewRomanPSMT" w:hAnsi="Times New Roman"/>
          <w:sz w:val="24"/>
          <w:szCs w:val="24"/>
        </w:rPr>
      </w:pPr>
      <w:r w:rsidRPr="004243E4">
        <w:rPr>
          <w:rFonts w:ascii="Times New Roman" w:eastAsia="TimesNewRomanPSMT" w:hAnsi="Times New Roman"/>
          <w:sz w:val="24"/>
          <w:szCs w:val="24"/>
        </w:rPr>
        <w:t>Через классные часы, индивидуальные беседы, игры, конкурсы, походы развивать следующие способности:</w:t>
      </w:r>
    </w:p>
    <w:p w:rsidR="00801E8A" w:rsidRPr="004243E4" w:rsidRDefault="00801E8A" w:rsidP="004243E4">
      <w:pPr>
        <w:spacing w:after="0" w:line="20" w:lineRule="atLeast"/>
        <w:jc w:val="both"/>
        <w:rPr>
          <w:rFonts w:ascii="Times New Roman" w:eastAsia="TimesNewRomanPSMT" w:hAnsi="Times New Roman"/>
          <w:sz w:val="24"/>
          <w:szCs w:val="24"/>
        </w:rPr>
      </w:pPr>
      <w:r w:rsidRPr="004243E4">
        <w:rPr>
          <w:rFonts w:ascii="Times New Roman" w:eastAsia="TimesNewRomanPSMT" w:hAnsi="Times New Roman"/>
          <w:sz w:val="24"/>
          <w:szCs w:val="24"/>
        </w:rPr>
        <w:t>сохранять и поддерживать собственное здоровье и не иметь дурных привычек;</w:t>
      </w:r>
    </w:p>
    <w:p w:rsidR="00801E8A" w:rsidRPr="004243E4" w:rsidRDefault="00801E8A" w:rsidP="004243E4">
      <w:pPr>
        <w:spacing w:after="0" w:line="20" w:lineRule="atLeast"/>
        <w:rPr>
          <w:rFonts w:ascii="Times New Roman" w:eastAsia="TimesNewRomanPSMT" w:hAnsi="Times New Roman"/>
          <w:sz w:val="24"/>
          <w:szCs w:val="24"/>
        </w:rPr>
      </w:pPr>
      <w:r w:rsidRPr="004243E4">
        <w:rPr>
          <w:rFonts w:ascii="Times New Roman" w:eastAsia="TimesNewRomanPSMT" w:hAnsi="Times New Roman"/>
          <w:sz w:val="24"/>
          <w:szCs w:val="24"/>
        </w:rPr>
        <w:t>развивать творческие и деловые отношения со старшими и младшими школьниками;</w:t>
      </w:r>
    </w:p>
    <w:p w:rsidR="00801E8A" w:rsidRPr="004243E4" w:rsidRDefault="00801E8A" w:rsidP="004243E4">
      <w:pPr>
        <w:spacing w:after="0" w:line="20" w:lineRule="atLeast"/>
        <w:rPr>
          <w:rFonts w:ascii="Times New Roman" w:eastAsia="TimesNewRomanPSMT" w:hAnsi="Times New Roman"/>
          <w:sz w:val="24"/>
          <w:szCs w:val="24"/>
        </w:rPr>
      </w:pPr>
      <w:r w:rsidRPr="004243E4">
        <w:rPr>
          <w:rFonts w:ascii="Times New Roman" w:eastAsia="TimesNewRomanPSMT" w:hAnsi="Times New Roman"/>
          <w:sz w:val="24"/>
          <w:szCs w:val="24"/>
        </w:rPr>
        <w:t>занимать социально ответственную позицию в отношении негативных событий и явлений окружающей жизни;</w:t>
      </w:r>
    </w:p>
    <w:p w:rsidR="00801E8A" w:rsidRPr="004243E4" w:rsidRDefault="00801E8A" w:rsidP="004243E4">
      <w:pPr>
        <w:spacing w:after="0" w:line="20" w:lineRule="atLeast"/>
        <w:jc w:val="both"/>
        <w:rPr>
          <w:rFonts w:ascii="Times New Roman" w:eastAsia="TimesNewRomanPSMT" w:hAnsi="Times New Roman"/>
          <w:sz w:val="24"/>
          <w:szCs w:val="24"/>
        </w:rPr>
      </w:pPr>
      <w:r w:rsidRPr="004243E4">
        <w:rPr>
          <w:rFonts w:ascii="Times New Roman" w:eastAsia="TimesNewRomanPSMT" w:hAnsi="Times New Roman"/>
          <w:sz w:val="24"/>
          <w:szCs w:val="24"/>
        </w:rPr>
        <w:t>быть толерантными, эмпатически настроенными к носителям иных культурных</w:t>
      </w:r>
    </w:p>
    <w:p w:rsidR="00801E8A" w:rsidRPr="004243E4" w:rsidRDefault="00801E8A" w:rsidP="004243E4">
      <w:pPr>
        <w:spacing w:after="0" w:line="20" w:lineRule="atLeast"/>
        <w:rPr>
          <w:rFonts w:ascii="Times New Roman" w:eastAsia="TimesNewRomanPSMT" w:hAnsi="Times New Roman"/>
          <w:sz w:val="24"/>
          <w:szCs w:val="24"/>
        </w:rPr>
      </w:pPr>
      <w:r w:rsidRPr="004243E4">
        <w:rPr>
          <w:rFonts w:ascii="Times New Roman" w:eastAsia="TimesNewRomanPSMT" w:hAnsi="Times New Roman"/>
          <w:sz w:val="24"/>
          <w:szCs w:val="24"/>
        </w:rPr>
        <w:t>традиций;</w:t>
      </w:r>
    </w:p>
    <w:p w:rsidR="00801E8A" w:rsidRDefault="00801E8A" w:rsidP="004243E4">
      <w:pPr>
        <w:spacing w:after="0" w:line="20" w:lineRule="atLeast"/>
        <w:rPr>
          <w:rFonts w:ascii="Times New Roman" w:eastAsia="TimesNewRomanPSMT" w:hAnsi="Times New Roman"/>
          <w:sz w:val="24"/>
          <w:szCs w:val="24"/>
        </w:rPr>
      </w:pPr>
      <w:r w:rsidRPr="004243E4">
        <w:rPr>
          <w:rFonts w:ascii="Times New Roman" w:eastAsia="TimesNewRomanPSMT" w:hAnsi="Times New Roman"/>
          <w:sz w:val="24"/>
          <w:szCs w:val="24"/>
        </w:rPr>
        <w:t>публично выражать своё мнение.</w:t>
      </w:r>
    </w:p>
    <w:p w:rsidR="00653C5D" w:rsidRDefault="00653C5D" w:rsidP="004243E4">
      <w:pPr>
        <w:spacing w:after="0" w:line="20" w:lineRule="atLeast"/>
        <w:rPr>
          <w:rFonts w:ascii="Times New Roman" w:eastAsia="TimesNewRomanPSMT" w:hAnsi="Times New Roman"/>
          <w:sz w:val="24"/>
          <w:szCs w:val="24"/>
        </w:rPr>
      </w:pPr>
    </w:p>
    <w:p w:rsidR="00861B97" w:rsidRDefault="00861B97" w:rsidP="004243E4">
      <w:pPr>
        <w:spacing w:after="0" w:line="20" w:lineRule="atLeast"/>
        <w:rPr>
          <w:rFonts w:ascii="Times New Roman" w:eastAsia="TimesNewRomanPSMT" w:hAnsi="Times New Roman"/>
          <w:sz w:val="24"/>
          <w:szCs w:val="24"/>
        </w:rPr>
      </w:pPr>
    </w:p>
    <w:p w:rsidR="00861B97" w:rsidRDefault="00861B97" w:rsidP="004243E4">
      <w:pPr>
        <w:spacing w:after="0" w:line="20" w:lineRule="atLeast"/>
        <w:rPr>
          <w:rFonts w:ascii="Times New Roman" w:eastAsia="TimesNewRomanPSMT" w:hAnsi="Times New Roman"/>
          <w:sz w:val="24"/>
          <w:szCs w:val="24"/>
        </w:rPr>
      </w:pPr>
    </w:p>
    <w:p w:rsidR="00861B97" w:rsidRDefault="00861B97" w:rsidP="004243E4">
      <w:pPr>
        <w:spacing w:after="0" w:line="20" w:lineRule="atLeast"/>
        <w:rPr>
          <w:rFonts w:ascii="Times New Roman" w:eastAsia="TimesNewRomanPSMT" w:hAnsi="Times New Roman"/>
          <w:sz w:val="24"/>
          <w:szCs w:val="24"/>
        </w:rPr>
      </w:pPr>
    </w:p>
    <w:p w:rsidR="00861B97" w:rsidRDefault="00861B97" w:rsidP="004243E4">
      <w:pPr>
        <w:spacing w:after="0" w:line="20" w:lineRule="atLeast"/>
        <w:rPr>
          <w:rFonts w:ascii="Times New Roman" w:eastAsia="TimesNewRomanPSMT" w:hAnsi="Times New Roman"/>
          <w:sz w:val="24"/>
          <w:szCs w:val="24"/>
        </w:rPr>
      </w:pPr>
    </w:p>
    <w:p w:rsidR="00861B97" w:rsidRDefault="00861B97" w:rsidP="004243E4">
      <w:pPr>
        <w:spacing w:after="0" w:line="20" w:lineRule="atLeast"/>
        <w:rPr>
          <w:rFonts w:ascii="Times New Roman" w:eastAsia="TimesNewRomanPSMT" w:hAnsi="Times New Roman"/>
          <w:sz w:val="24"/>
          <w:szCs w:val="24"/>
        </w:rPr>
      </w:pPr>
    </w:p>
    <w:p w:rsidR="00861B97" w:rsidRDefault="00861B97" w:rsidP="004243E4">
      <w:pPr>
        <w:spacing w:after="0" w:line="20" w:lineRule="atLeast"/>
        <w:rPr>
          <w:rFonts w:ascii="Times New Roman" w:eastAsia="TimesNewRomanPSMT" w:hAnsi="Times New Roman"/>
          <w:sz w:val="24"/>
          <w:szCs w:val="24"/>
        </w:rPr>
      </w:pPr>
    </w:p>
    <w:p w:rsidR="00861B97" w:rsidRDefault="00861B97" w:rsidP="004243E4">
      <w:pPr>
        <w:spacing w:after="0" w:line="20" w:lineRule="atLeast"/>
        <w:rPr>
          <w:rFonts w:ascii="Times New Roman" w:eastAsia="TimesNewRomanPSMT" w:hAnsi="Times New Roman"/>
          <w:sz w:val="24"/>
          <w:szCs w:val="24"/>
        </w:rPr>
      </w:pPr>
    </w:p>
    <w:p w:rsidR="00861B97" w:rsidRDefault="00861B97" w:rsidP="004243E4">
      <w:pPr>
        <w:spacing w:after="0" w:line="20" w:lineRule="atLeast"/>
        <w:rPr>
          <w:rFonts w:ascii="Times New Roman" w:eastAsia="TimesNewRomanPSMT" w:hAnsi="Times New Roman"/>
          <w:sz w:val="24"/>
          <w:szCs w:val="24"/>
        </w:rPr>
      </w:pPr>
    </w:p>
    <w:p w:rsidR="00861B97" w:rsidRDefault="00861B97" w:rsidP="004243E4">
      <w:pPr>
        <w:spacing w:after="0" w:line="20" w:lineRule="atLeast"/>
        <w:rPr>
          <w:rFonts w:ascii="Times New Roman" w:eastAsia="TimesNewRomanPSMT" w:hAnsi="Times New Roman"/>
          <w:sz w:val="24"/>
          <w:szCs w:val="24"/>
        </w:rPr>
      </w:pPr>
    </w:p>
    <w:p w:rsidR="00861B97" w:rsidRDefault="00861B97" w:rsidP="004243E4">
      <w:pPr>
        <w:spacing w:after="0" w:line="20" w:lineRule="atLeast"/>
        <w:rPr>
          <w:rFonts w:ascii="Times New Roman" w:eastAsia="TimesNewRomanPSMT" w:hAnsi="Times New Roman"/>
          <w:sz w:val="24"/>
          <w:szCs w:val="24"/>
        </w:rPr>
      </w:pPr>
    </w:p>
    <w:p w:rsidR="00861B97" w:rsidRDefault="00861B97" w:rsidP="004243E4">
      <w:pPr>
        <w:spacing w:after="0" w:line="20" w:lineRule="atLeast"/>
        <w:rPr>
          <w:rFonts w:ascii="Times New Roman" w:eastAsia="TimesNewRomanPSMT" w:hAnsi="Times New Roman"/>
          <w:sz w:val="24"/>
          <w:szCs w:val="24"/>
        </w:rPr>
      </w:pPr>
    </w:p>
    <w:p w:rsidR="00861B97" w:rsidRDefault="00861B97" w:rsidP="004243E4">
      <w:pPr>
        <w:spacing w:after="0" w:line="20" w:lineRule="atLeast"/>
        <w:rPr>
          <w:rFonts w:ascii="Times New Roman" w:eastAsia="TimesNewRomanPSMT" w:hAnsi="Times New Roman"/>
          <w:sz w:val="24"/>
          <w:szCs w:val="24"/>
        </w:rPr>
      </w:pPr>
    </w:p>
    <w:p w:rsidR="00861B97" w:rsidRDefault="00861B97" w:rsidP="004243E4">
      <w:pPr>
        <w:spacing w:after="0" w:line="20" w:lineRule="atLeast"/>
        <w:rPr>
          <w:rFonts w:ascii="Times New Roman" w:eastAsia="TimesNewRomanPSMT" w:hAnsi="Times New Roman"/>
          <w:sz w:val="24"/>
          <w:szCs w:val="24"/>
        </w:rPr>
      </w:pPr>
    </w:p>
    <w:p w:rsidR="00861B97" w:rsidRDefault="00861B97" w:rsidP="004243E4">
      <w:pPr>
        <w:spacing w:after="0" w:line="20" w:lineRule="atLeast"/>
        <w:rPr>
          <w:rFonts w:ascii="Times New Roman" w:eastAsia="TimesNewRomanPSMT" w:hAnsi="Times New Roman"/>
          <w:sz w:val="24"/>
          <w:szCs w:val="24"/>
        </w:rPr>
      </w:pPr>
    </w:p>
    <w:p w:rsidR="00861B97" w:rsidRDefault="00861B97" w:rsidP="004243E4">
      <w:pPr>
        <w:spacing w:after="0" w:line="20" w:lineRule="atLeast"/>
        <w:rPr>
          <w:rFonts w:ascii="Times New Roman" w:eastAsia="TimesNewRomanPSMT" w:hAnsi="Times New Roman"/>
          <w:sz w:val="24"/>
          <w:szCs w:val="24"/>
        </w:rPr>
      </w:pPr>
    </w:p>
    <w:p w:rsidR="00861B97" w:rsidRDefault="00861B97" w:rsidP="004243E4">
      <w:pPr>
        <w:spacing w:after="0" w:line="20" w:lineRule="atLeast"/>
        <w:rPr>
          <w:rFonts w:ascii="Times New Roman" w:eastAsia="TimesNewRomanPSMT" w:hAnsi="Times New Roman"/>
          <w:sz w:val="24"/>
          <w:szCs w:val="24"/>
        </w:rPr>
      </w:pPr>
    </w:p>
    <w:p w:rsidR="00861B97" w:rsidRDefault="00861B97" w:rsidP="004243E4">
      <w:pPr>
        <w:spacing w:after="0" w:line="20" w:lineRule="atLeast"/>
        <w:rPr>
          <w:rFonts w:ascii="Times New Roman" w:eastAsia="TimesNewRomanPSMT" w:hAnsi="Times New Roman"/>
          <w:sz w:val="24"/>
          <w:szCs w:val="24"/>
        </w:rPr>
      </w:pPr>
    </w:p>
    <w:p w:rsidR="00861B97" w:rsidRDefault="00861B97" w:rsidP="004243E4">
      <w:pPr>
        <w:spacing w:after="0" w:line="20" w:lineRule="atLeast"/>
        <w:rPr>
          <w:rFonts w:ascii="Times New Roman" w:eastAsia="TimesNewRomanPSMT" w:hAnsi="Times New Roman"/>
          <w:sz w:val="24"/>
          <w:szCs w:val="24"/>
        </w:rPr>
      </w:pPr>
    </w:p>
    <w:p w:rsidR="00861B97" w:rsidRDefault="00861B97" w:rsidP="004243E4">
      <w:pPr>
        <w:spacing w:after="0" w:line="20" w:lineRule="atLeast"/>
        <w:rPr>
          <w:rFonts w:ascii="Times New Roman" w:eastAsia="TimesNewRomanPSMT" w:hAnsi="Times New Roman"/>
          <w:sz w:val="24"/>
          <w:szCs w:val="24"/>
        </w:rPr>
      </w:pPr>
    </w:p>
    <w:p w:rsidR="00861B97" w:rsidRDefault="00861B97" w:rsidP="004243E4">
      <w:pPr>
        <w:spacing w:after="0" w:line="20" w:lineRule="atLeast"/>
        <w:rPr>
          <w:rFonts w:ascii="Times New Roman" w:eastAsia="TimesNewRomanPSMT" w:hAnsi="Times New Roman"/>
          <w:sz w:val="24"/>
          <w:szCs w:val="24"/>
        </w:rPr>
      </w:pPr>
    </w:p>
    <w:p w:rsidR="00861B97" w:rsidRDefault="00861B97" w:rsidP="004243E4">
      <w:pPr>
        <w:spacing w:after="0" w:line="20" w:lineRule="atLeast"/>
        <w:rPr>
          <w:rFonts w:ascii="Times New Roman" w:eastAsia="TimesNewRomanPSMT" w:hAnsi="Times New Roman"/>
          <w:sz w:val="24"/>
          <w:szCs w:val="24"/>
        </w:rPr>
      </w:pPr>
    </w:p>
    <w:p w:rsidR="00653C5D" w:rsidRPr="004243E4" w:rsidRDefault="00653C5D" w:rsidP="004243E4">
      <w:pPr>
        <w:spacing w:after="0" w:line="20" w:lineRule="atLeast"/>
        <w:rPr>
          <w:rFonts w:ascii="Times New Roman" w:eastAsia="TimesNewRomanPSMT" w:hAnsi="Times New Roman"/>
          <w:sz w:val="24"/>
          <w:szCs w:val="24"/>
        </w:rPr>
      </w:pPr>
    </w:p>
    <w:tbl>
      <w:tblPr>
        <w:tblW w:w="10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2"/>
        <w:gridCol w:w="1982"/>
        <w:gridCol w:w="2092"/>
        <w:gridCol w:w="2114"/>
        <w:gridCol w:w="2051"/>
      </w:tblGrid>
      <w:tr w:rsidR="00801E8A" w:rsidRPr="004243E4" w:rsidTr="00801E8A">
        <w:tc>
          <w:tcPr>
            <w:tcW w:w="2272" w:type="dxa"/>
            <w:vMerge w:val="restart"/>
            <w:vAlign w:val="center"/>
          </w:tcPr>
          <w:p w:rsidR="00801E8A" w:rsidRPr="004243E4" w:rsidRDefault="00801E8A" w:rsidP="004243E4">
            <w:pPr>
              <w:pStyle w:val="ParagraphStyle"/>
              <w:tabs>
                <w:tab w:val="left" w:pos="135"/>
              </w:tabs>
              <w:spacing w:line="20" w:lineRule="atLeast"/>
              <w:jc w:val="center"/>
              <w:rPr>
                <w:rFonts w:ascii="Times New Roman" w:hAnsi="Times New Roman" w:cs="Times New Roman"/>
              </w:rPr>
            </w:pPr>
            <w:r w:rsidRPr="004243E4">
              <w:rPr>
                <w:rFonts w:ascii="Times New Roman" w:hAnsi="Times New Roman" w:cs="Times New Roman"/>
              </w:rPr>
              <w:t>Направление</w:t>
            </w:r>
          </w:p>
        </w:tc>
        <w:tc>
          <w:tcPr>
            <w:tcW w:w="4130" w:type="dxa"/>
            <w:gridSpan w:val="2"/>
            <w:vAlign w:val="center"/>
          </w:tcPr>
          <w:p w:rsidR="00801E8A" w:rsidRPr="004243E4" w:rsidRDefault="00801E8A" w:rsidP="004243E4">
            <w:pPr>
              <w:pStyle w:val="ParagraphStyle"/>
              <w:tabs>
                <w:tab w:val="left" w:pos="135"/>
              </w:tabs>
              <w:spacing w:line="20" w:lineRule="atLeast"/>
              <w:jc w:val="center"/>
              <w:rPr>
                <w:rFonts w:ascii="Times New Roman" w:hAnsi="Times New Roman" w:cs="Times New Roman"/>
              </w:rPr>
            </w:pPr>
            <w:r w:rsidRPr="004243E4">
              <w:rPr>
                <w:rFonts w:ascii="Times New Roman" w:hAnsi="Times New Roman" w:cs="Times New Roman"/>
              </w:rPr>
              <w:t>Приобретение социальных</w:t>
            </w:r>
            <w:r w:rsidRPr="004243E4">
              <w:rPr>
                <w:rFonts w:ascii="Times New Roman" w:hAnsi="Times New Roman" w:cs="Times New Roman"/>
              </w:rPr>
              <w:br/>
              <w:t>знаний</w:t>
            </w:r>
          </w:p>
        </w:tc>
        <w:tc>
          <w:tcPr>
            <w:tcW w:w="2211" w:type="dxa"/>
            <w:vMerge w:val="restart"/>
            <w:vAlign w:val="center"/>
          </w:tcPr>
          <w:p w:rsidR="00801E8A" w:rsidRPr="004243E4" w:rsidRDefault="00801E8A" w:rsidP="004243E4">
            <w:pPr>
              <w:pStyle w:val="ParagraphStyle"/>
              <w:tabs>
                <w:tab w:val="left" w:pos="135"/>
              </w:tabs>
              <w:spacing w:line="20" w:lineRule="atLeast"/>
              <w:jc w:val="center"/>
              <w:rPr>
                <w:rFonts w:ascii="Times New Roman" w:hAnsi="Times New Roman" w:cs="Times New Roman"/>
              </w:rPr>
            </w:pPr>
            <w:r w:rsidRPr="004243E4">
              <w:rPr>
                <w:rFonts w:ascii="Times New Roman" w:hAnsi="Times New Roman" w:cs="Times New Roman"/>
              </w:rPr>
              <w:t>Получение опыта переживания и позитивного отношения</w:t>
            </w:r>
            <w:r w:rsidRPr="004243E4">
              <w:rPr>
                <w:rFonts w:ascii="Times New Roman" w:hAnsi="Times New Roman" w:cs="Times New Roman"/>
              </w:rPr>
              <w:br/>
              <w:t>к базовым ценностям общества</w:t>
            </w:r>
          </w:p>
        </w:tc>
        <w:tc>
          <w:tcPr>
            <w:tcW w:w="1898" w:type="dxa"/>
            <w:vMerge w:val="restart"/>
            <w:vAlign w:val="center"/>
          </w:tcPr>
          <w:p w:rsidR="00801E8A" w:rsidRPr="004243E4" w:rsidRDefault="00801E8A" w:rsidP="004243E4">
            <w:pPr>
              <w:pStyle w:val="ParagraphStyle"/>
              <w:tabs>
                <w:tab w:val="left" w:pos="135"/>
              </w:tabs>
              <w:spacing w:line="20" w:lineRule="atLeast"/>
              <w:jc w:val="center"/>
              <w:rPr>
                <w:rFonts w:ascii="Times New Roman" w:hAnsi="Times New Roman" w:cs="Times New Roman"/>
              </w:rPr>
            </w:pPr>
            <w:r w:rsidRPr="004243E4">
              <w:rPr>
                <w:rFonts w:ascii="Times New Roman" w:hAnsi="Times New Roman" w:cs="Times New Roman"/>
              </w:rPr>
              <w:t>Получение опыта</w:t>
            </w:r>
            <w:r w:rsidRPr="004243E4">
              <w:rPr>
                <w:rFonts w:ascii="Times New Roman" w:hAnsi="Times New Roman" w:cs="Times New Roman"/>
              </w:rPr>
              <w:br/>
              <w:t>самостоятельного</w:t>
            </w:r>
            <w:r w:rsidRPr="004243E4">
              <w:rPr>
                <w:rFonts w:ascii="Times New Roman" w:hAnsi="Times New Roman" w:cs="Times New Roman"/>
              </w:rPr>
              <w:br/>
              <w:t>общественного</w:t>
            </w:r>
            <w:r w:rsidRPr="004243E4">
              <w:rPr>
                <w:rFonts w:ascii="Times New Roman" w:hAnsi="Times New Roman" w:cs="Times New Roman"/>
              </w:rPr>
              <w:br/>
              <w:t>действия</w:t>
            </w:r>
          </w:p>
        </w:tc>
      </w:tr>
      <w:tr w:rsidR="00801E8A" w:rsidRPr="004243E4" w:rsidTr="00801E8A">
        <w:tc>
          <w:tcPr>
            <w:tcW w:w="2272" w:type="dxa"/>
            <w:vMerge/>
          </w:tcPr>
          <w:p w:rsidR="00801E8A" w:rsidRPr="004243E4" w:rsidRDefault="00801E8A" w:rsidP="004243E4">
            <w:pPr>
              <w:spacing w:after="0" w:line="20" w:lineRule="atLeast"/>
              <w:rPr>
                <w:rFonts w:ascii="Times New Roman" w:hAnsi="Times New Roman"/>
                <w:sz w:val="24"/>
                <w:szCs w:val="24"/>
              </w:rPr>
            </w:pPr>
          </w:p>
        </w:tc>
        <w:tc>
          <w:tcPr>
            <w:tcW w:w="1982" w:type="dxa"/>
            <w:vAlign w:val="center"/>
          </w:tcPr>
          <w:p w:rsidR="00801E8A" w:rsidRPr="004243E4" w:rsidRDefault="00801E8A" w:rsidP="004243E4">
            <w:pPr>
              <w:pStyle w:val="ParagraphStyle"/>
              <w:tabs>
                <w:tab w:val="left" w:pos="135"/>
              </w:tabs>
              <w:spacing w:line="20" w:lineRule="atLeast"/>
              <w:jc w:val="center"/>
              <w:rPr>
                <w:rFonts w:ascii="Times New Roman" w:hAnsi="Times New Roman" w:cs="Times New Roman"/>
              </w:rPr>
            </w:pPr>
            <w:r w:rsidRPr="004243E4">
              <w:rPr>
                <w:rFonts w:ascii="Times New Roman" w:hAnsi="Times New Roman" w:cs="Times New Roman"/>
              </w:rPr>
              <w:t>В условиях</w:t>
            </w:r>
          </w:p>
          <w:p w:rsidR="00801E8A" w:rsidRPr="004243E4" w:rsidRDefault="00801E8A" w:rsidP="004243E4">
            <w:pPr>
              <w:pStyle w:val="ParagraphStyle"/>
              <w:tabs>
                <w:tab w:val="left" w:pos="135"/>
              </w:tabs>
              <w:spacing w:line="20" w:lineRule="atLeast"/>
              <w:jc w:val="center"/>
              <w:rPr>
                <w:rFonts w:ascii="Times New Roman" w:hAnsi="Times New Roman" w:cs="Times New Roman"/>
              </w:rPr>
            </w:pPr>
            <w:r w:rsidRPr="004243E4">
              <w:rPr>
                <w:rFonts w:ascii="Times New Roman" w:hAnsi="Times New Roman" w:cs="Times New Roman"/>
              </w:rPr>
              <w:t>учебной</w:t>
            </w:r>
            <w:r w:rsidRPr="004243E4">
              <w:rPr>
                <w:rFonts w:ascii="Times New Roman" w:hAnsi="Times New Roman" w:cs="Times New Roman"/>
              </w:rPr>
              <w:br/>
              <w:t>деятельности</w:t>
            </w:r>
          </w:p>
        </w:tc>
        <w:tc>
          <w:tcPr>
            <w:tcW w:w="2148" w:type="dxa"/>
            <w:vAlign w:val="center"/>
          </w:tcPr>
          <w:p w:rsidR="00801E8A" w:rsidRPr="004243E4" w:rsidRDefault="00801E8A" w:rsidP="004243E4">
            <w:pPr>
              <w:pStyle w:val="ParagraphStyle"/>
              <w:tabs>
                <w:tab w:val="left" w:pos="135"/>
              </w:tabs>
              <w:spacing w:line="20" w:lineRule="atLeast"/>
              <w:jc w:val="center"/>
              <w:rPr>
                <w:rFonts w:ascii="Times New Roman" w:hAnsi="Times New Roman" w:cs="Times New Roman"/>
              </w:rPr>
            </w:pPr>
            <w:r w:rsidRPr="004243E4">
              <w:rPr>
                <w:rFonts w:ascii="Times New Roman" w:hAnsi="Times New Roman" w:cs="Times New Roman"/>
              </w:rPr>
              <w:t>Во внеурочной деятельности</w:t>
            </w:r>
          </w:p>
        </w:tc>
        <w:tc>
          <w:tcPr>
            <w:tcW w:w="2211" w:type="dxa"/>
            <w:vMerge/>
          </w:tcPr>
          <w:p w:rsidR="00801E8A" w:rsidRPr="004243E4" w:rsidRDefault="00801E8A" w:rsidP="004243E4">
            <w:pPr>
              <w:spacing w:after="0" w:line="20" w:lineRule="atLeast"/>
              <w:rPr>
                <w:rFonts w:ascii="Times New Roman" w:hAnsi="Times New Roman"/>
                <w:sz w:val="24"/>
                <w:szCs w:val="24"/>
              </w:rPr>
            </w:pPr>
          </w:p>
        </w:tc>
        <w:tc>
          <w:tcPr>
            <w:tcW w:w="1898" w:type="dxa"/>
            <w:vMerge/>
          </w:tcPr>
          <w:p w:rsidR="00801E8A" w:rsidRPr="004243E4" w:rsidRDefault="00801E8A" w:rsidP="004243E4">
            <w:pPr>
              <w:spacing w:after="0" w:line="20" w:lineRule="atLeast"/>
              <w:rPr>
                <w:rFonts w:ascii="Times New Roman" w:hAnsi="Times New Roman"/>
                <w:sz w:val="24"/>
                <w:szCs w:val="24"/>
              </w:rPr>
            </w:pPr>
          </w:p>
        </w:tc>
      </w:tr>
      <w:tr w:rsidR="00801E8A" w:rsidRPr="004243E4" w:rsidTr="00801E8A">
        <w:trPr>
          <w:trHeight w:val="4598"/>
        </w:trPr>
        <w:tc>
          <w:tcPr>
            <w:tcW w:w="2272" w:type="dxa"/>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Воспитание гражданственности, патриотизма, уважения к правам, свободам и обязанностям человека</w:t>
            </w:r>
          </w:p>
          <w:p w:rsidR="00801E8A" w:rsidRPr="004243E4" w:rsidRDefault="00801E8A" w:rsidP="004243E4">
            <w:pPr>
              <w:spacing w:after="0" w:line="20" w:lineRule="atLeast"/>
              <w:rPr>
                <w:rFonts w:ascii="Times New Roman" w:hAnsi="Times New Roman"/>
                <w:sz w:val="24"/>
                <w:szCs w:val="24"/>
              </w:rPr>
            </w:pPr>
          </w:p>
        </w:tc>
        <w:tc>
          <w:tcPr>
            <w:tcW w:w="1982" w:type="dxa"/>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 xml:space="preserve">Изучение учебного материала </w:t>
            </w:r>
            <w:r w:rsidRPr="004243E4">
              <w:rPr>
                <w:rFonts w:ascii="Times New Roman" w:hAnsi="Times New Roman"/>
                <w:sz w:val="24"/>
                <w:szCs w:val="24"/>
              </w:rPr>
              <w:br/>
              <w:t>на уроках обществознания</w:t>
            </w:r>
          </w:p>
        </w:tc>
        <w:tc>
          <w:tcPr>
            <w:tcW w:w="2148" w:type="dxa"/>
          </w:tcPr>
          <w:p w:rsidR="00801E8A" w:rsidRPr="004243E4" w:rsidRDefault="00801E8A" w:rsidP="004243E4">
            <w:pPr>
              <w:spacing w:after="0" w:line="20" w:lineRule="atLeast"/>
              <w:ind w:left="-53"/>
              <w:jc w:val="both"/>
              <w:rPr>
                <w:rFonts w:ascii="Times New Roman" w:hAnsi="Times New Roman"/>
                <w:sz w:val="24"/>
                <w:szCs w:val="24"/>
              </w:rPr>
            </w:pPr>
            <w:r w:rsidRPr="004243E4">
              <w:rPr>
                <w:rFonts w:ascii="Times New Roman" w:hAnsi="Times New Roman"/>
                <w:sz w:val="24"/>
                <w:szCs w:val="24"/>
              </w:rPr>
              <w:t>Экскурсии в Погарский музей «Радогощ», к мемориалам и обелискам Погара и Погарского района, на мемориальный комплекс «Хацунь»</w:t>
            </w:r>
          </w:p>
          <w:p w:rsidR="00801E8A" w:rsidRPr="004243E4" w:rsidRDefault="00801E8A" w:rsidP="004243E4">
            <w:pPr>
              <w:spacing w:after="0" w:line="20" w:lineRule="atLeast"/>
              <w:ind w:left="-53"/>
              <w:jc w:val="both"/>
              <w:rPr>
                <w:rFonts w:ascii="Times New Roman" w:hAnsi="Times New Roman"/>
                <w:sz w:val="24"/>
                <w:szCs w:val="24"/>
              </w:rPr>
            </w:pPr>
          </w:p>
          <w:p w:rsidR="00801E8A" w:rsidRPr="004243E4" w:rsidRDefault="00801E8A" w:rsidP="004243E4">
            <w:pPr>
              <w:spacing w:after="0" w:line="20" w:lineRule="atLeast"/>
              <w:ind w:left="-53"/>
              <w:rPr>
                <w:rFonts w:ascii="Times New Roman" w:hAnsi="Times New Roman"/>
                <w:sz w:val="24"/>
                <w:szCs w:val="24"/>
              </w:rPr>
            </w:pPr>
            <w:r w:rsidRPr="004243E4">
              <w:rPr>
                <w:rFonts w:ascii="Times New Roman" w:hAnsi="Times New Roman"/>
                <w:sz w:val="24"/>
                <w:szCs w:val="24"/>
              </w:rPr>
              <w:t>Проведение недели правовых знаний (День прав человека, День конституции)</w:t>
            </w:r>
          </w:p>
        </w:tc>
        <w:tc>
          <w:tcPr>
            <w:tcW w:w="2211" w:type="dxa"/>
          </w:tcPr>
          <w:p w:rsidR="00801E8A" w:rsidRPr="004243E4" w:rsidRDefault="00801E8A" w:rsidP="004243E4">
            <w:pPr>
              <w:spacing w:after="0" w:line="20" w:lineRule="atLeast"/>
              <w:jc w:val="both"/>
              <w:rPr>
                <w:rFonts w:ascii="Times New Roman" w:hAnsi="Times New Roman"/>
                <w:sz w:val="24"/>
                <w:szCs w:val="24"/>
              </w:rPr>
            </w:pPr>
            <w:r w:rsidRPr="004243E4">
              <w:rPr>
                <w:rFonts w:ascii="Times New Roman" w:hAnsi="Times New Roman"/>
                <w:sz w:val="24"/>
                <w:szCs w:val="24"/>
              </w:rPr>
              <w:t>Конкурсы чтецов, сочинений, рисунков на темы: «Моя Родина», </w:t>
            </w:r>
          </w:p>
          <w:p w:rsidR="00801E8A" w:rsidRPr="004243E4" w:rsidRDefault="00801E8A" w:rsidP="004243E4">
            <w:pPr>
              <w:spacing w:after="0" w:line="20" w:lineRule="atLeast"/>
              <w:jc w:val="both"/>
              <w:rPr>
                <w:rFonts w:ascii="Times New Roman" w:hAnsi="Times New Roman"/>
                <w:sz w:val="24"/>
                <w:szCs w:val="24"/>
              </w:rPr>
            </w:pPr>
            <w:r w:rsidRPr="004243E4">
              <w:rPr>
                <w:rFonts w:ascii="Times New Roman" w:hAnsi="Times New Roman"/>
                <w:sz w:val="24"/>
                <w:szCs w:val="24"/>
              </w:rPr>
              <w:t>«Моя малая Родина».</w:t>
            </w:r>
          </w:p>
          <w:p w:rsidR="00801E8A" w:rsidRPr="004243E4" w:rsidRDefault="00801E8A" w:rsidP="004243E4">
            <w:pPr>
              <w:spacing w:after="0" w:line="20" w:lineRule="atLeast"/>
              <w:jc w:val="both"/>
              <w:rPr>
                <w:rFonts w:ascii="Times New Roman" w:hAnsi="Times New Roman"/>
                <w:sz w:val="24"/>
                <w:szCs w:val="24"/>
              </w:rPr>
            </w:pPr>
          </w:p>
          <w:p w:rsidR="00801E8A" w:rsidRPr="004243E4" w:rsidRDefault="00801E8A" w:rsidP="004243E4">
            <w:pPr>
              <w:spacing w:after="0" w:line="20" w:lineRule="atLeast"/>
              <w:jc w:val="both"/>
              <w:rPr>
                <w:rFonts w:ascii="Times New Roman" w:hAnsi="Times New Roman"/>
                <w:sz w:val="24"/>
                <w:szCs w:val="24"/>
              </w:rPr>
            </w:pPr>
            <w:r w:rsidRPr="004243E4">
              <w:rPr>
                <w:rFonts w:ascii="Times New Roman" w:hAnsi="Times New Roman"/>
                <w:sz w:val="24"/>
                <w:szCs w:val="24"/>
              </w:rPr>
              <w:t>Конкурс патриотической песни «Пою мое Отечество!»</w:t>
            </w:r>
          </w:p>
          <w:p w:rsidR="00801E8A" w:rsidRPr="004243E4" w:rsidRDefault="00801E8A" w:rsidP="004243E4">
            <w:pPr>
              <w:spacing w:after="0" w:line="20" w:lineRule="atLeast"/>
              <w:jc w:val="both"/>
              <w:rPr>
                <w:rFonts w:ascii="Times New Roman" w:hAnsi="Times New Roman"/>
                <w:sz w:val="24"/>
                <w:szCs w:val="24"/>
              </w:rPr>
            </w:pPr>
          </w:p>
          <w:p w:rsidR="00801E8A" w:rsidRPr="004243E4" w:rsidRDefault="00801E8A" w:rsidP="004243E4">
            <w:pPr>
              <w:spacing w:after="0" w:line="20" w:lineRule="atLeast"/>
              <w:jc w:val="both"/>
              <w:rPr>
                <w:rFonts w:ascii="Times New Roman" w:hAnsi="Times New Roman"/>
                <w:sz w:val="24"/>
                <w:szCs w:val="24"/>
              </w:rPr>
            </w:pPr>
            <w:r w:rsidRPr="004243E4">
              <w:rPr>
                <w:rFonts w:ascii="Times New Roman" w:hAnsi="Times New Roman"/>
                <w:sz w:val="24"/>
                <w:szCs w:val="24"/>
              </w:rPr>
              <w:t>Военно-историческая викторина «О подвиге,</w:t>
            </w:r>
            <w:r w:rsidRPr="004243E4">
              <w:rPr>
                <w:rFonts w:ascii="Times New Roman" w:hAnsi="Times New Roman"/>
                <w:sz w:val="24"/>
                <w:szCs w:val="24"/>
              </w:rPr>
              <w:br/>
              <w:t xml:space="preserve">о доблести, </w:t>
            </w:r>
            <w:r w:rsidRPr="004243E4">
              <w:rPr>
                <w:rFonts w:ascii="Times New Roman" w:hAnsi="Times New Roman"/>
                <w:sz w:val="24"/>
                <w:szCs w:val="24"/>
              </w:rPr>
              <w:br/>
              <w:t>о славе»</w:t>
            </w:r>
          </w:p>
          <w:p w:rsidR="00801E8A" w:rsidRPr="004243E4" w:rsidRDefault="00801E8A" w:rsidP="004243E4">
            <w:pPr>
              <w:spacing w:after="0" w:line="20" w:lineRule="atLeast"/>
              <w:jc w:val="both"/>
              <w:rPr>
                <w:rFonts w:ascii="Times New Roman" w:hAnsi="Times New Roman"/>
                <w:sz w:val="24"/>
                <w:szCs w:val="24"/>
              </w:rPr>
            </w:pPr>
            <w:r w:rsidRPr="004243E4">
              <w:rPr>
                <w:rFonts w:ascii="Times New Roman" w:hAnsi="Times New Roman"/>
                <w:sz w:val="24"/>
                <w:szCs w:val="24"/>
              </w:rPr>
              <w:t>Военно-спортивная игра «А, ну-ка, парни!»</w:t>
            </w:r>
          </w:p>
        </w:tc>
        <w:tc>
          <w:tcPr>
            <w:tcW w:w="1898" w:type="dxa"/>
          </w:tcPr>
          <w:p w:rsidR="00801E8A" w:rsidRPr="004243E4" w:rsidRDefault="00801E8A" w:rsidP="004243E4">
            <w:pPr>
              <w:tabs>
                <w:tab w:val="left" w:pos="0"/>
              </w:tabs>
              <w:spacing w:after="0" w:line="20" w:lineRule="atLeast"/>
              <w:jc w:val="both"/>
              <w:rPr>
                <w:rFonts w:ascii="Times New Roman" w:hAnsi="Times New Roman"/>
                <w:sz w:val="24"/>
                <w:szCs w:val="24"/>
              </w:rPr>
            </w:pPr>
            <w:r w:rsidRPr="004243E4">
              <w:rPr>
                <w:rFonts w:ascii="Times New Roman" w:hAnsi="Times New Roman"/>
                <w:sz w:val="24"/>
                <w:szCs w:val="24"/>
              </w:rPr>
              <w:t>Участие во Всероссийской акции «Я – гражданин России».</w:t>
            </w:r>
          </w:p>
          <w:p w:rsidR="00801E8A" w:rsidRPr="004243E4" w:rsidRDefault="00801E8A" w:rsidP="004243E4">
            <w:pPr>
              <w:tabs>
                <w:tab w:val="left" w:pos="0"/>
              </w:tabs>
              <w:spacing w:after="0" w:line="20" w:lineRule="atLeast"/>
              <w:jc w:val="both"/>
              <w:rPr>
                <w:rFonts w:ascii="Times New Roman" w:hAnsi="Times New Roman"/>
                <w:sz w:val="24"/>
                <w:szCs w:val="24"/>
              </w:rPr>
            </w:pPr>
          </w:p>
        </w:tc>
      </w:tr>
      <w:tr w:rsidR="00801E8A" w:rsidRPr="004243E4" w:rsidTr="00801E8A">
        <w:tc>
          <w:tcPr>
            <w:tcW w:w="2272" w:type="dxa"/>
          </w:tcPr>
          <w:p w:rsidR="00801E8A" w:rsidRPr="004243E4" w:rsidRDefault="00801E8A" w:rsidP="004243E4">
            <w:pPr>
              <w:spacing w:after="0" w:line="20" w:lineRule="atLeast"/>
              <w:jc w:val="both"/>
              <w:rPr>
                <w:rFonts w:ascii="Times New Roman" w:hAnsi="Times New Roman"/>
                <w:sz w:val="24"/>
                <w:szCs w:val="24"/>
              </w:rPr>
            </w:pPr>
            <w:r w:rsidRPr="004243E4">
              <w:rPr>
                <w:rFonts w:ascii="Times New Roman" w:hAnsi="Times New Roman"/>
                <w:sz w:val="24"/>
                <w:szCs w:val="24"/>
              </w:rPr>
              <w:t>Воспитание нравственных чувств, убеждений, этического сознания</w:t>
            </w:r>
          </w:p>
        </w:tc>
        <w:tc>
          <w:tcPr>
            <w:tcW w:w="1982" w:type="dxa"/>
          </w:tcPr>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В рамках изучения предметов «литература», «музыка», ИЗО, искусство</w:t>
            </w:r>
          </w:p>
        </w:tc>
        <w:tc>
          <w:tcPr>
            <w:tcW w:w="2148" w:type="dxa"/>
          </w:tcPr>
          <w:p w:rsidR="00801E8A" w:rsidRPr="004243E4" w:rsidRDefault="00801E8A" w:rsidP="004243E4">
            <w:pPr>
              <w:spacing w:after="0" w:line="20" w:lineRule="atLeast"/>
              <w:ind w:left="-53"/>
              <w:rPr>
                <w:rFonts w:ascii="Times New Roman" w:hAnsi="Times New Roman"/>
                <w:bCs/>
                <w:sz w:val="24"/>
                <w:szCs w:val="24"/>
              </w:rPr>
            </w:pPr>
            <w:r w:rsidRPr="004243E4">
              <w:rPr>
                <w:rFonts w:ascii="Times New Roman" w:hAnsi="Times New Roman"/>
                <w:sz w:val="24"/>
                <w:szCs w:val="24"/>
              </w:rPr>
              <w:t xml:space="preserve">Посещение театров, музеев, </w:t>
            </w:r>
            <w:r w:rsidRPr="004243E4">
              <w:rPr>
                <w:rFonts w:ascii="Times New Roman" w:hAnsi="Times New Roman"/>
                <w:bCs/>
                <w:sz w:val="24"/>
                <w:szCs w:val="24"/>
              </w:rPr>
              <w:t>выставок</w:t>
            </w:r>
          </w:p>
          <w:p w:rsidR="00801E8A" w:rsidRPr="004243E4" w:rsidRDefault="00801E8A" w:rsidP="004243E4">
            <w:pPr>
              <w:spacing w:after="0" w:line="20" w:lineRule="atLeast"/>
              <w:rPr>
                <w:rFonts w:ascii="Times New Roman" w:hAnsi="Times New Roman"/>
                <w:bCs/>
                <w:sz w:val="24"/>
                <w:szCs w:val="24"/>
              </w:rPr>
            </w:pPr>
          </w:p>
          <w:p w:rsidR="00801E8A" w:rsidRPr="004243E4" w:rsidRDefault="00801E8A" w:rsidP="004243E4">
            <w:pPr>
              <w:spacing w:after="0" w:line="20" w:lineRule="atLeast"/>
              <w:ind w:left="-53"/>
              <w:rPr>
                <w:rFonts w:ascii="Times New Roman" w:hAnsi="Times New Roman"/>
                <w:sz w:val="24"/>
                <w:szCs w:val="24"/>
              </w:rPr>
            </w:pPr>
            <w:r w:rsidRPr="004243E4">
              <w:rPr>
                <w:rFonts w:ascii="Times New Roman" w:hAnsi="Times New Roman"/>
                <w:sz w:val="24"/>
                <w:szCs w:val="24"/>
              </w:rPr>
              <w:t>Проведение недели православной книги</w:t>
            </w:r>
          </w:p>
        </w:tc>
        <w:tc>
          <w:tcPr>
            <w:tcW w:w="2211" w:type="dxa"/>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Конкурс семейных альбомов «Наша история в семейном альбоме»</w:t>
            </w:r>
          </w:p>
          <w:p w:rsidR="00801E8A" w:rsidRPr="004243E4" w:rsidRDefault="00801E8A" w:rsidP="004243E4">
            <w:pPr>
              <w:spacing w:after="0" w:line="20" w:lineRule="atLeast"/>
              <w:rPr>
                <w:rFonts w:ascii="Times New Roman" w:hAnsi="Times New Roman"/>
                <w:sz w:val="24"/>
                <w:szCs w:val="24"/>
              </w:rPr>
            </w:pPr>
          </w:p>
          <w:p w:rsidR="00801E8A" w:rsidRPr="004243E4" w:rsidRDefault="00801E8A" w:rsidP="004243E4">
            <w:pPr>
              <w:spacing w:after="0" w:line="20" w:lineRule="atLeast"/>
              <w:ind w:hanging="108"/>
              <w:rPr>
                <w:rFonts w:ascii="Times New Roman" w:hAnsi="Times New Roman"/>
                <w:sz w:val="24"/>
                <w:szCs w:val="24"/>
              </w:rPr>
            </w:pPr>
            <w:r w:rsidRPr="004243E4">
              <w:rPr>
                <w:rFonts w:ascii="Times New Roman" w:hAnsi="Times New Roman"/>
                <w:sz w:val="24"/>
                <w:szCs w:val="24"/>
              </w:rPr>
              <w:t>КТД «День учителя»</w:t>
            </w:r>
          </w:p>
          <w:p w:rsidR="00801E8A" w:rsidRPr="004243E4" w:rsidRDefault="00801E8A" w:rsidP="004243E4">
            <w:pPr>
              <w:spacing w:after="0" w:line="20" w:lineRule="atLeast"/>
              <w:ind w:hanging="108"/>
              <w:rPr>
                <w:rFonts w:ascii="Times New Roman" w:hAnsi="Times New Roman"/>
                <w:sz w:val="24"/>
                <w:szCs w:val="24"/>
              </w:rPr>
            </w:pPr>
          </w:p>
          <w:p w:rsidR="00801E8A" w:rsidRPr="004243E4" w:rsidRDefault="00801E8A" w:rsidP="004243E4">
            <w:pPr>
              <w:spacing w:after="0" w:line="20" w:lineRule="atLeast"/>
              <w:ind w:hanging="108"/>
              <w:rPr>
                <w:rFonts w:ascii="Times New Roman" w:hAnsi="Times New Roman"/>
                <w:sz w:val="24"/>
                <w:szCs w:val="24"/>
              </w:rPr>
            </w:pPr>
            <w:r w:rsidRPr="004243E4">
              <w:rPr>
                <w:rFonts w:ascii="Times New Roman" w:hAnsi="Times New Roman"/>
                <w:sz w:val="24"/>
                <w:szCs w:val="24"/>
              </w:rPr>
              <w:t>КТД «День матери»</w:t>
            </w:r>
          </w:p>
        </w:tc>
        <w:tc>
          <w:tcPr>
            <w:tcW w:w="1898" w:type="dxa"/>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Акции помощи ветеранам, пожилым людям, детям из приюта, детям, находящимся в трудной жизненной ситуации</w:t>
            </w:r>
          </w:p>
        </w:tc>
      </w:tr>
      <w:tr w:rsidR="00801E8A" w:rsidRPr="004243E4" w:rsidTr="00801E8A">
        <w:tc>
          <w:tcPr>
            <w:tcW w:w="2272" w:type="dxa"/>
          </w:tcPr>
          <w:p w:rsidR="00801E8A" w:rsidRPr="004243E4" w:rsidRDefault="00801E8A" w:rsidP="004243E4">
            <w:pPr>
              <w:spacing w:after="0" w:line="20" w:lineRule="atLeast"/>
              <w:jc w:val="both"/>
              <w:rPr>
                <w:rFonts w:ascii="Times New Roman" w:hAnsi="Times New Roman"/>
                <w:sz w:val="24"/>
                <w:szCs w:val="24"/>
              </w:rPr>
            </w:pPr>
            <w:r w:rsidRPr="004243E4">
              <w:rPr>
                <w:rFonts w:ascii="Times New Roman" w:hAnsi="Times New Roman"/>
                <w:sz w:val="24"/>
                <w:szCs w:val="24"/>
              </w:rPr>
              <w:t>Воспитание социальной ответственности и компетентности</w:t>
            </w:r>
          </w:p>
        </w:tc>
        <w:tc>
          <w:tcPr>
            <w:tcW w:w="1982" w:type="dxa"/>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 xml:space="preserve">Изучение учебного материала </w:t>
            </w:r>
            <w:r w:rsidRPr="004243E4">
              <w:rPr>
                <w:rFonts w:ascii="Times New Roman" w:hAnsi="Times New Roman"/>
                <w:sz w:val="24"/>
                <w:szCs w:val="24"/>
              </w:rPr>
              <w:br/>
              <w:t>на уроках обществознания</w:t>
            </w:r>
          </w:p>
        </w:tc>
        <w:tc>
          <w:tcPr>
            <w:tcW w:w="2148" w:type="dxa"/>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Учеба актива школы</w:t>
            </w:r>
          </w:p>
          <w:p w:rsidR="00801E8A" w:rsidRPr="004243E4" w:rsidRDefault="00801E8A" w:rsidP="004243E4">
            <w:pPr>
              <w:spacing w:after="0" w:line="20" w:lineRule="atLeast"/>
              <w:rPr>
                <w:rFonts w:ascii="Times New Roman" w:hAnsi="Times New Roman"/>
                <w:sz w:val="24"/>
                <w:szCs w:val="24"/>
              </w:rPr>
            </w:pPr>
          </w:p>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Проведение Дня самоуправления</w:t>
            </w:r>
          </w:p>
        </w:tc>
        <w:tc>
          <w:tcPr>
            <w:tcW w:w="2211" w:type="dxa"/>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Тренинг «Я и моя социальная роль»</w:t>
            </w:r>
          </w:p>
          <w:p w:rsidR="00801E8A" w:rsidRPr="004243E4" w:rsidRDefault="00801E8A" w:rsidP="004243E4">
            <w:pPr>
              <w:spacing w:after="0" w:line="20" w:lineRule="atLeast"/>
              <w:rPr>
                <w:rFonts w:ascii="Times New Roman" w:hAnsi="Times New Roman"/>
                <w:sz w:val="24"/>
                <w:szCs w:val="24"/>
              </w:rPr>
            </w:pPr>
          </w:p>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Сюжетно-ролевая игра «Имею право!»</w:t>
            </w:r>
          </w:p>
        </w:tc>
        <w:tc>
          <w:tcPr>
            <w:tcW w:w="1898" w:type="dxa"/>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Акция  «Мы за безопасность на дорогах»</w:t>
            </w:r>
          </w:p>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Всероссийский конкурс «Лидер 21 века»</w:t>
            </w:r>
          </w:p>
        </w:tc>
      </w:tr>
      <w:tr w:rsidR="00801E8A" w:rsidRPr="004243E4" w:rsidTr="00801E8A">
        <w:tc>
          <w:tcPr>
            <w:tcW w:w="2272" w:type="dxa"/>
          </w:tcPr>
          <w:p w:rsidR="00801E8A" w:rsidRPr="004243E4" w:rsidRDefault="00801E8A" w:rsidP="004243E4">
            <w:pPr>
              <w:spacing w:after="0" w:line="20" w:lineRule="atLeast"/>
              <w:jc w:val="both"/>
              <w:rPr>
                <w:rFonts w:ascii="Times New Roman" w:hAnsi="Times New Roman"/>
                <w:sz w:val="24"/>
                <w:szCs w:val="24"/>
              </w:rPr>
            </w:pPr>
            <w:r w:rsidRPr="004243E4">
              <w:rPr>
                <w:rFonts w:ascii="Times New Roman" w:hAnsi="Times New Roman"/>
                <w:sz w:val="24"/>
                <w:szCs w:val="24"/>
              </w:rPr>
              <w:t>Воспитание экологической культуры, культуры здорового и безопасного образа жизни</w:t>
            </w:r>
          </w:p>
        </w:tc>
        <w:tc>
          <w:tcPr>
            <w:tcW w:w="1982" w:type="dxa"/>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Изучение тем безопасности на уроках ОБЖ</w:t>
            </w:r>
          </w:p>
          <w:p w:rsidR="00801E8A" w:rsidRPr="004243E4" w:rsidRDefault="00801E8A" w:rsidP="004243E4">
            <w:pPr>
              <w:spacing w:after="0" w:line="20" w:lineRule="atLeast"/>
              <w:rPr>
                <w:rFonts w:ascii="Times New Roman" w:hAnsi="Times New Roman"/>
                <w:sz w:val="24"/>
                <w:szCs w:val="24"/>
              </w:rPr>
            </w:pPr>
          </w:p>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Изучение влияния ПАВ на здоровье человека на уроках биологии</w:t>
            </w:r>
          </w:p>
        </w:tc>
        <w:tc>
          <w:tcPr>
            <w:tcW w:w="2148" w:type="dxa"/>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Мероприятие, посвященное Всемирному дню отказа от курения</w:t>
            </w:r>
          </w:p>
          <w:p w:rsidR="00801E8A" w:rsidRPr="004243E4" w:rsidRDefault="00801E8A" w:rsidP="004243E4">
            <w:pPr>
              <w:spacing w:after="0" w:line="20" w:lineRule="atLeast"/>
              <w:rPr>
                <w:rFonts w:ascii="Times New Roman" w:hAnsi="Times New Roman"/>
                <w:sz w:val="24"/>
                <w:szCs w:val="24"/>
              </w:rPr>
            </w:pPr>
          </w:p>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Мероприятие, посвященное Всемирному дню борьбы с наркоманией</w:t>
            </w:r>
          </w:p>
          <w:p w:rsidR="00801E8A" w:rsidRPr="004243E4" w:rsidRDefault="00801E8A" w:rsidP="004243E4">
            <w:pPr>
              <w:spacing w:after="0" w:line="20" w:lineRule="atLeast"/>
              <w:rPr>
                <w:rFonts w:ascii="Times New Roman" w:hAnsi="Times New Roman"/>
                <w:sz w:val="24"/>
                <w:szCs w:val="24"/>
              </w:rPr>
            </w:pPr>
          </w:p>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Проведение недели безопасности</w:t>
            </w:r>
          </w:p>
        </w:tc>
        <w:tc>
          <w:tcPr>
            <w:tcW w:w="2211" w:type="dxa"/>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Проведение тренингов с психологом «Береги себя для жизни»</w:t>
            </w:r>
          </w:p>
        </w:tc>
        <w:tc>
          <w:tcPr>
            <w:tcW w:w="1898" w:type="dxa"/>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Акция «Спорт – альтернатива пагубным привычкам!»</w:t>
            </w:r>
          </w:p>
          <w:p w:rsidR="00801E8A" w:rsidRPr="004243E4" w:rsidRDefault="00801E8A" w:rsidP="004243E4">
            <w:pPr>
              <w:spacing w:after="0" w:line="20" w:lineRule="atLeast"/>
              <w:rPr>
                <w:rFonts w:ascii="Times New Roman" w:hAnsi="Times New Roman"/>
                <w:sz w:val="24"/>
                <w:szCs w:val="24"/>
              </w:rPr>
            </w:pPr>
          </w:p>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Акция «В будущее без риска»</w:t>
            </w:r>
          </w:p>
          <w:p w:rsidR="00801E8A" w:rsidRPr="004243E4" w:rsidRDefault="00801E8A" w:rsidP="004243E4">
            <w:pPr>
              <w:spacing w:after="0" w:line="20" w:lineRule="atLeast"/>
              <w:rPr>
                <w:rFonts w:ascii="Times New Roman" w:hAnsi="Times New Roman"/>
                <w:sz w:val="24"/>
                <w:szCs w:val="24"/>
              </w:rPr>
            </w:pPr>
          </w:p>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Участие в Лыжне России</w:t>
            </w:r>
          </w:p>
        </w:tc>
      </w:tr>
      <w:tr w:rsidR="00801E8A" w:rsidRPr="004243E4" w:rsidTr="00801E8A">
        <w:tc>
          <w:tcPr>
            <w:tcW w:w="2272" w:type="dxa"/>
          </w:tcPr>
          <w:p w:rsidR="00801E8A" w:rsidRPr="004243E4" w:rsidRDefault="00801E8A" w:rsidP="004243E4">
            <w:pPr>
              <w:spacing w:after="0" w:line="20" w:lineRule="atLeast"/>
              <w:jc w:val="both"/>
              <w:rPr>
                <w:rFonts w:ascii="Times New Roman" w:hAnsi="Times New Roman"/>
                <w:sz w:val="24"/>
                <w:szCs w:val="24"/>
              </w:rPr>
            </w:pPr>
            <w:r w:rsidRPr="004243E4">
              <w:rPr>
                <w:rFonts w:ascii="Times New Roman" w:hAnsi="Times New Roman"/>
                <w:sz w:val="24"/>
                <w:szCs w:val="24"/>
              </w:rPr>
              <w:t xml:space="preserve">Воспитание трудолюбия, творческого отношения к учению, труду, жизни </w:t>
            </w:r>
          </w:p>
        </w:tc>
        <w:tc>
          <w:tcPr>
            <w:tcW w:w="1982" w:type="dxa"/>
          </w:tcPr>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Систематическая работа с обучающимися по проблемам путей повышения эффективности учебного труда на уроках всех предметов</w:t>
            </w:r>
          </w:p>
        </w:tc>
        <w:tc>
          <w:tcPr>
            <w:tcW w:w="2148" w:type="dxa"/>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Проведение предметных недель</w:t>
            </w:r>
          </w:p>
          <w:p w:rsidR="00801E8A" w:rsidRPr="004243E4" w:rsidRDefault="00801E8A" w:rsidP="004243E4">
            <w:pPr>
              <w:spacing w:after="0" w:line="20" w:lineRule="atLeast"/>
              <w:rPr>
                <w:rFonts w:ascii="Times New Roman" w:hAnsi="Times New Roman"/>
                <w:sz w:val="24"/>
                <w:szCs w:val="24"/>
              </w:rPr>
            </w:pPr>
          </w:p>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Проведение декады профориентации</w:t>
            </w:r>
          </w:p>
          <w:p w:rsidR="00801E8A" w:rsidRPr="004243E4" w:rsidRDefault="00801E8A" w:rsidP="004243E4">
            <w:pPr>
              <w:spacing w:after="0" w:line="20" w:lineRule="atLeast"/>
              <w:rPr>
                <w:rFonts w:ascii="Times New Roman" w:hAnsi="Times New Roman"/>
                <w:sz w:val="24"/>
                <w:szCs w:val="24"/>
              </w:rPr>
            </w:pPr>
          </w:p>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Экскурсии на предприятия Погара</w:t>
            </w:r>
          </w:p>
        </w:tc>
        <w:tc>
          <w:tcPr>
            <w:tcW w:w="2211" w:type="dxa"/>
          </w:tcPr>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Предметные олимпиады</w:t>
            </w:r>
          </w:p>
          <w:p w:rsidR="00801E8A" w:rsidRPr="004243E4" w:rsidRDefault="00801E8A" w:rsidP="004243E4">
            <w:pPr>
              <w:pStyle w:val="ParagraphStyle"/>
              <w:tabs>
                <w:tab w:val="left" w:pos="135"/>
              </w:tabs>
              <w:spacing w:line="20" w:lineRule="atLeast"/>
              <w:rPr>
                <w:rFonts w:ascii="Times New Roman" w:hAnsi="Times New Roman" w:cs="Times New Roman"/>
              </w:rPr>
            </w:pPr>
          </w:p>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Школьные субботники</w:t>
            </w:r>
          </w:p>
        </w:tc>
        <w:tc>
          <w:tcPr>
            <w:tcW w:w="1898" w:type="dxa"/>
          </w:tcPr>
          <w:p w:rsidR="00801E8A" w:rsidRPr="004243E4" w:rsidRDefault="00801E8A" w:rsidP="004243E4">
            <w:pPr>
              <w:pStyle w:val="ParagraphStyle"/>
              <w:tabs>
                <w:tab w:val="left" w:pos="135"/>
              </w:tabs>
              <w:spacing w:line="20" w:lineRule="atLeast"/>
              <w:rPr>
                <w:rFonts w:ascii="Times New Roman" w:hAnsi="Times New Roman" w:cs="Times New Roman"/>
                <w:lang w:eastAsia="ru-RU"/>
              </w:rPr>
            </w:pPr>
            <w:r w:rsidRPr="004243E4">
              <w:rPr>
                <w:rFonts w:ascii="Times New Roman" w:hAnsi="Times New Roman" w:cs="Times New Roman"/>
                <w:lang w:eastAsia="ru-RU"/>
              </w:rPr>
              <w:t>Участие в районной «Ярмарке профессий»</w:t>
            </w:r>
          </w:p>
          <w:p w:rsidR="00801E8A" w:rsidRPr="004243E4" w:rsidRDefault="00801E8A" w:rsidP="004243E4">
            <w:pPr>
              <w:pStyle w:val="ParagraphStyle"/>
              <w:tabs>
                <w:tab w:val="left" w:pos="135"/>
              </w:tabs>
              <w:spacing w:line="20" w:lineRule="atLeast"/>
              <w:rPr>
                <w:rFonts w:ascii="Times New Roman" w:hAnsi="Times New Roman" w:cs="Times New Roman"/>
                <w:lang w:eastAsia="ru-RU"/>
              </w:rPr>
            </w:pPr>
          </w:p>
          <w:p w:rsidR="00801E8A" w:rsidRPr="004243E4" w:rsidRDefault="00801E8A" w:rsidP="004243E4">
            <w:pPr>
              <w:pStyle w:val="ParagraphStyle"/>
              <w:tabs>
                <w:tab w:val="left" w:pos="135"/>
              </w:tabs>
              <w:spacing w:line="20" w:lineRule="atLeast"/>
              <w:rPr>
                <w:rFonts w:ascii="Times New Roman" w:hAnsi="Times New Roman" w:cs="Times New Roman"/>
                <w:lang w:eastAsia="ru-RU"/>
              </w:rPr>
            </w:pPr>
            <w:r w:rsidRPr="004243E4">
              <w:rPr>
                <w:rFonts w:ascii="Times New Roman" w:hAnsi="Times New Roman" w:cs="Times New Roman"/>
                <w:lang w:eastAsia="ru-RU"/>
              </w:rPr>
              <w:t>День науки</w:t>
            </w:r>
          </w:p>
        </w:tc>
      </w:tr>
      <w:tr w:rsidR="00801E8A" w:rsidRPr="004243E4" w:rsidTr="00801E8A">
        <w:tc>
          <w:tcPr>
            <w:tcW w:w="2272" w:type="dxa"/>
          </w:tcPr>
          <w:p w:rsidR="00801E8A" w:rsidRPr="004243E4" w:rsidRDefault="00801E8A" w:rsidP="004243E4">
            <w:pPr>
              <w:spacing w:after="0" w:line="20" w:lineRule="atLeast"/>
              <w:jc w:val="both"/>
              <w:rPr>
                <w:rFonts w:ascii="Times New Roman" w:hAnsi="Times New Roman"/>
                <w:sz w:val="24"/>
                <w:szCs w:val="24"/>
              </w:rPr>
            </w:pPr>
            <w:r w:rsidRPr="004243E4">
              <w:rPr>
                <w:rFonts w:ascii="Times New Roman" w:hAnsi="Times New Roman"/>
                <w:sz w:val="24"/>
                <w:szCs w:val="24"/>
              </w:rPr>
              <w:t>Воспитание ценностного отношения к прекрасному, формирование представлений об эстетических идеалах и ценностях</w:t>
            </w:r>
          </w:p>
        </w:tc>
        <w:tc>
          <w:tcPr>
            <w:tcW w:w="1982" w:type="dxa"/>
          </w:tcPr>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В рамках изучения предметов «литература», «музыка», ИЗО, искусство</w:t>
            </w:r>
          </w:p>
        </w:tc>
        <w:tc>
          <w:tcPr>
            <w:tcW w:w="2148" w:type="dxa"/>
          </w:tcPr>
          <w:p w:rsidR="00801E8A" w:rsidRPr="004243E4" w:rsidRDefault="00801E8A" w:rsidP="004243E4">
            <w:pPr>
              <w:spacing w:after="0" w:line="20" w:lineRule="atLeast"/>
              <w:ind w:left="-53"/>
              <w:rPr>
                <w:rFonts w:ascii="Times New Roman" w:hAnsi="Times New Roman"/>
                <w:bCs/>
                <w:sz w:val="24"/>
                <w:szCs w:val="24"/>
              </w:rPr>
            </w:pPr>
            <w:r w:rsidRPr="004243E4">
              <w:rPr>
                <w:rFonts w:ascii="Times New Roman" w:hAnsi="Times New Roman"/>
                <w:sz w:val="24"/>
                <w:szCs w:val="24"/>
              </w:rPr>
              <w:t xml:space="preserve">Посещение театров, музеев, </w:t>
            </w:r>
            <w:r w:rsidRPr="004243E4">
              <w:rPr>
                <w:rFonts w:ascii="Times New Roman" w:hAnsi="Times New Roman"/>
                <w:bCs/>
                <w:sz w:val="24"/>
                <w:szCs w:val="24"/>
              </w:rPr>
              <w:t>выставок</w:t>
            </w:r>
          </w:p>
          <w:p w:rsidR="00801E8A" w:rsidRPr="004243E4" w:rsidRDefault="00801E8A" w:rsidP="004243E4">
            <w:pPr>
              <w:spacing w:after="0" w:line="20" w:lineRule="atLeast"/>
              <w:rPr>
                <w:rFonts w:ascii="Times New Roman" w:hAnsi="Times New Roman"/>
                <w:sz w:val="24"/>
                <w:szCs w:val="24"/>
              </w:rPr>
            </w:pPr>
          </w:p>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Выполнение творческих заданий по разным предметам</w:t>
            </w:r>
          </w:p>
        </w:tc>
        <w:tc>
          <w:tcPr>
            <w:tcW w:w="2211" w:type="dxa"/>
          </w:tcPr>
          <w:p w:rsidR="00801E8A" w:rsidRPr="004243E4" w:rsidRDefault="00801E8A" w:rsidP="004243E4">
            <w:pPr>
              <w:pStyle w:val="ParagraphStyle"/>
              <w:spacing w:line="20" w:lineRule="atLeast"/>
              <w:rPr>
                <w:rFonts w:ascii="Times New Roman" w:hAnsi="Times New Roman" w:cs="Times New Roman"/>
              </w:rPr>
            </w:pPr>
            <w:r w:rsidRPr="004243E4">
              <w:rPr>
                <w:rFonts w:ascii="Times New Roman" w:hAnsi="Times New Roman" w:cs="Times New Roman"/>
              </w:rPr>
              <w:t>Подготовка и проведение концертов к праздникам «День учителя», «День пожилых людей», «День матери», «День Победы» и др.</w:t>
            </w:r>
          </w:p>
        </w:tc>
        <w:tc>
          <w:tcPr>
            <w:tcW w:w="1898" w:type="dxa"/>
          </w:tcPr>
          <w:p w:rsidR="00801E8A" w:rsidRPr="004243E4" w:rsidRDefault="00801E8A" w:rsidP="004243E4">
            <w:pPr>
              <w:shd w:val="clear" w:color="auto" w:fill="FFFFFF"/>
              <w:spacing w:after="0" w:line="20" w:lineRule="atLeast"/>
              <w:jc w:val="both"/>
              <w:rPr>
                <w:rFonts w:ascii="Times New Roman" w:hAnsi="Times New Roman"/>
                <w:sz w:val="24"/>
                <w:szCs w:val="24"/>
              </w:rPr>
            </w:pPr>
            <w:r w:rsidRPr="004243E4">
              <w:rPr>
                <w:rFonts w:ascii="Times New Roman" w:hAnsi="Times New Roman"/>
                <w:sz w:val="24"/>
                <w:szCs w:val="24"/>
              </w:rPr>
              <w:t>Участие в творческих конкурсах, проектах, выставках декоративно-прикладного творчества.</w:t>
            </w:r>
          </w:p>
        </w:tc>
      </w:tr>
    </w:tbl>
    <w:p w:rsidR="00801E8A" w:rsidRPr="004243E4" w:rsidRDefault="00801E8A" w:rsidP="004243E4">
      <w:pPr>
        <w:spacing w:after="0" w:line="20" w:lineRule="atLeast"/>
        <w:rPr>
          <w:rFonts w:ascii="Times New Roman" w:hAnsi="Times New Roman"/>
          <w:sz w:val="24"/>
          <w:szCs w:val="24"/>
        </w:rPr>
      </w:pPr>
    </w:p>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Традиции школы</w:t>
      </w:r>
    </w:p>
    <w:p w:rsidR="00801E8A" w:rsidRPr="004243E4" w:rsidRDefault="00801E8A" w:rsidP="004243E4">
      <w:pPr>
        <w:spacing w:after="0" w:line="20" w:lineRule="atLeast"/>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7655"/>
      </w:tblGrid>
      <w:tr w:rsidR="00801E8A" w:rsidRPr="004243E4" w:rsidTr="00801E8A">
        <w:tc>
          <w:tcPr>
            <w:tcW w:w="2376" w:type="dxa"/>
            <w:vMerge w:val="restart"/>
          </w:tcPr>
          <w:p w:rsidR="00801E8A" w:rsidRPr="004243E4" w:rsidRDefault="00801E8A" w:rsidP="004243E4">
            <w:pPr>
              <w:spacing w:after="0" w:line="20" w:lineRule="atLeast"/>
              <w:rPr>
                <w:rFonts w:ascii="Times New Roman" w:hAnsi="Times New Roman"/>
                <w:sz w:val="24"/>
                <w:szCs w:val="24"/>
              </w:rPr>
            </w:pPr>
          </w:p>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 xml:space="preserve">Сентябрь </w:t>
            </w:r>
          </w:p>
          <w:p w:rsidR="00801E8A" w:rsidRPr="004243E4" w:rsidRDefault="00801E8A" w:rsidP="004243E4">
            <w:pPr>
              <w:spacing w:after="0" w:line="20" w:lineRule="atLeast"/>
              <w:rPr>
                <w:rFonts w:ascii="Times New Roman" w:hAnsi="Times New Roman"/>
                <w:sz w:val="24"/>
                <w:szCs w:val="24"/>
              </w:rPr>
            </w:pPr>
          </w:p>
        </w:tc>
        <w:tc>
          <w:tcPr>
            <w:tcW w:w="7655" w:type="dxa"/>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Торжественная линейка, посвященная Дню Знаний.</w:t>
            </w:r>
          </w:p>
        </w:tc>
      </w:tr>
      <w:tr w:rsidR="00801E8A" w:rsidRPr="004243E4" w:rsidTr="00801E8A">
        <w:tc>
          <w:tcPr>
            <w:tcW w:w="2376" w:type="dxa"/>
            <w:vMerge/>
          </w:tcPr>
          <w:p w:rsidR="00801E8A" w:rsidRPr="004243E4" w:rsidRDefault="00801E8A" w:rsidP="004243E4">
            <w:pPr>
              <w:spacing w:after="0" w:line="20" w:lineRule="atLeast"/>
              <w:rPr>
                <w:rFonts w:ascii="Times New Roman" w:hAnsi="Times New Roman"/>
                <w:sz w:val="24"/>
                <w:szCs w:val="24"/>
              </w:rPr>
            </w:pPr>
          </w:p>
        </w:tc>
        <w:tc>
          <w:tcPr>
            <w:tcW w:w="7655" w:type="dxa"/>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День школы (урок об истории школы).</w:t>
            </w:r>
          </w:p>
        </w:tc>
      </w:tr>
      <w:tr w:rsidR="00801E8A" w:rsidRPr="004243E4" w:rsidTr="00801E8A">
        <w:tc>
          <w:tcPr>
            <w:tcW w:w="2376" w:type="dxa"/>
            <w:vMerge/>
          </w:tcPr>
          <w:p w:rsidR="00801E8A" w:rsidRPr="004243E4" w:rsidRDefault="00801E8A" w:rsidP="004243E4">
            <w:pPr>
              <w:spacing w:after="0" w:line="20" w:lineRule="atLeast"/>
              <w:rPr>
                <w:rFonts w:ascii="Times New Roman" w:hAnsi="Times New Roman"/>
                <w:sz w:val="24"/>
                <w:szCs w:val="24"/>
              </w:rPr>
            </w:pPr>
          </w:p>
        </w:tc>
        <w:tc>
          <w:tcPr>
            <w:tcW w:w="7655" w:type="dxa"/>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Посвящение в первоклассники</w:t>
            </w:r>
          </w:p>
        </w:tc>
      </w:tr>
      <w:tr w:rsidR="00801E8A" w:rsidRPr="004243E4" w:rsidTr="00801E8A">
        <w:tc>
          <w:tcPr>
            <w:tcW w:w="2376" w:type="dxa"/>
            <w:vMerge/>
          </w:tcPr>
          <w:p w:rsidR="00801E8A" w:rsidRPr="004243E4" w:rsidRDefault="00801E8A" w:rsidP="004243E4">
            <w:pPr>
              <w:spacing w:after="0" w:line="20" w:lineRule="atLeast"/>
              <w:rPr>
                <w:rFonts w:ascii="Times New Roman" w:hAnsi="Times New Roman"/>
                <w:sz w:val="24"/>
                <w:szCs w:val="24"/>
              </w:rPr>
            </w:pPr>
          </w:p>
        </w:tc>
        <w:tc>
          <w:tcPr>
            <w:tcW w:w="7655" w:type="dxa"/>
          </w:tcPr>
          <w:p w:rsidR="00801E8A" w:rsidRPr="004243E4" w:rsidRDefault="00801E8A" w:rsidP="00FB379D">
            <w:pPr>
              <w:spacing w:after="0" w:line="20" w:lineRule="atLeast"/>
              <w:rPr>
                <w:rFonts w:ascii="Times New Roman" w:hAnsi="Times New Roman"/>
                <w:sz w:val="24"/>
                <w:szCs w:val="24"/>
              </w:rPr>
            </w:pPr>
            <w:r w:rsidRPr="004243E4">
              <w:rPr>
                <w:rFonts w:ascii="Times New Roman" w:hAnsi="Times New Roman"/>
                <w:sz w:val="24"/>
                <w:szCs w:val="24"/>
              </w:rPr>
              <w:t xml:space="preserve">Внимание: дорога! </w:t>
            </w:r>
          </w:p>
        </w:tc>
      </w:tr>
      <w:tr w:rsidR="00801E8A" w:rsidRPr="004243E4" w:rsidTr="00801E8A">
        <w:tc>
          <w:tcPr>
            <w:tcW w:w="2376" w:type="dxa"/>
            <w:vMerge w:val="restart"/>
          </w:tcPr>
          <w:p w:rsidR="00801E8A" w:rsidRPr="004243E4" w:rsidRDefault="00801E8A" w:rsidP="004243E4">
            <w:pPr>
              <w:spacing w:after="0" w:line="20" w:lineRule="atLeast"/>
              <w:rPr>
                <w:rFonts w:ascii="Times New Roman" w:hAnsi="Times New Roman"/>
                <w:sz w:val="24"/>
                <w:szCs w:val="24"/>
              </w:rPr>
            </w:pPr>
          </w:p>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 xml:space="preserve">Октябрь </w:t>
            </w:r>
          </w:p>
          <w:p w:rsidR="00801E8A" w:rsidRPr="004243E4" w:rsidRDefault="00801E8A" w:rsidP="004243E4">
            <w:pPr>
              <w:spacing w:after="0" w:line="20" w:lineRule="atLeast"/>
              <w:rPr>
                <w:rFonts w:ascii="Times New Roman" w:hAnsi="Times New Roman"/>
                <w:sz w:val="24"/>
                <w:szCs w:val="24"/>
              </w:rPr>
            </w:pPr>
          </w:p>
        </w:tc>
        <w:tc>
          <w:tcPr>
            <w:tcW w:w="7655" w:type="dxa"/>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Концертная программа, посвященная Дню Учителя.</w:t>
            </w:r>
          </w:p>
        </w:tc>
      </w:tr>
      <w:tr w:rsidR="00801E8A" w:rsidRPr="004243E4" w:rsidTr="00801E8A">
        <w:tc>
          <w:tcPr>
            <w:tcW w:w="2376" w:type="dxa"/>
            <w:vMerge/>
          </w:tcPr>
          <w:p w:rsidR="00801E8A" w:rsidRPr="004243E4" w:rsidRDefault="00801E8A" w:rsidP="004243E4">
            <w:pPr>
              <w:spacing w:after="0" w:line="20" w:lineRule="atLeast"/>
              <w:rPr>
                <w:rFonts w:ascii="Times New Roman" w:hAnsi="Times New Roman"/>
                <w:sz w:val="24"/>
                <w:szCs w:val="24"/>
              </w:rPr>
            </w:pPr>
          </w:p>
        </w:tc>
        <w:tc>
          <w:tcPr>
            <w:tcW w:w="7655" w:type="dxa"/>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Проведения дня самоуправления</w:t>
            </w:r>
          </w:p>
        </w:tc>
      </w:tr>
      <w:tr w:rsidR="00801E8A" w:rsidRPr="004243E4" w:rsidTr="00801E8A">
        <w:tc>
          <w:tcPr>
            <w:tcW w:w="2376" w:type="dxa"/>
            <w:vMerge/>
          </w:tcPr>
          <w:p w:rsidR="00801E8A" w:rsidRPr="004243E4" w:rsidRDefault="00801E8A" w:rsidP="004243E4">
            <w:pPr>
              <w:spacing w:after="0" w:line="20" w:lineRule="atLeast"/>
              <w:rPr>
                <w:rFonts w:ascii="Times New Roman" w:hAnsi="Times New Roman"/>
                <w:sz w:val="24"/>
                <w:szCs w:val="24"/>
              </w:rPr>
            </w:pPr>
          </w:p>
        </w:tc>
        <w:tc>
          <w:tcPr>
            <w:tcW w:w="7655" w:type="dxa"/>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Посвящение в пятиклассники</w:t>
            </w:r>
          </w:p>
        </w:tc>
      </w:tr>
      <w:tr w:rsidR="00801E8A" w:rsidRPr="004243E4" w:rsidTr="00801E8A">
        <w:tc>
          <w:tcPr>
            <w:tcW w:w="2376" w:type="dxa"/>
            <w:vMerge/>
          </w:tcPr>
          <w:p w:rsidR="00801E8A" w:rsidRPr="004243E4" w:rsidRDefault="00801E8A" w:rsidP="004243E4">
            <w:pPr>
              <w:spacing w:after="0" w:line="20" w:lineRule="atLeast"/>
              <w:rPr>
                <w:rFonts w:ascii="Times New Roman" w:hAnsi="Times New Roman"/>
                <w:sz w:val="24"/>
                <w:szCs w:val="24"/>
              </w:rPr>
            </w:pPr>
          </w:p>
        </w:tc>
        <w:tc>
          <w:tcPr>
            <w:tcW w:w="7655" w:type="dxa"/>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Школьные олимпиады</w:t>
            </w:r>
          </w:p>
        </w:tc>
      </w:tr>
      <w:tr w:rsidR="00801E8A" w:rsidRPr="004243E4" w:rsidTr="00801E8A">
        <w:tc>
          <w:tcPr>
            <w:tcW w:w="2376" w:type="dxa"/>
            <w:vMerge w:val="restart"/>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Ноябрь</w:t>
            </w:r>
          </w:p>
        </w:tc>
        <w:tc>
          <w:tcPr>
            <w:tcW w:w="7655" w:type="dxa"/>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Осенняя сказка (выставка поделок, рисунков, фото)</w:t>
            </w:r>
          </w:p>
        </w:tc>
      </w:tr>
      <w:tr w:rsidR="00801E8A" w:rsidRPr="004243E4" w:rsidTr="00801E8A">
        <w:tc>
          <w:tcPr>
            <w:tcW w:w="2376" w:type="dxa"/>
            <w:vMerge/>
          </w:tcPr>
          <w:p w:rsidR="00801E8A" w:rsidRPr="004243E4" w:rsidRDefault="00801E8A" w:rsidP="004243E4">
            <w:pPr>
              <w:spacing w:after="0" w:line="20" w:lineRule="atLeast"/>
              <w:rPr>
                <w:rFonts w:ascii="Times New Roman" w:hAnsi="Times New Roman"/>
                <w:sz w:val="24"/>
                <w:szCs w:val="24"/>
              </w:rPr>
            </w:pPr>
          </w:p>
        </w:tc>
        <w:tc>
          <w:tcPr>
            <w:tcW w:w="7655" w:type="dxa"/>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Осенний бал</w:t>
            </w:r>
          </w:p>
        </w:tc>
      </w:tr>
      <w:tr w:rsidR="00801E8A" w:rsidRPr="004243E4" w:rsidTr="00801E8A">
        <w:tc>
          <w:tcPr>
            <w:tcW w:w="2376" w:type="dxa"/>
            <w:vMerge/>
          </w:tcPr>
          <w:p w:rsidR="00801E8A" w:rsidRPr="004243E4" w:rsidRDefault="00801E8A" w:rsidP="004243E4">
            <w:pPr>
              <w:spacing w:after="0" w:line="20" w:lineRule="atLeast"/>
              <w:rPr>
                <w:rFonts w:ascii="Times New Roman" w:hAnsi="Times New Roman"/>
                <w:sz w:val="24"/>
                <w:szCs w:val="24"/>
              </w:rPr>
            </w:pPr>
          </w:p>
        </w:tc>
        <w:tc>
          <w:tcPr>
            <w:tcW w:w="7655" w:type="dxa"/>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Конкурс чтецов «Моя Родина»</w:t>
            </w:r>
          </w:p>
        </w:tc>
      </w:tr>
      <w:tr w:rsidR="00801E8A" w:rsidRPr="004243E4" w:rsidTr="00801E8A">
        <w:tc>
          <w:tcPr>
            <w:tcW w:w="2376" w:type="dxa"/>
            <w:vMerge w:val="restart"/>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Декабрь</w:t>
            </w:r>
          </w:p>
        </w:tc>
        <w:tc>
          <w:tcPr>
            <w:tcW w:w="7655" w:type="dxa"/>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«Новый год у ворот» (выставка поделок, рисунков, фото)</w:t>
            </w:r>
          </w:p>
        </w:tc>
      </w:tr>
      <w:tr w:rsidR="00801E8A" w:rsidRPr="004243E4" w:rsidTr="00801E8A">
        <w:tc>
          <w:tcPr>
            <w:tcW w:w="2376" w:type="dxa"/>
            <w:vMerge/>
          </w:tcPr>
          <w:p w:rsidR="00801E8A" w:rsidRPr="004243E4" w:rsidRDefault="00801E8A" w:rsidP="004243E4">
            <w:pPr>
              <w:spacing w:after="0" w:line="20" w:lineRule="atLeast"/>
              <w:rPr>
                <w:rFonts w:ascii="Times New Roman" w:hAnsi="Times New Roman"/>
                <w:sz w:val="24"/>
                <w:szCs w:val="24"/>
              </w:rPr>
            </w:pPr>
          </w:p>
        </w:tc>
        <w:tc>
          <w:tcPr>
            <w:tcW w:w="7655" w:type="dxa"/>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Новогодние праздники (сказка, ярмарка, карнавал)</w:t>
            </w:r>
          </w:p>
        </w:tc>
      </w:tr>
      <w:tr w:rsidR="00801E8A" w:rsidRPr="004243E4" w:rsidTr="00801E8A">
        <w:tc>
          <w:tcPr>
            <w:tcW w:w="2376" w:type="dxa"/>
            <w:vMerge w:val="restart"/>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Январь</w:t>
            </w:r>
          </w:p>
        </w:tc>
        <w:tc>
          <w:tcPr>
            <w:tcW w:w="7655" w:type="dxa"/>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Луферовские чтения</w:t>
            </w:r>
          </w:p>
        </w:tc>
      </w:tr>
      <w:tr w:rsidR="00801E8A" w:rsidRPr="004243E4" w:rsidTr="00801E8A">
        <w:tc>
          <w:tcPr>
            <w:tcW w:w="2376" w:type="dxa"/>
            <w:vMerge/>
          </w:tcPr>
          <w:p w:rsidR="00801E8A" w:rsidRPr="004243E4" w:rsidRDefault="00801E8A" w:rsidP="004243E4">
            <w:pPr>
              <w:spacing w:after="0" w:line="20" w:lineRule="atLeast"/>
              <w:rPr>
                <w:rFonts w:ascii="Times New Roman" w:hAnsi="Times New Roman"/>
                <w:sz w:val="24"/>
                <w:szCs w:val="24"/>
              </w:rPr>
            </w:pPr>
          </w:p>
        </w:tc>
        <w:tc>
          <w:tcPr>
            <w:tcW w:w="7655" w:type="dxa"/>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Акция «Я – гражданин России»</w:t>
            </w:r>
          </w:p>
        </w:tc>
      </w:tr>
      <w:tr w:rsidR="00801E8A" w:rsidRPr="004243E4" w:rsidTr="00801E8A">
        <w:tc>
          <w:tcPr>
            <w:tcW w:w="2376" w:type="dxa"/>
            <w:vMerge/>
          </w:tcPr>
          <w:p w:rsidR="00801E8A" w:rsidRPr="004243E4" w:rsidRDefault="00801E8A" w:rsidP="004243E4">
            <w:pPr>
              <w:spacing w:after="0" w:line="20" w:lineRule="atLeast"/>
              <w:rPr>
                <w:rFonts w:ascii="Times New Roman" w:hAnsi="Times New Roman"/>
                <w:sz w:val="24"/>
                <w:szCs w:val="24"/>
              </w:rPr>
            </w:pPr>
          </w:p>
        </w:tc>
        <w:tc>
          <w:tcPr>
            <w:tcW w:w="7655" w:type="dxa"/>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Месячник оборонно-массовой работы</w:t>
            </w:r>
          </w:p>
        </w:tc>
      </w:tr>
      <w:tr w:rsidR="00801E8A" w:rsidRPr="004243E4" w:rsidTr="00801E8A">
        <w:tc>
          <w:tcPr>
            <w:tcW w:w="2376" w:type="dxa"/>
            <w:vMerge w:val="restart"/>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Февраль</w:t>
            </w:r>
          </w:p>
        </w:tc>
        <w:tc>
          <w:tcPr>
            <w:tcW w:w="7655" w:type="dxa"/>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 xml:space="preserve">День встречи выпускников </w:t>
            </w:r>
          </w:p>
        </w:tc>
      </w:tr>
      <w:tr w:rsidR="00801E8A" w:rsidRPr="004243E4" w:rsidTr="00801E8A">
        <w:tc>
          <w:tcPr>
            <w:tcW w:w="2376" w:type="dxa"/>
            <w:vMerge/>
          </w:tcPr>
          <w:p w:rsidR="00801E8A" w:rsidRPr="004243E4" w:rsidRDefault="00801E8A" w:rsidP="004243E4">
            <w:pPr>
              <w:spacing w:after="0" w:line="20" w:lineRule="atLeast"/>
              <w:rPr>
                <w:rFonts w:ascii="Times New Roman" w:hAnsi="Times New Roman"/>
                <w:sz w:val="24"/>
                <w:szCs w:val="24"/>
              </w:rPr>
            </w:pPr>
          </w:p>
        </w:tc>
        <w:tc>
          <w:tcPr>
            <w:tcW w:w="7655" w:type="dxa"/>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КТД ко дню защитников Отечества</w:t>
            </w:r>
          </w:p>
        </w:tc>
      </w:tr>
      <w:tr w:rsidR="00801E8A" w:rsidRPr="004243E4" w:rsidTr="00801E8A">
        <w:tc>
          <w:tcPr>
            <w:tcW w:w="2376" w:type="dxa"/>
            <w:vMerge w:val="restart"/>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Март</w:t>
            </w:r>
          </w:p>
        </w:tc>
        <w:tc>
          <w:tcPr>
            <w:tcW w:w="7655" w:type="dxa"/>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Масленица</w:t>
            </w:r>
          </w:p>
        </w:tc>
      </w:tr>
      <w:tr w:rsidR="00801E8A" w:rsidRPr="004243E4" w:rsidTr="00801E8A">
        <w:tc>
          <w:tcPr>
            <w:tcW w:w="2376" w:type="dxa"/>
            <w:vMerge/>
          </w:tcPr>
          <w:p w:rsidR="00801E8A" w:rsidRPr="004243E4" w:rsidRDefault="00801E8A" w:rsidP="004243E4">
            <w:pPr>
              <w:spacing w:after="0" w:line="20" w:lineRule="atLeast"/>
              <w:rPr>
                <w:rFonts w:ascii="Times New Roman" w:hAnsi="Times New Roman"/>
                <w:sz w:val="24"/>
                <w:szCs w:val="24"/>
              </w:rPr>
            </w:pPr>
          </w:p>
        </w:tc>
        <w:tc>
          <w:tcPr>
            <w:tcW w:w="7655" w:type="dxa"/>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 xml:space="preserve">Концертная программа, посвященная Международному женскому дню </w:t>
            </w:r>
          </w:p>
        </w:tc>
      </w:tr>
      <w:tr w:rsidR="00801E8A" w:rsidRPr="004243E4" w:rsidTr="00801E8A">
        <w:tc>
          <w:tcPr>
            <w:tcW w:w="2376" w:type="dxa"/>
            <w:vMerge/>
          </w:tcPr>
          <w:p w:rsidR="00801E8A" w:rsidRPr="004243E4" w:rsidRDefault="00801E8A" w:rsidP="004243E4">
            <w:pPr>
              <w:spacing w:after="0" w:line="20" w:lineRule="atLeast"/>
              <w:rPr>
                <w:rFonts w:ascii="Times New Roman" w:hAnsi="Times New Roman"/>
                <w:sz w:val="24"/>
                <w:szCs w:val="24"/>
              </w:rPr>
            </w:pPr>
          </w:p>
        </w:tc>
        <w:tc>
          <w:tcPr>
            <w:tcW w:w="7655" w:type="dxa"/>
          </w:tcPr>
          <w:p w:rsidR="00801E8A" w:rsidRPr="004243E4" w:rsidRDefault="00801E8A" w:rsidP="00FB379D">
            <w:pPr>
              <w:spacing w:after="0" w:line="20" w:lineRule="atLeast"/>
              <w:rPr>
                <w:rFonts w:ascii="Times New Roman" w:hAnsi="Times New Roman"/>
                <w:sz w:val="24"/>
                <w:szCs w:val="24"/>
              </w:rPr>
            </w:pPr>
            <w:r w:rsidRPr="004243E4">
              <w:rPr>
                <w:rFonts w:ascii="Times New Roman" w:hAnsi="Times New Roman"/>
                <w:sz w:val="24"/>
                <w:szCs w:val="24"/>
              </w:rPr>
              <w:t xml:space="preserve">Внимание: дорога! </w:t>
            </w:r>
          </w:p>
        </w:tc>
      </w:tr>
      <w:tr w:rsidR="00801E8A" w:rsidRPr="004243E4" w:rsidTr="00801E8A">
        <w:tc>
          <w:tcPr>
            <w:tcW w:w="2376" w:type="dxa"/>
            <w:vMerge w:val="restart"/>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Апрель</w:t>
            </w:r>
          </w:p>
        </w:tc>
        <w:tc>
          <w:tcPr>
            <w:tcW w:w="7655" w:type="dxa"/>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Круглый стол «Я – человек»</w:t>
            </w:r>
          </w:p>
        </w:tc>
      </w:tr>
      <w:tr w:rsidR="00801E8A" w:rsidRPr="004243E4" w:rsidTr="00801E8A">
        <w:tc>
          <w:tcPr>
            <w:tcW w:w="2376" w:type="dxa"/>
            <w:vMerge/>
          </w:tcPr>
          <w:p w:rsidR="00801E8A" w:rsidRPr="004243E4" w:rsidRDefault="00801E8A" w:rsidP="004243E4">
            <w:pPr>
              <w:spacing w:after="0" w:line="20" w:lineRule="atLeast"/>
              <w:rPr>
                <w:rFonts w:ascii="Times New Roman" w:hAnsi="Times New Roman"/>
                <w:sz w:val="24"/>
                <w:szCs w:val="24"/>
              </w:rPr>
            </w:pPr>
          </w:p>
        </w:tc>
        <w:tc>
          <w:tcPr>
            <w:tcW w:w="7655" w:type="dxa"/>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Флеш-моб «Мир детства»</w:t>
            </w:r>
          </w:p>
        </w:tc>
      </w:tr>
      <w:tr w:rsidR="00801E8A" w:rsidRPr="004243E4" w:rsidTr="00801E8A">
        <w:tc>
          <w:tcPr>
            <w:tcW w:w="2376" w:type="dxa"/>
            <w:vMerge/>
          </w:tcPr>
          <w:p w:rsidR="00801E8A" w:rsidRPr="004243E4" w:rsidRDefault="00801E8A" w:rsidP="004243E4">
            <w:pPr>
              <w:spacing w:after="0" w:line="20" w:lineRule="atLeast"/>
              <w:rPr>
                <w:rFonts w:ascii="Times New Roman" w:hAnsi="Times New Roman"/>
                <w:sz w:val="24"/>
                <w:szCs w:val="24"/>
              </w:rPr>
            </w:pPr>
          </w:p>
        </w:tc>
        <w:tc>
          <w:tcPr>
            <w:tcW w:w="7655" w:type="dxa"/>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День Здоровья</w:t>
            </w:r>
          </w:p>
        </w:tc>
      </w:tr>
      <w:tr w:rsidR="00801E8A" w:rsidRPr="004243E4" w:rsidTr="00801E8A">
        <w:tc>
          <w:tcPr>
            <w:tcW w:w="2376" w:type="dxa"/>
            <w:vMerge w:val="restart"/>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Май</w:t>
            </w:r>
          </w:p>
        </w:tc>
        <w:tc>
          <w:tcPr>
            <w:tcW w:w="7655" w:type="dxa"/>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КТД ко дню Победы</w:t>
            </w:r>
          </w:p>
        </w:tc>
      </w:tr>
      <w:tr w:rsidR="00801E8A" w:rsidRPr="004243E4" w:rsidTr="00801E8A">
        <w:tc>
          <w:tcPr>
            <w:tcW w:w="2376" w:type="dxa"/>
            <w:vMerge/>
          </w:tcPr>
          <w:p w:rsidR="00801E8A" w:rsidRPr="004243E4" w:rsidRDefault="00801E8A" w:rsidP="004243E4">
            <w:pPr>
              <w:spacing w:after="0" w:line="20" w:lineRule="atLeast"/>
              <w:rPr>
                <w:rFonts w:ascii="Times New Roman" w:hAnsi="Times New Roman"/>
                <w:sz w:val="24"/>
                <w:szCs w:val="24"/>
              </w:rPr>
            </w:pPr>
          </w:p>
        </w:tc>
        <w:tc>
          <w:tcPr>
            <w:tcW w:w="7655" w:type="dxa"/>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Творческий отчет по внеурочной деятельности</w:t>
            </w:r>
          </w:p>
        </w:tc>
      </w:tr>
      <w:tr w:rsidR="00801E8A" w:rsidRPr="004243E4" w:rsidTr="00801E8A">
        <w:tc>
          <w:tcPr>
            <w:tcW w:w="2376" w:type="dxa"/>
            <w:vMerge/>
          </w:tcPr>
          <w:p w:rsidR="00801E8A" w:rsidRPr="004243E4" w:rsidRDefault="00801E8A" w:rsidP="004243E4">
            <w:pPr>
              <w:spacing w:after="0" w:line="20" w:lineRule="atLeast"/>
              <w:rPr>
                <w:rFonts w:ascii="Times New Roman" w:hAnsi="Times New Roman"/>
                <w:sz w:val="24"/>
                <w:szCs w:val="24"/>
              </w:rPr>
            </w:pPr>
          </w:p>
        </w:tc>
        <w:tc>
          <w:tcPr>
            <w:tcW w:w="7655" w:type="dxa"/>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Праздник «Последнего звонка»</w:t>
            </w:r>
          </w:p>
        </w:tc>
      </w:tr>
      <w:tr w:rsidR="00801E8A" w:rsidRPr="004243E4" w:rsidTr="00801E8A">
        <w:tc>
          <w:tcPr>
            <w:tcW w:w="2376" w:type="dxa"/>
            <w:vMerge w:val="restart"/>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Июнь</w:t>
            </w:r>
          </w:p>
        </w:tc>
        <w:tc>
          <w:tcPr>
            <w:tcW w:w="7655" w:type="dxa"/>
          </w:tcPr>
          <w:p w:rsidR="00801E8A" w:rsidRPr="004243E4" w:rsidRDefault="00801E8A" w:rsidP="004243E4">
            <w:pPr>
              <w:spacing w:after="0" w:line="20" w:lineRule="atLeast"/>
              <w:jc w:val="both"/>
              <w:rPr>
                <w:rFonts w:ascii="Times New Roman" w:hAnsi="Times New Roman"/>
                <w:sz w:val="24"/>
                <w:szCs w:val="24"/>
              </w:rPr>
            </w:pPr>
            <w:r w:rsidRPr="004243E4">
              <w:rPr>
                <w:rFonts w:ascii="Times New Roman" w:hAnsi="Times New Roman"/>
                <w:sz w:val="24"/>
                <w:szCs w:val="24"/>
              </w:rPr>
              <w:t>Экскурсии в пожарную часть, в полицию, в погранкомендатуру, на хлебокомбинат</w:t>
            </w:r>
          </w:p>
        </w:tc>
      </w:tr>
      <w:tr w:rsidR="00801E8A" w:rsidRPr="004243E4" w:rsidTr="00801E8A">
        <w:tc>
          <w:tcPr>
            <w:tcW w:w="2376" w:type="dxa"/>
            <w:vMerge/>
          </w:tcPr>
          <w:p w:rsidR="00801E8A" w:rsidRPr="004243E4" w:rsidRDefault="00801E8A" w:rsidP="004243E4">
            <w:pPr>
              <w:spacing w:after="0" w:line="20" w:lineRule="atLeast"/>
              <w:rPr>
                <w:rFonts w:ascii="Times New Roman" w:hAnsi="Times New Roman"/>
                <w:sz w:val="24"/>
                <w:szCs w:val="24"/>
              </w:rPr>
            </w:pPr>
          </w:p>
        </w:tc>
        <w:tc>
          <w:tcPr>
            <w:tcW w:w="7655" w:type="dxa"/>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Выпускной бал в начальной школе</w:t>
            </w:r>
          </w:p>
        </w:tc>
      </w:tr>
      <w:tr w:rsidR="00801E8A" w:rsidRPr="004243E4" w:rsidTr="00801E8A">
        <w:tc>
          <w:tcPr>
            <w:tcW w:w="2376" w:type="dxa"/>
            <w:vMerge/>
          </w:tcPr>
          <w:p w:rsidR="00801E8A" w:rsidRPr="004243E4" w:rsidRDefault="00801E8A" w:rsidP="004243E4">
            <w:pPr>
              <w:spacing w:after="0" w:line="20" w:lineRule="atLeast"/>
              <w:rPr>
                <w:rFonts w:ascii="Times New Roman" w:hAnsi="Times New Roman"/>
                <w:sz w:val="24"/>
                <w:szCs w:val="24"/>
              </w:rPr>
            </w:pPr>
          </w:p>
        </w:tc>
        <w:tc>
          <w:tcPr>
            <w:tcW w:w="7655" w:type="dxa"/>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Бал выпускников</w:t>
            </w:r>
          </w:p>
        </w:tc>
      </w:tr>
    </w:tbl>
    <w:p w:rsidR="00801E8A" w:rsidRPr="004243E4" w:rsidRDefault="00801E8A" w:rsidP="004243E4">
      <w:pPr>
        <w:spacing w:after="0" w:line="20" w:lineRule="atLeast"/>
        <w:ind w:firstLine="567"/>
        <w:jc w:val="both"/>
        <w:rPr>
          <w:rFonts w:ascii="Times New Roman" w:hAnsi="Times New Roman"/>
          <w:sz w:val="24"/>
          <w:szCs w:val="24"/>
        </w:rPr>
      </w:pPr>
    </w:p>
    <w:p w:rsidR="00801E8A" w:rsidRPr="004243E4" w:rsidRDefault="00801E8A" w:rsidP="004243E4">
      <w:pPr>
        <w:spacing w:after="0" w:line="20" w:lineRule="atLeast"/>
        <w:ind w:firstLine="567"/>
        <w:jc w:val="both"/>
        <w:rPr>
          <w:rFonts w:ascii="Times New Roman" w:eastAsia="Times New Roman" w:hAnsi="Times New Roman"/>
          <w:b/>
          <w:bCs/>
          <w:sz w:val="24"/>
          <w:szCs w:val="24"/>
        </w:rPr>
      </w:pPr>
      <w:r w:rsidRPr="004243E4">
        <w:rPr>
          <w:rFonts w:ascii="Times New Roman" w:hAnsi="Times New Roman"/>
          <w:sz w:val="24"/>
          <w:szCs w:val="24"/>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801E8A" w:rsidRPr="004243E4" w:rsidRDefault="00801E8A" w:rsidP="004243E4">
      <w:pPr>
        <w:spacing w:after="0" w:line="20" w:lineRule="atLeast"/>
        <w:ind w:firstLine="709"/>
        <w:jc w:val="both"/>
        <w:rPr>
          <w:rFonts w:ascii="Times New Roman" w:hAnsi="Times New Roman"/>
          <w:sz w:val="24"/>
          <w:szCs w:val="24"/>
          <w:u w:val="single"/>
        </w:rPr>
      </w:pPr>
      <w:r w:rsidRPr="004243E4">
        <w:rPr>
          <w:rFonts w:ascii="Times New Roman" w:hAnsi="Times New Roman"/>
          <w:sz w:val="24"/>
          <w:szCs w:val="24"/>
          <w:u w:val="single"/>
        </w:rPr>
        <w:t>Классификация результатов деятельности обучающихся.</w:t>
      </w:r>
    </w:p>
    <w:p w:rsidR="00801E8A" w:rsidRPr="004243E4" w:rsidRDefault="00801E8A" w:rsidP="004243E4">
      <w:pPr>
        <w:spacing w:after="0" w:line="20" w:lineRule="atLeast"/>
        <w:ind w:firstLine="709"/>
        <w:jc w:val="both"/>
        <w:rPr>
          <w:rFonts w:ascii="Times New Roman" w:hAnsi="Times New Roman"/>
          <w:sz w:val="24"/>
          <w:szCs w:val="24"/>
        </w:rPr>
      </w:pPr>
      <w:r w:rsidRPr="004243E4">
        <w:rPr>
          <w:rFonts w:ascii="Times New Roman" w:hAnsi="Times New Roman"/>
          <w:sz w:val="24"/>
          <w:szCs w:val="24"/>
        </w:rPr>
        <w:t xml:space="preserve">Первый уровень результатов – 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как значимыми для него носителями положительного социального знания и </w:t>
      </w:r>
    </w:p>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повседневного опыта. </w:t>
      </w:r>
    </w:p>
    <w:p w:rsidR="00801E8A" w:rsidRPr="004243E4" w:rsidRDefault="00801E8A" w:rsidP="004243E4">
      <w:pPr>
        <w:spacing w:after="0" w:line="20" w:lineRule="atLeast"/>
        <w:ind w:firstLine="709"/>
        <w:jc w:val="both"/>
        <w:rPr>
          <w:rFonts w:ascii="Times New Roman" w:hAnsi="Times New Roman"/>
          <w:sz w:val="24"/>
          <w:szCs w:val="24"/>
        </w:rPr>
      </w:pPr>
      <w:r w:rsidRPr="004243E4">
        <w:rPr>
          <w:rFonts w:ascii="Times New Roman" w:hAnsi="Times New Roman"/>
          <w:sz w:val="24"/>
          <w:szCs w:val="24"/>
        </w:rPr>
        <w:t>Второй уровень результатов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т. е. в защищенной, дружественной просоциальной среде. Именно в такой близкой социальной среде ребенок получает первое практическое подтверждение приобретенных социальных знаний, начинает их ценить. </w:t>
      </w:r>
    </w:p>
    <w:p w:rsidR="00801E8A" w:rsidRPr="004243E4" w:rsidRDefault="00801E8A" w:rsidP="004243E4">
      <w:pPr>
        <w:spacing w:after="0" w:line="20" w:lineRule="atLeast"/>
        <w:ind w:firstLine="709"/>
        <w:jc w:val="both"/>
        <w:rPr>
          <w:rFonts w:ascii="Times New Roman" w:hAnsi="Times New Roman"/>
          <w:sz w:val="24"/>
          <w:szCs w:val="24"/>
        </w:rPr>
      </w:pPr>
      <w:r w:rsidRPr="004243E4">
        <w:rPr>
          <w:rFonts w:ascii="Times New Roman" w:hAnsi="Times New Roman"/>
          <w:sz w:val="24"/>
          <w:szCs w:val="24"/>
        </w:rPr>
        <w:t>Третий уровень результатов – получение школьником опыта самостоятельного общественного действия. Только в самостоятельном общественном действии, действии в открытом социуме  человек становится социальным деятелем, гражданином. Особое значение имеет взаимодействие школьника с социальными субъектами за пределами школы, в открытой общественной среде. </w:t>
      </w:r>
    </w:p>
    <w:p w:rsidR="00FB379D" w:rsidRDefault="00FB379D" w:rsidP="004243E4">
      <w:pPr>
        <w:pStyle w:val="3"/>
        <w:widowControl w:val="0"/>
        <w:spacing w:before="0" w:beforeAutospacing="0" w:after="0" w:afterAutospacing="0" w:line="20" w:lineRule="atLeast"/>
        <w:ind w:firstLine="709"/>
        <w:jc w:val="center"/>
        <w:rPr>
          <w:sz w:val="24"/>
          <w:szCs w:val="24"/>
        </w:rPr>
      </w:pPr>
    </w:p>
    <w:p w:rsidR="00801E8A" w:rsidRPr="004243E4" w:rsidRDefault="00801E8A" w:rsidP="004243E4">
      <w:pPr>
        <w:pStyle w:val="3"/>
        <w:widowControl w:val="0"/>
        <w:spacing w:before="0" w:beforeAutospacing="0" w:after="0" w:afterAutospacing="0" w:line="20" w:lineRule="atLeast"/>
        <w:ind w:firstLine="709"/>
        <w:jc w:val="center"/>
        <w:rPr>
          <w:sz w:val="24"/>
          <w:szCs w:val="24"/>
        </w:rPr>
      </w:pPr>
      <w:r w:rsidRPr="004243E4">
        <w:rPr>
          <w:sz w:val="24"/>
          <w:szCs w:val="24"/>
        </w:rPr>
        <w:t>2.3.6. Основные формы организации педагогической поддержки</w:t>
      </w:r>
    </w:p>
    <w:p w:rsidR="00801E8A" w:rsidRPr="004243E4" w:rsidRDefault="00801E8A" w:rsidP="004243E4">
      <w:pPr>
        <w:pStyle w:val="3"/>
        <w:widowControl w:val="0"/>
        <w:spacing w:before="0" w:beforeAutospacing="0" w:after="0" w:afterAutospacing="0" w:line="20" w:lineRule="atLeast"/>
        <w:jc w:val="center"/>
        <w:rPr>
          <w:sz w:val="24"/>
          <w:szCs w:val="24"/>
        </w:rPr>
      </w:pPr>
      <w:r w:rsidRPr="004243E4">
        <w:rPr>
          <w:sz w:val="24"/>
          <w:szCs w:val="24"/>
        </w:rPr>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801E8A" w:rsidRPr="004243E4" w:rsidRDefault="00801E8A" w:rsidP="004243E4">
      <w:pPr>
        <w:spacing w:after="0" w:line="20" w:lineRule="atLeast"/>
        <w:ind w:firstLine="454"/>
        <w:jc w:val="both"/>
        <w:rPr>
          <w:rFonts w:ascii="Times New Roman" w:eastAsia="Times New Roman" w:hAnsi="Times New Roman"/>
          <w:sz w:val="24"/>
          <w:szCs w:val="24"/>
        </w:rPr>
      </w:pPr>
    </w:p>
    <w:p w:rsidR="00801E8A" w:rsidRPr="004243E4" w:rsidRDefault="00801E8A" w:rsidP="004243E4">
      <w:pPr>
        <w:spacing w:after="0" w:line="20" w:lineRule="atLeast"/>
        <w:ind w:firstLine="454"/>
        <w:jc w:val="both"/>
        <w:rPr>
          <w:rFonts w:ascii="Times New Roman" w:eastAsia="Times New Roman" w:hAnsi="Times New Roman"/>
          <w:sz w:val="24"/>
          <w:szCs w:val="24"/>
        </w:rPr>
      </w:pPr>
      <w:r w:rsidRPr="004243E4">
        <w:rPr>
          <w:rFonts w:ascii="Times New Roman" w:eastAsia="Times New Roman" w:hAnsi="Times New Roman"/>
          <w:sz w:val="24"/>
          <w:szCs w:val="24"/>
        </w:rPr>
        <w:t>Педагогическая поддержка социализации осуществляется в процессе обучения, создания дополнительных пространств самореализации обучающихся с учетом урочной и внеурочной деятельности, а также форм участия специалистов и социальных партнеров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п</w:t>
      </w:r>
      <w:r w:rsidRPr="004243E4">
        <w:rPr>
          <w:rFonts w:ascii="Times New Roman" w:hAnsi="Times New Roman"/>
          <w:sz w:val="24"/>
          <w:szCs w:val="24"/>
        </w:rPr>
        <w:t>сихолого-педагогическая консультация</w:t>
      </w:r>
      <w:r w:rsidRPr="004243E4">
        <w:rPr>
          <w:rFonts w:ascii="Times New Roman" w:eastAsia="Times New Roman" w:hAnsi="Times New Roman"/>
          <w:sz w:val="24"/>
          <w:szCs w:val="24"/>
        </w:rPr>
        <w:t>,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801E8A" w:rsidRPr="004243E4" w:rsidRDefault="00801E8A" w:rsidP="004243E4">
      <w:pPr>
        <w:pStyle w:val="3"/>
        <w:widowControl w:val="0"/>
        <w:spacing w:before="0" w:beforeAutospacing="0" w:after="0" w:afterAutospacing="0" w:line="20" w:lineRule="atLeast"/>
        <w:ind w:firstLine="709"/>
        <w:jc w:val="center"/>
        <w:rPr>
          <w:sz w:val="24"/>
          <w:szCs w:val="24"/>
        </w:rPr>
        <w:sectPr w:rsidR="00801E8A" w:rsidRPr="004243E4" w:rsidSect="00801E8A">
          <w:footnotePr>
            <w:numRestart w:val="eachPage"/>
          </w:footnotePr>
          <w:pgSz w:w="11906" w:h="16838"/>
          <w:pgMar w:top="1134" w:right="851" w:bottom="1134" w:left="1134" w:header="709" w:footer="709" w:gutter="0"/>
          <w:cols w:space="708"/>
          <w:docGrid w:linePitch="360"/>
        </w:sectPr>
      </w:pPr>
    </w:p>
    <w:p w:rsidR="00801E8A" w:rsidRPr="004243E4" w:rsidRDefault="00801E8A" w:rsidP="004243E4">
      <w:pPr>
        <w:spacing w:after="0" w:line="20" w:lineRule="atLeast"/>
        <w:ind w:firstLine="454"/>
        <w:jc w:val="both"/>
        <w:rPr>
          <w:rFonts w:ascii="Times New Roman" w:eastAsia="Times New Roman" w:hAnsi="Times New Roman"/>
          <w:sz w:val="24"/>
          <w:szCs w:val="24"/>
        </w:rPr>
      </w:pPr>
    </w:p>
    <w:tbl>
      <w:tblPr>
        <w:tblW w:w="14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5"/>
        <w:gridCol w:w="2658"/>
        <w:gridCol w:w="3402"/>
        <w:gridCol w:w="4536"/>
        <w:gridCol w:w="2326"/>
      </w:tblGrid>
      <w:tr w:rsidR="00801E8A" w:rsidRPr="004243E4" w:rsidTr="00801E8A">
        <w:tc>
          <w:tcPr>
            <w:tcW w:w="1845" w:type="dxa"/>
            <w:vMerge w:val="restart"/>
            <w:vAlign w:val="center"/>
          </w:tcPr>
          <w:p w:rsidR="00801E8A" w:rsidRPr="004243E4" w:rsidRDefault="00801E8A" w:rsidP="004243E4">
            <w:pPr>
              <w:pStyle w:val="ParagraphStyle"/>
              <w:tabs>
                <w:tab w:val="left" w:pos="135"/>
              </w:tabs>
              <w:spacing w:line="20" w:lineRule="atLeast"/>
              <w:jc w:val="center"/>
              <w:rPr>
                <w:rFonts w:ascii="Times New Roman" w:hAnsi="Times New Roman" w:cs="Times New Roman"/>
              </w:rPr>
            </w:pPr>
            <w:r w:rsidRPr="004243E4">
              <w:rPr>
                <w:rFonts w:ascii="Times New Roman" w:hAnsi="Times New Roman" w:cs="Times New Roman"/>
              </w:rPr>
              <w:t>Формы</w:t>
            </w:r>
            <w:r w:rsidRPr="004243E4">
              <w:rPr>
                <w:rFonts w:ascii="Times New Roman" w:hAnsi="Times New Roman" w:cs="Times New Roman"/>
              </w:rPr>
              <w:br/>
              <w:t>деятельности</w:t>
            </w:r>
          </w:p>
        </w:tc>
        <w:tc>
          <w:tcPr>
            <w:tcW w:w="2658" w:type="dxa"/>
            <w:vMerge w:val="restart"/>
            <w:vAlign w:val="center"/>
          </w:tcPr>
          <w:p w:rsidR="00801E8A" w:rsidRPr="004243E4" w:rsidRDefault="00801E8A" w:rsidP="004243E4">
            <w:pPr>
              <w:pStyle w:val="ParagraphStyle"/>
              <w:tabs>
                <w:tab w:val="left" w:pos="135"/>
              </w:tabs>
              <w:spacing w:line="20" w:lineRule="atLeast"/>
              <w:jc w:val="center"/>
              <w:rPr>
                <w:rFonts w:ascii="Times New Roman" w:hAnsi="Times New Roman" w:cs="Times New Roman"/>
              </w:rPr>
            </w:pPr>
            <w:r w:rsidRPr="004243E4">
              <w:rPr>
                <w:rFonts w:ascii="Times New Roman" w:hAnsi="Times New Roman" w:cs="Times New Roman"/>
              </w:rPr>
              <w:t>Содержание</w:t>
            </w:r>
            <w:r w:rsidRPr="004243E4">
              <w:rPr>
                <w:rFonts w:ascii="Times New Roman" w:hAnsi="Times New Roman" w:cs="Times New Roman"/>
              </w:rPr>
              <w:br/>
              <w:t>деятельности</w:t>
            </w:r>
          </w:p>
        </w:tc>
        <w:tc>
          <w:tcPr>
            <w:tcW w:w="7938" w:type="dxa"/>
            <w:gridSpan w:val="2"/>
          </w:tcPr>
          <w:p w:rsidR="00801E8A" w:rsidRPr="004243E4" w:rsidRDefault="00801E8A" w:rsidP="004243E4">
            <w:pPr>
              <w:spacing w:after="0" w:line="20" w:lineRule="atLeast"/>
              <w:jc w:val="center"/>
              <w:rPr>
                <w:rFonts w:ascii="Times New Roman" w:hAnsi="Times New Roman"/>
                <w:sz w:val="24"/>
                <w:szCs w:val="24"/>
              </w:rPr>
            </w:pPr>
          </w:p>
          <w:p w:rsidR="00801E8A" w:rsidRPr="004243E4" w:rsidRDefault="00801E8A" w:rsidP="004243E4">
            <w:pPr>
              <w:spacing w:after="0" w:line="20" w:lineRule="atLeast"/>
              <w:jc w:val="center"/>
              <w:rPr>
                <w:rFonts w:ascii="Times New Roman" w:hAnsi="Times New Roman"/>
                <w:sz w:val="24"/>
                <w:szCs w:val="24"/>
              </w:rPr>
            </w:pPr>
            <w:r w:rsidRPr="004243E4">
              <w:rPr>
                <w:rFonts w:ascii="Times New Roman" w:hAnsi="Times New Roman"/>
                <w:sz w:val="24"/>
                <w:szCs w:val="24"/>
              </w:rPr>
              <w:t>Мероприятия по направлениям</w:t>
            </w:r>
          </w:p>
          <w:p w:rsidR="00801E8A" w:rsidRPr="004243E4" w:rsidRDefault="00801E8A" w:rsidP="004243E4">
            <w:pPr>
              <w:spacing w:after="0" w:line="20" w:lineRule="atLeast"/>
              <w:jc w:val="center"/>
              <w:rPr>
                <w:rFonts w:ascii="Times New Roman" w:eastAsia="Times New Roman" w:hAnsi="Times New Roman"/>
                <w:sz w:val="24"/>
                <w:szCs w:val="24"/>
              </w:rPr>
            </w:pPr>
          </w:p>
        </w:tc>
        <w:tc>
          <w:tcPr>
            <w:tcW w:w="2326" w:type="dxa"/>
            <w:vMerge w:val="restart"/>
          </w:tcPr>
          <w:p w:rsidR="00801E8A" w:rsidRPr="004243E4" w:rsidRDefault="00801E8A" w:rsidP="004243E4">
            <w:pPr>
              <w:spacing w:after="0" w:line="20" w:lineRule="atLeast"/>
              <w:jc w:val="center"/>
              <w:rPr>
                <w:rFonts w:ascii="Times New Roman" w:eastAsia="Times New Roman" w:hAnsi="Times New Roman"/>
                <w:sz w:val="24"/>
                <w:szCs w:val="24"/>
              </w:rPr>
            </w:pPr>
            <w:r w:rsidRPr="004243E4">
              <w:rPr>
                <w:rFonts w:ascii="Times New Roman" w:hAnsi="Times New Roman"/>
                <w:sz w:val="24"/>
                <w:szCs w:val="24"/>
              </w:rPr>
              <w:t>Социальные партнеры</w:t>
            </w:r>
          </w:p>
        </w:tc>
      </w:tr>
      <w:tr w:rsidR="00801E8A" w:rsidRPr="004243E4" w:rsidTr="00801E8A">
        <w:tc>
          <w:tcPr>
            <w:tcW w:w="1845" w:type="dxa"/>
            <w:vMerge/>
            <w:vAlign w:val="center"/>
          </w:tcPr>
          <w:p w:rsidR="00801E8A" w:rsidRPr="004243E4" w:rsidRDefault="00801E8A" w:rsidP="004243E4">
            <w:pPr>
              <w:pStyle w:val="ParagraphStyle"/>
              <w:spacing w:line="20" w:lineRule="atLeast"/>
              <w:jc w:val="center"/>
              <w:rPr>
                <w:rFonts w:ascii="Times New Roman" w:hAnsi="Times New Roman" w:cs="Times New Roman"/>
              </w:rPr>
            </w:pPr>
          </w:p>
        </w:tc>
        <w:tc>
          <w:tcPr>
            <w:tcW w:w="2658" w:type="dxa"/>
            <w:vMerge/>
            <w:vAlign w:val="center"/>
          </w:tcPr>
          <w:p w:rsidR="00801E8A" w:rsidRPr="004243E4" w:rsidRDefault="00801E8A" w:rsidP="004243E4">
            <w:pPr>
              <w:pStyle w:val="ParagraphStyle"/>
              <w:spacing w:line="20" w:lineRule="atLeast"/>
              <w:jc w:val="center"/>
              <w:rPr>
                <w:rFonts w:ascii="Times New Roman" w:hAnsi="Times New Roman" w:cs="Times New Roman"/>
              </w:rPr>
            </w:pPr>
          </w:p>
        </w:tc>
        <w:tc>
          <w:tcPr>
            <w:tcW w:w="3402" w:type="dxa"/>
            <w:vAlign w:val="center"/>
          </w:tcPr>
          <w:p w:rsidR="00801E8A" w:rsidRPr="004243E4" w:rsidRDefault="00801E8A" w:rsidP="004243E4">
            <w:pPr>
              <w:pStyle w:val="ParagraphStyle"/>
              <w:tabs>
                <w:tab w:val="left" w:pos="135"/>
              </w:tabs>
              <w:spacing w:line="20" w:lineRule="atLeast"/>
              <w:jc w:val="center"/>
              <w:rPr>
                <w:rFonts w:ascii="Times New Roman" w:hAnsi="Times New Roman" w:cs="Times New Roman"/>
              </w:rPr>
            </w:pPr>
            <w:r w:rsidRPr="004243E4">
              <w:rPr>
                <w:rFonts w:ascii="Times New Roman" w:hAnsi="Times New Roman" w:cs="Times New Roman"/>
              </w:rPr>
              <w:t>Направление</w:t>
            </w:r>
          </w:p>
        </w:tc>
        <w:tc>
          <w:tcPr>
            <w:tcW w:w="4536" w:type="dxa"/>
            <w:vAlign w:val="center"/>
          </w:tcPr>
          <w:p w:rsidR="00801E8A" w:rsidRPr="004243E4" w:rsidRDefault="00801E8A" w:rsidP="004243E4">
            <w:pPr>
              <w:pStyle w:val="ParagraphStyle"/>
              <w:tabs>
                <w:tab w:val="left" w:pos="135"/>
              </w:tabs>
              <w:spacing w:line="20" w:lineRule="atLeast"/>
              <w:jc w:val="center"/>
              <w:rPr>
                <w:rFonts w:ascii="Times New Roman" w:hAnsi="Times New Roman" w:cs="Times New Roman"/>
              </w:rPr>
            </w:pPr>
            <w:r w:rsidRPr="004243E4">
              <w:rPr>
                <w:rFonts w:ascii="Times New Roman" w:hAnsi="Times New Roman" w:cs="Times New Roman"/>
              </w:rPr>
              <w:t>Внеурочные мероприятия</w:t>
            </w:r>
          </w:p>
        </w:tc>
        <w:tc>
          <w:tcPr>
            <w:tcW w:w="2326" w:type="dxa"/>
            <w:vMerge/>
          </w:tcPr>
          <w:p w:rsidR="00801E8A" w:rsidRPr="004243E4" w:rsidRDefault="00801E8A" w:rsidP="004243E4">
            <w:pPr>
              <w:spacing w:after="0" w:line="20" w:lineRule="atLeast"/>
              <w:jc w:val="center"/>
              <w:rPr>
                <w:rFonts w:ascii="Times New Roman" w:eastAsia="Times New Roman" w:hAnsi="Times New Roman"/>
                <w:sz w:val="24"/>
                <w:szCs w:val="24"/>
              </w:rPr>
            </w:pPr>
          </w:p>
        </w:tc>
      </w:tr>
      <w:tr w:rsidR="00801E8A" w:rsidRPr="004243E4" w:rsidTr="00801E8A">
        <w:tc>
          <w:tcPr>
            <w:tcW w:w="1845" w:type="dxa"/>
            <w:vMerge w:val="restart"/>
          </w:tcPr>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Ролевые игры</w:t>
            </w:r>
          </w:p>
        </w:tc>
        <w:tc>
          <w:tcPr>
            <w:tcW w:w="2658" w:type="dxa"/>
            <w:vMerge w:val="restart"/>
          </w:tcPr>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 xml:space="preserve">Принятие участниками на себя определенных социальных ролей, возможность импровизации в рамках заявленных правил </w:t>
            </w:r>
            <w:r w:rsidRPr="004243E4">
              <w:rPr>
                <w:rFonts w:ascii="Times New Roman" w:hAnsi="Times New Roman" w:cs="Times New Roman"/>
              </w:rPr>
              <w:br/>
              <w:t xml:space="preserve">и персонажей, моделирование социальных ситуаций прошлого, настоящего </w:t>
            </w:r>
            <w:r w:rsidRPr="004243E4">
              <w:rPr>
                <w:rFonts w:ascii="Times New Roman" w:hAnsi="Times New Roman" w:cs="Times New Roman"/>
              </w:rPr>
              <w:br/>
              <w:t>и будущего</w:t>
            </w:r>
          </w:p>
        </w:tc>
        <w:tc>
          <w:tcPr>
            <w:tcW w:w="3402" w:type="dxa"/>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Воспитание гражданственности, патриотизма</w:t>
            </w:r>
          </w:p>
        </w:tc>
        <w:tc>
          <w:tcPr>
            <w:tcW w:w="4536" w:type="dxa"/>
          </w:tcPr>
          <w:p w:rsidR="00801E8A" w:rsidRPr="004243E4" w:rsidRDefault="00801E8A" w:rsidP="004243E4">
            <w:pPr>
              <w:spacing w:after="0" w:line="20" w:lineRule="atLeast"/>
              <w:jc w:val="both"/>
              <w:rPr>
                <w:rFonts w:ascii="Times New Roman" w:hAnsi="Times New Roman"/>
                <w:sz w:val="24"/>
                <w:szCs w:val="24"/>
              </w:rPr>
            </w:pPr>
          </w:p>
          <w:p w:rsidR="00801E8A" w:rsidRPr="004243E4" w:rsidRDefault="00801E8A" w:rsidP="004243E4">
            <w:pPr>
              <w:spacing w:after="0" w:line="20" w:lineRule="atLeast"/>
              <w:jc w:val="both"/>
              <w:rPr>
                <w:rFonts w:ascii="Times New Roman" w:hAnsi="Times New Roman"/>
                <w:sz w:val="24"/>
                <w:szCs w:val="24"/>
              </w:rPr>
            </w:pPr>
            <w:r w:rsidRPr="004243E4">
              <w:rPr>
                <w:rFonts w:ascii="Times New Roman" w:hAnsi="Times New Roman"/>
                <w:sz w:val="24"/>
                <w:szCs w:val="24"/>
              </w:rPr>
              <w:t>Военно-спортивная игра «А, ну-ка, парни!»</w:t>
            </w:r>
          </w:p>
        </w:tc>
        <w:tc>
          <w:tcPr>
            <w:tcW w:w="2326" w:type="dxa"/>
            <w:vMerge w:val="restart"/>
          </w:tcPr>
          <w:p w:rsidR="00801E8A" w:rsidRPr="004243E4" w:rsidRDefault="00801E8A" w:rsidP="004243E4">
            <w:pPr>
              <w:spacing w:after="0" w:line="20" w:lineRule="atLeast"/>
              <w:rPr>
                <w:rFonts w:ascii="Times New Roman" w:eastAsia="Times New Roman" w:hAnsi="Times New Roman"/>
                <w:sz w:val="24"/>
                <w:szCs w:val="24"/>
              </w:rPr>
            </w:pPr>
            <w:r w:rsidRPr="004243E4">
              <w:rPr>
                <w:rFonts w:ascii="Times New Roman" w:hAnsi="Times New Roman"/>
                <w:sz w:val="24"/>
                <w:szCs w:val="24"/>
              </w:rPr>
              <w:t>Родители, представители различных профессий, социальных групп, общественных организаций и другие значимые взрослые</w:t>
            </w:r>
          </w:p>
        </w:tc>
      </w:tr>
      <w:tr w:rsidR="00801E8A" w:rsidRPr="004243E4" w:rsidTr="00801E8A">
        <w:tc>
          <w:tcPr>
            <w:tcW w:w="1845" w:type="dxa"/>
            <w:vMerge/>
          </w:tcPr>
          <w:p w:rsidR="00801E8A" w:rsidRPr="004243E4" w:rsidRDefault="00801E8A" w:rsidP="004243E4">
            <w:pPr>
              <w:pStyle w:val="ParagraphStyle"/>
              <w:spacing w:line="20" w:lineRule="atLeast"/>
              <w:rPr>
                <w:rFonts w:ascii="Times New Roman" w:hAnsi="Times New Roman" w:cs="Times New Roman"/>
              </w:rPr>
            </w:pPr>
          </w:p>
        </w:tc>
        <w:tc>
          <w:tcPr>
            <w:tcW w:w="2658" w:type="dxa"/>
            <w:vMerge/>
          </w:tcPr>
          <w:p w:rsidR="00801E8A" w:rsidRPr="004243E4" w:rsidRDefault="00801E8A" w:rsidP="004243E4">
            <w:pPr>
              <w:pStyle w:val="ParagraphStyle"/>
              <w:spacing w:line="20" w:lineRule="atLeast"/>
              <w:rPr>
                <w:rFonts w:ascii="Times New Roman" w:hAnsi="Times New Roman" w:cs="Times New Roman"/>
              </w:rPr>
            </w:pPr>
          </w:p>
        </w:tc>
        <w:tc>
          <w:tcPr>
            <w:tcW w:w="3402" w:type="dxa"/>
          </w:tcPr>
          <w:p w:rsidR="00801E8A" w:rsidRPr="004243E4" w:rsidRDefault="00801E8A" w:rsidP="004243E4">
            <w:pPr>
              <w:spacing w:after="0" w:line="20" w:lineRule="atLeast"/>
              <w:jc w:val="both"/>
              <w:rPr>
                <w:rFonts w:ascii="Times New Roman" w:hAnsi="Times New Roman"/>
                <w:sz w:val="24"/>
                <w:szCs w:val="24"/>
              </w:rPr>
            </w:pPr>
            <w:r w:rsidRPr="004243E4">
              <w:rPr>
                <w:rFonts w:ascii="Times New Roman" w:hAnsi="Times New Roman"/>
                <w:sz w:val="24"/>
                <w:szCs w:val="24"/>
              </w:rPr>
              <w:t>Воспитание нравственности</w:t>
            </w:r>
          </w:p>
        </w:tc>
        <w:tc>
          <w:tcPr>
            <w:tcW w:w="4536" w:type="dxa"/>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Сюжетно-ролевая игра «Семья будущего»</w:t>
            </w:r>
          </w:p>
          <w:p w:rsidR="00801E8A" w:rsidRPr="004243E4" w:rsidRDefault="00801E8A" w:rsidP="004243E4">
            <w:pPr>
              <w:spacing w:after="0" w:line="20" w:lineRule="atLeast"/>
              <w:ind w:hanging="108"/>
              <w:rPr>
                <w:rFonts w:ascii="Times New Roman" w:hAnsi="Times New Roman"/>
                <w:sz w:val="24"/>
                <w:szCs w:val="24"/>
              </w:rPr>
            </w:pPr>
          </w:p>
        </w:tc>
        <w:tc>
          <w:tcPr>
            <w:tcW w:w="2326" w:type="dxa"/>
            <w:vMerge/>
          </w:tcPr>
          <w:p w:rsidR="00801E8A" w:rsidRPr="004243E4" w:rsidRDefault="00801E8A" w:rsidP="004243E4">
            <w:pPr>
              <w:spacing w:after="0" w:line="20" w:lineRule="atLeast"/>
              <w:jc w:val="both"/>
              <w:rPr>
                <w:rFonts w:ascii="Times New Roman" w:eastAsia="Times New Roman" w:hAnsi="Times New Roman"/>
                <w:sz w:val="24"/>
                <w:szCs w:val="24"/>
              </w:rPr>
            </w:pPr>
          </w:p>
        </w:tc>
      </w:tr>
      <w:tr w:rsidR="00801E8A" w:rsidRPr="004243E4" w:rsidTr="00801E8A">
        <w:tc>
          <w:tcPr>
            <w:tcW w:w="1845" w:type="dxa"/>
            <w:vMerge/>
          </w:tcPr>
          <w:p w:rsidR="00801E8A" w:rsidRPr="004243E4" w:rsidRDefault="00801E8A" w:rsidP="004243E4">
            <w:pPr>
              <w:pStyle w:val="ParagraphStyle"/>
              <w:spacing w:line="20" w:lineRule="atLeast"/>
              <w:rPr>
                <w:rFonts w:ascii="Times New Roman" w:hAnsi="Times New Roman" w:cs="Times New Roman"/>
              </w:rPr>
            </w:pPr>
          </w:p>
        </w:tc>
        <w:tc>
          <w:tcPr>
            <w:tcW w:w="2658" w:type="dxa"/>
            <w:vMerge/>
          </w:tcPr>
          <w:p w:rsidR="00801E8A" w:rsidRPr="004243E4" w:rsidRDefault="00801E8A" w:rsidP="004243E4">
            <w:pPr>
              <w:pStyle w:val="ParagraphStyle"/>
              <w:spacing w:line="20" w:lineRule="atLeast"/>
              <w:rPr>
                <w:rFonts w:ascii="Times New Roman" w:hAnsi="Times New Roman" w:cs="Times New Roman"/>
              </w:rPr>
            </w:pPr>
          </w:p>
        </w:tc>
        <w:tc>
          <w:tcPr>
            <w:tcW w:w="3402" w:type="dxa"/>
          </w:tcPr>
          <w:p w:rsidR="00801E8A" w:rsidRPr="004243E4" w:rsidRDefault="00801E8A" w:rsidP="004243E4">
            <w:pPr>
              <w:spacing w:after="0" w:line="20" w:lineRule="atLeast"/>
              <w:jc w:val="both"/>
              <w:rPr>
                <w:rFonts w:ascii="Times New Roman" w:hAnsi="Times New Roman"/>
                <w:sz w:val="24"/>
                <w:szCs w:val="24"/>
              </w:rPr>
            </w:pPr>
            <w:r w:rsidRPr="004243E4">
              <w:rPr>
                <w:rFonts w:ascii="Times New Roman" w:hAnsi="Times New Roman"/>
                <w:sz w:val="24"/>
                <w:szCs w:val="24"/>
              </w:rPr>
              <w:t>Воспитание социальной ответственности и компетентности</w:t>
            </w:r>
          </w:p>
        </w:tc>
        <w:tc>
          <w:tcPr>
            <w:tcW w:w="4536" w:type="dxa"/>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Тренинг «Я и моя социальная роль»</w:t>
            </w:r>
          </w:p>
          <w:p w:rsidR="00801E8A" w:rsidRPr="004243E4" w:rsidRDefault="00801E8A" w:rsidP="004243E4">
            <w:pPr>
              <w:spacing w:after="0" w:line="20" w:lineRule="atLeast"/>
              <w:rPr>
                <w:rFonts w:ascii="Times New Roman" w:hAnsi="Times New Roman"/>
                <w:sz w:val="24"/>
                <w:szCs w:val="24"/>
              </w:rPr>
            </w:pPr>
          </w:p>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Сюжетно-ролевая игра «Имею право!»</w:t>
            </w:r>
          </w:p>
        </w:tc>
        <w:tc>
          <w:tcPr>
            <w:tcW w:w="2326" w:type="dxa"/>
            <w:vMerge/>
          </w:tcPr>
          <w:p w:rsidR="00801E8A" w:rsidRPr="004243E4" w:rsidRDefault="00801E8A" w:rsidP="004243E4">
            <w:pPr>
              <w:spacing w:after="0" w:line="20" w:lineRule="atLeast"/>
              <w:jc w:val="both"/>
              <w:rPr>
                <w:rFonts w:ascii="Times New Roman" w:eastAsia="Times New Roman" w:hAnsi="Times New Roman"/>
                <w:sz w:val="24"/>
                <w:szCs w:val="24"/>
              </w:rPr>
            </w:pPr>
          </w:p>
        </w:tc>
      </w:tr>
      <w:tr w:rsidR="00801E8A" w:rsidRPr="004243E4" w:rsidTr="00801E8A">
        <w:tc>
          <w:tcPr>
            <w:tcW w:w="1845" w:type="dxa"/>
            <w:vMerge/>
          </w:tcPr>
          <w:p w:rsidR="00801E8A" w:rsidRPr="004243E4" w:rsidRDefault="00801E8A" w:rsidP="004243E4">
            <w:pPr>
              <w:spacing w:after="0" w:line="20" w:lineRule="atLeast"/>
              <w:jc w:val="both"/>
              <w:rPr>
                <w:rFonts w:ascii="Times New Roman" w:eastAsia="Times New Roman" w:hAnsi="Times New Roman"/>
                <w:sz w:val="24"/>
                <w:szCs w:val="24"/>
              </w:rPr>
            </w:pPr>
          </w:p>
        </w:tc>
        <w:tc>
          <w:tcPr>
            <w:tcW w:w="2658" w:type="dxa"/>
            <w:vMerge/>
          </w:tcPr>
          <w:p w:rsidR="00801E8A" w:rsidRPr="004243E4" w:rsidRDefault="00801E8A" w:rsidP="004243E4">
            <w:pPr>
              <w:spacing w:after="0" w:line="20" w:lineRule="atLeast"/>
              <w:jc w:val="both"/>
              <w:rPr>
                <w:rFonts w:ascii="Times New Roman" w:eastAsia="Times New Roman" w:hAnsi="Times New Roman"/>
                <w:sz w:val="24"/>
                <w:szCs w:val="24"/>
              </w:rPr>
            </w:pPr>
          </w:p>
        </w:tc>
        <w:tc>
          <w:tcPr>
            <w:tcW w:w="3402" w:type="dxa"/>
          </w:tcPr>
          <w:p w:rsidR="00801E8A" w:rsidRPr="004243E4" w:rsidRDefault="00801E8A" w:rsidP="004243E4">
            <w:pPr>
              <w:spacing w:after="0" w:line="20" w:lineRule="atLeast"/>
              <w:jc w:val="both"/>
              <w:rPr>
                <w:rFonts w:ascii="Times New Roman" w:hAnsi="Times New Roman"/>
                <w:sz w:val="24"/>
                <w:szCs w:val="24"/>
              </w:rPr>
            </w:pPr>
            <w:r w:rsidRPr="004243E4">
              <w:rPr>
                <w:rFonts w:ascii="Times New Roman" w:hAnsi="Times New Roman"/>
                <w:sz w:val="24"/>
                <w:szCs w:val="24"/>
              </w:rPr>
              <w:t>Воспитание экологической культуры, культуры здорового и безопасного образа жизни</w:t>
            </w:r>
          </w:p>
        </w:tc>
        <w:tc>
          <w:tcPr>
            <w:tcW w:w="4536" w:type="dxa"/>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Проведение тренингов с психологом «Береги себя для жизни»</w:t>
            </w:r>
          </w:p>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Сюжетно-ролевая игра «Суд над вредными привычками»</w:t>
            </w:r>
          </w:p>
          <w:p w:rsidR="00801E8A" w:rsidRPr="004243E4" w:rsidRDefault="00801E8A" w:rsidP="004243E4">
            <w:pPr>
              <w:spacing w:after="0" w:line="20" w:lineRule="atLeast"/>
              <w:rPr>
                <w:rFonts w:ascii="Times New Roman" w:hAnsi="Times New Roman"/>
                <w:sz w:val="24"/>
                <w:szCs w:val="24"/>
              </w:rPr>
            </w:pPr>
          </w:p>
        </w:tc>
        <w:tc>
          <w:tcPr>
            <w:tcW w:w="2326" w:type="dxa"/>
            <w:vMerge/>
          </w:tcPr>
          <w:p w:rsidR="00801E8A" w:rsidRPr="004243E4" w:rsidRDefault="00801E8A" w:rsidP="004243E4">
            <w:pPr>
              <w:spacing w:after="0" w:line="20" w:lineRule="atLeast"/>
              <w:jc w:val="both"/>
              <w:rPr>
                <w:rFonts w:ascii="Times New Roman" w:eastAsia="Times New Roman" w:hAnsi="Times New Roman"/>
                <w:sz w:val="24"/>
                <w:szCs w:val="24"/>
              </w:rPr>
            </w:pPr>
          </w:p>
        </w:tc>
      </w:tr>
      <w:tr w:rsidR="00801E8A" w:rsidRPr="004243E4" w:rsidTr="00801E8A">
        <w:tc>
          <w:tcPr>
            <w:tcW w:w="1845" w:type="dxa"/>
            <w:vMerge/>
          </w:tcPr>
          <w:p w:rsidR="00801E8A" w:rsidRPr="004243E4" w:rsidRDefault="00801E8A" w:rsidP="004243E4">
            <w:pPr>
              <w:spacing w:after="0" w:line="20" w:lineRule="atLeast"/>
              <w:jc w:val="both"/>
              <w:rPr>
                <w:rFonts w:ascii="Times New Roman" w:eastAsia="Times New Roman" w:hAnsi="Times New Roman"/>
                <w:sz w:val="24"/>
                <w:szCs w:val="24"/>
              </w:rPr>
            </w:pPr>
          </w:p>
        </w:tc>
        <w:tc>
          <w:tcPr>
            <w:tcW w:w="2658" w:type="dxa"/>
            <w:vMerge/>
          </w:tcPr>
          <w:p w:rsidR="00801E8A" w:rsidRPr="004243E4" w:rsidRDefault="00801E8A" w:rsidP="004243E4">
            <w:pPr>
              <w:spacing w:after="0" w:line="20" w:lineRule="atLeast"/>
              <w:jc w:val="both"/>
              <w:rPr>
                <w:rFonts w:ascii="Times New Roman" w:eastAsia="Times New Roman" w:hAnsi="Times New Roman"/>
                <w:sz w:val="24"/>
                <w:szCs w:val="24"/>
              </w:rPr>
            </w:pPr>
          </w:p>
        </w:tc>
        <w:tc>
          <w:tcPr>
            <w:tcW w:w="3402" w:type="dxa"/>
          </w:tcPr>
          <w:p w:rsidR="00801E8A" w:rsidRPr="004243E4" w:rsidRDefault="00801E8A" w:rsidP="004243E4">
            <w:pPr>
              <w:spacing w:after="0" w:line="20" w:lineRule="atLeast"/>
              <w:jc w:val="both"/>
              <w:rPr>
                <w:rFonts w:ascii="Times New Roman" w:hAnsi="Times New Roman"/>
                <w:sz w:val="24"/>
                <w:szCs w:val="24"/>
              </w:rPr>
            </w:pPr>
            <w:r w:rsidRPr="004243E4">
              <w:rPr>
                <w:rFonts w:ascii="Times New Roman" w:hAnsi="Times New Roman"/>
                <w:sz w:val="24"/>
                <w:szCs w:val="24"/>
              </w:rPr>
              <w:t>Воспитание трудолюбия</w:t>
            </w:r>
          </w:p>
        </w:tc>
        <w:tc>
          <w:tcPr>
            <w:tcW w:w="4536" w:type="dxa"/>
          </w:tcPr>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Профориентационные игры</w:t>
            </w:r>
          </w:p>
          <w:p w:rsidR="00801E8A" w:rsidRPr="004243E4" w:rsidRDefault="00801E8A" w:rsidP="004243E4">
            <w:pPr>
              <w:pStyle w:val="ParagraphStyle"/>
              <w:tabs>
                <w:tab w:val="left" w:pos="135"/>
              </w:tabs>
              <w:spacing w:line="20" w:lineRule="atLeast"/>
              <w:rPr>
                <w:rFonts w:ascii="Times New Roman" w:hAnsi="Times New Roman" w:cs="Times New Roman"/>
              </w:rPr>
            </w:pPr>
          </w:p>
        </w:tc>
        <w:tc>
          <w:tcPr>
            <w:tcW w:w="2326" w:type="dxa"/>
            <w:vMerge/>
          </w:tcPr>
          <w:p w:rsidR="00801E8A" w:rsidRPr="004243E4" w:rsidRDefault="00801E8A" w:rsidP="004243E4">
            <w:pPr>
              <w:spacing w:after="0" w:line="20" w:lineRule="atLeast"/>
              <w:jc w:val="both"/>
              <w:rPr>
                <w:rFonts w:ascii="Times New Roman" w:eastAsia="Times New Roman" w:hAnsi="Times New Roman"/>
                <w:sz w:val="24"/>
                <w:szCs w:val="24"/>
              </w:rPr>
            </w:pPr>
          </w:p>
        </w:tc>
      </w:tr>
      <w:tr w:rsidR="00801E8A" w:rsidRPr="004243E4" w:rsidTr="00801E8A">
        <w:tc>
          <w:tcPr>
            <w:tcW w:w="1845" w:type="dxa"/>
            <w:vMerge/>
          </w:tcPr>
          <w:p w:rsidR="00801E8A" w:rsidRPr="004243E4" w:rsidRDefault="00801E8A" w:rsidP="004243E4">
            <w:pPr>
              <w:spacing w:after="0" w:line="20" w:lineRule="atLeast"/>
              <w:jc w:val="both"/>
              <w:rPr>
                <w:rFonts w:ascii="Times New Roman" w:eastAsia="Times New Roman" w:hAnsi="Times New Roman"/>
                <w:sz w:val="24"/>
                <w:szCs w:val="24"/>
              </w:rPr>
            </w:pPr>
          </w:p>
        </w:tc>
        <w:tc>
          <w:tcPr>
            <w:tcW w:w="2658" w:type="dxa"/>
            <w:vMerge/>
          </w:tcPr>
          <w:p w:rsidR="00801E8A" w:rsidRPr="004243E4" w:rsidRDefault="00801E8A" w:rsidP="004243E4">
            <w:pPr>
              <w:spacing w:after="0" w:line="20" w:lineRule="atLeast"/>
              <w:jc w:val="both"/>
              <w:rPr>
                <w:rFonts w:ascii="Times New Roman" w:eastAsia="Times New Roman" w:hAnsi="Times New Roman"/>
                <w:sz w:val="24"/>
                <w:szCs w:val="24"/>
              </w:rPr>
            </w:pPr>
          </w:p>
        </w:tc>
        <w:tc>
          <w:tcPr>
            <w:tcW w:w="3402" w:type="dxa"/>
          </w:tcPr>
          <w:p w:rsidR="00801E8A" w:rsidRPr="004243E4" w:rsidRDefault="00801E8A" w:rsidP="004243E4">
            <w:pPr>
              <w:spacing w:after="0" w:line="20" w:lineRule="atLeast"/>
              <w:jc w:val="both"/>
              <w:rPr>
                <w:rFonts w:ascii="Times New Roman" w:hAnsi="Times New Roman"/>
                <w:sz w:val="24"/>
                <w:szCs w:val="24"/>
              </w:rPr>
            </w:pPr>
            <w:r w:rsidRPr="004243E4">
              <w:rPr>
                <w:rFonts w:ascii="Times New Roman" w:hAnsi="Times New Roman"/>
                <w:sz w:val="24"/>
                <w:szCs w:val="24"/>
              </w:rPr>
              <w:t>Воспитание ценностного отношения к прекрасному</w:t>
            </w:r>
          </w:p>
        </w:tc>
        <w:tc>
          <w:tcPr>
            <w:tcW w:w="4536" w:type="dxa"/>
          </w:tcPr>
          <w:p w:rsidR="00801E8A" w:rsidRPr="004243E4" w:rsidRDefault="00801E8A" w:rsidP="004243E4">
            <w:pPr>
              <w:pStyle w:val="ParagraphStyle"/>
              <w:spacing w:line="20" w:lineRule="atLeast"/>
              <w:rPr>
                <w:rFonts w:ascii="Times New Roman" w:hAnsi="Times New Roman" w:cs="Times New Roman"/>
              </w:rPr>
            </w:pPr>
            <w:r w:rsidRPr="004243E4">
              <w:rPr>
                <w:rFonts w:ascii="Times New Roman" w:hAnsi="Times New Roman" w:cs="Times New Roman"/>
              </w:rPr>
              <w:t>Сюжетно-ролевая игра «Картинная галерея»</w:t>
            </w:r>
          </w:p>
        </w:tc>
        <w:tc>
          <w:tcPr>
            <w:tcW w:w="2326" w:type="dxa"/>
            <w:vMerge/>
          </w:tcPr>
          <w:p w:rsidR="00801E8A" w:rsidRPr="004243E4" w:rsidRDefault="00801E8A" w:rsidP="004243E4">
            <w:pPr>
              <w:spacing w:after="0" w:line="20" w:lineRule="atLeast"/>
              <w:jc w:val="both"/>
              <w:rPr>
                <w:rFonts w:ascii="Times New Roman" w:eastAsia="Times New Roman" w:hAnsi="Times New Roman"/>
                <w:sz w:val="24"/>
                <w:szCs w:val="24"/>
              </w:rPr>
            </w:pPr>
          </w:p>
        </w:tc>
      </w:tr>
      <w:tr w:rsidR="00801E8A" w:rsidRPr="004243E4" w:rsidTr="00801E8A">
        <w:tc>
          <w:tcPr>
            <w:tcW w:w="1845" w:type="dxa"/>
            <w:vMerge w:val="restart"/>
          </w:tcPr>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Познавательная деятельность</w:t>
            </w:r>
          </w:p>
        </w:tc>
        <w:tc>
          <w:tcPr>
            <w:tcW w:w="2658" w:type="dxa"/>
            <w:vMerge w:val="restart"/>
          </w:tcPr>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Учебное сотрудничество со сверстниками и с учителем,  последовательное движение ученика от освоения новых коммуникативных навыков до освоения новых социальных ролей</w:t>
            </w:r>
          </w:p>
        </w:tc>
        <w:tc>
          <w:tcPr>
            <w:tcW w:w="3402" w:type="dxa"/>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Воспитание гражданственности, патриотизма</w:t>
            </w:r>
          </w:p>
        </w:tc>
        <w:tc>
          <w:tcPr>
            <w:tcW w:w="4536" w:type="dxa"/>
          </w:tcPr>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Военно-историческая викторина «О подвиге, о доблести, о славе»</w:t>
            </w:r>
          </w:p>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Уроки мужества, посвященные героям России, воинам-интернационалистам, ветеранам Великой Отечественной войны</w:t>
            </w:r>
          </w:p>
        </w:tc>
        <w:tc>
          <w:tcPr>
            <w:tcW w:w="2326" w:type="dxa"/>
            <w:vMerge w:val="restart"/>
          </w:tcPr>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hAnsi="Times New Roman"/>
                <w:sz w:val="24"/>
                <w:szCs w:val="24"/>
              </w:rPr>
              <w:t>Родители, представители различных профессий, социальных групп, общественных организаций и другие значимые взрослые</w:t>
            </w:r>
          </w:p>
        </w:tc>
      </w:tr>
      <w:tr w:rsidR="00801E8A" w:rsidRPr="004243E4" w:rsidTr="00801E8A">
        <w:tc>
          <w:tcPr>
            <w:tcW w:w="1845" w:type="dxa"/>
            <w:vMerge/>
          </w:tcPr>
          <w:p w:rsidR="00801E8A" w:rsidRPr="004243E4" w:rsidRDefault="00801E8A" w:rsidP="004243E4">
            <w:pPr>
              <w:pStyle w:val="ParagraphStyle"/>
              <w:spacing w:line="20" w:lineRule="atLeast"/>
              <w:rPr>
                <w:rFonts w:ascii="Times New Roman" w:hAnsi="Times New Roman" w:cs="Times New Roman"/>
                <w:i/>
                <w:iCs/>
              </w:rPr>
            </w:pPr>
          </w:p>
        </w:tc>
        <w:tc>
          <w:tcPr>
            <w:tcW w:w="2658" w:type="dxa"/>
            <w:vMerge/>
          </w:tcPr>
          <w:p w:rsidR="00801E8A" w:rsidRPr="004243E4" w:rsidRDefault="00801E8A" w:rsidP="004243E4">
            <w:pPr>
              <w:pStyle w:val="ParagraphStyle"/>
              <w:spacing w:line="20" w:lineRule="atLeast"/>
              <w:rPr>
                <w:rFonts w:ascii="Times New Roman" w:hAnsi="Times New Roman" w:cs="Times New Roman"/>
                <w:i/>
                <w:iCs/>
              </w:rPr>
            </w:pPr>
          </w:p>
        </w:tc>
        <w:tc>
          <w:tcPr>
            <w:tcW w:w="3402" w:type="dxa"/>
          </w:tcPr>
          <w:p w:rsidR="00801E8A" w:rsidRPr="004243E4" w:rsidRDefault="00801E8A" w:rsidP="004243E4">
            <w:pPr>
              <w:spacing w:after="0" w:line="20" w:lineRule="atLeast"/>
              <w:jc w:val="both"/>
              <w:rPr>
                <w:rFonts w:ascii="Times New Roman" w:hAnsi="Times New Roman"/>
                <w:sz w:val="24"/>
                <w:szCs w:val="24"/>
              </w:rPr>
            </w:pPr>
            <w:r w:rsidRPr="004243E4">
              <w:rPr>
                <w:rFonts w:ascii="Times New Roman" w:hAnsi="Times New Roman"/>
                <w:sz w:val="24"/>
                <w:szCs w:val="24"/>
              </w:rPr>
              <w:t>Воспитание нравственности</w:t>
            </w:r>
          </w:p>
        </w:tc>
        <w:tc>
          <w:tcPr>
            <w:tcW w:w="4536" w:type="dxa"/>
          </w:tcPr>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Беседа «Самое дорогое в человеческой жизни»</w:t>
            </w:r>
          </w:p>
          <w:p w:rsidR="00801E8A" w:rsidRPr="004243E4" w:rsidRDefault="00801E8A" w:rsidP="004243E4">
            <w:pPr>
              <w:pStyle w:val="ParagraphStyle"/>
              <w:spacing w:line="20" w:lineRule="atLeast"/>
              <w:rPr>
                <w:rFonts w:ascii="Times New Roman" w:hAnsi="Times New Roman" w:cs="Times New Roman"/>
              </w:rPr>
            </w:pPr>
            <w:r w:rsidRPr="004243E4">
              <w:rPr>
                <w:rFonts w:ascii="Times New Roman" w:hAnsi="Times New Roman" w:cs="Times New Roman"/>
              </w:rPr>
              <w:t xml:space="preserve">Просмотр и обсуждение видеофильмов </w:t>
            </w:r>
            <w:r w:rsidRPr="004243E4">
              <w:rPr>
                <w:rFonts w:ascii="Times New Roman" w:hAnsi="Times New Roman" w:cs="Times New Roman"/>
              </w:rPr>
              <w:br/>
              <w:t>о проблемах современной семьи</w:t>
            </w:r>
          </w:p>
        </w:tc>
        <w:tc>
          <w:tcPr>
            <w:tcW w:w="2326" w:type="dxa"/>
            <w:vMerge/>
          </w:tcPr>
          <w:p w:rsidR="00801E8A" w:rsidRPr="004243E4" w:rsidRDefault="00801E8A" w:rsidP="004243E4">
            <w:pPr>
              <w:spacing w:after="0" w:line="20" w:lineRule="atLeast"/>
              <w:jc w:val="both"/>
              <w:rPr>
                <w:rFonts w:ascii="Times New Roman" w:eastAsia="Times New Roman" w:hAnsi="Times New Roman"/>
                <w:sz w:val="24"/>
                <w:szCs w:val="24"/>
              </w:rPr>
            </w:pPr>
          </w:p>
        </w:tc>
      </w:tr>
      <w:tr w:rsidR="00801E8A" w:rsidRPr="004243E4" w:rsidTr="00801E8A">
        <w:tc>
          <w:tcPr>
            <w:tcW w:w="1845" w:type="dxa"/>
            <w:vMerge/>
          </w:tcPr>
          <w:p w:rsidR="00801E8A" w:rsidRPr="004243E4" w:rsidRDefault="00801E8A" w:rsidP="004243E4">
            <w:pPr>
              <w:pStyle w:val="ParagraphStyle"/>
              <w:spacing w:line="20" w:lineRule="atLeast"/>
              <w:rPr>
                <w:rFonts w:ascii="Times New Roman" w:hAnsi="Times New Roman" w:cs="Times New Roman"/>
                <w:i/>
                <w:iCs/>
              </w:rPr>
            </w:pPr>
          </w:p>
        </w:tc>
        <w:tc>
          <w:tcPr>
            <w:tcW w:w="2658" w:type="dxa"/>
            <w:vMerge/>
          </w:tcPr>
          <w:p w:rsidR="00801E8A" w:rsidRPr="004243E4" w:rsidRDefault="00801E8A" w:rsidP="004243E4">
            <w:pPr>
              <w:pStyle w:val="ParagraphStyle"/>
              <w:spacing w:line="20" w:lineRule="atLeast"/>
              <w:rPr>
                <w:rFonts w:ascii="Times New Roman" w:hAnsi="Times New Roman" w:cs="Times New Roman"/>
                <w:i/>
                <w:iCs/>
              </w:rPr>
            </w:pPr>
          </w:p>
        </w:tc>
        <w:tc>
          <w:tcPr>
            <w:tcW w:w="3402" w:type="dxa"/>
          </w:tcPr>
          <w:p w:rsidR="00801E8A" w:rsidRPr="004243E4" w:rsidRDefault="00801E8A" w:rsidP="004243E4">
            <w:pPr>
              <w:spacing w:after="0" w:line="20" w:lineRule="atLeast"/>
              <w:jc w:val="both"/>
              <w:rPr>
                <w:rFonts w:ascii="Times New Roman" w:hAnsi="Times New Roman"/>
                <w:sz w:val="24"/>
                <w:szCs w:val="24"/>
              </w:rPr>
            </w:pPr>
            <w:r w:rsidRPr="004243E4">
              <w:rPr>
                <w:rFonts w:ascii="Times New Roman" w:hAnsi="Times New Roman"/>
                <w:sz w:val="24"/>
                <w:szCs w:val="24"/>
              </w:rPr>
              <w:t>Воспитание социальной ответственности и компетентности</w:t>
            </w:r>
          </w:p>
        </w:tc>
        <w:tc>
          <w:tcPr>
            <w:tcW w:w="4536" w:type="dxa"/>
          </w:tcPr>
          <w:p w:rsidR="00801E8A" w:rsidRPr="004243E4" w:rsidRDefault="00801E8A" w:rsidP="004243E4">
            <w:pPr>
              <w:pStyle w:val="ParagraphStyle"/>
              <w:spacing w:line="20" w:lineRule="atLeast"/>
              <w:rPr>
                <w:rFonts w:ascii="Times New Roman" w:hAnsi="Times New Roman" w:cs="Times New Roman"/>
              </w:rPr>
            </w:pPr>
            <w:r w:rsidRPr="004243E4">
              <w:rPr>
                <w:rFonts w:ascii="Times New Roman" w:hAnsi="Times New Roman" w:cs="Times New Roman"/>
              </w:rPr>
              <w:t>Беседа «Мои права и обязанности в школе»</w:t>
            </w:r>
          </w:p>
        </w:tc>
        <w:tc>
          <w:tcPr>
            <w:tcW w:w="2326" w:type="dxa"/>
            <w:vMerge/>
          </w:tcPr>
          <w:p w:rsidR="00801E8A" w:rsidRPr="004243E4" w:rsidRDefault="00801E8A" w:rsidP="004243E4">
            <w:pPr>
              <w:spacing w:after="0" w:line="20" w:lineRule="atLeast"/>
              <w:jc w:val="both"/>
              <w:rPr>
                <w:rFonts w:ascii="Times New Roman" w:eastAsia="Times New Roman" w:hAnsi="Times New Roman"/>
                <w:sz w:val="24"/>
                <w:szCs w:val="24"/>
              </w:rPr>
            </w:pPr>
          </w:p>
        </w:tc>
      </w:tr>
      <w:tr w:rsidR="00801E8A" w:rsidRPr="004243E4" w:rsidTr="00801E8A">
        <w:tc>
          <w:tcPr>
            <w:tcW w:w="1845" w:type="dxa"/>
            <w:vMerge/>
          </w:tcPr>
          <w:p w:rsidR="00801E8A" w:rsidRPr="004243E4" w:rsidRDefault="00801E8A" w:rsidP="004243E4">
            <w:pPr>
              <w:pStyle w:val="ParagraphStyle"/>
              <w:spacing w:line="20" w:lineRule="atLeast"/>
              <w:rPr>
                <w:rFonts w:ascii="Times New Roman" w:hAnsi="Times New Roman" w:cs="Times New Roman"/>
                <w:i/>
                <w:iCs/>
              </w:rPr>
            </w:pPr>
          </w:p>
        </w:tc>
        <w:tc>
          <w:tcPr>
            <w:tcW w:w="2658" w:type="dxa"/>
            <w:vMerge/>
          </w:tcPr>
          <w:p w:rsidR="00801E8A" w:rsidRPr="004243E4" w:rsidRDefault="00801E8A" w:rsidP="004243E4">
            <w:pPr>
              <w:pStyle w:val="ParagraphStyle"/>
              <w:spacing w:line="20" w:lineRule="atLeast"/>
              <w:rPr>
                <w:rFonts w:ascii="Times New Roman" w:hAnsi="Times New Roman" w:cs="Times New Roman"/>
                <w:i/>
                <w:iCs/>
              </w:rPr>
            </w:pPr>
          </w:p>
        </w:tc>
        <w:tc>
          <w:tcPr>
            <w:tcW w:w="3402" w:type="dxa"/>
          </w:tcPr>
          <w:p w:rsidR="00801E8A" w:rsidRPr="004243E4" w:rsidRDefault="00801E8A" w:rsidP="004243E4">
            <w:pPr>
              <w:spacing w:after="0" w:line="20" w:lineRule="atLeast"/>
              <w:jc w:val="both"/>
              <w:rPr>
                <w:rFonts w:ascii="Times New Roman" w:hAnsi="Times New Roman"/>
                <w:sz w:val="24"/>
                <w:szCs w:val="24"/>
              </w:rPr>
            </w:pPr>
            <w:r w:rsidRPr="004243E4">
              <w:rPr>
                <w:rFonts w:ascii="Times New Roman" w:hAnsi="Times New Roman"/>
                <w:sz w:val="24"/>
                <w:szCs w:val="24"/>
              </w:rPr>
              <w:t>Воспитание экологической культуры, культуры здорового и безопасного образа жизни</w:t>
            </w:r>
          </w:p>
        </w:tc>
        <w:tc>
          <w:tcPr>
            <w:tcW w:w="4536" w:type="dxa"/>
          </w:tcPr>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 xml:space="preserve">Беседа «Здоровый образ жизни» </w:t>
            </w:r>
          </w:p>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 xml:space="preserve">Просмотр видеофильмов по профилактике ПАВ </w:t>
            </w:r>
          </w:p>
          <w:p w:rsidR="00801E8A" w:rsidRPr="004243E4" w:rsidRDefault="00801E8A" w:rsidP="004243E4">
            <w:pPr>
              <w:pStyle w:val="ParagraphStyle"/>
              <w:spacing w:line="20" w:lineRule="atLeast"/>
              <w:rPr>
                <w:rFonts w:ascii="Times New Roman" w:hAnsi="Times New Roman" w:cs="Times New Roman"/>
              </w:rPr>
            </w:pPr>
            <w:r w:rsidRPr="004243E4">
              <w:rPr>
                <w:rFonts w:ascii="Times New Roman" w:hAnsi="Times New Roman" w:cs="Times New Roman"/>
              </w:rPr>
              <w:t>Дискуссия «Можно ли избавиться от вредных привычек?»</w:t>
            </w:r>
          </w:p>
        </w:tc>
        <w:tc>
          <w:tcPr>
            <w:tcW w:w="2326" w:type="dxa"/>
            <w:vMerge/>
          </w:tcPr>
          <w:p w:rsidR="00801E8A" w:rsidRPr="004243E4" w:rsidRDefault="00801E8A" w:rsidP="004243E4">
            <w:pPr>
              <w:spacing w:after="0" w:line="20" w:lineRule="atLeast"/>
              <w:jc w:val="both"/>
              <w:rPr>
                <w:rFonts w:ascii="Times New Roman" w:eastAsia="Times New Roman" w:hAnsi="Times New Roman"/>
                <w:sz w:val="24"/>
                <w:szCs w:val="24"/>
              </w:rPr>
            </w:pPr>
          </w:p>
        </w:tc>
      </w:tr>
      <w:tr w:rsidR="00801E8A" w:rsidRPr="004243E4" w:rsidTr="00801E8A">
        <w:tc>
          <w:tcPr>
            <w:tcW w:w="1845" w:type="dxa"/>
            <w:vMerge/>
          </w:tcPr>
          <w:p w:rsidR="00801E8A" w:rsidRPr="004243E4" w:rsidRDefault="00801E8A" w:rsidP="004243E4">
            <w:pPr>
              <w:pStyle w:val="ParagraphStyle"/>
              <w:spacing w:line="20" w:lineRule="atLeast"/>
              <w:rPr>
                <w:rFonts w:ascii="Times New Roman" w:hAnsi="Times New Roman" w:cs="Times New Roman"/>
                <w:i/>
                <w:iCs/>
              </w:rPr>
            </w:pPr>
          </w:p>
        </w:tc>
        <w:tc>
          <w:tcPr>
            <w:tcW w:w="2658" w:type="dxa"/>
            <w:vMerge/>
          </w:tcPr>
          <w:p w:rsidR="00801E8A" w:rsidRPr="004243E4" w:rsidRDefault="00801E8A" w:rsidP="004243E4">
            <w:pPr>
              <w:pStyle w:val="ParagraphStyle"/>
              <w:spacing w:line="20" w:lineRule="atLeast"/>
              <w:rPr>
                <w:rFonts w:ascii="Times New Roman" w:hAnsi="Times New Roman" w:cs="Times New Roman"/>
                <w:i/>
                <w:iCs/>
              </w:rPr>
            </w:pPr>
          </w:p>
        </w:tc>
        <w:tc>
          <w:tcPr>
            <w:tcW w:w="3402" w:type="dxa"/>
          </w:tcPr>
          <w:p w:rsidR="00801E8A" w:rsidRPr="004243E4" w:rsidRDefault="00801E8A" w:rsidP="004243E4">
            <w:pPr>
              <w:spacing w:after="0" w:line="20" w:lineRule="atLeast"/>
              <w:jc w:val="both"/>
              <w:rPr>
                <w:rFonts w:ascii="Times New Roman" w:hAnsi="Times New Roman"/>
                <w:sz w:val="24"/>
                <w:szCs w:val="24"/>
              </w:rPr>
            </w:pPr>
            <w:r w:rsidRPr="004243E4">
              <w:rPr>
                <w:rFonts w:ascii="Times New Roman" w:hAnsi="Times New Roman"/>
                <w:sz w:val="24"/>
                <w:szCs w:val="24"/>
              </w:rPr>
              <w:t>Воспитание трудолюбия</w:t>
            </w:r>
          </w:p>
        </w:tc>
        <w:tc>
          <w:tcPr>
            <w:tcW w:w="4536" w:type="dxa"/>
          </w:tcPr>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Предметные олимпиады</w:t>
            </w:r>
          </w:p>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Круглый стол «Секреты учебного труда»</w:t>
            </w:r>
          </w:p>
        </w:tc>
        <w:tc>
          <w:tcPr>
            <w:tcW w:w="2326" w:type="dxa"/>
            <w:vMerge/>
          </w:tcPr>
          <w:p w:rsidR="00801E8A" w:rsidRPr="004243E4" w:rsidRDefault="00801E8A" w:rsidP="004243E4">
            <w:pPr>
              <w:spacing w:after="0" w:line="20" w:lineRule="atLeast"/>
              <w:jc w:val="both"/>
              <w:rPr>
                <w:rFonts w:ascii="Times New Roman" w:eastAsia="Times New Roman" w:hAnsi="Times New Roman"/>
                <w:sz w:val="24"/>
                <w:szCs w:val="24"/>
              </w:rPr>
            </w:pPr>
          </w:p>
        </w:tc>
      </w:tr>
      <w:tr w:rsidR="00801E8A" w:rsidRPr="004243E4" w:rsidTr="00801E8A">
        <w:tc>
          <w:tcPr>
            <w:tcW w:w="1845" w:type="dxa"/>
            <w:vMerge/>
          </w:tcPr>
          <w:p w:rsidR="00801E8A" w:rsidRPr="004243E4" w:rsidRDefault="00801E8A" w:rsidP="004243E4">
            <w:pPr>
              <w:pStyle w:val="ParagraphStyle"/>
              <w:spacing w:line="20" w:lineRule="atLeast"/>
              <w:rPr>
                <w:rFonts w:ascii="Times New Roman" w:hAnsi="Times New Roman" w:cs="Times New Roman"/>
                <w:i/>
                <w:iCs/>
              </w:rPr>
            </w:pPr>
          </w:p>
        </w:tc>
        <w:tc>
          <w:tcPr>
            <w:tcW w:w="2658" w:type="dxa"/>
            <w:vMerge/>
          </w:tcPr>
          <w:p w:rsidR="00801E8A" w:rsidRPr="004243E4" w:rsidRDefault="00801E8A" w:rsidP="004243E4">
            <w:pPr>
              <w:pStyle w:val="ParagraphStyle"/>
              <w:spacing w:line="20" w:lineRule="atLeast"/>
              <w:rPr>
                <w:rFonts w:ascii="Times New Roman" w:hAnsi="Times New Roman" w:cs="Times New Roman"/>
                <w:i/>
                <w:iCs/>
              </w:rPr>
            </w:pPr>
          </w:p>
        </w:tc>
        <w:tc>
          <w:tcPr>
            <w:tcW w:w="3402" w:type="dxa"/>
          </w:tcPr>
          <w:p w:rsidR="00801E8A" w:rsidRPr="004243E4" w:rsidRDefault="00801E8A" w:rsidP="004243E4">
            <w:pPr>
              <w:spacing w:after="0" w:line="20" w:lineRule="atLeast"/>
              <w:jc w:val="both"/>
              <w:rPr>
                <w:rFonts w:ascii="Times New Roman" w:hAnsi="Times New Roman"/>
                <w:sz w:val="24"/>
                <w:szCs w:val="24"/>
              </w:rPr>
            </w:pPr>
            <w:r w:rsidRPr="004243E4">
              <w:rPr>
                <w:rFonts w:ascii="Times New Roman" w:hAnsi="Times New Roman"/>
                <w:sz w:val="24"/>
                <w:szCs w:val="24"/>
              </w:rPr>
              <w:t>Воспитание ценностного отношения к прекрасному</w:t>
            </w:r>
          </w:p>
        </w:tc>
        <w:tc>
          <w:tcPr>
            <w:tcW w:w="4536" w:type="dxa"/>
          </w:tcPr>
          <w:p w:rsidR="00801E8A" w:rsidRPr="004243E4" w:rsidRDefault="00801E8A" w:rsidP="004243E4">
            <w:pPr>
              <w:pStyle w:val="ParagraphStyle"/>
              <w:spacing w:line="20" w:lineRule="atLeast"/>
              <w:rPr>
                <w:rFonts w:ascii="Times New Roman" w:hAnsi="Times New Roman" w:cs="Times New Roman"/>
              </w:rPr>
            </w:pPr>
            <w:r w:rsidRPr="004243E4">
              <w:rPr>
                <w:rFonts w:ascii="Times New Roman" w:hAnsi="Times New Roman" w:cs="Times New Roman"/>
              </w:rPr>
              <w:t>Беседа «Красота в нашей жизни»</w:t>
            </w:r>
          </w:p>
        </w:tc>
        <w:tc>
          <w:tcPr>
            <w:tcW w:w="2326" w:type="dxa"/>
            <w:vMerge/>
          </w:tcPr>
          <w:p w:rsidR="00801E8A" w:rsidRPr="004243E4" w:rsidRDefault="00801E8A" w:rsidP="004243E4">
            <w:pPr>
              <w:spacing w:after="0" w:line="20" w:lineRule="atLeast"/>
              <w:jc w:val="both"/>
              <w:rPr>
                <w:rFonts w:ascii="Times New Roman" w:eastAsia="Times New Roman" w:hAnsi="Times New Roman"/>
                <w:sz w:val="24"/>
                <w:szCs w:val="24"/>
              </w:rPr>
            </w:pPr>
          </w:p>
        </w:tc>
      </w:tr>
      <w:tr w:rsidR="00801E8A" w:rsidRPr="004243E4" w:rsidTr="00801E8A">
        <w:tc>
          <w:tcPr>
            <w:tcW w:w="1845" w:type="dxa"/>
            <w:vMerge w:val="restart"/>
          </w:tcPr>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Общественная деятельность</w:t>
            </w:r>
          </w:p>
        </w:tc>
        <w:tc>
          <w:tcPr>
            <w:tcW w:w="2658" w:type="dxa"/>
            <w:vMerge w:val="restart"/>
          </w:tcPr>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Формирование социальных навыков и компетентностей через социальные инициативы в сфере общественного самоуправления</w:t>
            </w:r>
          </w:p>
        </w:tc>
        <w:tc>
          <w:tcPr>
            <w:tcW w:w="3402" w:type="dxa"/>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Воспитание гражданственности, патриотизма</w:t>
            </w:r>
          </w:p>
        </w:tc>
        <w:tc>
          <w:tcPr>
            <w:tcW w:w="4536" w:type="dxa"/>
          </w:tcPr>
          <w:p w:rsidR="00801E8A" w:rsidRPr="004243E4" w:rsidRDefault="00801E8A" w:rsidP="004243E4">
            <w:pPr>
              <w:spacing w:after="0" w:line="20" w:lineRule="atLeast"/>
              <w:jc w:val="both"/>
              <w:rPr>
                <w:rFonts w:ascii="Times New Roman" w:hAnsi="Times New Roman"/>
                <w:sz w:val="24"/>
                <w:szCs w:val="24"/>
              </w:rPr>
            </w:pPr>
            <w:r w:rsidRPr="004243E4">
              <w:rPr>
                <w:rFonts w:ascii="Times New Roman" w:hAnsi="Times New Roman"/>
                <w:sz w:val="24"/>
                <w:szCs w:val="24"/>
              </w:rPr>
              <w:t>Встречи с ветеранами боевых действий.</w:t>
            </w:r>
          </w:p>
          <w:p w:rsidR="00801E8A" w:rsidRPr="004243E4" w:rsidRDefault="00801E8A" w:rsidP="004243E4">
            <w:pPr>
              <w:spacing w:after="0" w:line="20" w:lineRule="atLeast"/>
              <w:jc w:val="both"/>
              <w:rPr>
                <w:rFonts w:ascii="Times New Roman" w:hAnsi="Times New Roman"/>
                <w:sz w:val="24"/>
                <w:szCs w:val="24"/>
              </w:rPr>
            </w:pPr>
            <w:r w:rsidRPr="004243E4">
              <w:rPr>
                <w:rFonts w:ascii="Times New Roman" w:hAnsi="Times New Roman"/>
                <w:sz w:val="24"/>
                <w:szCs w:val="24"/>
              </w:rPr>
              <w:t>Конкурс патриотической песни «Пою мое Отечество!».</w:t>
            </w:r>
          </w:p>
        </w:tc>
        <w:tc>
          <w:tcPr>
            <w:tcW w:w="2326" w:type="dxa"/>
            <w:vMerge w:val="restart"/>
          </w:tcPr>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Родители обучающихся, квалифицированные представители общественных и традиционных религиозных организаций, учреждений культуры</w:t>
            </w:r>
          </w:p>
        </w:tc>
      </w:tr>
      <w:tr w:rsidR="00801E8A" w:rsidRPr="004243E4" w:rsidTr="00801E8A">
        <w:tc>
          <w:tcPr>
            <w:tcW w:w="1845" w:type="dxa"/>
            <w:vMerge/>
          </w:tcPr>
          <w:p w:rsidR="00801E8A" w:rsidRPr="004243E4" w:rsidRDefault="00801E8A" w:rsidP="004243E4">
            <w:pPr>
              <w:pStyle w:val="ParagraphStyle"/>
              <w:spacing w:line="20" w:lineRule="atLeast"/>
              <w:rPr>
                <w:rFonts w:ascii="Times New Roman" w:hAnsi="Times New Roman" w:cs="Times New Roman"/>
                <w:i/>
                <w:iCs/>
              </w:rPr>
            </w:pPr>
          </w:p>
        </w:tc>
        <w:tc>
          <w:tcPr>
            <w:tcW w:w="2658" w:type="dxa"/>
            <w:vMerge/>
          </w:tcPr>
          <w:p w:rsidR="00801E8A" w:rsidRPr="004243E4" w:rsidRDefault="00801E8A" w:rsidP="004243E4">
            <w:pPr>
              <w:pStyle w:val="ParagraphStyle"/>
              <w:spacing w:line="20" w:lineRule="atLeast"/>
              <w:rPr>
                <w:rFonts w:ascii="Times New Roman" w:hAnsi="Times New Roman" w:cs="Times New Roman"/>
                <w:i/>
                <w:iCs/>
              </w:rPr>
            </w:pPr>
          </w:p>
        </w:tc>
        <w:tc>
          <w:tcPr>
            <w:tcW w:w="3402" w:type="dxa"/>
          </w:tcPr>
          <w:p w:rsidR="00801E8A" w:rsidRPr="004243E4" w:rsidRDefault="00801E8A" w:rsidP="004243E4">
            <w:pPr>
              <w:spacing w:after="0" w:line="20" w:lineRule="atLeast"/>
              <w:jc w:val="both"/>
              <w:rPr>
                <w:rFonts w:ascii="Times New Roman" w:hAnsi="Times New Roman"/>
                <w:sz w:val="24"/>
                <w:szCs w:val="24"/>
              </w:rPr>
            </w:pPr>
            <w:r w:rsidRPr="004243E4">
              <w:rPr>
                <w:rFonts w:ascii="Times New Roman" w:hAnsi="Times New Roman"/>
                <w:sz w:val="24"/>
                <w:szCs w:val="24"/>
              </w:rPr>
              <w:t>Воспитание нравственности</w:t>
            </w:r>
          </w:p>
        </w:tc>
        <w:tc>
          <w:tcPr>
            <w:tcW w:w="4536" w:type="dxa"/>
          </w:tcPr>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Круглый стол «Семья и школа»</w:t>
            </w:r>
          </w:p>
          <w:p w:rsidR="00801E8A" w:rsidRPr="004243E4" w:rsidRDefault="00801E8A" w:rsidP="004243E4">
            <w:pPr>
              <w:pStyle w:val="ParagraphStyle"/>
              <w:spacing w:line="20" w:lineRule="atLeast"/>
              <w:rPr>
                <w:rFonts w:ascii="Times New Roman" w:hAnsi="Times New Roman" w:cs="Times New Roman"/>
              </w:rPr>
            </w:pPr>
          </w:p>
        </w:tc>
        <w:tc>
          <w:tcPr>
            <w:tcW w:w="2326" w:type="dxa"/>
            <w:vMerge/>
          </w:tcPr>
          <w:p w:rsidR="00801E8A" w:rsidRPr="004243E4" w:rsidRDefault="00801E8A" w:rsidP="004243E4">
            <w:pPr>
              <w:spacing w:after="0" w:line="20" w:lineRule="atLeast"/>
              <w:jc w:val="both"/>
              <w:rPr>
                <w:rFonts w:ascii="Times New Roman" w:eastAsia="Times New Roman" w:hAnsi="Times New Roman"/>
                <w:sz w:val="24"/>
                <w:szCs w:val="24"/>
              </w:rPr>
            </w:pPr>
          </w:p>
        </w:tc>
      </w:tr>
      <w:tr w:rsidR="00801E8A" w:rsidRPr="004243E4" w:rsidTr="00801E8A">
        <w:tc>
          <w:tcPr>
            <w:tcW w:w="1845" w:type="dxa"/>
            <w:vMerge/>
          </w:tcPr>
          <w:p w:rsidR="00801E8A" w:rsidRPr="004243E4" w:rsidRDefault="00801E8A" w:rsidP="004243E4">
            <w:pPr>
              <w:pStyle w:val="ParagraphStyle"/>
              <w:spacing w:line="20" w:lineRule="atLeast"/>
              <w:rPr>
                <w:rFonts w:ascii="Times New Roman" w:hAnsi="Times New Roman" w:cs="Times New Roman"/>
                <w:i/>
                <w:iCs/>
              </w:rPr>
            </w:pPr>
          </w:p>
        </w:tc>
        <w:tc>
          <w:tcPr>
            <w:tcW w:w="2658" w:type="dxa"/>
            <w:vMerge/>
          </w:tcPr>
          <w:p w:rsidR="00801E8A" w:rsidRPr="004243E4" w:rsidRDefault="00801E8A" w:rsidP="004243E4">
            <w:pPr>
              <w:pStyle w:val="ParagraphStyle"/>
              <w:spacing w:line="20" w:lineRule="atLeast"/>
              <w:rPr>
                <w:rFonts w:ascii="Times New Roman" w:hAnsi="Times New Roman" w:cs="Times New Roman"/>
                <w:i/>
                <w:iCs/>
              </w:rPr>
            </w:pPr>
          </w:p>
        </w:tc>
        <w:tc>
          <w:tcPr>
            <w:tcW w:w="3402" w:type="dxa"/>
          </w:tcPr>
          <w:p w:rsidR="00801E8A" w:rsidRPr="004243E4" w:rsidRDefault="00801E8A" w:rsidP="004243E4">
            <w:pPr>
              <w:spacing w:after="0" w:line="20" w:lineRule="atLeast"/>
              <w:jc w:val="both"/>
              <w:rPr>
                <w:rFonts w:ascii="Times New Roman" w:hAnsi="Times New Roman"/>
                <w:sz w:val="24"/>
                <w:szCs w:val="24"/>
              </w:rPr>
            </w:pPr>
            <w:r w:rsidRPr="004243E4">
              <w:rPr>
                <w:rFonts w:ascii="Times New Roman" w:hAnsi="Times New Roman"/>
                <w:sz w:val="24"/>
                <w:szCs w:val="24"/>
              </w:rPr>
              <w:t>Воспитание социальной ответственности и компетентности</w:t>
            </w:r>
          </w:p>
        </w:tc>
        <w:tc>
          <w:tcPr>
            <w:tcW w:w="4536" w:type="dxa"/>
          </w:tcPr>
          <w:p w:rsidR="00801E8A" w:rsidRPr="004243E4" w:rsidRDefault="00801E8A" w:rsidP="004243E4">
            <w:pPr>
              <w:pStyle w:val="ParagraphStyle"/>
              <w:spacing w:line="20" w:lineRule="atLeast"/>
              <w:rPr>
                <w:rFonts w:ascii="Times New Roman" w:hAnsi="Times New Roman" w:cs="Times New Roman"/>
              </w:rPr>
            </w:pPr>
            <w:r w:rsidRPr="004243E4">
              <w:rPr>
                <w:rFonts w:ascii="Times New Roman" w:hAnsi="Times New Roman" w:cs="Times New Roman"/>
              </w:rPr>
              <w:t>Деятельность школьного и классного самоуправления по самообслуживанию, поддержанию порядка, дисциплины, дежурства и работы в школе</w:t>
            </w:r>
          </w:p>
        </w:tc>
        <w:tc>
          <w:tcPr>
            <w:tcW w:w="2326" w:type="dxa"/>
            <w:vMerge/>
          </w:tcPr>
          <w:p w:rsidR="00801E8A" w:rsidRPr="004243E4" w:rsidRDefault="00801E8A" w:rsidP="004243E4">
            <w:pPr>
              <w:spacing w:after="0" w:line="20" w:lineRule="atLeast"/>
              <w:jc w:val="both"/>
              <w:rPr>
                <w:rFonts w:ascii="Times New Roman" w:eastAsia="Times New Roman" w:hAnsi="Times New Roman"/>
                <w:sz w:val="24"/>
                <w:szCs w:val="24"/>
              </w:rPr>
            </w:pPr>
          </w:p>
        </w:tc>
      </w:tr>
      <w:tr w:rsidR="00801E8A" w:rsidRPr="004243E4" w:rsidTr="00801E8A">
        <w:tc>
          <w:tcPr>
            <w:tcW w:w="1845" w:type="dxa"/>
            <w:vMerge/>
          </w:tcPr>
          <w:p w:rsidR="00801E8A" w:rsidRPr="004243E4" w:rsidRDefault="00801E8A" w:rsidP="004243E4">
            <w:pPr>
              <w:pStyle w:val="ParagraphStyle"/>
              <w:spacing w:line="20" w:lineRule="atLeast"/>
              <w:rPr>
                <w:rFonts w:ascii="Times New Roman" w:hAnsi="Times New Roman" w:cs="Times New Roman"/>
                <w:i/>
                <w:iCs/>
              </w:rPr>
            </w:pPr>
          </w:p>
        </w:tc>
        <w:tc>
          <w:tcPr>
            <w:tcW w:w="2658" w:type="dxa"/>
            <w:vMerge/>
          </w:tcPr>
          <w:p w:rsidR="00801E8A" w:rsidRPr="004243E4" w:rsidRDefault="00801E8A" w:rsidP="004243E4">
            <w:pPr>
              <w:pStyle w:val="ParagraphStyle"/>
              <w:spacing w:line="20" w:lineRule="atLeast"/>
              <w:rPr>
                <w:rFonts w:ascii="Times New Roman" w:hAnsi="Times New Roman" w:cs="Times New Roman"/>
                <w:i/>
                <w:iCs/>
              </w:rPr>
            </w:pPr>
          </w:p>
        </w:tc>
        <w:tc>
          <w:tcPr>
            <w:tcW w:w="3402" w:type="dxa"/>
          </w:tcPr>
          <w:p w:rsidR="00801E8A" w:rsidRPr="004243E4" w:rsidRDefault="00801E8A" w:rsidP="004243E4">
            <w:pPr>
              <w:spacing w:after="0" w:line="20" w:lineRule="atLeast"/>
              <w:jc w:val="both"/>
              <w:rPr>
                <w:rFonts w:ascii="Times New Roman" w:hAnsi="Times New Roman"/>
                <w:sz w:val="24"/>
                <w:szCs w:val="24"/>
              </w:rPr>
            </w:pPr>
            <w:r w:rsidRPr="004243E4">
              <w:rPr>
                <w:rFonts w:ascii="Times New Roman" w:hAnsi="Times New Roman"/>
                <w:sz w:val="24"/>
                <w:szCs w:val="24"/>
              </w:rPr>
              <w:t>Воспитание экологической культуры, культуры здорового и безопасного образа жизни</w:t>
            </w:r>
          </w:p>
        </w:tc>
        <w:tc>
          <w:tcPr>
            <w:tcW w:w="4536" w:type="dxa"/>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Акция «Спорт – альтернатива пагубным привычкам!»</w:t>
            </w:r>
          </w:p>
          <w:p w:rsidR="00801E8A" w:rsidRPr="004243E4" w:rsidRDefault="00801E8A" w:rsidP="004243E4">
            <w:pPr>
              <w:spacing w:after="0" w:line="20" w:lineRule="atLeast"/>
              <w:rPr>
                <w:rFonts w:ascii="Times New Roman" w:hAnsi="Times New Roman"/>
                <w:sz w:val="24"/>
                <w:szCs w:val="24"/>
              </w:rPr>
            </w:pPr>
          </w:p>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Акция «В будущее без риска»</w:t>
            </w:r>
          </w:p>
          <w:p w:rsidR="00801E8A" w:rsidRPr="004243E4" w:rsidRDefault="00801E8A" w:rsidP="004243E4">
            <w:pPr>
              <w:pStyle w:val="ParagraphStyle"/>
              <w:spacing w:line="20" w:lineRule="atLeast"/>
              <w:rPr>
                <w:rFonts w:ascii="Times New Roman" w:hAnsi="Times New Roman" w:cs="Times New Roman"/>
              </w:rPr>
            </w:pPr>
          </w:p>
        </w:tc>
        <w:tc>
          <w:tcPr>
            <w:tcW w:w="2326" w:type="dxa"/>
            <w:vMerge/>
          </w:tcPr>
          <w:p w:rsidR="00801E8A" w:rsidRPr="004243E4" w:rsidRDefault="00801E8A" w:rsidP="004243E4">
            <w:pPr>
              <w:spacing w:after="0" w:line="20" w:lineRule="atLeast"/>
              <w:jc w:val="both"/>
              <w:rPr>
                <w:rFonts w:ascii="Times New Roman" w:eastAsia="Times New Roman" w:hAnsi="Times New Roman"/>
                <w:sz w:val="24"/>
                <w:szCs w:val="24"/>
              </w:rPr>
            </w:pPr>
          </w:p>
        </w:tc>
      </w:tr>
      <w:tr w:rsidR="00801E8A" w:rsidRPr="004243E4" w:rsidTr="00801E8A">
        <w:tc>
          <w:tcPr>
            <w:tcW w:w="1845" w:type="dxa"/>
            <w:vMerge/>
          </w:tcPr>
          <w:p w:rsidR="00801E8A" w:rsidRPr="004243E4" w:rsidRDefault="00801E8A" w:rsidP="004243E4">
            <w:pPr>
              <w:pStyle w:val="ParagraphStyle"/>
              <w:spacing w:line="20" w:lineRule="atLeast"/>
              <w:rPr>
                <w:rFonts w:ascii="Times New Roman" w:hAnsi="Times New Roman" w:cs="Times New Roman"/>
                <w:i/>
                <w:iCs/>
              </w:rPr>
            </w:pPr>
          </w:p>
        </w:tc>
        <w:tc>
          <w:tcPr>
            <w:tcW w:w="2658" w:type="dxa"/>
            <w:vMerge/>
          </w:tcPr>
          <w:p w:rsidR="00801E8A" w:rsidRPr="004243E4" w:rsidRDefault="00801E8A" w:rsidP="004243E4">
            <w:pPr>
              <w:pStyle w:val="ParagraphStyle"/>
              <w:spacing w:line="20" w:lineRule="atLeast"/>
              <w:rPr>
                <w:rFonts w:ascii="Times New Roman" w:hAnsi="Times New Roman" w:cs="Times New Roman"/>
                <w:i/>
                <w:iCs/>
              </w:rPr>
            </w:pPr>
          </w:p>
        </w:tc>
        <w:tc>
          <w:tcPr>
            <w:tcW w:w="3402" w:type="dxa"/>
          </w:tcPr>
          <w:p w:rsidR="00801E8A" w:rsidRPr="004243E4" w:rsidRDefault="00801E8A" w:rsidP="004243E4">
            <w:pPr>
              <w:spacing w:after="0" w:line="20" w:lineRule="atLeast"/>
              <w:jc w:val="both"/>
              <w:rPr>
                <w:rFonts w:ascii="Times New Roman" w:hAnsi="Times New Roman"/>
                <w:sz w:val="24"/>
                <w:szCs w:val="24"/>
              </w:rPr>
            </w:pPr>
            <w:r w:rsidRPr="004243E4">
              <w:rPr>
                <w:rFonts w:ascii="Times New Roman" w:hAnsi="Times New Roman"/>
                <w:sz w:val="24"/>
                <w:szCs w:val="24"/>
              </w:rPr>
              <w:t>Воспитание трудолюбия</w:t>
            </w:r>
          </w:p>
        </w:tc>
        <w:tc>
          <w:tcPr>
            <w:tcW w:w="4536" w:type="dxa"/>
          </w:tcPr>
          <w:p w:rsidR="00801E8A" w:rsidRPr="004243E4" w:rsidRDefault="00801E8A" w:rsidP="004243E4">
            <w:pPr>
              <w:pStyle w:val="ParagraphStyle"/>
              <w:spacing w:line="20" w:lineRule="atLeast"/>
              <w:rPr>
                <w:rFonts w:ascii="Times New Roman" w:hAnsi="Times New Roman" w:cs="Times New Roman"/>
              </w:rPr>
            </w:pPr>
            <w:r w:rsidRPr="004243E4">
              <w:rPr>
                <w:rFonts w:ascii="Times New Roman" w:hAnsi="Times New Roman" w:cs="Times New Roman"/>
              </w:rPr>
              <w:t>Проведение дня самоуправления</w:t>
            </w:r>
          </w:p>
          <w:p w:rsidR="00801E8A" w:rsidRPr="004243E4" w:rsidRDefault="00801E8A" w:rsidP="004243E4">
            <w:pPr>
              <w:pStyle w:val="ParagraphStyle"/>
              <w:spacing w:line="20" w:lineRule="atLeast"/>
              <w:rPr>
                <w:rFonts w:ascii="Times New Roman" w:hAnsi="Times New Roman" w:cs="Times New Roman"/>
              </w:rPr>
            </w:pPr>
            <w:r w:rsidRPr="004243E4">
              <w:rPr>
                <w:rFonts w:ascii="Times New Roman" w:hAnsi="Times New Roman" w:cs="Times New Roman"/>
              </w:rPr>
              <w:t>Школьные субботники</w:t>
            </w:r>
          </w:p>
          <w:p w:rsidR="00801E8A" w:rsidRPr="004243E4" w:rsidRDefault="00801E8A" w:rsidP="004243E4">
            <w:pPr>
              <w:pStyle w:val="ParagraphStyle"/>
              <w:spacing w:line="20" w:lineRule="atLeast"/>
              <w:rPr>
                <w:rFonts w:ascii="Times New Roman" w:hAnsi="Times New Roman" w:cs="Times New Roman"/>
              </w:rPr>
            </w:pPr>
            <w:r w:rsidRPr="004243E4">
              <w:rPr>
                <w:rFonts w:ascii="Times New Roman" w:hAnsi="Times New Roman" w:cs="Times New Roman"/>
              </w:rPr>
              <w:t>Беседа «Учение – свет!»</w:t>
            </w:r>
          </w:p>
        </w:tc>
        <w:tc>
          <w:tcPr>
            <w:tcW w:w="2326" w:type="dxa"/>
            <w:vMerge/>
          </w:tcPr>
          <w:p w:rsidR="00801E8A" w:rsidRPr="004243E4" w:rsidRDefault="00801E8A" w:rsidP="004243E4">
            <w:pPr>
              <w:spacing w:after="0" w:line="20" w:lineRule="atLeast"/>
              <w:jc w:val="both"/>
              <w:rPr>
                <w:rFonts w:ascii="Times New Roman" w:eastAsia="Times New Roman" w:hAnsi="Times New Roman"/>
                <w:sz w:val="24"/>
                <w:szCs w:val="24"/>
              </w:rPr>
            </w:pPr>
          </w:p>
        </w:tc>
      </w:tr>
      <w:tr w:rsidR="00801E8A" w:rsidRPr="004243E4" w:rsidTr="00801E8A">
        <w:tc>
          <w:tcPr>
            <w:tcW w:w="1845" w:type="dxa"/>
            <w:vMerge/>
          </w:tcPr>
          <w:p w:rsidR="00801E8A" w:rsidRPr="004243E4" w:rsidRDefault="00801E8A" w:rsidP="004243E4">
            <w:pPr>
              <w:pStyle w:val="ParagraphStyle"/>
              <w:spacing w:line="20" w:lineRule="atLeast"/>
              <w:rPr>
                <w:rFonts w:ascii="Times New Roman" w:hAnsi="Times New Roman" w:cs="Times New Roman"/>
                <w:i/>
                <w:iCs/>
              </w:rPr>
            </w:pPr>
          </w:p>
        </w:tc>
        <w:tc>
          <w:tcPr>
            <w:tcW w:w="2658" w:type="dxa"/>
            <w:vMerge/>
          </w:tcPr>
          <w:p w:rsidR="00801E8A" w:rsidRPr="004243E4" w:rsidRDefault="00801E8A" w:rsidP="004243E4">
            <w:pPr>
              <w:pStyle w:val="ParagraphStyle"/>
              <w:spacing w:line="20" w:lineRule="atLeast"/>
              <w:rPr>
                <w:rFonts w:ascii="Times New Roman" w:hAnsi="Times New Roman" w:cs="Times New Roman"/>
                <w:i/>
                <w:iCs/>
              </w:rPr>
            </w:pPr>
          </w:p>
        </w:tc>
        <w:tc>
          <w:tcPr>
            <w:tcW w:w="3402" w:type="dxa"/>
          </w:tcPr>
          <w:p w:rsidR="00801E8A" w:rsidRPr="004243E4" w:rsidRDefault="00801E8A" w:rsidP="004243E4">
            <w:pPr>
              <w:spacing w:after="0" w:line="20" w:lineRule="atLeast"/>
              <w:jc w:val="both"/>
              <w:rPr>
                <w:rFonts w:ascii="Times New Roman" w:hAnsi="Times New Roman"/>
                <w:sz w:val="24"/>
                <w:szCs w:val="24"/>
              </w:rPr>
            </w:pPr>
            <w:r w:rsidRPr="004243E4">
              <w:rPr>
                <w:rFonts w:ascii="Times New Roman" w:hAnsi="Times New Roman"/>
                <w:sz w:val="24"/>
                <w:szCs w:val="24"/>
              </w:rPr>
              <w:t>Воспитание ценностного отношения к прекрасному</w:t>
            </w:r>
          </w:p>
        </w:tc>
        <w:tc>
          <w:tcPr>
            <w:tcW w:w="4536" w:type="dxa"/>
          </w:tcPr>
          <w:p w:rsidR="00801E8A" w:rsidRPr="004243E4" w:rsidRDefault="00801E8A" w:rsidP="004243E4">
            <w:pPr>
              <w:pStyle w:val="ParagraphStyle"/>
              <w:spacing w:line="20" w:lineRule="atLeast"/>
              <w:rPr>
                <w:rFonts w:ascii="Times New Roman" w:hAnsi="Times New Roman" w:cs="Times New Roman"/>
              </w:rPr>
            </w:pPr>
            <w:r w:rsidRPr="004243E4">
              <w:rPr>
                <w:rFonts w:ascii="Times New Roman" w:hAnsi="Times New Roman" w:cs="Times New Roman"/>
              </w:rPr>
              <w:t>Подготовка и проведение концертов к праздникам «День учителя», «День пожилых людей», «День матери», «День Победы» и др.</w:t>
            </w:r>
          </w:p>
        </w:tc>
        <w:tc>
          <w:tcPr>
            <w:tcW w:w="2326" w:type="dxa"/>
            <w:vMerge/>
          </w:tcPr>
          <w:p w:rsidR="00801E8A" w:rsidRPr="004243E4" w:rsidRDefault="00801E8A" w:rsidP="004243E4">
            <w:pPr>
              <w:spacing w:after="0" w:line="20" w:lineRule="atLeast"/>
              <w:jc w:val="both"/>
              <w:rPr>
                <w:rFonts w:ascii="Times New Roman" w:eastAsia="Times New Roman" w:hAnsi="Times New Roman"/>
                <w:sz w:val="24"/>
                <w:szCs w:val="24"/>
              </w:rPr>
            </w:pPr>
          </w:p>
        </w:tc>
      </w:tr>
      <w:tr w:rsidR="00801E8A" w:rsidRPr="004243E4" w:rsidTr="00801E8A">
        <w:tc>
          <w:tcPr>
            <w:tcW w:w="1845" w:type="dxa"/>
            <w:vMerge w:val="restart"/>
          </w:tcPr>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Трудовая деятельность</w:t>
            </w:r>
          </w:p>
        </w:tc>
        <w:tc>
          <w:tcPr>
            <w:tcW w:w="2658" w:type="dxa"/>
            <w:vMerge w:val="restart"/>
          </w:tcPr>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Индивидуализация форм трудовой деятельности, использование коммуникаций, ориентация на общественную значимость труда и востребованность его результатов</w:t>
            </w:r>
          </w:p>
        </w:tc>
        <w:tc>
          <w:tcPr>
            <w:tcW w:w="3402" w:type="dxa"/>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Воспитание гражданственности, патриотизма</w:t>
            </w:r>
          </w:p>
        </w:tc>
        <w:tc>
          <w:tcPr>
            <w:tcW w:w="4536" w:type="dxa"/>
          </w:tcPr>
          <w:p w:rsidR="00801E8A" w:rsidRPr="004243E4" w:rsidRDefault="00801E8A" w:rsidP="004243E4">
            <w:pPr>
              <w:spacing w:after="0" w:line="20" w:lineRule="atLeast"/>
              <w:jc w:val="both"/>
              <w:rPr>
                <w:rFonts w:ascii="Times New Roman" w:hAnsi="Times New Roman"/>
                <w:sz w:val="24"/>
                <w:szCs w:val="24"/>
              </w:rPr>
            </w:pPr>
            <w:r w:rsidRPr="004243E4">
              <w:rPr>
                <w:rFonts w:ascii="Times New Roman" w:hAnsi="Times New Roman"/>
                <w:sz w:val="24"/>
                <w:szCs w:val="24"/>
              </w:rPr>
              <w:t>Конкурсы чтецов, сочинений, рисунков на темы: «Моя Родина», </w:t>
            </w:r>
          </w:p>
          <w:p w:rsidR="00801E8A" w:rsidRPr="004243E4" w:rsidRDefault="00801E8A" w:rsidP="004243E4">
            <w:pPr>
              <w:spacing w:after="0" w:line="20" w:lineRule="atLeast"/>
              <w:jc w:val="both"/>
              <w:rPr>
                <w:rFonts w:ascii="Times New Roman" w:hAnsi="Times New Roman"/>
                <w:sz w:val="24"/>
                <w:szCs w:val="24"/>
              </w:rPr>
            </w:pPr>
            <w:r w:rsidRPr="004243E4">
              <w:rPr>
                <w:rFonts w:ascii="Times New Roman" w:hAnsi="Times New Roman"/>
                <w:sz w:val="24"/>
                <w:szCs w:val="24"/>
              </w:rPr>
              <w:t>«Моя малая Родина».</w:t>
            </w:r>
          </w:p>
          <w:p w:rsidR="00801E8A" w:rsidRPr="004243E4" w:rsidRDefault="00801E8A" w:rsidP="004243E4">
            <w:pPr>
              <w:pStyle w:val="ParagraphStyle"/>
              <w:spacing w:line="20" w:lineRule="atLeast"/>
              <w:rPr>
                <w:rFonts w:ascii="Times New Roman" w:hAnsi="Times New Roman" w:cs="Times New Roman"/>
              </w:rPr>
            </w:pPr>
          </w:p>
        </w:tc>
        <w:tc>
          <w:tcPr>
            <w:tcW w:w="2326" w:type="dxa"/>
            <w:vMerge w:val="restart"/>
          </w:tcPr>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Представители различных профессий, прежде всего, из числа родителей обучающихся</w:t>
            </w:r>
          </w:p>
          <w:p w:rsidR="00801E8A" w:rsidRPr="004243E4" w:rsidRDefault="00801E8A" w:rsidP="004243E4">
            <w:pPr>
              <w:spacing w:after="0" w:line="20" w:lineRule="atLeast"/>
              <w:jc w:val="both"/>
              <w:rPr>
                <w:rFonts w:ascii="Times New Roman" w:eastAsia="Times New Roman" w:hAnsi="Times New Roman"/>
                <w:sz w:val="24"/>
                <w:szCs w:val="24"/>
              </w:rPr>
            </w:pPr>
          </w:p>
        </w:tc>
      </w:tr>
      <w:tr w:rsidR="00801E8A" w:rsidRPr="004243E4" w:rsidTr="00801E8A">
        <w:tc>
          <w:tcPr>
            <w:tcW w:w="1845" w:type="dxa"/>
            <w:vMerge/>
          </w:tcPr>
          <w:p w:rsidR="00801E8A" w:rsidRPr="004243E4" w:rsidRDefault="00801E8A" w:rsidP="004243E4">
            <w:pPr>
              <w:pStyle w:val="ParagraphStyle"/>
              <w:spacing w:line="20" w:lineRule="atLeast"/>
              <w:rPr>
                <w:rFonts w:ascii="Times New Roman" w:hAnsi="Times New Roman" w:cs="Times New Roman"/>
                <w:i/>
                <w:iCs/>
              </w:rPr>
            </w:pPr>
          </w:p>
        </w:tc>
        <w:tc>
          <w:tcPr>
            <w:tcW w:w="2658" w:type="dxa"/>
            <w:vMerge/>
          </w:tcPr>
          <w:p w:rsidR="00801E8A" w:rsidRPr="004243E4" w:rsidRDefault="00801E8A" w:rsidP="004243E4">
            <w:pPr>
              <w:pStyle w:val="ParagraphStyle"/>
              <w:spacing w:line="20" w:lineRule="atLeast"/>
              <w:rPr>
                <w:rFonts w:ascii="Times New Roman" w:hAnsi="Times New Roman" w:cs="Times New Roman"/>
                <w:i/>
                <w:iCs/>
              </w:rPr>
            </w:pPr>
          </w:p>
        </w:tc>
        <w:tc>
          <w:tcPr>
            <w:tcW w:w="3402" w:type="dxa"/>
          </w:tcPr>
          <w:p w:rsidR="00801E8A" w:rsidRPr="004243E4" w:rsidRDefault="00801E8A" w:rsidP="004243E4">
            <w:pPr>
              <w:spacing w:after="0" w:line="20" w:lineRule="atLeast"/>
              <w:jc w:val="both"/>
              <w:rPr>
                <w:rFonts w:ascii="Times New Roman" w:hAnsi="Times New Roman"/>
                <w:sz w:val="24"/>
                <w:szCs w:val="24"/>
              </w:rPr>
            </w:pPr>
            <w:r w:rsidRPr="004243E4">
              <w:rPr>
                <w:rFonts w:ascii="Times New Roman" w:hAnsi="Times New Roman"/>
                <w:sz w:val="24"/>
                <w:szCs w:val="24"/>
              </w:rPr>
              <w:t>Воспитание нравственности</w:t>
            </w:r>
          </w:p>
        </w:tc>
        <w:tc>
          <w:tcPr>
            <w:tcW w:w="4536" w:type="dxa"/>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Конкурс семейных альбомов «Наша история в семейном альбоме»</w:t>
            </w:r>
          </w:p>
        </w:tc>
        <w:tc>
          <w:tcPr>
            <w:tcW w:w="2326" w:type="dxa"/>
            <w:vMerge/>
          </w:tcPr>
          <w:p w:rsidR="00801E8A" w:rsidRPr="004243E4" w:rsidRDefault="00801E8A" w:rsidP="004243E4">
            <w:pPr>
              <w:spacing w:after="0" w:line="20" w:lineRule="atLeast"/>
              <w:jc w:val="both"/>
              <w:rPr>
                <w:rFonts w:ascii="Times New Roman" w:eastAsia="Times New Roman" w:hAnsi="Times New Roman"/>
                <w:sz w:val="24"/>
                <w:szCs w:val="24"/>
              </w:rPr>
            </w:pPr>
          </w:p>
        </w:tc>
      </w:tr>
      <w:tr w:rsidR="00801E8A" w:rsidRPr="004243E4" w:rsidTr="00801E8A">
        <w:tc>
          <w:tcPr>
            <w:tcW w:w="1845" w:type="dxa"/>
            <w:vMerge/>
          </w:tcPr>
          <w:p w:rsidR="00801E8A" w:rsidRPr="004243E4" w:rsidRDefault="00801E8A" w:rsidP="004243E4">
            <w:pPr>
              <w:pStyle w:val="ParagraphStyle"/>
              <w:spacing w:line="20" w:lineRule="atLeast"/>
              <w:rPr>
                <w:rFonts w:ascii="Times New Roman" w:hAnsi="Times New Roman" w:cs="Times New Roman"/>
                <w:i/>
                <w:iCs/>
              </w:rPr>
            </w:pPr>
          </w:p>
        </w:tc>
        <w:tc>
          <w:tcPr>
            <w:tcW w:w="2658" w:type="dxa"/>
            <w:vMerge/>
          </w:tcPr>
          <w:p w:rsidR="00801E8A" w:rsidRPr="004243E4" w:rsidRDefault="00801E8A" w:rsidP="004243E4">
            <w:pPr>
              <w:pStyle w:val="ParagraphStyle"/>
              <w:spacing w:line="20" w:lineRule="atLeast"/>
              <w:rPr>
                <w:rFonts w:ascii="Times New Roman" w:hAnsi="Times New Roman" w:cs="Times New Roman"/>
                <w:i/>
                <w:iCs/>
              </w:rPr>
            </w:pPr>
          </w:p>
        </w:tc>
        <w:tc>
          <w:tcPr>
            <w:tcW w:w="3402" w:type="dxa"/>
          </w:tcPr>
          <w:p w:rsidR="00801E8A" w:rsidRPr="004243E4" w:rsidRDefault="00801E8A" w:rsidP="004243E4">
            <w:pPr>
              <w:spacing w:after="0" w:line="20" w:lineRule="atLeast"/>
              <w:jc w:val="both"/>
              <w:rPr>
                <w:rFonts w:ascii="Times New Roman" w:hAnsi="Times New Roman"/>
                <w:sz w:val="24"/>
                <w:szCs w:val="24"/>
              </w:rPr>
            </w:pPr>
            <w:r w:rsidRPr="004243E4">
              <w:rPr>
                <w:rFonts w:ascii="Times New Roman" w:hAnsi="Times New Roman"/>
                <w:sz w:val="24"/>
                <w:szCs w:val="24"/>
              </w:rPr>
              <w:t>Воспитание социальной ответственности и компетентности</w:t>
            </w:r>
          </w:p>
        </w:tc>
        <w:tc>
          <w:tcPr>
            <w:tcW w:w="4536" w:type="dxa"/>
          </w:tcPr>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Фестиваль добрых дел (социальная акция помощи)</w:t>
            </w:r>
          </w:p>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Деятельность школьного и классного самоуправления по самообслуживанию, поддержанию порядка, дисциплины, дежурства и работы в школе</w:t>
            </w:r>
          </w:p>
        </w:tc>
        <w:tc>
          <w:tcPr>
            <w:tcW w:w="2326" w:type="dxa"/>
            <w:vMerge/>
          </w:tcPr>
          <w:p w:rsidR="00801E8A" w:rsidRPr="004243E4" w:rsidRDefault="00801E8A" w:rsidP="004243E4">
            <w:pPr>
              <w:spacing w:after="0" w:line="20" w:lineRule="atLeast"/>
              <w:jc w:val="both"/>
              <w:rPr>
                <w:rFonts w:ascii="Times New Roman" w:eastAsia="Times New Roman" w:hAnsi="Times New Roman"/>
                <w:sz w:val="24"/>
                <w:szCs w:val="24"/>
              </w:rPr>
            </w:pPr>
          </w:p>
        </w:tc>
      </w:tr>
      <w:tr w:rsidR="00801E8A" w:rsidRPr="004243E4" w:rsidTr="00801E8A">
        <w:tc>
          <w:tcPr>
            <w:tcW w:w="1845" w:type="dxa"/>
            <w:vMerge/>
          </w:tcPr>
          <w:p w:rsidR="00801E8A" w:rsidRPr="004243E4" w:rsidRDefault="00801E8A" w:rsidP="004243E4">
            <w:pPr>
              <w:pStyle w:val="ParagraphStyle"/>
              <w:spacing w:line="20" w:lineRule="atLeast"/>
              <w:rPr>
                <w:rFonts w:ascii="Times New Roman" w:hAnsi="Times New Roman" w:cs="Times New Roman"/>
                <w:i/>
                <w:iCs/>
              </w:rPr>
            </w:pPr>
          </w:p>
        </w:tc>
        <w:tc>
          <w:tcPr>
            <w:tcW w:w="2658" w:type="dxa"/>
            <w:vMerge/>
          </w:tcPr>
          <w:p w:rsidR="00801E8A" w:rsidRPr="004243E4" w:rsidRDefault="00801E8A" w:rsidP="004243E4">
            <w:pPr>
              <w:pStyle w:val="ParagraphStyle"/>
              <w:spacing w:line="20" w:lineRule="atLeast"/>
              <w:rPr>
                <w:rFonts w:ascii="Times New Roman" w:hAnsi="Times New Roman" w:cs="Times New Roman"/>
                <w:i/>
                <w:iCs/>
              </w:rPr>
            </w:pPr>
          </w:p>
        </w:tc>
        <w:tc>
          <w:tcPr>
            <w:tcW w:w="3402" w:type="dxa"/>
          </w:tcPr>
          <w:p w:rsidR="00801E8A" w:rsidRPr="004243E4" w:rsidRDefault="00801E8A" w:rsidP="004243E4">
            <w:pPr>
              <w:spacing w:after="0" w:line="20" w:lineRule="atLeast"/>
              <w:jc w:val="both"/>
              <w:rPr>
                <w:rFonts w:ascii="Times New Roman" w:hAnsi="Times New Roman"/>
                <w:sz w:val="24"/>
                <w:szCs w:val="24"/>
              </w:rPr>
            </w:pPr>
            <w:r w:rsidRPr="004243E4">
              <w:rPr>
                <w:rFonts w:ascii="Times New Roman" w:hAnsi="Times New Roman"/>
                <w:sz w:val="24"/>
                <w:szCs w:val="24"/>
              </w:rPr>
              <w:t>Воспитание экологической культуры, культуры здорового и безопасного образа жизни</w:t>
            </w:r>
          </w:p>
        </w:tc>
        <w:tc>
          <w:tcPr>
            <w:tcW w:w="4536" w:type="dxa"/>
          </w:tcPr>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 xml:space="preserve">Праздник здоровья </w:t>
            </w:r>
          </w:p>
          <w:p w:rsidR="00801E8A" w:rsidRPr="004243E4" w:rsidRDefault="00801E8A" w:rsidP="004243E4">
            <w:pPr>
              <w:pStyle w:val="ParagraphStyle"/>
              <w:tabs>
                <w:tab w:val="left" w:pos="135"/>
              </w:tabs>
              <w:spacing w:line="20" w:lineRule="atLeast"/>
              <w:rPr>
                <w:rFonts w:ascii="Times New Roman" w:hAnsi="Times New Roman" w:cs="Times New Roman"/>
              </w:rPr>
            </w:pPr>
          </w:p>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Защита социального проекта в форме мероприятия для младших школьников по теме «Здоровый образ жизни»</w:t>
            </w:r>
          </w:p>
        </w:tc>
        <w:tc>
          <w:tcPr>
            <w:tcW w:w="2326" w:type="dxa"/>
            <w:vMerge/>
          </w:tcPr>
          <w:p w:rsidR="00801E8A" w:rsidRPr="004243E4" w:rsidRDefault="00801E8A" w:rsidP="004243E4">
            <w:pPr>
              <w:spacing w:after="0" w:line="20" w:lineRule="atLeast"/>
              <w:jc w:val="both"/>
              <w:rPr>
                <w:rFonts w:ascii="Times New Roman" w:eastAsia="Times New Roman" w:hAnsi="Times New Roman"/>
                <w:sz w:val="24"/>
                <w:szCs w:val="24"/>
              </w:rPr>
            </w:pPr>
          </w:p>
        </w:tc>
      </w:tr>
      <w:tr w:rsidR="00801E8A" w:rsidRPr="004243E4" w:rsidTr="00801E8A">
        <w:tc>
          <w:tcPr>
            <w:tcW w:w="1845" w:type="dxa"/>
            <w:vMerge/>
          </w:tcPr>
          <w:p w:rsidR="00801E8A" w:rsidRPr="004243E4" w:rsidRDefault="00801E8A" w:rsidP="004243E4">
            <w:pPr>
              <w:pStyle w:val="ParagraphStyle"/>
              <w:spacing w:line="20" w:lineRule="atLeast"/>
              <w:rPr>
                <w:rFonts w:ascii="Times New Roman" w:hAnsi="Times New Roman" w:cs="Times New Roman"/>
                <w:i/>
                <w:iCs/>
              </w:rPr>
            </w:pPr>
          </w:p>
        </w:tc>
        <w:tc>
          <w:tcPr>
            <w:tcW w:w="2658" w:type="dxa"/>
            <w:vMerge/>
          </w:tcPr>
          <w:p w:rsidR="00801E8A" w:rsidRPr="004243E4" w:rsidRDefault="00801E8A" w:rsidP="004243E4">
            <w:pPr>
              <w:pStyle w:val="ParagraphStyle"/>
              <w:spacing w:line="20" w:lineRule="atLeast"/>
              <w:rPr>
                <w:rFonts w:ascii="Times New Roman" w:hAnsi="Times New Roman" w:cs="Times New Roman"/>
                <w:i/>
                <w:iCs/>
              </w:rPr>
            </w:pPr>
          </w:p>
        </w:tc>
        <w:tc>
          <w:tcPr>
            <w:tcW w:w="3402" w:type="dxa"/>
          </w:tcPr>
          <w:p w:rsidR="00801E8A" w:rsidRPr="004243E4" w:rsidRDefault="00801E8A" w:rsidP="004243E4">
            <w:pPr>
              <w:spacing w:after="0" w:line="20" w:lineRule="atLeast"/>
              <w:jc w:val="both"/>
              <w:rPr>
                <w:rFonts w:ascii="Times New Roman" w:hAnsi="Times New Roman"/>
                <w:sz w:val="24"/>
                <w:szCs w:val="24"/>
              </w:rPr>
            </w:pPr>
            <w:r w:rsidRPr="004243E4">
              <w:rPr>
                <w:rFonts w:ascii="Times New Roman" w:hAnsi="Times New Roman"/>
                <w:sz w:val="24"/>
                <w:szCs w:val="24"/>
              </w:rPr>
              <w:t>Воспитание трудолюбия</w:t>
            </w:r>
          </w:p>
        </w:tc>
        <w:tc>
          <w:tcPr>
            <w:tcW w:w="4536" w:type="dxa"/>
          </w:tcPr>
          <w:p w:rsidR="00801E8A" w:rsidRPr="004243E4" w:rsidRDefault="00801E8A" w:rsidP="004243E4">
            <w:pPr>
              <w:pStyle w:val="ParagraphStyle"/>
              <w:spacing w:line="20" w:lineRule="atLeast"/>
              <w:rPr>
                <w:rFonts w:ascii="Times New Roman" w:hAnsi="Times New Roman" w:cs="Times New Roman"/>
              </w:rPr>
            </w:pPr>
            <w:r w:rsidRPr="004243E4">
              <w:rPr>
                <w:rFonts w:ascii="Times New Roman" w:hAnsi="Times New Roman" w:cs="Times New Roman"/>
              </w:rPr>
              <w:t>Предметные олимпиады Школьные субботники</w:t>
            </w:r>
          </w:p>
        </w:tc>
        <w:tc>
          <w:tcPr>
            <w:tcW w:w="2326" w:type="dxa"/>
            <w:vMerge/>
          </w:tcPr>
          <w:p w:rsidR="00801E8A" w:rsidRPr="004243E4" w:rsidRDefault="00801E8A" w:rsidP="004243E4">
            <w:pPr>
              <w:spacing w:after="0" w:line="20" w:lineRule="atLeast"/>
              <w:jc w:val="both"/>
              <w:rPr>
                <w:rFonts w:ascii="Times New Roman" w:eastAsia="Times New Roman" w:hAnsi="Times New Roman"/>
                <w:sz w:val="24"/>
                <w:szCs w:val="24"/>
              </w:rPr>
            </w:pPr>
          </w:p>
        </w:tc>
      </w:tr>
      <w:tr w:rsidR="00801E8A" w:rsidRPr="004243E4" w:rsidTr="00801E8A">
        <w:tc>
          <w:tcPr>
            <w:tcW w:w="1845" w:type="dxa"/>
            <w:vMerge/>
          </w:tcPr>
          <w:p w:rsidR="00801E8A" w:rsidRPr="004243E4" w:rsidRDefault="00801E8A" w:rsidP="004243E4">
            <w:pPr>
              <w:pStyle w:val="ParagraphStyle"/>
              <w:spacing w:line="20" w:lineRule="atLeast"/>
              <w:rPr>
                <w:rFonts w:ascii="Times New Roman" w:hAnsi="Times New Roman" w:cs="Times New Roman"/>
                <w:i/>
                <w:iCs/>
              </w:rPr>
            </w:pPr>
          </w:p>
        </w:tc>
        <w:tc>
          <w:tcPr>
            <w:tcW w:w="2658" w:type="dxa"/>
            <w:vMerge/>
          </w:tcPr>
          <w:p w:rsidR="00801E8A" w:rsidRPr="004243E4" w:rsidRDefault="00801E8A" w:rsidP="004243E4">
            <w:pPr>
              <w:pStyle w:val="ParagraphStyle"/>
              <w:spacing w:line="20" w:lineRule="atLeast"/>
              <w:rPr>
                <w:rFonts w:ascii="Times New Roman" w:hAnsi="Times New Roman" w:cs="Times New Roman"/>
                <w:i/>
                <w:iCs/>
              </w:rPr>
            </w:pPr>
          </w:p>
        </w:tc>
        <w:tc>
          <w:tcPr>
            <w:tcW w:w="3402" w:type="dxa"/>
          </w:tcPr>
          <w:p w:rsidR="00801E8A" w:rsidRPr="004243E4" w:rsidRDefault="00801E8A" w:rsidP="004243E4">
            <w:pPr>
              <w:spacing w:after="0" w:line="20" w:lineRule="atLeast"/>
              <w:jc w:val="both"/>
              <w:rPr>
                <w:rFonts w:ascii="Times New Roman" w:hAnsi="Times New Roman"/>
                <w:sz w:val="24"/>
                <w:szCs w:val="24"/>
              </w:rPr>
            </w:pPr>
            <w:r w:rsidRPr="004243E4">
              <w:rPr>
                <w:rFonts w:ascii="Times New Roman" w:hAnsi="Times New Roman"/>
                <w:sz w:val="24"/>
                <w:szCs w:val="24"/>
              </w:rPr>
              <w:t>Воспитание ценностного отношения к прекрасному</w:t>
            </w:r>
          </w:p>
        </w:tc>
        <w:tc>
          <w:tcPr>
            <w:tcW w:w="4536" w:type="dxa"/>
          </w:tcPr>
          <w:p w:rsidR="00801E8A" w:rsidRPr="004243E4" w:rsidRDefault="00801E8A" w:rsidP="004243E4">
            <w:pPr>
              <w:pStyle w:val="ParagraphStyle"/>
              <w:spacing w:line="20" w:lineRule="atLeast"/>
              <w:rPr>
                <w:rFonts w:ascii="Times New Roman" w:hAnsi="Times New Roman" w:cs="Times New Roman"/>
              </w:rPr>
            </w:pPr>
            <w:r w:rsidRPr="004243E4">
              <w:rPr>
                <w:rFonts w:ascii="Times New Roman" w:hAnsi="Times New Roman" w:cs="Times New Roman"/>
              </w:rPr>
              <w:t>Подготовка и проведение концертов к праздникам «День учителя», «День пожилых людей», «День матери», «День Победы» и др.</w:t>
            </w:r>
          </w:p>
        </w:tc>
        <w:tc>
          <w:tcPr>
            <w:tcW w:w="2326" w:type="dxa"/>
            <w:vMerge/>
          </w:tcPr>
          <w:p w:rsidR="00801E8A" w:rsidRPr="004243E4" w:rsidRDefault="00801E8A" w:rsidP="004243E4">
            <w:pPr>
              <w:spacing w:after="0" w:line="20" w:lineRule="atLeast"/>
              <w:jc w:val="both"/>
              <w:rPr>
                <w:rFonts w:ascii="Times New Roman" w:eastAsia="Times New Roman" w:hAnsi="Times New Roman"/>
                <w:sz w:val="24"/>
                <w:szCs w:val="24"/>
              </w:rPr>
            </w:pPr>
          </w:p>
        </w:tc>
      </w:tr>
    </w:tbl>
    <w:p w:rsidR="00801E8A" w:rsidRPr="004243E4" w:rsidRDefault="00801E8A" w:rsidP="004243E4">
      <w:pPr>
        <w:spacing w:after="0" w:line="20" w:lineRule="atLeast"/>
        <w:ind w:firstLine="454"/>
        <w:jc w:val="both"/>
        <w:rPr>
          <w:rFonts w:ascii="Times New Roman" w:eastAsia="Times New Roman" w:hAnsi="Times New Roman"/>
          <w:sz w:val="24"/>
          <w:szCs w:val="24"/>
        </w:rPr>
      </w:pPr>
    </w:p>
    <w:p w:rsidR="00801E8A" w:rsidRPr="004243E4" w:rsidRDefault="00801E8A" w:rsidP="004243E4">
      <w:pPr>
        <w:pStyle w:val="3"/>
        <w:spacing w:before="0" w:beforeAutospacing="0" w:after="0" w:afterAutospacing="0" w:line="20" w:lineRule="atLeast"/>
        <w:ind w:firstLine="709"/>
        <w:jc w:val="center"/>
        <w:rPr>
          <w:sz w:val="24"/>
          <w:szCs w:val="24"/>
        </w:rPr>
      </w:pPr>
    </w:p>
    <w:p w:rsidR="00801E8A" w:rsidRPr="004243E4" w:rsidRDefault="00801E8A" w:rsidP="004243E4">
      <w:pPr>
        <w:pStyle w:val="3"/>
        <w:spacing w:before="0" w:beforeAutospacing="0" w:after="0" w:afterAutospacing="0" w:line="20" w:lineRule="atLeast"/>
        <w:ind w:firstLine="709"/>
        <w:jc w:val="center"/>
        <w:rPr>
          <w:sz w:val="24"/>
          <w:szCs w:val="24"/>
        </w:rPr>
        <w:sectPr w:rsidR="00801E8A" w:rsidRPr="004243E4" w:rsidSect="00801E8A">
          <w:footnotePr>
            <w:numRestart w:val="eachPage"/>
          </w:footnotePr>
          <w:pgSz w:w="16838" w:h="11906" w:orient="landscape"/>
          <w:pgMar w:top="1134" w:right="1134" w:bottom="851" w:left="1134" w:header="709" w:footer="709" w:gutter="0"/>
          <w:cols w:space="708"/>
          <w:docGrid w:linePitch="360"/>
        </w:sectPr>
      </w:pPr>
    </w:p>
    <w:p w:rsidR="00801E8A" w:rsidRPr="004243E4" w:rsidRDefault="00801E8A" w:rsidP="004243E4">
      <w:pPr>
        <w:pStyle w:val="3"/>
        <w:spacing w:before="0" w:beforeAutospacing="0" w:after="0" w:afterAutospacing="0" w:line="20" w:lineRule="atLeast"/>
        <w:ind w:firstLine="709"/>
        <w:jc w:val="center"/>
        <w:rPr>
          <w:sz w:val="24"/>
          <w:szCs w:val="24"/>
        </w:rPr>
      </w:pPr>
      <w:r w:rsidRPr="004243E4">
        <w:rPr>
          <w:sz w:val="24"/>
          <w:szCs w:val="24"/>
        </w:rPr>
        <w:t>2.3.7. Модель организации работы по формированию экологически</w:t>
      </w:r>
    </w:p>
    <w:p w:rsidR="00801E8A" w:rsidRPr="004243E4" w:rsidRDefault="00801E8A" w:rsidP="004243E4">
      <w:pPr>
        <w:pStyle w:val="3"/>
        <w:spacing w:before="0" w:beforeAutospacing="0" w:after="0" w:afterAutospacing="0" w:line="20" w:lineRule="atLeast"/>
        <w:ind w:firstLine="709"/>
        <w:jc w:val="center"/>
        <w:rPr>
          <w:sz w:val="24"/>
          <w:szCs w:val="24"/>
        </w:rPr>
      </w:pPr>
      <w:r w:rsidRPr="004243E4">
        <w:rPr>
          <w:sz w:val="24"/>
          <w:szCs w:val="24"/>
        </w:rPr>
        <w:t>целесообразного, здорового и безопасного образа жизни</w:t>
      </w:r>
    </w:p>
    <w:p w:rsidR="00801E8A" w:rsidRPr="004243E4" w:rsidRDefault="00801E8A" w:rsidP="004243E4">
      <w:pPr>
        <w:pStyle w:val="3"/>
        <w:spacing w:before="0" w:beforeAutospacing="0" w:after="0" w:afterAutospacing="0" w:line="20" w:lineRule="atLeast"/>
        <w:ind w:firstLine="709"/>
        <w:jc w:val="center"/>
        <w:rPr>
          <w:sz w:val="24"/>
          <w:szCs w:val="24"/>
        </w:rPr>
      </w:pPr>
    </w:p>
    <w:p w:rsidR="00801E8A" w:rsidRPr="004243E4" w:rsidRDefault="00801E8A" w:rsidP="004243E4">
      <w:pPr>
        <w:pStyle w:val="3"/>
        <w:spacing w:before="0" w:beforeAutospacing="0" w:after="0" w:afterAutospacing="0" w:line="20" w:lineRule="atLeast"/>
        <w:ind w:firstLine="709"/>
        <w:jc w:val="both"/>
        <w:rPr>
          <w:b w:val="0"/>
          <w:sz w:val="24"/>
          <w:szCs w:val="24"/>
        </w:rPr>
      </w:pPr>
      <w:r w:rsidRPr="004243E4">
        <w:rPr>
          <w:b w:val="0"/>
          <w:sz w:val="24"/>
          <w:szCs w:val="24"/>
        </w:rPr>
        <w:t>Формирование экологически целесообразного, здорового и безопасного образа жизни представлено в виде шести взаимосвязанных блоков:</w:t>
      </w:r>
    </w:p>
    <w:p w:rsidR="00801E8A" w:rsidRPr="004243E4" w:rsidRDefault="00801E8A" w:rsidP="004243E4">
      <w:pPr>
        <w:pStyle w:val="3"/>
        <w:spacing w:before="0" w:beforeAutospacing="0" w:after="0" w:afterAutospacing="0" w:line="20" w:lineRule="atLeast"/>
        <w:ind w:firstLine="709"/>
        <w:jc w:val="both"/>
        <w:rPr>
          <w:b w:val="0"/>
          <w:sz w:val="24"/>
          <w:szCs w:val="24"/>
        </w:rPr>
      </w:pPr>
      <w:r w:rsidRPr="004243E4">
        <w:rPr>
          <w:b w:val="0"/>
          <w:sz w:val="24"/>
          <w:szCs w:val="24"/>
        </w:rPr>
        <w:t>1. Создание здоровьесберагающей инфраструктуры;</w:t>
      </w:r>
    </w:p>
    <w:p w:rsidR="00801E8A" w:rsidRPr="004243E4" w:rsidRDefault="00801E8A" w:rsidP="004243E4">
      <w:pPr>
        <w:pStyle w:val="3"/>
        <w:spacing w:before="0" w:beforeAutospacing="0" w:after="0" w:afterAutospacing="0" w:line="20" w:lineRule="atLeast"/>
        <w:ind w:firstLine="709"/>
        <w:jc w:val="both"/>
        <w:rPr>
          <w:b w:val="0"/>
          <w:sz w:val="24"/>
          <w:szCs w:val="24"/>
        </w:rPr>
      </w:pPr>
      <w:r w:rsidRPr="004243E4">
        <w:rPr>
          <w:b w:val="0"/>
          <w:sz w:val="24"/>
          <w:szCs w:val="24"/>
        </w:rPr>
        <w:t>2. Рациональная организация учебно-воспитательного процесса и образовательной среды;</w:t>
      </w:r>
    </w:p>
    <w:p w:rsidR="00801E8A" w:rsidRPr="004243E4" w:rsidRDefault="00801E8A" w:rsidP="004243E4">
      <w:pPr>
        <w:pStyle w:val="3"/>
        <w:spacing w:before="0" w:beforeAutospacing="0" w:after="0" w:afterAutospacing="0" w:line="20" w:lineRule="atLeast"/>
        <w:ind w:firstLine="709"/>
        <w:jc w:val="both"/>
        <w:rPr>
          <w:b w:val="0"/>
          <w:sz w:val="24"/>
          <w:szCs w:val="24"/>
        </w:rPr>
      </w:pPr>
      <w:r w:rsidRPr="004243E4">
        <w:rPr>
          <w:b w:val="0"/>
          <w:sz w:val="24"/>
          <w:szCs w:val="24"/>
        </w:rPr>
        <w:t>3. Организация физкультурно-спортивной и оздоровительной работы;</w:t>
      </w:r>
    </w:p>
    <w:p w:rsidR="00801E8A" w:rsidRPr="004243E4" w:rsidRDefault="00801E8A" w:rsidP="004243E4">
      <w:pPr>
        <w:pStyle w:val="3"/>
        <w:spacing w:before="0" w:beforeAutospacing="0" w:after="0" w:afterAutospacing="0" w:line="20" w:lineRule="atLeast"/>
        <w:ind w:firstLine="709"/>
        <w:jc w:val="both"/>
        <w:rPr>
          <w:b w:val="0"/>
          <w:sz w:val="24"/>
          <w:szCs w:val="24"/>
        </w:rPr>
      </w:pPr>
      <w:r w:rsidRPr="004243E4">
        <w:rPr>
          <w:b w:val="0"/>
          <w:sz w:val="24"/>
          <w:szCs w:val="24"/>
        </w:rPr>
        <w:t>4. Профилактика употребления психоактивных веществ обучающимися;</w:t>
      </w:r>
    </w:p>
    <w:p w:rsidR="00801E8A" w:rsidRPr="004243E4" w:rsidRDefault="00801E8A" w:rsidP="004243E4">
      <w:pPr>
        <w:pStyle w:val="3"/>
        <w:spacing w:before="0" w:beforeAutospacing="0" w:after="0" w:afterAutospacing="0" w:line="20" w:lineRule="atLeast"/>
        <w:ind w:firstLine="709"/>
        <w:jc w:val="both"/>
        <w:rPr>
          <w:b w:val="0"/>
          <w:sz w:val="24"/>
          <w:szCs w:val="24"/>
        </w:rPr>
      </w:pPr>
      <w:r w:rsidRPr="004243E4">
        <w:rPr>
          <w:b w:val="0"/>
          <w:sz w:val="24"/>
          <w:szCs w:val="24"/>
        </w:rPr>
        <w:t xml:space="preserve">5. Профилактика детского дорожно-транспортного травматизма; </w:t>
      </w:r>
    </w:p>
    <w:p w:rsidR="00801E8A" w:rsidRPr="004243E4" w:rsidRDefault="00801E8A" w:rsidP="004243E4">
      <w:pPr>
        <w:pStyle w:val="3"/>
        <w:spacing w:before="0" w:beforeAutospacing="0" w:after="0" w:afterAutospacing="0" w:line="20" w:lineRule="atLeast"/>
        <w:ind w:firstLine="709"/>
        <w:jc w:val="both"/>
        <w:rPr>
          <w:b w:val="0"/>
          <w:sz w:val="24"/>
          <w:szCs w:val="24"/>
        </w:rPr>
      </w:pPr>
      <w:r w:rsidRPr="004243E4">
        <w:rPr>
          <w:b w:val="0"/>
          <w:sz w:val="24"/>
          <w:szCs w:val="24"/>
        </w:rPr>
        <w:t>6. Организация системы просветительской и методической работы с участниками образовательного процесса.</w:t>
      </w:r>
    </w:p>
    <w:p w:rsidR="00801E8A" w:rsidRPr="004243E4" w:rsidRDefault="00801E8A" w:rsidP="004243E4">
      <w:pPr>
        <w:pStyle w:val="3"/>
        <w:spacing w:before="0" w:beforeAutospacing="0" w:after="0" w:afterAutospacing="0" w:line="20" w:lineRule="atLeast"/>
        <w:ind w:firstLine="709"/>
        <w:jc w:val="both"/>
        <w:rPr>
          <w:b w:val="0"/>
          <w:sz w:val="24"/>
          <w:szCs w:val="24"/>
        </w:rPr>
      </w:pPr>
      <w:r w:rsidRPr="004243E4">
        <w:rPr>
          <w:b w:val="0"/>
          <w:sz w:val="24"/>
          <w:szCs w:val="24"/>
        </w:rPr>
        <w:t> </w:t>
      </w:r>
    </w:p>
    <w:p w:rsidR="00801E8A" w:rsidRPr="004243E4" w:rsidRDefault="00801E8A" w:rsidP="004243E4">
      <w:pPr>
        <w:pStyle w:val="3"/>
        <w:spacing w:before="0" w:beforeAutospacing="0" w:after="0" w:afterAutospacing="0" w:line="20" w:lineRule="atLeast"/>
        <w:ind w:firstLine="709"/>
        <w:jc w:val="both"/>
        <w:rPr>
          <w:b w:val="0"/>
          <w:sz w:val="24"/>
          <w:szCs w:val="24"/>
        </w:rPr>
      </w:pPr>
      <w:r w:rsidRPr="004243E4">
        <w:rPr>
          <w:sz w:val="24"/>
          <w:szCs w:val="24"/>
        </w:rPr>
        <w:t>1. Здоровьесберегающая инфраструктура школы</w:t>
      </w:r>
      <w:r w:rsidRPr="004243E4">
        <w:rPr>
          <w:b w:val="0"/>
          <w:sz w:val="24"/>
          <w:szCs w:val="24"/>
        </w:rPr>
        <w:t xml:space="preserve"> включает:</w:t>
      </w:r>
    </w:p>
    <w:p w:rsidR="00801E8A" w:rsidRPr="004243E4" w:rsidRDefault="00801E8A" w:rsidP="004243E4">
      <w:pPr>
        <w:pStyle w:val="3"/>
        <w:spacing w:before="0" w:beforeAutospacing="0" w:after="0" w:afterAutospacing="0" w:line="20" w:lineRule="atLeast"/>
        <w:ind w:firstLine="709"/>
        <w:jc w:val="both"/>
        <w:rPr>
          <w:b w:val="0"/>
          <w:sz w:val="24"/>
          <w:szCs w:val="24"/>
        </w:rPr>
      </w:pPr>
      <w:r w:rsidRPr="004243E4">
        <w:rPr>
          <w:b w:val="0"/>
          <w:sz w:val="24"/>
          <w:szCs w:val="24"/>
        </w:rPr>
        <w:t>• 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801E8A" w:rsidRPr="004243E4" w:rsidRDefault="00801E8A" w:rsidP="004243E4">
      <w:pPr>
        <w:pStyle w:val="3"/>
        <w:spacing w:before="0" w:beforeAutospacing="0" w:after="0" w:afterAutospacing="0" w:line="20" w:lineRule="atLeast"/>
        <w:ind w:firstLine="709"/>
        <w:jc w:val="both"/>
        <w:rPr>
          <w:b w:val="0"/>
          <w:sz w:val="24"/>
          <w:szCs w:val="24"/>
        </w:rPr>
      </w:pPr>
      <w:r w:rsidRPr="004243E4">
        <w:rPr>
          <w:b w:val="0"/>
          <w:sz w:val="24"/>
          <w:szCs w:val="24"/>
        </w:rPr>
        <w:t>• наличие и необходимое оснащение помещений для питания обучающихся, а также для хранения и приготовления пищи;</w:t>
      </w:r>
    </w:p>
    <w:p w:rsidR="00801E8A" w:rsidRPr="004243E4" w:rsidRDefault="00801E8A" w:rsidP="004243E4">
      <w:pPr>
        <w:pStyle w:val="3"/>
        <w:spacing w:before="0" w:beforeAutospacing="0" w:after="0" w:afterAutospacing="0" w:line="20" w:lineRule="atLeast"/>
        <w:ind w:firstLine="709"/>
        <w:jc w:val="both"/>
        <w:rPr>
          <w:b w:val="0"/>
          <w:sz w:val="24"/>
          <w:szCs w:val="24"/>
        </w:rPr>
      </w:pPr>
      <w:r w:rsidRPr="004243E4">
        <w:rPr>
          <w:b w:val="0"/>
          <w:sz w:val="24"/>
          <w:szCs w:val="24"/>
        </w:rPr>
        <w:t>• организацию качественного горячего питания учащихся;</w:t>
      </w:r>
    </w:p>
    <w:p w:rsidR="00801E8A" w:rsidRPr="004243E4" w:rsidRDefault="00801E8A" w:rsidP="004243E4">
      <w:pPr>
        <w:pStyle w:val="3"/>
        <w:spacing w:before="0" w:beforeAutospacing="0" w:after="0" w:afterAutospacing="0" w:line="20" w:lineRule="atLeast"/>
        <w:ind w:firstLine="709"/>
        <w:jc w:val="both"/>
        <w:rPr>
          <w:b w:val="0"/>
          <w:sz w:val="24"/>
          <w:szCs w:val="24"/>
        </w:rPr>
      </w:pPr>
      <w:r w:rsidRPr="004243E4">
        <w:rPr>
          <w:b w:val="0"/>
          <w:sz w:val="24"/>
          <w:szCs w:val="24"/>
        </w:rPr>
        <w:t>• оснащенность физкультурного зала, спортплощадок необходимым игровым и спортивным оборудованием и инвентарем;</w:t>
      </w:r>
    </w:p>
    <w:p w:rsidR="00801E8A" w:rsidRPr="004243E4" w:rsidRDefault="00801E8A" w:rsidP="004243E4">
      <w:pPr>
        <w:pStyle w:val="3"/>
        <w:spacing w:before="0" w:beforeAutospacing="0" w:after="0" w:afterAutospacing="0" w:line="20" w:lineRule="atLeast"/>
        <w:ind w:firstLine="709"/>
        <w:jc w:val="both"/>
        <w:rPr>
          <w:b w:val="0"/>
          <w:sz w:val="24"/>
          <w:szCs w:val="24"/>
        </w:rPr>
      </w:pPr>
      <w:r w:rsidRPr="004243E4">
        <w:rPr>
          <w:b w:val="0"/>
          <w:sz w:val="24"/>
          <w:szCs w:val="24"/>
        </w:rPr>
        <w:t xml:space="preserve">• обеспечение учебных кабинетов, спортивных залов и других помещений для пребывания учащихся естественной и искусственной освещенностью, воздушно-тепловым режимом в соответствии с требованиями санитарных правил; </w:t>
      </w:r>
    </w:p>
    <w:p w:rsidR="00801E8A" w:rsidRPr="004243E4" w:rsidRDefault="00801E8A" w:rsidP="004243E4">
      <w:pPr>
        <w:pStyle w:val="3"/>
        <w:spacing w:before="0" w:beforeAutospacing="0" w:after="0" w:afterAutospacing="0" w:line="20" w:lineRule="atLeast"/>
        <w:ind w:firstLine="709"/>
        <w:jc w:val="both"/>
        <w:rPr>
          <w:b w:val="0"/>
          <w:sz w:val="24"/>
          <w:szCs w:val="24"/>
        </w:rPr>
      </w:pPr>
      <w:r w:rsidRPr="004243E4">
        <w:rPr>
          <w:b w:val="0"/>
          <w:sz w:val="24"/>
          <w:szCs w:val="24"/>
        </w:rPr>
        <w:t>• наличие помещений для медицинского персонала;</w:t>
      </w:r>
    </w:p>
    <w:p w:rsidR="00801E8A" w:rsidRPr="004243E4" w:rsidRDefault="00801E8A" w:rsidP="004243E4">
      <w:pPr>
        <w:pStyle w:val="3"/>
        <w:spacing w:before="0" w:beforeAutospacing="0" w:after="0" w:afterAutospacing="0" w:line="20" w:lineRule="atLeast"/>
        <w:ind w:firstLine="709"/>
        <w:jc w:val="both"/>
        <w:rPr>
          <w:b w:val="0"/>
          <w:sz w:val="24"/>
          <w:szCs w:val="24"/>
        </w:rPr>
      </w:pPr>
      <w:r w:rsidRPr="004243E4">
        <w:rPr>
          <w:b w:val="0"/>
          <w:sz w:val="24"/>
          <w:szCs w:val="24"/>
        </w:rPr>
        <w:t>• наличие необходимого и квалифицированного состава специалистов, обеспечивающих оздоровительную работу с обучающимися (учителя физической культуры, медицинский работник);</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r w:rsidRPr="004243E4">
        <w:rPr>
          <w:rFonts w:ascii="Times New Roman" w:hAnsi="Times New Roman"/>
          <w:b/>
          <w:sz w:val="24"/>
          <w:szCs w:val="24"/>
        </w:rPr>
        <w:t xml:space="preserve">• </w:t>
      </w:r>
      <w:r w:rsidRPr="004243E4">
        <w:rPr>
          <w:rFonts w:ascii="Times New Roman" w:eastAsia="Times New Roman" w:hAnsi="Times New Roman"/>
          <w:bCs/>
          <w:sz w:val="24"/>
          <w:szCs w:val="24"/>
        </w:rPr>
        <w:t>сформированность культуры здоровья педагогических работников (использование здоровьесберегающих методов и технологий; здоровьесберегающий стиль общения; образ жизни и наличие ответственного отношения к собственному здоровью);</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r w:rsidRPr="004243E4">
        <w:rPr>
          <w:rFonts w:ascii="Times New Roman" w:eastAsia="Times New Roman" w:hAnsi="Times New Roman"/>
          <w:bCs/>
          <w:sz w:val="24"/>
          <w:szCs w:val="24"/>
        </w:rPr>
        <w:t>• обеспечение медосмотра обучающихся, их медицинского обслуживания, выявления и профилактики различного рода заболеваний;</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r w:rsidRPr="004243E4">
        <w:rPr>
          <w:rFonts w:ascii="Times New Roman" w:eastAsia="Times New Roman" w:hAnsi="Times New Roman"/>
          <w:bCs/>
          <w:sz w:val="24"/>
          <w:szCs w:val="24"/>
        </w:rPr>
        <w:t>• обеспечение ежегодного медицинского осмотра работников школы.</w:t>
      </w:r>
    </w:p>
    <w:p w:rsidR="00801E8A" w:rsidRPr="004243E4" w:rsidRDefault="00801E8A" w:rsidP="004243E4">
      <w:pPr>
        <w:pStyle w:val="3"/>
        <w:spacing w:before="0" w:beforeAutospacing="0" w:after="0" w:afterAutospacing="0" w:line="20" w:lineRule="atLeast"/>
        <w:ind w:firstLine="709"/>
        <w:jc w:val="both"/>
        <w:rPr>
          <w:b w:val="0"/>
          <w:sz w:val="24"/>
          <w:szCs w:val="24"/>
        </w:rPr>
      </w:pPr>
      <w:r w:rsidRPr="004243E4">
        <w:rPr>
          <w:b w:val="0"/>
          <w:sz w:val="24"/>
          <w:szCs w:val="24"/>
        </w:rPr>
        <w:t>Ответственность и контроль за реализацию этого блока возлагается на администрацию образовательного учреждения.</w:t>
      </w:r>
    </w:p>
    <w:p w:rsidR="00801E8A" w:rsidRPr="004243E4" w:rsidRDefault="00801E8A" w:rsidP="004243E4">
      <w:pPr>
        <w:pStyle w:val="3"/>
        <w:spacing w:before="0" w:beforeAutospacing="0" w:after="0" w:afterAutospacing="0" w:line="20" w:lineRule="atLeast"/>
        <w:ind w:firstLine="709"/>
        <w:jc w:val="both"/>
        <w:rPr>
          <w:b w:val="0"/>
          <w:sz w:val="24"/>
          <w:szCs w:val="24"/>
        </w:rPr>
      </w:pPr>
    </w:p>
    <w:p w:rsidR="00801E8A" w:rsidRPr="004243E4" w:rsidRDefault="00801E8A" w:rsidP="004243E4">
      <w:pPr>
        <w:pStyle w:val="3"/>
        <w:spacing w:before="0" w:beforeAutospacing="0" w:after="0" w:afterAutospacing="0" w:line="20" w:lineRule="atLeast"/>
        <w:ind w:firstLine="709"/>
        <w:jc w:val="both"/>
        <w:rPr>
          <w:b w:val="0"/>
          <w:sz w:val="24"/>
          <w:szCs w:val="24"/>
        </w:rPr>
      </w:pPr>
      <w:r w:rsidRPr="004243E4">
        <w:rPr>
          <w:sz w:val="24"/>
          <w:szCs w:val="24"/>
        </w:rPr>
        <w:t>2. Рациональная организация учебно-воспитательного процесса и образовательной среды</w:t>
      </w:r>
      <w:r w:rsidRPr="004243E4">
        <w:rPr>
          <w:b w:val="0"/>
          <w:sz w:val="24"/>
          <w:szCs w:val="24"/>
        </w:rPr>
        <w:t>, направленная на снижение чрезмерного функционального напряжения и утомления, создание условий для снятия перегрузки, нормального чередования труда и отдыха, включает:</w:t>
      </w:r>
    </w:p>
    <w:p w:rsidR="00801E8A" w:rsidRPr="004243E4" w:rsidRDefault="00801E8A" w:rsidP="004243E4">
      <w:pPr>
        <w:pStyle w:val="3"/>
        <w:spacing w:before="0" w:beforeAutospacing="0" w:after="0" w:afterAutospacing="0" w:line="20" w:lineRule="atLeast"/>
        <w:ind w:firstLine="709"/>
        <w:jc w:val="both"/>
        <w:rPr>
          <w:b w:val="0"/>
          <w:sz w:val="24"/>
          <w:szCs w:val="24"/>
        </w:rPr>
      </w:pPr>
      <w:r w:rsidRPr="004243E4">
        <w:rPr>
          <w:b w:val="0"/>
          <w:sz w:val="24"/>
          <w:szCs w:val="24"/>
        </w:rPr>
        <w:t>• соблюдение гигиенических норм и требований к организации и объему учебной и внеучебной нагрузки (выполнение домашних заданий, занятия в кружках и спортивных секциях) учащихся на всех этапах обучения;</w:t>
      </w:r>
    </w:p>
    <w:p w:rsidR="00801E8A" w:rsidRPr="004243E4" w:rsidRDefault="00801E8A" w:rsidP="004243E4">
      <w:pPr>
        <w:pStyle w:val="3"/>
        <w:spacing w:before="0" w:beforeAutospacing="0" w:after="0" w:afterAutospacing="0" w:line="20" w:lineRule="atLeast"/>
        <w:ind w:firstLine="709"/>
        <w:jc w:val="both"/>
        <w:rPr>
          <w:b w:val="0"/>
          <w:sz w:val="24"/>
          <w:szCs w:val="24"/>
        </w:rPr>
      </w:pPr>
      <w:r w:rsidRPr="004243E4">
        <w:rPr>
          <w:b w:val="0"/>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801E8A" w:rsidRPr="004243E4" w:rsidRDefault="00801E8A" w:rsidP="004243E4">
      <w:pPr>
        <w:pStyle w:val="3"/>
        <w:spacing w:before="0" w:beforeAutospacing="0" w:after="0" w:afterAutospacing="0" w:line="20" w:lineRule="atLeast"/>
        <w:ind w:firstLine="709"/>
        <w:jc w:val="both"/>
        <w:rPr>
          <w:b w:val="0"/>
          <w:sz w:val="24"/>
          <w:szCs w:val="24"/>
        </w:rPr>
      </w:pPr>
      <w:r w:rsidRPr="004243E4">
        <w:rPr>
          <w:b w:val="0"/>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801E8A" w:rsidRPr="004243E4" w:rsidRDefault="00801E8A" w:rsidP="004243E4">
      <w:pPr>
        <w:pStyle w:val="3"/>
        <w:spacing w:before="0" w:beforeAutospacing="0" w:after="0" w:afterAutospacing="0" w:line="20" w:lineRule="atLeast"/>
        <w:ind w:firstLine="709"/>
        <w:jc w:val="both"/>
        <w:rPr>
          <w:b w:val="0"/>
          <w:sz w:val="24"/>
          <w:szCs w:val="24"/>
        </w:rPr>
      </w:pPr>
      <w:r w:rsidRPr="004243E4">
        <w:rPr>
          <w:b w:val="0"/>
          <w:sz w:val="24"/>
          <w:szCs w:val="24"/>
        </w:rPr>
        <w:t>• индивидуализация обучения (учет индивидуальных особенностей развития: темпа развития и темпа деятельности);</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r w:rsidRPr="004243E4">
        <w:rPr>
          <w:rFonts w:ascii="Times New Roman" w:eastAsia="Times New Roman" w:hAnsi="Times New Roman"/>
          <w:bCs/>
          <w:sz w:val="24"/>
          <w:szCs w:val="24"/>
        </w:rPr>
        <w:t>• обеспечение благоприятных психологических условий образовательной среды (демократичность и оптимальная интенсивность образовательной среды, благоприятный эмоционально-психологический климат, содействие формированию у обучающихся адекватной самооценки, познавательной мотивации).</w:t>
      </w:r>
    </w:p>
    <w:p w:rsidR="00801E8A" w:rsidRPr="004243E4" w:rsidRDefault="00801E8A" w:rsidP="004243E4">
      <w:pPr>
        <w:pStyle w:val="3"/>
        <w:spacing w:before="0" w:beforeAutospacing="0" w:after="0" w:afterAutospacing="0" w:line="20" w:lineRule="atLeast"/>
        <w:ind w:firstLine="709"/>
        <w:jc w:val="both"/>
        <w:rPr>
          <w:b w:val="0"/>
          <w:sz w:val="24"/>
          <w:szCs w:val="24"/>
        </w:rPr>
      </w:pPr>
      <w:r w:rsidRPr="004243E4">
        <w:rPr>
          <w:b w:val="0"/>
          <w:sz w:val="24"/>
          <w:szCs w:val="24"/>
        </w:rPr>
        <w:t>Эффективность реализации этого блока зависит от деятельности каждого педагога.</w:t>
      </w:r>
    </w:p>
    <w:p w:rsidR="00801E8A" w:rsidRPr="004243E4" w:rsidRDefault="00801E8A" w:rsidP="004243E4">
      <w:pPr>
        <w:pStyle w:val="3"/>
        <w:spacing w:before="0" w:beforeAutospacing="0" w:after="0" w:afterAutospacing="0" w:line="20" w:lineRule="atLeast"/>
        <w:ind w:firstLine="709"/>
        <w:jc w:val="both"/>
        <w:rPr>
          <w:b w:val="0"/>
          <w:sz w:val="24"/>
          <w:szCs w:val="24"/>
        </w:rPr>
      </w:pPr>
      <w:r w:rsidRPr="004243E4">
        <w:rPr>
          <w:sz w:val="24"/>
          <w:szCs w:val="24"/>
        </w:rPr>
        <w:t>3. Эффективная организация физкультурно-оздоровительной работы</w:t>
      </w:r>
      <w:r w:rsidRPr="004243E4">
        <w:rPr>
          <w:b w:val="0"/>
          <w:sz w:val="24"/>
          <w:szCs w:val="24"/>
        </w:rPr>
        <w:t>, 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801E8A" w:rsidRPr="004243E4" w:rsidRDefault="00801E8A" w:rsidP="004243E4">
      <w:pPr>
        <w:pStyle w:val="3"/>
        <w:spacing w:before="0" w:beforeAutospacing="0" w:after="0" w:afterAutospacing="0" w:line="20" w:lineRule="atLeast"/>
        <w:ind w:firstLine="709"/>
        <w:jc w:val="both"/>
        <w:rPr>
          <w:b w:val="0"/>
          <w:sz w:val="24"/>
          <w:szCs w:val="24"/>
        </w:rPr>
      </w:pPr>
      <w:r w:rsidRPr="004243E4">
        <w:rPr>
          <w:b w:val="0"/>
          <w:sz w:val="24"/>
          <w:szCs w:val="24"/>
        </w:rPr>
        <w:t xml:space="preserve">• организацию физкультурно-оздоровительной работы с учащимися всех групп здоровья; </w:t>
      </w:r>
    </w:p>
    <w:p w:rsidR="00801E8A" w:rsidRPr="004243E4" w:rsidRDefault="00801E8A" w:rsidP="004243E4">
      <w:pPr>
        <w:pStyle w:val="3"/>
        <w:spacing w:before="0" w:beforeAutospacing="0" w:after="0" w:afterAutospacing="0" w:line="20" w:lineRule="atLeast"/>
        <w:ind w:firstLine="709"/>
        <w:jc w:val="both"/>
        <w:rPr>
          <w:b w:val="0"/>
          <w:sz w:val="24"/>
          <w:szCs w:val="24"/>
        </w:rPr>
      </w:pPr>
      <w:r w:rsidRPr="004243E4">
        <w:rPr>
          <w:b w:val="0"/>
          <w:sz w:val="24"/>
          <w:szCs w:val="24"/>
        </w:rPr>
        <w:t>• рациональную и соответствующую организацию уроков физической культуры и занятий активно-двигательного характера;</w:t>
      </w:r>
    </w:p>
    <w:p w:rsidR="00801E8A" w:rsidRPr="004243E4" w:rsidRDefault="00801E8A" w:rsidP="004243E4">
      <w:pPr>
        <w:pStyle w:val="3"/>
        <w:spacing w:before="0" w:beforeAutospacing="0" w:after="0" w:afterAutospacing="0" w:line="20" w:lineRule="atLeast"/>
        <w:ind w:firstLine="709"/>
        <w:jc w:val="both"/>
        <w:rPr>
          <w:b w:val="0"/>
          <w:sz w:val="24"/>
          <w:szCs w:val="24"/>
        </w:rPr>
      </w:pPr>
      <w:r w:rsidRPr="004243E4">
        <w:rPr>
          <w:b w:val="0"/>
          <w:sz w:val="24"/>
          <w:szCs w:val="24"/>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801E8A" w:rsidRPr="004243E4" w:rsidRDefault="00801E8A" w:rsidP="004243E4">
      <w:pPr>
        <w:pStyle w:val="3"/>
        <w:spacing w:before="0" w:beforeAutospacing="0" w:after="0" w:afterAutospacing="0" w:line="20" w:lineRule="atLeast"/>
        <w:ind w:firstLine="709"/>
        <w:jc w:val="both"/>
        <w:rPr>
          <w:b w:val="0"/>
          <w:sz w:val="24"/>
          <w:szCs w:val="24"/>
        </w:rPr>
      </w:pPr>
      <w:r w:rsidRPr="004243E4">
        <w:rPr>
          <w:b w:val="0"/>
          <w:sz w:val="24"/>
          <w:szCs w:val="24"/>
        </w:rPr>
        <w:t>• организацию работы спортивных секций и создание условий для их эффективного функционирования;</w:t>
      </w:r>
    </w:p>
    <w:p w:rsidR="00801E8A" w:rsidRPr="00861B97" w:rsidRDefault="00801E8A" w:rsidP="00861B97">
      <w:pPr>
        <w:pStyle w:val="3"/>
        <w:spacing w:before="0" w:beforeAutospacing="0" w:after="0" w:afterAutospacing="0" w:line="20" w:lineRule="atLeast"/>
        <w:ind w:firstLine="709"/>
        <w:jc w:val="both"/>
        <w:rPr>
          <w:b w:val="0"/>
          <w:sz w:val="24"/>
          <w:szCs w:val="24"/>
        </w:rPr>
        <w:sectPr w:rsidR="00801E8A" w:rsidRPr="00861B97" w:rsidSect="00801E8A">
          <w:footnotePr>
            <w:numRestart w:val="eachPage"/>
          </w:footnotePr>
          <w:pgSz w:w="11906" w:h="16838"/>
          <w:pgMar w:top="1134" w:right="851" w:bottom="1134" w:left="1134" w:header="709" w:footer="709" w:gutter="0"/>
          <w:cols w:space="708"/>
          <w:docGrid w:linePitch="360"/>
        </w:sectPr>
      </w:pPr>
      <w:r w:rsidRPr="004243E4">
        <w:rPr>
          <w:b w:val="0"/>
          <w:sz w:val="24"/>
          <w:szCs w:val="24"/>
        </w:rPr>
        <w:t>• регулярное проведение спортивно-оздоровительных мероприятий (дней спорта, соревнований, олимпиад, походов и т. п.).</w:t>
      </w:r>
    </w:p>
    <w:p w:rsidR="00801E8A" w:rsidRPr="004243E4" w:rsidRDefault="00801E8A" w:rsidP="004243E4">
      <w:pPr>
        <w:pStyle w:val="3"/>
        <w:spacing w:before="0" w:beforeAutospacing="0" w:after="0" w:afterAutospacing="0" w:line="20" w:lineRule="atLeast"/>
        <w:ind w:firstLine="709"/>
        <w:jc w:val="both"/>
        <w:rPr>
          <w:b w:val="0"/>
          <w:sz w:val="24"/>
          <w:szCs w:val="24"/>
        </w:rPr>
      </w:pPr>
      <w:r w:rsidRPr="004243E4">
        <w:rPr>
          <w:b w:val="0"/>
          <w:sz w:val="24"/>
          <w:szCs w:val="24"/>
        </w:rPr>
        <w:t>Реализация этого блока зависит от администрации образовательного учреждения, учителей физической культуры, а также всех педагогов.</w:t>
      </w:r>
    </w:p>
    <w:p w:rsidR="00801E8A" w:rsidRPr="004243E4" w:rsidRDefault="00801E8A" w:rsidP="004243E4">
      <w:pPr>
        <w:pStyle w:val="3"/>
        <w:spacing w:before="0" w:beforeAutospacing="0" w:after="0" w:afterAutospacing="0" w:line="20" w:lineRule="atLeast"/>
        <w:ind w:firstLine="709"/>
        <w:jc w:val="both"/>
        <w:rPr>
          <w:b w:val="0"/>
          <w:sz w:val="24"/>
          <w:szCs w:val="24"/>
        </w:rPr>
      </w:pPr>
    </w:p>
    <w:p w:rsidR="00801E8A" w:rsidRPr="004243E4" w:rsidRDefault="00801E8A" w:rsidP="004243E4">
      <w:pPr>
        <w:pStyle w:val="3"/>
        <w:spacing w:before="0" w:beforeAutospacing="0" w:after="0" w:afterAutospacing="0" w:line="20" w:lineRule="atLeast"/>
        <w:ind w:firstLine="709"/>
        <w:jc w:val="both"/>
        <w:rPr>
          <w:sz w:val="24"/>
          <w:szCs w:val="24"/>
        </w:rPr>
      </w:pPr>
      <w:r w:rsidRPr="004243E4">
        <w:rPr>
          <w:b w:val="0"/>
          <w:sz w:val="24"/>
          <w:szCs w:val="24"/>
        </w:rPr>
        <w:t xml:space="preserve">4. </w:t>
      </w:r>
      <w:r w:rsidRPr="004243E4">
        <w:rPr>
          <w:sz w:val="24"/>
          <w:szCs w:val="24"/>
        </w:rPr>
        <w:t>Программа профилактики употребления психоактивных веществ обучающимися.</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r w:rsidRPr="004243E4">
        <w:rPr>
          <w:rFonts w:ascii="Times New Roman" w:eastAsia="Times New Roman" w:hAnsi="Times New Roman"/>
          <w:bCs/>
          <w:sz w:val="24"/>
          <w:szCs w:val="24"/>
        </w:rPr>
        <w:t xml:space="preserve">Целью программы профилактики </w:t>
      </w:r>
      <w:r w:rsidRPr="004243E4">
        <w:rPr>
          <w:rFonts w:ascii="Times New Roman" w:hAnsi="Times New Roman"/>
          <w:sz w:val="24"/>
          <w:szCs w:val="24"/>
        </w:rPr>
        <w:t>употребления психоактивных веществ</w:t>
      </w:r>
      <w:r w:rsidRPr="004243E4">
        <w:rPr>
          <w:rFonts w:ascii="Times New Roman" w:eastAsia="Times New Roman" w:hAnsi="Times New Roman"/>
          <w:bCs/>
          <w:sz w:val="24"/>
          <w:szCs w:val="24"/>
        </w:rPr>
        <w:t xml:space="preserve"> (ПАВ) </w:t>
      </w:r>
      <w:r w:rsidRPr="004243E4">
        <w:rPr>
          <w:rFonts w:ascii="Times New Roman" w:hAnsi="Times New Roman"/>
          <w:sz w:val="24"/>
          <w:szCs w:val="24"/>
        </w:rPr>
        <w:t>обучающимися</w:t>
      </w:r>
      <w:r w:rsidRPr="004243E4">
        <w:rPr>
          <w:rFonts w:ascii="Times New Roman" w:eastAsia="Times New Roman" w:hAnsi="Times New Roman"/>
          <w:bCs/>
          <w:sz w:val="24"/>
          <w:szCs w:val="24"/>
        </w:rPr>
        <w:t xml:space="preserve"> является создание </w:t>
      </w:r>
      <w:r w:rsidRPr="004243E4">
        <w:rPr>
          <w:rFonts w:ascii="Times New Roman" w:hAnsi="Times New Roman"/>
          <w:color w:val="000000"/>
          <w:sz w:val="24"/>
          <w:szCs w:val="24"/>
        </w:rPr>
        <w:t xml:space="preserve">условий для формирования у обучающихся устойчивых установок на неприятие </w:t>
      </w:r>
      <w:r w:rsidRPr="004243E4">
        <w:rPr>
          <w:rFonts w:ascii="Times New Roman" w:eastAsia="Times New Roman" w:hAnsi="Times New Roman"/>
          <w:bCs/>
          <w:sz w:val="24"/>
          <w:szCs w:val="24"/>
        </w:rPr>
        <w:t>ПАВ</w:t>
      </w:r>
      <w:r w:rsidRPr="004243E4">
        <w:rPr>
          <w:rFonts w:ascii="Times New Roman" w:hAnsi="Times New Roman"/>
          <w:color w:val="000000"/>
          <w:sz w:val="24"/>
          <w:szCs w:val="24"/>
        </w:rPr>
        <w:t xml:space="preserve"> и наркотических веществ. </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r w:rsidRPr="004243E4">
        <w:rPr>
          <w:rFonts w:ascii="Times New Roman" w:eastAsia="Times New Roman" w:hAnsi="Times New Roman"/>
          <w:bCs/>
          <w:sz w:val="24"/>
          <w:szCs w:val="24"/>
        </w:rPr>
        <w:t>Задачи профилактики употребления ПАВ:</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r w:rsidRPr="004243E4">
        <w:rPr>
          <w:rFonts w:ascii="Times New Roman" w:eastAsia="Times New Roman" w:hAnsi="Times New Roman"/>
          <w:bCs/>
          <w:sz w:val="24"/>
          <w:szCs w:val="24"/>
        </w:rPr>
        <w:t>1. Развитие социальной и личностной компетентности:</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r w:rsidRPr="004243E4">
        <w:rPr>
          <w:rFonts w:ascii="Times New Roman" w:eastAsia="Times New Roman" w:hAnsi="Times New Roman"/>
          <w:bCs/>
          <w:sz w:val="24"/>
          <w:szCs w:val="24"/>
        </w:rPr>
        <w:t>- способствовать осознанию и усвоению детьми основных человеческих ценностей;</w:t>
      </w:r>
    </w:p>
    <w:p w:rsidR="00801E8A" w:rsidRPr="004243E4" w:rsidRDefault="00801E8A" w:rsidP="004243E4">
      <w:pPr>
        <w:pStyle w:val="3"/>
        <w:spacing w:before="0" w:beforeAutospacing="0" w:after="0" w:afterAutospacing="0" w:line="20" w:lineRule="atLeast"/>
        <w:ind w:firstLine="709"/>
        <w:jc w:val="both"/>
        <w:rPr>
          <w:b w:val="0"/>
          <w:sz w:val="24"/>
          <w:szCs w:val="24"/>
        </w:rPr>
      </w:pPr>
      <w:r w:rsidRPr="004243E4">
        <w:rPr>
          <w:b w:val="0"/>
          <w:sz w:val="24"/>
          <w:szCs w:val="24"/>
        </w:rPr>
        <w:t>- повысить самооценку детей;</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r w:rsidRPr="004243E4">
        <w:rPr>
          <w:rFonts w:ascii="Times New Roman" w:eastAsia="Times New Roman" w:hAnsi="Times New Roman"/>
          <w:bCs/>
          <w:sz w:val="24"/>
          <w:szCs w:val="24"/>
        </w:rPr>
        <w:t>- сформировать установку «ведение здорового образа жизни».</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r w:rsidRPr="004243E4">
        <w:rPr>
          <w:rFonts w:ascii="Times New Roman" w:eastAsia="Times New Roman" w:hAnsi="Times New Roman"/>
          <w:bCs/>
          <w:sz w:val="24"/>
          <w:szCs w:val="24"/>
        </w:rPr>
        <w:t>2. Выработка навыков самозащиты:</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r w:rsidRPr="004243E4">
        <w:rPr>
          <w:rFonts w:ascii="Times New Roman" w:eastAsia="Times New Roman" w:hAnsi="Times New Roman"/>
          <w:bCs/>
          <w:sz w:val="24"/>
          <w:szCs w:val="24"/>
        </w:rPr>
        <w:t>- формирование навыков сопротивления негативному влиянию сверстников, рекламы, поступающей через каналы СМИ;</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r w:rsidRPr="004243E4">
        <w:rPr>
          <w:rFonts w:ascii="Times New Roman" w:eastAsia="Times New Roman" w:hAnsi="Times New Roman"/>
          <w:bCs/>
          <w:sz w:val="24"/>
          <w:szCs w:val="24"/>
        </w:rPr>
        <w:t>- информирование о психоэмоциональных, физиологических, соматических и социальных последствиях употребления ПАВ.</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r w:rsidRPr="004243E4">
        <w:rPr>
          <w:rFonts w:ascii="Times New Roman" w:eastAsia="Times New Roman" w:hAnsi="Times New Roman"/>
          <w:bCs/>
          <w:sz w:val="24"/>
          <w:szCs w:val="24"/>
        </w:rPr>
        <w:t>3. Предупреждение возникновения проблем общения и взаимоотношений:</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r w:rsidRPr="004243E4">
        <w:rPr>
          <w:rFonts w:ascii="Times New Roman" w:eastAsia="Times New Roman" w:hAnsi="Times New Roman"/>
          <w:bCs/>
          <w:sz w:val="24"/>
          <w:szCs w:val="24"/>
        </w:rPr>
        <w:t>- обучение методам решения жизненных проблем и конфликтных ситуаций, навыкам эффективного общения, преодоления стресса и снятия напряжения без</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r w:rsidRPr="004243E4">
        <w:rPr>
          <w:rFonts w:ascii="Times New Roman" w:eastAsia="Times New Roman" w:hAnsi="Times New Roman"/>
          <w:bCs/>
          <w:sz w:val="24"/>
          <w:szCs w:val="24"/>
        </w:rPr>
        <w:t>применения ПАВ;</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r w:rsidRPr="004243E4">
        <w:rPr>
          <w:rFonts w:ascii="Times New Roman" w:eastAsia="Times New Roman" w:hAnsi="Times New Roman"/>
          <w:bCs/>
          <w:sz w:val="24"/>
          <w:szCs w:val="24"/>
        </w:rPr>
        <w:t>- формирование навыка регуляции эмоций.</w:t>
      </w:r>
    </w:p>
    <w:p w:rsidR="00801E8A" w:rsidRPr="004243E4" w:rsidRDefault="00801E8A" w:rsidP="004243E4">
      <w:pPr>
        <w:spacing w:after="0" w:line="20" w:lineRule="atLeast"/>
        <w:ind w:firstLine="360"/>
        <w:jc w:val="both"/>
        <w:rPr>
          <w:rFonts w:ascii="Times New Roman" w:hAnsi="Times New Roman"/>
          <w:color w:val="000000"/>
          <w:sz w:val="24"/>
          <w:szCs w:val="24"/>
        </w:rPr>
      </w:pPr>
      <w:r w:rsidRPr="004243E4">
        <w:rPr>
          <w:rFonts w:ascii="Times New Roman" w:hAnsi="Times New Roman"/>
          <w:color w:val="000000"/>
          <w:sz w:val="24"/>
          <w:szCs w:val="24"/>
        </w:rPr>
        <w:t>Многоаспектность профилактической работы:</w:t>
      </w:r>
    </w:p>
    <w:p w:rsidR="00801E8A" w:rsidRPr="004243E4" w:rsidRDefault="00801E8A" w:rsidP="004243E4">
      <w:pPr>
        <w:spacing w:after="0" w:line="20" w:lineRule="atLeast"/>
        <w:ind w:firstLine="360"/>
        <w:jc w:val="both"/>
        <w:rPr>
          <w:rFonts w:ascii="Times New Roman" w:hAnsi="Times New Roman"/>
          <w:color w:val="000000"/>
          <w:sz w:val="24"/>
          <w:szCs w:val="24"/>
        </w:rPr>
      </w:pPr>
      <w:r w:rsidRPr="004243E4">
        <w:rPr>
          <w:rFonts w:ascii="Times New Roman" w:hAnsi="Times New Roman"/>
          <w:noProof/>
          <w:color w:val="000000"/>
          <w:sz w:val="24"/>
          <w:szCs w:val="24"/>
        </w:rPr>
        <w:t>•</w:t>
      </w:r>
      <w:r w:rsidRPr="004243E4">
        <w:rPr>
          <w:rFonts w:ascii="Times New Roman" w:hAnsi="Times New Roman"/>
          <w:color w:val="000000"/>
          <w:sz w:val="24"/>
          <w:szCs w:val="24"/>
        </w:rPr>
        <w:t xml:space="preserve"> социальный аспект (формирование моральных и нравственных ценностей, определяющих выбор здорового образа жизни, отрицательного отношения к употреблению алкоголя и наркотических веществ);</w:t>
      </w:r>
    </w:p>
    <w:p w:rsidR="00801E8A" w:rsidRPr="004243E4" w:rsidRDefault="00801E8A" w:rsidP="004243E4">
      <w:pPr>
        <w:spacing w:after="0" w:line="20" w:lineRule="atLeast"/>
        <w:ind w:firstLine="360"/>
        <w:jc w:val="both"/>
        <w:rPr>
          <w:rFonts w:ascii="Times New Roman" w:hAnsi="Times New Roman"/>
          <w:color w:val="000000"/>
          <w:sz w:val="24"/>
          <w:szCs w:val="24"/>
        </w:rPr>
      </w:pPr>
      <w:r w:rsidRPr="004243E4">
        <w:rPr>
          <w:rFonts w:ascii="Times New Roman" w:hAnsi="Times New Roman"/>
          <w:noProof/>
          <w:color w:val="000000"/>
          <w:sz w:val="24"/>
          <w:szCs w:val="24"/>
        </w:rPr>
        <w:t>•</w:t>
      </w:r>
      <w:r w:rsidRPr="004243E4">
        <w:rPr>
          <w:rFonts w:ascii="Times New Roman" w:hAnsi="Times New Roman"/>
          <w:color w:val="000000"/>
          <w:sz w:val="24"/>
          <w:szCs w:val="24"/>
        </w:rPr>
        <w:t xml:space="preserve"> психологический аспект (формирование адекватной самооценки, освоение навыков «быть успешным», самостоятельно принимать решения и нести за них ответственность, прежде всего, перед самим собой);</w:t>
      </w:r>
    </w:p>
    <w:p w:rsidR="00801E8A" w:rsidRPr="004243E4" w:rsidRDefault="00801E8A" w:rsidP="004243E4">
      <w:pPr>
        <w:spacing w:after="0" w:line="20" w:lineRule="atLeast"/>
        <w:ind w:firstLine="360"/>
        <w:jc w:val="both"/>
        <w:rPr>
          <w:rFonts w:ascii="Times New Roman" w:hAnsi="Times New Roman"/>
          <w:color w:val="000000"/>
          <w:sz w:val="24"/>
          <w:szCs w:val="24"/>
        </w:rPr>
      </w:pPr>
      <w:r w:rsidRPr="004243E4">
        <w:rPr>
          <w:rFonts w:ascii="Times New Roman" w:hAnsi="Times New Roman"/>
          <w:noProof/>
          <w:color w:val="000000"/>
          <w:sz w:val="24"/>
          <w:szCs w:val="24"/>
        </w:rPr>
        <w:t>•</w:t>
      </w:r>
      <w:r w:rsidRPr="004243E4">
        <w:rPr>
          <w:rFonts w:ascii="Times New Roman" w:hAnsi="Times New Roman"/>
          <w:color w:val="000000"/>
          <w:sz w:val="24"/>
          <w:szCs w:val="24"/>
        </w:rPr>
        <w:t xml:space="preserve"> образовательный аспект (формирование системы представления о негативных последствиях употребления наркотических веществ).</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r w:rsidRPr="004243E4">
        <w:rPr>
          <w:rFonts w:ascii="Times New Roman" w:eastAsia="Times New Roman" w:hAnsi="Times New Roman"/>
          <w:bCs/>
          <w:sz w:val="24"/>
          <w:szCs w:val="24"/>
        </w:rPr>
        <w:t>Основные направления работы.</w:t>
      </w:r>
    </w:p>
    <w:p w:rsidR="00801E8A" w:rsidRPr="004243E4" w:rsidRDefault="00801E8A" w:rsidP="004243E4">
      <w:pPr>
        <w:spacing w:after="0" w:line="20" w:lineRule="atLeast"/>
        <w:ind w:firstLine="360"/>
        <w:jc w:val="both"/>
        <w:rPr>
          <w:rFonts w:ascii="Times New Roman" w:hAnsi="Times New Roman"/>
          <w:color w:val="000000"/>
          <w:sz w:val="24"/>
          <w:szCs w:val="24"/>
        </w:rPr>
      </w:pPr>
      <w:r w:rsidRPr="004243E4">
        <w:rPr>
          <w:rFonts w:ascii="Times New Roman" w:hAnsi="Times New Roman"/>
          <w:color w:val="000000"/>
          <w:sz w:val="24"/>
          <w:szCs w:val="24"/>
        </w:rPr>
        <w:t xml:space="preserve">1) Работа с детьми: </w:t>
      </w:r>
    </w:p>
    <w:p w:rsidR="00801E8A" w:rsidRPr="004243E4" w:rsidRDefault="00801E8A" w:rsidP="004243E4">
      <w:pPr>
        <w:spacing w:after="0" w:line="20" w:lineRule="atLeast"/>
        <w:ind w:firstLine="360"/>
        <w:jc w:val="both"/>
        <w:rPr>
          <w:rFonts w:ascii="Times New Roman" w:hAnsi="Times New Roman"/>
          <w:color w:val="000000"/>
          <w:sz w:val="24"/>
          <w:szCs w:val="24"/>
        </w:rPr>
      </w:pPr>
      <w:r w:rsidRPr="004243E4">
        <w:rPr>
          <w:rFonts w:ascii="Times New Roman" w:hAnsi="Times New Roman"/>
          <w:noProof/>
          <w:color w:val="000000"/>
          <w:sz w:val="24"/>
          <w:szCs w:val="24"/>
        </w:rPr>
        <w:t>•</w:t>
      </w:r>
      <w:r w:rsidRPr="004243E4">
        <w:rPr>
          <w:rFonts w:ascii="Times New Roman" w:hAnsi="Times New Roman"/>
          <w:color w:val="000000"/>
          <w:sz w:val="24"/>
          <w:szCs w:val="24"/>
        </w:rPr>
        <w:t xml:space="preserve"> общая воспитательная педагогическая работа с детьми;</w:t>
      </w:r>
    </w:p>
    <w:p w:rsidR="00801E8A" w:rsidRPr="004243E4" w:rsidRDefault="00801E8A" w:rsidP="004243E4">
      <w:pPr>
        <w:spacing w:after="0" w:line="20" w:lineRule="atLeast"/>
        <w:ind w:firstLine="360"/>
        <w:jc w:val="both"/>
        <w:rPr>
          <w:rFonts w:ascii="Times New Roman" w:hAnsi="Times New Roman"/>
          <w:color w:val="000000"/>
          <w:sz w:val="24"/>
          <w:szCs w:val="24"/>
        </w:rPr>
      </w:pPr>
      <w:r w:rsidRPr="004243E4">
        <w:rPr>
          <w:rFonts w:ascii="Times New Roman" w:hAnsi="Times New Roman"/>
          <w:noProof/>
          <w:color w:val="000000"/>
          <w:sz w:val="24"/>
          <w:szCs w:val="24"/>
        </w:rPr>
        <w:t>•</w:t>
      </w:r>
      <w:r w:rsidRPr="004243E4">
        <w:rPr>
          <w:rFonts w:ascii="Times New Roman" w:hAnsi="Times New Roman"/>
          <w:color w:val="000000"/>
          <w:sz w:val="24"/>
          <w:szCs w:val="24"/>
        </w:rPr>
        <w:t xml:space="preserve"> работа с детьми «группы риска»;</w:t>
      </w:r>
    </w:p>
    <w:p w:rsidR="00801E8A" w:rsidRPr="004243E4" w:rsidRDefault="00801E8A" w:rsidP="004243E4">
      <w:pPr>
        <w:spacing w:after="0" w:line="20" w:lineRule="atLeast"/>
        <w:ind w:firstLine="360"/>
        <w:jc w:val="both"/>
        <w:rPr>
          <w:rFonts w:ascii="Times New Roman" w:hAnsi="Times New Roman"/>
          <w:color w:val="000000"/>
          <w:sz w:val="24"/>
          <w:szCs w:val="24"/>
        </w:rPr>
      </w:pPr>
      <w:r w:rsidRPr="004243E4">
        <w:rPr>
          <w:rFonts w:ascii="Times New Roman" w:hAnsi="Times New Roman"/>
          <w:color w:val="000000"/>
          <w:sz w:val="24"/>
          <w:szCs w:val="24"/>
        </w:rPr>
        <w:t xml:space="preserve">2) Работа с педагогическим составом: </w:t>
      </w:r>
    </w:p>
    <w:p w:rsidR="00801E8A" w:rsidRPr="004243E4" w:rsidRDefault="00801E8A" w:rsidP="004243E4">
      <w:pPr>
        <w:spacing w:after="0" w:line="20" w:lineRule="atLeast"/>
        <w:ind w:firstLine="360"/>
        <w:jc w:val="both"/>
        <w:rPr>
          <w:rFonts w:ascii="Times New Roman" w:hAnsi="Times New Roman"/>
          <w:color w:val="000000"/>
          <w:sz w:val="24"/>
          <w:szCs w:val="24"/>
        </w:rPr>
      </w:pPr>
      <w:r w:rsidRPr="004243E4">
        <w:rPr>
          <w:rFonts w:ascii="Times New Roman" w:hAnsi="Times New Roman"/>
          <w:noProof/>
          <w:color w:val="000000"/>
          <w:sz w:val="24"/>
          <w:szCs w:val="24"/>
        </w:rPr>
        <w:t>•</w:t>
      </w:r>
      <w:r w:rsidRPr="004243E4">
        <w:rPr>
          <w:rFonts w:ascii="Times New Roman" w:hAnsi="Times New Roman"/>
          <w:color w:val="000000"/>
          <w:sz w:val="24"/>
          <w:szCs w:val="24"/>
        </w:rPr>
        <w:t xml:space="preserve"> подготовка учителей к ведению профилактической работы; </w:t>
      </w:r>
    </w:p>
    <w:p w:rsidR="00801E8A" w:rsidRPr="004243E4" w:rsidRDefault="00801E8A" w:rsidP="004243E4">
      <w:pPr>
        <w:spacing w:after="0" w:line="20" w:lineRule="atLeast"/>
        <w:ind w:firstLine="360"/>
        <w:jc w:val="both"/>
        <w:rPr>
          <w:rFonts w:ascii="Times New Roman" w:hAnsi="Times New Roman"/>
          <w:color w:val="000000"/>
          <w:sz w:val="24"/>
          <w:szCs w:val="24"/>
        </w:rPr>
      </w:pPr>
      <w:r w:rsidRPr="004243E4">
        <w:rPr>
          <w:rFonts w:ascii="Times New Roman" w:hAnsi="Times New Roman"/>
          <w:noProof/>
          <w:color w:val="000000"/>
          <w:sz w:val="24"/>
          <w:szCs w:val="24"/>
        </w:rPr>
        <w:t>•</w:t>
      </w:r>
      <w:r w:rsidRPr="004243E4">
        <w:rPr>
          <w:rFonts w:ascii="Times New Roman" w:hAnsi="Times New Roman"/>
          <w:color w:val="000000"/>
          <w:sz w:val="24"/>
          <w:szCs w:val="24"/>
        </w:rPr>
        <w:t xml:space="preserve"> организационно-методическая антинаркотическая работа.</w:t>
      </w:r>
    </w:p>
    <w:p w:rsidR="00801E8A" w:rsidRPr="004243E4" w:rsidRDefault="00801E8A" w:rsidP="004243E4">
      <w:pPr>
        <w:spacing w:after="0" w:line="20" w:lineRule="atLeast"/>
        <w:ind w:firstLine="360"/>
        <w:jc w:val="both"/>
        <w:rPr>
          <w:rFonts w:ascii="Times New Roman" w:hAnsi="Times New Roman"/>
          <w:color w:val="000000"/>
          <w:sz w:val="24"/>
          <w:szCs w:val="24"/>
        </w:rPr>
      </w:pPr>
      <w:r w:rsidRPr="004243E4">
        <w:rPr>
          <w:rFonts w:ascii="Times New Roman" w:hAnsi="Times New Roman"/>
          <w:color w:val="000000"/>
          <w:sz w:val="24"/>
          <w:szCs w:val="24"/>
        </w:rPr>
        <w:t>3) Работа с родителями:</w:t>
      </w:r>
    </w:p>
    <w:p w:rsidR="00801E8A" w:rsidRPr="004243E4" w:rsidRDefault="00801E8A" w:rsidP="004243E4">
      <w:pPr>
        <w:spacing w:after="0" w:line="20" w:lineRule="atLeast"/>
        <w:ind w:firstLine="360"/>
        <w:jc w:val="both"/>
        <w:rPr>
          <w:rFonts w:ascii="Times New Roman" w:hAnsi="Times New Roman"/>
          <w:color w:val="000000"/>
          <w:sz w:val="24"/>
          <w:szCs w:val="24"/>
        </w:rPr>
      </w:pPr>
      <w:r w:rsidRPr="004243E4">
        <w:rPr>
          <w:rFonts w:ascii="Times New Roman" w:hAnsi="Times New Roman"/>
          <w:noProof/>
          <w:color w:val="000000"/>
          <w:sz w:val="24"/>
          <w:szCs w:val="24"/>
        </w:rPr>
        <w:t>•</w:t>
      </w:r>
      <w:r w:rsidRPr="004243E4">
        <w:rPr>
          <w:rFonts w:ascii="Times New Roman" w:hAnsi="Times New Roman"/>
          <w:color w:val="000000"/>
          <w:sz w:val="24"/>
          <w:szCs w:val="24"/>
        </w:rPr>
        <w:t xml:space="preserve"> информирование и консультирование родителей по проблеме наркомании;</w:t>
      </w:r>
    </w:p>
    <w:p w:rsidR="00801E8A" w:rsidRPr="004243E4" w:rsidRDefault="00801E8A" w:rsidP="004243E4">
      <w:pPr>
        <w:spacing w:after="0" w:line="20" w:lineRule="atLeast"/>
        <w:ind w:firstLine="360"/>
        <w:jc w:val="both"/>
        <w:rPr>
          <w:rFonts w:ascii="Times New Roman" w:hAnsi="Times New Roman"/>
          <w:color w:val="000000"/>
          <w:sz w:val="24"/>
          <w:szCs w:val="24"/>
        </w:rPr>
      </w:pPr>
      <w:r w:rsidRPr="004243E4">
        <w:rPr>
          <w:rFonts w:ascii="Times New Roman" w:hAnsi="Times New Roman"/>
          <w:noProof/>
          <w:color w:val="000000"/>
          <w:sz w:val="24"/>
          <w:szCs w:val="24"/>
        </w:rPr>
        <w:t>•</w:t>
      </w:r>
      <w:r w:rsidRPr="004243E4">
        <w:rPr>
          <w:rFonts w:ascii="Times New Roman" w:hAnsi="Times New Roman"/>
          <w:color w:val="000000"/>
          <w:sz w:val="24"/>
          <w:szCs w:val="24"/>
        </w:rPr>
        <w:t xml:space="preserve"> работа с конфликтными семьями (семьями «группы риска»);</w:t>
      </w:r>
    </w:p>
    <w:p w:rsidR="00801E8A" w:rsidRPr="004243E4" w:rsidRDefault="00801E8A" w:rsidP="004243E4">
      <w:pPr>
        <w:spacing w:after="0" w:line="20" w:lineRule="atLeast"/>
        <w:ind w:firstLine="360"/>
        <w:jc w:val="both"/>
        <w:rPr>
          <w:rFonts w:ascii="Times New Roman" w:hAnsi="Times New Roman"/>
          <w:color w:val="000000"/>
          <w:sz w:val="24"/>
          <w:szCs w:val="24"/>
        </w:rPr>
      </w:pPr>
      <w:r w:rsidRPr="004243E4">
        <w:rPr>
          <w:rFonts w:ascii="Times New Roman" w:hAnsi="Times New Roman"/>
          <w:color w:val="000000"/>
          <w:sz w:val="24"/>
          <w:szCs w:val="24"/>
        </w:rPr>
        <w:t>4) Работа с различными организациями, ответственными за осуществление антинаркотический профилактики (на федеральном, региональном и муниципальном уровнях).</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r w:rsidRPr="004243E4">
        <w:rPr>
          <w:rFonts w:ascii="Times New Roman" w:eastAsia="Times New Roman" w:hAnsi="Times New Roman"/>
          <w:bCs/>
          <w:sz w:val="24"/>
          <w:szCs w:val="24"/>
        </w:rPr>
        <w:t>Работа по профилактике употребления ПАВ включает в себя несколько этапов:</w:t>
      </w:r>
    </w:p>
    <w:p w:rsidR="00801E8A" w:rsidRPr="004243E4" w:rsidRDefault="00801E8A" w:rsidP="00A12DA4">
      <w:pPr>
        <w:numPr>
          <w:ilvl w:val="0"/>
          <w:numId w:val="215"/>
        </w:numPr>
        <w:autoSpaceDE w:val="0"/>
        <w:autoSpaceDN w:val="0"/>
        <w:adjustRightInd w:val="0"/>
        <w:spacing w:after="0" w:line="20" w:lineRule="atLeast"/>
        <w:jc w:val="both"/>
        <w:rPr>
          <w:rFonts w:ascii="Times New Roman" w:eastAsia="Times New Roman" w:hAnsi="Times New Roman"/>
          <w:bCs/>
          <w:sz w:val="24"/>
          <w:szCs w:val="24"/>
        </w:rPr>
      </w:pPr>
      <w:r w:rsidRPr="004243E4">
        <w:rPr>
          <w:rFonts w:ascii="Times New Roman" w:eastAsia="Times New Roman" w:hAnsi="Times New Roman"/>
          <w:bCs/>
          <w:sz w:val="24"/>
          <w:szCs w:val="24"/>
        </w:rPr>
        <w:t>Диагностический.</w:t>
      </w:r>
    </w:p>
    <w:p w:rsidR="00801E8A" w:rsidRPr="004243E4" w:rsidRDefault="00801E8A" w:rsidP="004243E4">
      <w:pPr>
        <w:spacing w:after="0" w:line="20" w:lineRule="atLeast"/>
        <w:ind w:firstLine="360"/>
        <w:jc w:val="both"/>
        <w:rPr>
          <w:rFonts w:ascii="Times New Roman" w:hAnsi="Times New Roman"/>
          <w:color w:val="000000"/>
          <w:sz w:val="24"/>
          <w:szCs w:val="24"/>
        </w:rPr>
      </w:pPr>
      <w:r w:rsidRPr="004243E4">
        <w:rPr>
          <w:rFonts w:ascii="Times New Roman" w:hAnsi="Times New Roman"/>
          <w:bCs/>
          <w:color w:val="000000"/>
          <w:sz w:val="24"/>
          <w:szCs w:val="24"/>
        </w:rPr>
        <w:t>Время проведения:</w:t>
      </w:r>
      <w:r w:rsidRPr="004243E4">
        <w:rPr>
          <w:rFonts w:ascii="Times New Roman" w:hAnsi="Times New Roman"/>
          <w:color w:val="000000"/>
          <w:sz w:val="24"/>
          <w:szCs w:val="24"/>
        </w:rPr>
        <w:t xml:space="preserve"> сентябрь (начало месяца).</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r w:rsidRPr="004243E4">
        <w:rPr>
          <w:rFonts w:ascii="Times New Roman" w:hAnsi="Times New Roman"/>
          <w:bCs/>
          <w:color w:val="000000"/>
          <w:sz w:val="24"/>
          <w:szCs w:val="24"/>
        </w:rPr>
        <w:t>Цель:</w:t>
      </w:r>
      <w:r w:rsidRPr="004243E4">
        <w:rPr>
          <w:rFonts w:ascii="Times New Roman" w:eastAsia="Times New Roman" w:hAnsi="Times New Roman"/>
          <w:bCs/>
          <w:sz w:val="24"/>
          <w:szCs w:val="24"/>
        </w:rPr>
        <w:t>информационный контроль над динамикой процесса профилактики, а также выявление детей «группы риска».</w:t>
      </w:r>
    </w:p>
    <w:p w:rsidR="00801E8A" w:rsidRPr="004243E4" w:rsidRDefault="00801E8A" w:rsidP="004243E4">
      <w:pPr>
        <w:spacing w:after="0" w:line="20" w:lineRule="atLeast"/>
        <w:ind w:firstLine="360"/>
        <w:jc w:val="both"/>
        <w:rPr>
          <w:rFonts w:ascii="Times New Roman" w:hAnsi="Times New Roman"/>
          <w:bCs/>
          <w:color w:val="000000"/>
          <w:sz w:val="24"/>
          <w:szCs w:val="24"/>
        </w:rPr>
      </w:pPr>
      <w:r w:rsidRPr="004243E4">
        <w:rPr>
          <w:rFonts w:ascii="Times New Roman" w:hAnsi="Times New Roman"/>
          <w:bCs/>
          <w:color w:val="000000"/>
          <w:sz w:val="24"/>
          <w:szCs w:val="24"/>
        </w:rPr>
        <w:t>Методы:</w:t>
      </w:r>
    </w:p>
    <w:p w:rsidR="00801E8A" w:rsidRPr="004243E4" w:rsidRDefault="00801E8A" w:rsidP="004243E4">
      <w:pPr>
        <w:spacing w:after="0" w:line="20" w:lineRule="atLeast"/>
        <w:ind w:firstLine="360"/>
        <w:jc w:val="both"/>
        <w:rPr>
          <w:rFonts w:ascii="Times New Roman" w:hAnsi="Times New Roman"/>
          <w:color w:val="000000"/>
          <w:sz w:val="24"/>
          <w:szCs w:val="24"/>
        </w:rPr>
      </w:pPr>
      <w:r w:rsidRPr="004243E4">
        <w:rPr>
          <w:rFonts w:ascii="Times New Roman" w:hAnsi="Times New Roman"/>
          <w:color w:val="000000"/>
          <w:sz w:val="24"/>
          <w:szCs w:val="24"/>
        </w:rPr>
        <w:t>1) изучение материалов общероссийских, областных и районных социологических исследований с целью получения информации о состоянии проблемы наркомании в целом;</w:t>
      </w:r>
    </w:p>
    <w:p w:rsidR="00801E8A" w:rsidRPr="004243E4" w:rsidRDefault="00801E8A" w:rsidP="004243E4">
      <w:pPr>
        <w:spacing w:after="0" w:line="20" w:lineRule="atLeast"/>
        <w:ind w:firstLine="360"/>
        <w:jc w:val="both"/>
        <w:rPr>
          <w:rFonts w:ascii="Times New Roman" w:hAnsi="Times New Roman"/>
          <w:color w:val="000000"/>
          <w:sz w:val="24"/>
          <w:szCs w:val="24"/>
        </w:rPr>
      </w:pPr>
      <w:r w:rsidRPr="004243E4">
        <w:rPr>
          <w:rFonts w:ascii="Times New Roman" w:hAnsi="Times New Roman"/>
          <w:color w:val="000000"/>
          <w:sz w:val="24"/>
          <w:szCs w:val="24"/>
        </w:rPr>
        <w:t>2) опрос и анкетирование (анонимное) с целью изучения состояния проблемы в конкретном образовательном учреждении при работе с определенной группой детей.</w:t>
      </w:r>
    </w:p>
    <w:p w:rsidR="00801E8A" w:rsidRPr="004243E4" w:rsidRDefault="00801E8A" w:rsidP="004243E4">
      <w:pPr>
        <w:spacing w:after="0" w:line="20" w:lineRule="atLeast"/>
        <w:ind w:firstLine="360"/>
        <w:jc w:val="both"/>
        <w:rPr>
          <w:rFonts w:ascii="Times New Roman" w:hAnsi="Times New Roman"/>
          <w:color w:val="000000"/>
          <w:sz w:val="24"/>
          <w:szCs w:val="24"/>
        </w:rPr>
      </w:pPr>
      <w:r w:rsidRPr="004243E4">
        <w:rPr>
          <w:rFonts w:ascii="Times New Roman" w:hAnsi="Times New Roman"/>
          <w:bCs/>
          <w:color w:val="000000"/>
          <w:sz w:val="24"/>
          <w:szCs w:val="24"/>
        </w:rPr>
        <w:t>Значение этапа:</w:t>
      </w:r>
      <w:r w:rsidRPr="004243E4">
        <w:rPr>
          <w:rFonts w:ascii="Times New Roman" w:hAnsi="Times New Roman"/>
          <w:color w:val="000000"/>
          <w:sz w:val="24"/>
          <w:szCs w:val="24"/>
        </w:rPr>
        <w:t xml:space="preserve"> анализ результатов анкетирования (на основании предлагаемой анкеты) позволяет сделать выводы о степени вовлеченности учащихся в проблему и выделить три целевые группы: </w:t>
      </w:r>
    </w:p>
    <w:p w:rsidR="00801E8A" w:rsidRPr="004243E4" w:rsidRDefault="00801E8A" w:rsidP="004243E4">
      <w:pPr>
        <w:spacing w:after="0" w:line="20" w:lineRule="atLeast"/>
        <w:ind w:firstLine="360"/>
        <w:jc w:val="both"/>
        <w:rPr>
          <w:rFonts w:ascii="Times New Roman" w:hAnsi="Times New Roman"/>
          <w:color w:val="000000"/>
          <w:sz w:val="24"/>
          <w:szCs w:val="24"/>
        </w:rPr>
      </w:pPr>
      <w:r w:rsidRPr="004243E4">
        <w:rPr>
          <w:rFonts w:ascii="Times New Roman" w:hAnsi="Times New Roman"/>
          <w:noProof/>
          <w:color w:val="000000"/>
          <w:sz w:val="24"/>
          <w:szCs w:val="24"/>
        </w:rPr>
        <w:t>•</w:t>
      </w:r>
      <w:r w:rsidRPr="004243E4">
        <w:rPr>
          <w:rFonts w:ascii="Times New Roman" w:hAnsi="Times New Roman"/>
          <w:color w:val="000000"/>
          <w:sz w:val="24"/>
          <w:szCs w:val="24"/>
        </w:rPr>
        <w:t xml:space="preserve"> подростки, имеющие опыт употребления наркотических веществ;</w:t>
      </w:r>
    </w:p>
    <w:p w:rsidR="00801E8A" w:rsidRPr="004243E4" w:rsidRDefault="00801E8A" w:rsidP="004243E4">
      <w:pPr>
        <w:spacing w:after="0" w:line="20" w:lineRule="atLeast"/>
        <w:ind w:firstLine="360"/>
        <w:jc w:val="both"/>
        <w:rPr>
          <w:rFonts w:ascii="Times New Roman" w:hAnsi="Times New Roman"/>
          <w:color w:val="000000"/>
          <w:sz w:val="24"/>
          <w:szCs w:val="24"/>
        </w:rPr>
      </w:pPr>
      <w:r w:rsidRPr="004243E4">
        <w:rPr>
          <w:rFonts w:ascii="Times New Roman" w:hAnsi="Times New Roman"/>
          <w:noProof/>
          <w:color w:val="000000"/>
          <w:sz w:val="24"/>
          <w:szCs w:val="24"/>
        </w:rPr>
        <w:t>•</w:t>
      </w:r>
      <w:r w:rsidRPr="004243E4">
        <w:rPr>
          <w:rFonts w:ascii="Times New Roman" w:hAnsi="Times New Roman"/>
          <w:color w:val="000000"/>
          <w:sz w:val="24"/>
          <w:szCs w:val="24"/>
        </w:rPr>
        <w:t xml:space="preserve"> подростки, для которых характерно позитивное отношение к употреблению наркотиков;</w:t>
      </w:r>
    </w:p>
    <w:p w:rsidR="00801E8A" w:rsidRPr="004243E4" w:rsidRDefault="00801E8A" w:rsidP="004243E4">
      <w:pPr>
        <w:spacing w:after="0" w:line="20" w:lineRule="atLeast"/>
        <w:ind w:firstLine="360"/>
        <w:jc w:val="both"/>
        <w:rPr>
          <w:rFonts w:ascii="Times New Roman" w:hAnsi="Times New Roman"/>
          <w:color w:val="000000"/>
          <w:sz w:val="24"/>
          <w:szCs w:val="24"/>
        </w:rPr>
      </w:pPr>
      <w:r w:rsidRPr="004243E4">
        <w:rPr>
          <w:rFonts w:ascii="Times New Roman" w:hAnsi="Times New Roman"/>
          <w:noProof/>
          <w:color w:val="000000"/>
          <w:sz w:val="24"/>
          <w:szCs w:val="24"/>
        </w:rPr>
        <w:t>•</w:t>
      </w:r>
      <w:r w:rsidRPr="004243E4">
        <w:rPr>
          <w:rFonts w:ascii="Times New Roman" w:hAnsi="Times New Roman"/>
          <w:color w:val="000000"/>
          <w:sz w:val="24"/>
          <w:szCs w:val="24"/>
        </w:rPr>
        <w:t xml:space="preserve"> подростки, имеющие четко сформированное негативное отношение к употреблению наркотиков.</w:t>
      </w:r>
    </w:p>
    <w:p w:rsidR="00801E8A" w:rsidRPr="004243E4" w:rsidRDefault="00801E8A" w:rsidP="00A12DA4">
      <w:pPr>
        <w:widowControl w:val="0"/>
        <w:numPr>
          <w:ilvl w:val="0"/>
          <w:numId w:val="215"/>
        </w:numPr>
        <w:autoSpaceDE w:val="0"/>
        <w:autoSpaceDN w:val="0"/>
        <w:adjustRightInd w:val="0"/>
        <w:spacing w:after="0" w:line="20" w:lineRule="atLeast"/>
        <w:jc w:val="both"/>
        <w:rPr>
          <w:rFonts w:ascii="Times New Roman" w:hAnsi="Times New Roman"/>
          <w:bCs/>
          <w:color w:val="000000"/>
          <w:sz w:val="24"/>
          <w:szCs w:val="24"/>
        </w:rPr>
      </w:pPr>
      <w:r w:rsidRPr="004243E4">
        <w:rPr>
          <w:rFonts w:ascii="Times New Roman" w:hAnsi="Times New Roman"/>
          <w:bCs/>
          <w:color w:val="000000"/>
          <w:sz w:val="24"/>
          <w:szCs w:val="24"/>
        </w:rPr>
        <w:t>Организационно-практический.</w:t>
      </w:r>
    </w:p>
    <w:p w:rsidR="00801E8A" w:rsidRPr="004243E4" w:rsidRDefault="00801E8A" w:rsidP="004243E4">
      <w:pPr>
        <w:spacing w:after="0" w:line="20" w:lineRule="atLeast"/>
        <w:ind w:firstLine="360"/>
        <w:jc w:val="both"/>
        <w:rPr>
          <w:rFonts w:ascii="Times New Roman" w:hAnsi="Times New Roman"/>
          <w:color w:val="000000"/>
          <w:sz w:val="24"/>
          <w:szCs w:val="24"/>
        </w:rPr>
      </w:pPr>
      <w:r w:rsidRPr="004243E4">
        <w:rPr>
          <w:rFonts w:ascii="Times New Roman" w:hAnsi="Times New Roman"/>
          <w:bCs/>
          <w:color w:val="000000"/>
          <w:sz w:val="24"/>
          <w:szCs w:val="24"/>
        </w:rPr>
        <w:t>Время проведения:</w:t>
      </w:r>
      <w:r w:rsidRPr="004243E4">
        <w:rPr>
          <w:rFonts w:ascii="Times New Roman" w:hAnsi="Times New Roman"/>
          <w:color w:val="000000"/>
          <w:sz w:val="24"/>
          <w:szCs w:val="24"/>
        </w:rPr>
        <w:t xml:space="preserve"> сентябрь – май.</w:t>
      </w:r>
    </w:p>
    <w:p w:rsidR="00801E8A" w:rsidRPr="004243E4" w:rsidRDefault="00801E8A" w:rsidP="004243E4">
      <w:pPr>
        <w:spacing w:after="0" w:line="20" w:lineRule="atLeast"/>
        <w:ind w:firstLine="360"/>
        <w:jc w:val="both"/>
        <w:rPr>
          <w:rFonts w:ascii="Times New Roman" w:hAnsi="Times New Roman"/>
          <w:color w:val="000000"/>
          <w:sz w:val="24"/>
          <w:szCs w:val="24"/>
        </w:rPr>
      </w:pPr>
      <w:r w:rsidRPr="004243E4">
        <w:rPr>
          <w:rFonts w:ascii="Times New Roman" w:hAnsi="Times New Roman"/>
          <w:bCs/>
          <w:color w:val="000000"/>
          <w:sz w:val="24"/>
          <w:szCs w:val="24"/>
        </w:rPr>
        <w:t>Цель:</w:t>
      </w:r>
      <w:r w:rsidRPr="004243E4">
        <w:rPr>
          <w:rFonts w:ascii="Times New Roman" w:hAnsi="Times New Roman"/>
          <w:color w:val="000000"/>
          <w:sz w:val="24"/>
          <w:szCs w:val="24"/>
        </w:rPr>
        <w:t xml:space="preserve"> реализация антинаркотической работы в образовательном учреждении.</w:t>
      </w:r>
    </w:p>
    <w:p w:rsidR="00801E8A" w:rsidRPr="004243E4" w:rsidRDefault="00801E8A" w:rsidP="004243E4">
      <w:pPr>
        <w:spacing w:after="0" w:line="20" w:lineRule="atLeast"/>
        <w:ind w:firstLine="360"/>
        <w:jc w:val="both"/>
        <w:rPr>
          <w:rFonts w:ascii="Times New Roman" w:hAnsi="Times New Roman"/>
          <w:bCs/>
          <w:color w:val="000000"/>
          <w:sz w:val="24"/>
          <w:szCs w:val="24"/>
        </w:rPr>
      </w:pPr>
      <w:r w:rsidRPr="004243E4">
        <w:rPr>
          <w:rFonts w:ascii="Times New Roman" w:hAnsi="Times New Roman"/>
          <w:bCs/>
          <w:color w:val="000000"/>
          <w:sz w:val="24"/>
          <w:szCs w:val="24"/>
        </w:rPr>
        <w:t xml:space="preserve">Задачи: </w:t>
      </w:r>
    </w:p>
    <w:p w:rsidR="00801E8A" w:rsidRPr="004243E4" w:rsidRDefault="00801E8A" w:rsidP="004243E4">
      <w:pPr>
        <w:spacing w:after="0" w:line="20" w:lineRule="atLeast"/>
        <w:ind w:firstLine="360"/>
        <w:jc w:val="both"/>
        <w:rPr>
          <w:rFonts w:ascii="Times New Roman" w:hAnsi="Times New Roman"/>
          <w:color w:val="000000"/>
          <w:sz w:val="24"/>
          <w:szCs w:val="24"/>
        </w:rPr>
      </w:pPr>
      <w:r w:rsidRPr="004243E4">
        <w:rPr>
          <w:rFonts w:ascii="Times New Roman" w:hAnsi="Times New Roman"/>
          <w:color w:val="000000"/>
          <w:sz w:val="24"/>
          <w:szCs w:val="24"/>
        </w:rPr>
        <w:t xml:space="preserve">1) предоставить детям объективную, соответствующую возрасту информацию о табаке, алкоголе, наркотиках; </w:t>
      </w:r>
    </w:p>
    <w:p w:rsidR="00801E8A" w:rsidRPr="004243E4" w:rsidRDefault="00801E8A" w:rsidP="004243E4">
      <w:pPr>
        <w:spacing w:after="0" w:line="20" w:lineRule="atLeast"/>
        <w:ind w:firstLine="360"/>
        <w:jc w:val="both"/>
        <w:rPr>
          <w:rFonts w:ascii="Times New Roman" w:hAnsi="Times New Roman"/>
          <w:color w:val="000000"/>
          <w:sz w:val="24"/>
          <w:szCs w:val="24"/>
        </w:rPr>
      </w:pPr>
      <w:r w:rsidRPr="004243E4">
        <w:rPr>
          <w:rFonts w:ascii="Times New Roman" w:hAnsi="Times New Roman"/>
          <w:color w:val="000000"/>
          <w:sz w:val="24"/>
          <w:szCs w:val="24"/>
        </w:rPr>
        <w:t>2) способствовать увеличению знаний учащихся путем обсуждения проблем, связанных с наркоманией;</w:t>
      </w:r>
    </w:p>
    <w:p w:rsidR="00801E8A" w:rsidRPr="004243E4" w:rsidRDefault="00801E8A" w:rsidP="004243E4">
      <w:pPr>
        <w:spacing w:after="0" w:line="20" w:lineRule="atLeast"/>
        <w:ind w:firstLine="360"/>
        <w:jc w:val="both"/>
        <w:rPr>
          <w:rFonts w:ascii="Times New Roman" w:hAnsi="Times New Roman"/>
          <w:color w:val="000000"/>
          <w:sz w:val="24"/>
          <w:szCs w:val="24"/>
        </w:rPr>
      </w:pPr>
      <w:r w:rsidRPr="004243E4">
        <w:rPr>
          <w:rFonts w:ascii="Times New Roman" w:hAnsi="Times New Roman"/>
          <w:color w:val="000000"/>
          <w:sz w:val="24"/>
          <w:szCs w:val="24"/>
        </w:rPr>
        <w:t>3) учить детей лучше понимать собственные проблемы и критически относиться к поведению в обществе; способствовать стремлению детей понимать окружающих и анализировать свои отношения с ними;</w:t>
      </w:r>
    </w:p>
    <w:p w:rsidR="00801E8A" w:rsidRPr="004243E4" w:rsidRDefault="00801E8A" w:rsidP="004243E4">
      <w:pPr>
        <w:spacing w:after="0" w:line="20" w:lineRule="atLeast"/>
        <w:ind w:firstLine="360"/>
        <w:jc w:val="both"/>
        <w:rPr>
          <w:rFonts w:ascii="Times New Roman" w:hAnsi="Times New Roman"/>
          <w:color w:val="000000"/>
          <w:sz w:val="24"/>
          <w:szCs w:val="24"/>
        </w:rPr>
      </w:pPr>
      <w:r w:rsidRPr="004243E4">
        <w:rPr>
          <w:rFonts w:ascii="Times New Roman" w:hAnsi="Times New Roman"/>
          <w:color w:val="000000"/>
          <w:sz w:val="24"/>
          <w:szCs w:val="24"/>
        </w:rPr>
        <w:t>4) создать условия для формирования у детей культуры выбора, научить их принимать ответственные решения;</w:t>
      </w:r>
    </w:p>
    <w:p w:rsidR="00801E8A" w:rsidRPr="004243E4" w:rsidRDefault="00801E8A" w:rsidP="004243E4">
      <w:pPr>
        <w:spacing w:after="0" w:line="20" w:lineRule="atLeast"/>
        <w:ind w:firstLine="360"/>
        <w:jc w:val="both"/>
        <w:rPr>
          <w:rFonts w:ascii="Times New Roman" w:hAnsi="Times New Roman"/>
          <w:color w:val="000000"/>
          <w:sz w:val="24"/>
          <w:szCs w:val="24"/>
        </w:rPr>
      </w:pPr>
      <w:r w:rsidRPr="004243E4">
        <w:rPr>
          <w:rFonts w:ascii="Times New Roman" w:hAnsi="Times New Roman"/>
          <w:color w:val="000000"/>
          <w:sz w:val="24"/>
          <w:szCs w:val="24"/>
        </w:rPr>
        <w:t xml:space="preserve">5) обеспечить взаимодействие школы с семьей и внешкольными организациями. </w:t>
      </w:r>
    </w:p>
    <w:p w:rsidR="00801E8A" w:rsidRPr="004243E4" w:rsidRDefault="00801E8A" w:rsidP="004243E4">
      <w:pPr>
        <w:spacing w:after="0" w:line="20" w:lineRule="atLeast"/>
        <w:ind w:firstLine="360"/>
        <w:jc w:val="both"/>
        <w:rPr>
          <w:rFonts w:ascii="Times New Roman" w:hAnsi="Times New Roman"/>
          <w:bCs/>
          <w:color w:val="000000"/>
          <w:sz w:val="24"/>
          <w:szCs w:val="24"/>
        </w:rPr>
      </w:pPr>
      <w:r w:rsidRPr="004243E4">
        <w:rPr>
          <w:rFonts w:ascii="Times New Roman" w:hAnsi="Times New Roman"/>
          <w:bCs/>
          <w:color w:val="000000"/>
          <w:sz w:val="24"/>
          <w:szCs w:val="24"/>
        </w:rPr>
        <w:t xml:space="preserve">Методы работы: </w:t>
      </w:r>
    </w:p>
    <w:p w:rsidR="00801E8A" w:rsidRPr="004243E4" w:rsidRDefault="00801E8A" w:rsidP="00A12DA4">
      <w:pPr>
        <w:widowControl w:val="0"/>
        <w:numPr>
          <w:ilvl w:val="0"/>
          <w:numId w:val="216"/>
        </w:numPr>
        <w:autoSpaceDE w:val="0"/>
        <w:autoSpaceDN w:val="0"/>
        <w:adjustRightInd w:val="0"/>
        <w:spacing w:after="0" w:line="20" w:lineRule="atLeast"/>
        <w:jc w:val="both"/>
        <w:rPr>
          <w:rFonts w:ascii="Times New Roman" w:hAnsi="Times New Roman"/>
          <w:color w:val="000000"/>
          <w:sz w:val="24"/>
          <w:szCs w:val="24"/>
        </w:rPr>
      </w:pPr>
      <w:r w:rsidRPr="004243E4">
        <w:rPr>
          <w:rFonts w:ascii="Times New Roman" w:hAnsi="Times New Roman"/>
          <w:color w:val="000000"/>
          <w:sz w:val="24"/>
          <w:szCs w:val="24"/>
        </w:rPr>
        <w:t>информационный</w:t>
      </w:r>
    </w:p>
    <w:p w:rsidR="00801E8A" w:rsidRPr="004243E4" w:rsidRDefault="00801E8A" w:rsidP="004243E4">
      <w:pPr>
        <w:spacing w:after="0" w:line="20" w:lineRule="atLeast"/>
        <w:ind w:left="786"/>
        <w:jc w:val="both"/>
        <w:rPr>
          <w:rFonts w:ascii="Times New Roman" w:hAnsi="Times New Roman"/>
          <w:color w:val="000000"/>
          <w:sz w:val="24"/>
          <w:szCs w:val="24"/>
        </w:rPr>
      </w:pPr>
      <w:r w:rsidRPr="004243E4">
        <w:rPr>
          <w:rFonts w:ascii="Times New Roman" w:hAnsi="Times New Roman"/>
          <w:color w:val="000000"/>
          <w:sz w:val="24"/>
          <w:szCs w:val="24"/>
        </w:rPr>
        <w:t>- лекции;</w:t>
      </w:r>
    </w:p>
    <w:p w:rsidR="00801E8A" w:rsidRPr="004243E4" w:rsidRDefault="00801E8A" w:rsidP="004243E4">
      <w:pPr>
        <w:spacing w:after="0" w:line="20" w:lineRule="atLeast"/>
        <w:ind w:firstLine="709"/>
        <w:jc w:val="both"/>
        <w:rPr>
          <w:rFonts w:ascii="Times New Roman" w:hAnsi="Times New Roman"/>
          <w:color w:val="000000"/>
          <w:sz w:val="24"/>
          <w:szCs w:val="24"/>
        </w:rPr>
      </w:pPr>
      <w:r w:rsidRPr="004243E4">
        <w:rPr>
          <w:rFonts w:ascii="Times New Roman" w:hAnsi="Times New Roman"/>
          <w:color w:val="000000"/>
          <w:sz w:val="24"/>
          <w:szCs w:val="24"/>
        </w:rPr>
        <w:t xml:space="preserve"> - беседы;</w:t>
      </w:r>
    </w:p>
    <w:p w:rsidR="00801E8A" w:rsidRPr="004243E4" w:rsidRDefault="00801E8A" w:rsidP="004243E4">
      <w:pPr>
        <w:tabs>
          <w:tab w:val="left" w:pos="540"/>
        </w:tabs>
        <w:spacing w:after="0" w:line="20" w:lineRule="atLeast"/>
        <w:ind w:left="786"/>
        <w:jc w:val="both"/>
        <w:rPr>
          <w:rFonts w:ascii="Times New Roman" w:hAnsi="Times New Roman"/>
          <w:color w:val="000000"/>
          <w:sz w:val="24"/>
          <w:szCs w:val="24"/>
        </w:rPr>
      </w:pPr>
      <w:r w:rsidRPr="004243E4">
        <w:rPr>
          <w:rFonts w:ascii="Times New Roman" w:hAnsi="Times New Roman"/>
          <w:color w:val="000000"/>
          <w:sz w:val="24"/>
          <w:szCs w:val="24"/>
        </w:rPr>
        <w:t>- показ видеоматериалов с антинаркотическим содержанием;</w:t>
      </w:r>
    </w:p>
    <w:p w:rsidR="00801E8A" w:rsidRPr="004243E4" w:rsidRDefault="00801E8A" w:rsidP="004243E4">
      <w:pPr>
        <w:spacing w:after="0" w:line="20" w:lineRule="atLeast"/>
        <w:ind w:firstLine="360"/>
        <w:jc w:val="both"/>
        <w:rPr>
          <w:rFonts w:ascii="Times New Roman" w:hAnsi="Times New Roman"/>
          <w:color w:val="000000"/>
          <w:sz w:val="24"/>
          <w:szCs w:val="24"/>
        </w:rPr>
      </w:pPr>
      <w:r w:rsidRPr="004243E4">
        <w:rPr>
          <w:rFonts w:ascii="Times New Roman" w:hAnsi="Times New Roman"/>
          <w:color w:val="000000"/>
          <w:sz w:val="24"/>
          <w:szCs w:val="24"/>
        </w:rPr>
        <w:t>2) метод поведенческих навыков (анализ и проигрывание конкретных жизненных ситуаций).</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r w:rsidRPr="004243E4">
        <w:rPr>
          <w:rFonts w:ascii="Times New Roman" w:hAnsi="Times New Roman"/>
          <w:bCs/>
          <w:color w:val="000000"/>
          <w:sz w:val="24"/>
          <w:szCs w:val="24"/>
        </w:rPr>
        <w:t xml:space="preserve">Формы работы </w:t>
      </w:r>
      <w:r w:rsidRPr="004243E4">
        <w:rPr>
          <w:rFonts w:ascii="Times New Roman" w:hAnsi="Times New Roman"/>
          <w:color w:val="000000"/>
          <w:sz w:val="24"/>
          <w:szCs w:val="24"/>
        </w:rPr>
        <w:t>– п</w:t>
      </w:r>
      <w:r w:rsidRPr="004243E4">
        <w:rPr>
          <w:rFonts w:ascii="Times New Roman" w:eastAsia="Times New Roman" w:hAnsi="Times New Roman"/>
          <w:bCs/>
          <w:sz w:val="24"/>
          <w:szCs w:val="24"/>
        </w:rPr>
        <w:t>роведение мероприятий, в которых поощряется любое творческое самовыражение детей, подростков, педагогов и родителей:</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r w:rsidRPr="004243E4">
        <w:rPr>
          <w:rFonts w:ascii="Times New Roman" w:eastAsia="Times New Roman" w:hAnsi="Times New Roman"/>
          <w:bCs/>
          <w:sz w:val="24"/>
          <w:szCs w:val="24"/>
        </w:rPr>
        <w:t>- игровые занятия;</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r w:rsidRPr="004243E4">
        <w:rPr>
          <w:rFonts w:ascii="Times New Roman" w:eastAsia="Times New Roman" w:hAnsi="Times New Roman"/>
          <w:bCs/>
          <w:sz w:val="24"/>
          <w:szCs w:val="24"/>
        </w:rPr>
        <w:t>- деловые и ролевые игры;</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r w:rsidRPr="004243E4">
        <w:rPr>
          <w:rFonts w:ascii="Times New Roman" w:eastAsia="Times New Roman" w:hAnsi="Times New Roman"/>
          <w:bCs/>
          <w:sz w:val="24"/>
          <w:szCs w:val="24"/>
        </w:rPr>
        <w:t>- спортивные соревнования;</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r w:rsidRPr="004243E4">
        <w:rPr>
          <w:rFonts w:ascii="Times New Roman" w:eastAsia="Times New Roman" w:hAnsi="Times New Roman"/>
          <w:bCs/>
          <w:sz w:val="24"/>
          <w:szCs w:val="24"/>
        </w:rPr>
        <w:t>- праздники здоровья;</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r w:rsidRPr="004243E4">
        <w:rPr>
          <w:rFonts w:ascii="Times New Roman" w:eastAsia="Times New Roman" w:hAnsi="Times New Roman"/>
          <w:bCs/>
          <w:sz w:val="24"/>
          <w:szCs w:val="24"/>
        </w:rPr>
        <w:t>- выпуск информационных листков и газет о здоровом образе жизни, плакатов, мини-книжек, открыток;</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r w:rsidRPr="004243E4">
        <w:rPr>
          <w:rFonts w:ascii="Times New Roman" w:eastAsia="Times New Roman" w:hAnsi="Times New Roman"/>
          <w:bCs/>
          <w:sz w:val="24"/>
          <w:szCs w:val="24"/>
        </w:rPr>
        <w:t>- проведение конференций и круглых столов, посвященных проблеме здорового образа жизни;</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r w:rsidRPr="004243E4">
        <w:rPr>
          <w:rFonts w:ascii="Times New Roman" w:eastAsia="Times New Roman" w:hAnsi="Times New Roman"/>
          <w:bCs/>
          <w:sz w:val="24"/>
          <w:szCs w:val="24"/>
        </w:rPr>
        <w:t>- создание социальных проектов;</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r w:rsidRPr="004243E4">
        <w:rPr>
          <w:rFonts w:ascii="Times New Roman" w:eastAsia="Times New Roman" w:hAnsi="Times New Roman"/>
          <w:bCs/>
          <w:sz w:val="24"/>
          <w:szCs w:val="24"/>
        </w:rPr>
        <w:t>- создание лучшего рекламного ролика, сатирического журнала;</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r w:rsidRPr="004243E4">
        <w:rPr>
          <w:rFonts w:ascii="Times New Roman" w:eastAsia="Times New Roman" w:hAnsi="Times New Roman"/>
          <w:bCs/>
          <w:sz w:val="24"/>
          <w:szCs w:val="24"/>
        </w:rPr>
        <w:t>- выставки творческого самовыражения: стихи, сочинения, рисунки, поделки;</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r w:rsidRPr="004243E4">
        <w:rPr>
          <w:rFonts w:ascii="Times New Roman" w:eastAsia="Times New Roman" w:hAnsi="Times New Roman"/>
          <w:bCs/>
          <w:sz w:val="24"/>
          <w:szCs w:val="24"/>
        </w:rPr>
        <w:t>- использование аудиовизуальных материалов и наглядных пособий;</w:t>
      </w:r>
    </w:p>
    <w:p w:rsidR="00801E8A" w:rsidRPr="004243E4" w:rsidRDefault="00801E8A" w:rsidP="004243E4">
      <w:pPr>
        <w:spacing w:after="0" w:line="20" w:lineRule="atLeast"/>
        <w:ind w:firstLine="360"/>
        <w:jc w:val="both"/>
        <w:rPr>
          <w:rFonts w:ascii="Times New Roman" w:hAnsi="Times New Roman"/>
          <w:color w:val="000000"/>
          <w:sz w:val="24"/>
          <w:szCs w:val="24"/>
        </w:rPr>
      </w:pPr>
      <w:r w:rsidRPr="004243E4">
        <w:rPr>
          <w:rFonts w:ascii="Times New Roman" w:eastAsia="Times New Roman" w:hAnsi="Times New Roman"/>
          <w:bCs/>
          <w:sz w:val="24"/>
          <w:szCs w:val="24"/>
        </w:rPr>
        <w:t>-</w:t>
      </w:r>
      <w:r w:rsidRPr="004243E4">
        <w:rPr>
          <w:rFonts w:ascii="Times New Roman" w:hAnsi="Times New Roman"/>
          <w:color w:val="000000"/>
          <w:sz w:val="24"/>
          <w:szCs w:val="24"/>
        </w:rPr>
        <w:t xml:space="preserve"> конкурс творческих работ (конкурс рисунков, стенгазет, книжная выставка);</w:t>
      </w:r>
    </w:p>
    <w:p w:rsidR="00801E8A" w:rsidRPr="004243E4" w:rsidRDefault="00801E8A" w:rsidP="00A12DA4">
      <w:pPr>
        <w:widowControl w:val="0"/>
        <w:numPr>
          <w:ilvl w:val="0"/>
          <w:numId w:val="217"/>
        </w:numPr>
        <w:autoSpaceDE w:val="0"/>
        <w:autoSpaceDN w:val="0"/>
        <w:adjustRightInd w:val="0"/>
        <w:spacing w:after="0" w:line="20" w:lineRule="atLeast"/>
        <w:jc w:val="both"/>
        <w:rPr>
          <w:rFonts w:ascii="Times New Roman" w:hAnsi="Times New Roman"/>
          <w:color w:val="000000"/>
          <w:sz w:val="24"/>
          <w:szCs w:val="24"/>
        </w:rPr>
      </w:pPr>
      <w:r w:rsidRPr="004243E4">
        <w:rPr>
          <w:rFonts w:ascii="Times New Roman" w:hAnsi="Times New Roman"/>
          <w:color w:val="000000"/>
          <w:sz w:val="24"/>
          <w:szCs w:val="24"/>
        </w:rPr>
        <w:t>конструктивно-позитивный метод (организация тренингов, направленных на повышение психологической устойчивости):</w:t>
      </w:r>
    </w:p>
    <w:p w:rsidR="00801E8A" w:rsidRPr="004243E4" w:rsidRDefault="00801E8A" w:rsidP="004243E4">
      <w:pPr>
        <w:spacing w:after="0" w:line="20" w:lineRule="atLeast"/>
        <w:ind w:left="786"/>
        <w:jc w:val="both"/>
        <w:rPr>
          <w:rFonts w:ascii="Times New Roman" w:eastAsia="Times New Roman" w:hAnsi="Times New Roman"/>
          <w:bCs/>
          <w:sz w:val="24"/>
          <w:szCs w:val="24"/>
        </w:rPr>
      </w:pPr>
      <w:r w:rsidRPr="004243E4">
        <w:rPr>
          <w:rFonts w:ascii="Times New Roman" w:eastAsia="Times New Roman" w:hAnsi="Times New Roman"/>
          <w:bCs/>
          <w:sz w:val="24"/>
          <w:szCs w:val="24"/>
        </w:rPr>
        <w:t>- тренинги, практические семинары;</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r w:rsidRPr="004243E4">
        <w:rPr>
          <w:rFonts w:ascii="Times New Roman" w:eastAsia="Times New Roman" w:hAnsi="Times New Roman"/>
          <w:bCs/>
          <w:sz w:val="24"/>
          <w:szCs w:val="24"/>
        </w:rPr>
        <w:t>- родительские собрания и конференции;</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r w:rsidRPr="004243E4">
        <w:rPr>
          <w:rFonts w:ascii="Times New Roman" w:eastAsia="Times New Roman" w:hAnsi="Times New Roman"/>
          <w:bCs/>
          <w:sz w:val="24"/>
          <w:szCs w:val="24"/>
        </w:rPr>
        <w:t>- диспуты и дискуссии;</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r w:rsidRPr="004243E4">
        <w:rPr>
          <w:rFonts w:ascii="Times New Roman" w:eastAsia="Times New Roman" w:hAnsi="Times New Roman"/>
          <w:bCs/>
          <w:sz w:val="24"/>
          <w:szCs w:val="24"/>
        </w:rPr>
        <w:t>- индивидуальные консультации среди детей и подростков, педагогов и родителей.</w:t>
      </w:r>
    </w:p>
    <w:p w:rsidR="00801E8A" w:rsidRPr="004243E4" w:rsidRDefault="00801E8A" w:rsidP="004243E4">
      <w:pPr>
        <w:spacing w:after="0" w:line="20" w:lineRule="atLeast"/>
        <w:ind w:firstLine="360"/>
        <w:jc w:val="both"/>
        <w:rPr>
          <w:rFonts w:ascii="Times New Roman" w:hAnsi="Times New Roman"/>
          <w:bCs/>
          <w:color w:val="000000"/>
          <w:sz w:val="24"/>
          <w:szCs w:val="24"/>
        </w:rPr>
      </w:pPr>
      <w:r w:rsidRPr="004243E4">
        <w:rPr>
          <w:rFonts w:ascii="Times New Roman" w:hAnsi="Times New Roman"/>
          <w:bCs/>
          <w:color w:val="000000"/>
          <w:sz w:val="24"/>
          <w:szCs w:val="24"/>
        </w:rPr>
        <w:t>Значение этапа:</w:t>
      </w:r>
    </w:p>
    <w:p w:rsidR="00801E8A" w:rsidRPr="004243E4" w:rsidRDefault="00801E8A" w:rsidP="004243E4">
      <w:pPr>
        <w:spacing w:after="0" w:line="20" w:lineRule="atLeast"/>
        <w:ind w:firstLine="360"/>
        <w:jc w:val="both"/>
        <w:rPr>
          <w:rFonts w:ascii="Times New Roman" w:hAnsi="Times New Roman"/>
          <w:color w:val="000000"/>
          <w:sz w:val="24"/>
          <w:szCs w:val="24"/>
        </w:rPr>
      </w:pPr>
      <w:r w:rsidRPr="004243E4">
        <w:rPr>
          <w:rFonts w:ascii="Times New Roman" w:hAnsi="Times New Roman"/>
          <w:color w:val="000000"/>
          <w:sz w:val="24"/>
          <w:szCs w:val="24"/>
        </w:rPr>
        <w:t>1) развитие у учащихся таких жизненных навыков, как, например, навыки принятия решения, общения, ответственного поведения, противостояния стрессам, сопротивления негативным социальным влияниям;</w:t>
      </w:r>
    </w:p>
    <w:p w:rsidR="00801E8A" w:rsidRPr="004243E4" w:rsidRDefault="00801E8A" w:rsidP="004243E4">
      <w:pPr>
        <w:spacing w:after="0" w:line="20" w:lineRule="atLeast"/>
        <w:ind w:firstLine="360"/>
        <w:jc w:val="both"/>
        <w:rPr>
          <w:rFonts w:ascii="Times New Roman" w:hAnsi="Times New Roman"/>
          <w:color w:val="000000"/>
          <w:sz w:val="24"/>
          <w:szCs w:val="24"/>
        </w:rPr>
      </w:pPr>
      <w:r w:rsidRPr="004243E4">
        <w:rPr>
          <w:rFonts w:ascii="Times New Roman" w:hAnsi="Times New Roman"/>
          <w:color w:val="000000"/>
          <w:sz w:val="24"/>
          <w:szCs w:val="24"/>
        </w:rPr>
        <w:t>2) формирование потребности в здоровом образе жизни, осознание ценности собственного здоровья и ответственности за него;</w:t>
      </w:r>
    </w:p>
    <w:p w:rsidR="00801E8A" w:rsidRPr="004243E4" w:rsidRDefault="00801E8A" w:rsidP="004243E4">
      <w:pPr>
        <w:spacing w:after="0" w:line="20" w:lineRule="atLeast"/>
        <w:ind w:firstLine="360"/>
        <w:jc w:val="both"/>
        <w:rPr>
          <w:rFonts w:ascii="Times New Roman" w:hAnsi="Times New Roman"/>
          <w:color w:val="000000"/>
          <w:sz w:val="24"/>
          <w:szCs w:val="24"/>
        </w:rPr>
      </w:pPr>
      <w:r w:rsidRPr="004243E4">
        <w:rPr>
          <w:rFonts w:ascii="Times New Roman" w:hAnsi="Times New Roman"/>
          <w:color w:val="000000"/>
          <w:sz w:val="24"/>
          <w:szCs w:val="24"/>
        </w:rPr>
        <w:t>3) повышение уровня психосоциальной адаптации детей;</w:t>
      </w:r>
    </w:p>
    <w:p w:rsidR="00801E8A" w:rsidRPr="004243E4" w:rsidRDefault="00801E8A" w:rsidP="004243E4">
      <w:pPr>
        <w:spacing w:after="0" w:line="20" w:lineRule="atLeast"/>
        <w:ind w:firstLine="426"/>
        <w:jc w:val="both"/>
        <w:rPr>
          <w:rFonts w:ascii="Times New Roman" w:eastAsia="Times New Roman" w:hAnsi="Times New Roman"/>
          <w:bCs/>
          <w:sz w:val="24"/>
          <w:szCs w:val="24"/>
        </w:rPr>
      </w:pPr>
      <w:r w:rsidRPr="004243E4">
        <w:rPr>
          <w:rFonts w:ascii="Times New Roman" w:hAnsi="Times New Roman"/>
          <w:color w:val="000000"/>
          <w:sz w:val="24"/>
          <w:szCs w:val="24"/>
        </w:rPr>
        <w:t>4) выработка активной жизненной позиции, исключающей использование наркотиков и алкоголя в качестве средства</w:t>
      </w:r>
    </w:p>
    <w:p w:rsidR="00801E8A" w:rsidRPr="004243E4" w:rsidRDefault="00801E8A" w:rsidP="004243E4">
      <w:pPr>
        <w:spacing w:after="0" w:line="20" w:lineRule="atLeast"/>
        <w:ind w:firstLine="709"/>
        <w:jc w:val="both"/>
        <w:rPr>
          <w:rFonts w:ascii="Times New Roman" w:hAnsi="Times New Roman"/>
          <w:bCs/>
          <w:color w:val="000000"/>
          <w:sz w:val="24"/>
          <w:szCs w:val="24"/>
        </w:rPr>
      </w:pPr>
      <w:r w:rsidRPr="004243E4">
        <w:rPr>
          <w:rFonts w:ascii="Times New Roman" w:eastAsia="Times New Roman" w:hAnsi="Times New Roman"/>
          <w:bCs/>
          <w:sz w:val="24"/>
          <w:szCs w:val="24"/>
        </w:rPr>
        <w:t>3. З</w:t>
      </w:r>
      <w:r w:rsidRPr="004243E4">
        <w:rPr>
          <w:rFonts w:ascii="Times New Roman" w:hAnsi="Times New Roman"/>
          <w:bCs/>
          <w:color w:val="000000"/>
          <w:sz w:val="24"/>
          <w:szCs w:val="24"/>
        </w:rPr>
        <w:t>аключительный.</w:t>
      </w:r>
    </w:p>
    <w:p w:rsidR="00801E8A" w:rsidRPr="004243E4" w:rsidRDefault="00801E8A" w:rsidP="004243E4">
      <w:pPr>
        <w:spacing w:after="0" w:line="20" w:lineRule="atLeast"/>
        <w:ind w:firstLine="360"/>
        <w:jc w:val="both"/>
        <w:rPr>
          <w:rFonts w:ascii="Times New Roman" w:hAnsi="Times New Roman"/>
          <w:color w:val="000000"/>
          <w:sz w:val="24"/>
          <w:szCs w:val="24"/>
        </w:rPr>
      </w:pPr>
      <w:r w:rsidRPr="004243E4">
        <w:rPr>
          <w:rFonts w:ascii="Times New Roman" w:hAnsi="Times New Roman"/>
          <w:bCs/>
          <w:color w:val="000000"/>
          <w:sz w:val="24"/>
          <w:szCs w:val="24"/>
        </w:rPr>
        <w:t>Время проведения:</w:t>
      </w:r>
      <w:r w:rsidRPr="004243E4">
        <w:rPr>
          <w:rFonts w:ascii="Times New Roman" w:hAnsi="Times New Roman"/>
          <w:color w:val="000000"/>
          <w:sz w:val="24"/>
          <w:szCs w:val="24"/>
        </w:rPr>
        <w:t xml:space="preserve"> май (конец месяца).</w:t>
      </w:r>
    </w:p>
    <w:p w:rsidR="00801E8A" w:rsidRPr="004243E4" w:rsidRDefault="00801E8A" w:rsidP="004243E4">
      <w:pPr>
        <w:spacing w:after="0" w:line="20" w:lineRule="atLeast"/>
        <w:ind w:firstLine="360"/>
        <w:jc w:val="both"/>
        <w:rPr>
          <w:rFonts w:ascii="Times New Roman" w:hAnsi="Times New Roman"/>
          <w:color w:val="000000"/>
          <w:sz w:val="24"/>
          <w:szCs w:val="24"/>
        </w:rPr>
      </w:pPr>
      <w:r w:rsidRPr="004243E4">
        <w:rPr>
          <w:rFonts w:ascii="Times New Roman" w:hAnsi="Times New Roman"/>
          <w:bCs/>
          <w:color w:val="000000"/>
          <w:sz w:val="24"/>
          <w:szCs w:val="24"/>
        </w:rPr>
        <w:t>Цель:</w:t>
      </w:r>
      <w:r w:rsidRPr="004243E4">
        <w:rPr>
          <w:rFonts w:ascii="Times New Roman" w:hAnsi="Times New Roman"/>
          <w:color w:val="000000"/>
          <w:sz w:val="24"/>
          <w:szCs w:val="24"/>
        </w:rPr>
        <w:t xml:space="preserve"> определение эффективности разработанной системы профилактики наркомании.</w:t>
      </w:r>
    </w:p>
    <w:p w:rsidR="00801E8A" w:rsidRPr="004243E4" w:rsidRDefault="00801E8A" w:rsidP="004243E4">
      <w:pPr>
        <w:spacing w:after="0" w:line="20" w:lineRule="atLeast"/>
        <w:ind w:firstLine="360"/>
        <w:jc w:val="both"/>
        <w:rPr>
          <w:rFonts w:ascii="Times New Roman" w:hAnsi="Times New Roman"/>
          <w:bCs/>
          <w:color w:val="000000"/>
          <w:sz w:val="24"/>
          <w:szCs w:val="24"/>
        </w:rPr>
      </w:pPr>
      <w:r w:rsidRPr="004243E4">
        <w:rPr>
          <w:rFonts w:ascii="Times New Roman" w:hAnsi="Times New Roman"/>
          <w:bCs/>
          <w:color w:val="000000"/>
          <w:sz w:val="24"/>
          <w:szCs w:val="24"/>
        </w:rPr>
        <w:t>Задачи:</w:t>
      </w:r>
    </w:p>
    <w:p w:rsidR="00801E8A" w:rsidRPr="004243E4" w:rsidRDefault="00801E8A" w:rsidP="004243E4">
      <w:pPr>
        <w:spacing w:after="0" w:line="20" w:lineRule="atLeast"/>
        <w:ind w:firstLine="360"/>
        <w:jc w:val="both"/>
        <w:rPr>
          <w:rFonts w:ascii="Times New Roman" w:hAnsi="Times New Roman"/>
          <w:color w:val="000000"/>
          <w:sz w:val="24"/>
          <w:szCs w:val="24"/>
        </w:rPr>
      </w:pPr>
      <w:r w:rsidRPr="004243E4">
        <w:rPr>
          <w:rFonts w:ascii="Times New Roman" w:hAnsi="Times New Roman"/>
          <w:color w:val="000000"/>
          <w:sz w:val="24"/>
          <w:szCs w:val="24"/>
        </w:rPr>
        <w:t xml:space="preserve">1) выделить основные недостатки и достижения в проделанной работе; </w:t>
      </w:r>
    </w:p>
    <w:p w:rsidR="00801E8A" w:rsidRPr="004243E4" w:rsidRDefault="00801E8A" w:rsidP="004243E4">
      <w:pPr>
        <w:spacing w:after="0" w:line="20" w:lineRule="atLeast"/>
        <w:ind w:firstLine="360"/>
        <w:jc w:val="both"/>
        <w:rPr>
          <w:rFonts w:ascii="Times New Roman" w:hAnsi="Times New Roman"/>
          <w:color w:val="000000"/>
          <w:sz w:val="24"/>
          <w:szCs w:val="24"/>
        </w:rPr>
      </w:pPr>
      <w:r w:rsidRPr="004243E4">
        <w:rPr>
          <w:rFonts w:ascii="Times New Roman" w:hAnsi="Times New Roman"/>
          <w:color w:val="000000"/>
          <w:sz w:val="24"/>
          <w:szCs w:val="24"/>
        </w:rPr>
        <w:t>2) определить изменения личностной позиции учащихся в отношении проблемы наркомании;</w:t>
      </w:r>
    </w:p>
    <w:p w:rsidR="00801E8A" w:rsidRPr="004243E4" w:rsidRDefault="00801E8A" w:rsidP="004243E4">
      <w:pPr>
        <w:spacing w:after="0" w:line="20" w:lineRule="atLeast"/>
        <w:ind w:firstLine="360"/>
        <w:jc w:val="both"/>
        <w:rPr>
          <w:rFonts w:ascii="Times New Roman" w:hAnsi="Times New Roman"/>
          <w:color w:val="000000"/>
          <w:sz w:val="24"/>
          <w:szCs w:val="24"/>
        </w:rPr>
      </w:pPr>
      <w:r w:rsidRPr="004243E4">
        <w:rPr>
          <w:rFonts w:ascii="Times New Roman" w:hAnsi="Times New Roman"/>
          <w:color w:val="000000"/>
          <w:sz w:val="24"/>
          <w:szCs w:val="24"/>
        </w:rPr>
        <w:t>3) определить дальнейшее направление работы по предупреждению наркомании.</w:t>
      </w:r>
    </w:p>
    <w:p w:rsidR="00801E8A" w:rsidRPr="004243E4" w:rsidRDefault="00801E8A" w:rsidP="004243E4">
      <w:pPr>
        <w:spacing w:after="0" w:line="20" w:lineRule="atLeast"/>
        <w:ind w:firstLine="360"/>
        <w:jc w:val="both"/>
        <w:rPr>
          <w:rFonts w:ascii="Times New Roman" w:hAnsi="Times New Roman"/>
          <w:bCs/>
          <w:color w:val="000000"/>
          <w:sz w:val="24"/>
          <w:szCs w:val="24"/>
        </w:rPr>
      </w:pPr>
      <w:r w:rsidRPr="004243E4">
        <w:rPr>
          <w:rFonts w:ascii="Times New Roman" w:hAnsi="Times New Roman"/>
          <w:bCs/>
          <w:color w:val="000000"/>
          <w:sz w:val="24"/>
          <w:szCs w:val="24"/>
        </w:rPr>
        <w:t xml:space="preserve">Методы: </w:t>
      </w:r>
    </w:p>
    <w:p w:rsidR="00801E8A" w:rsidRPr="004243E4" w:rsidRDefault="00801E8A" w:rsidP="004243E4">
      <w:pPr>
        <w:spacing w:after="0" w:line="20" w:lineRule="atLeast"/>
        <w:ind w:firstLine="360"/>
        <w:jc w:val="both"/>
        <w:rPr>
          <w:rFonts w:ascii="Times New Roman" w:hAnsi="Times New Roman"/>
          <w:color w:val="000000"/>
          <w:sz w:val="24"/>
          <w:szCs w:val="24"/>
        </w:rPr>
      </w:pPr>
      <w:r w:rsidRPr="004243E4">
        <w:rPr>
          <w:rFonts w:ascii="Times New Roman" w:hAnsi="Times New Roman"/>
          <w:color w:val="000000"/>
          <w:sz w:val="24"/>
          <w:szCs w:val="24"/>
        </w:rPr>
        <w:t>1) анализ отчетной документации;</w:t>
      </w:r>
    </w:p>
    <w:p w:rsidR="00801E8A" w:rsidRPr="004243E4" w:rsidRDefault="00801E8A" w:rsidP="004243E4">
      <w:pPr>
        <w:spacing w:after="0" w:line="20" w:lineRule="atLeast"/>
        <w:ind w:firstLine="360"/>
        <w:jc w:val="both"/>
        <w:rPr>
          <w:rFonts w:ascii="Times New Roman" w:hAnsi="Times New Roman"/>
          <w:color w:val="000000"/>
          <w:sz w:val="24"/>
          <w:szCs w:val="24"/>
        </w:rPr>
      </w:pPr>
      <w:r w:rsidRPr="004243E4">
        <w:rPr>
          <w:rFonts w:ascii="Times New Roman" w:hAnsi="Times New Roman"/>
          <w:color w:val="000000"/>
          <w:sz w:val="24"/>
          <w:szCs w:val="24"/>
        </w:rPr>
        <w:t>2) опрос, беседа;</w:t>
      </w:r>
    </w:p>
    <w:p w:rsidR="00801E8A" w:rsidRPr="004243E4" w:rsidRDefault="00801E8A" w:rsidP="004243E4">
      <w:pPr>
        <w:spacing w:after="0" w:line="20" w:lineRule="atLeast"/>
        <w:ind w:firstLine="360"/>
        <w:jc w:val="both"/>
        <w:rPr>
          <w:rFonts w:ascii="Times New Roman" w:hAnsi="Times New Roman"/>
          <w:color w:val="000000"/>
          <w:sz w:val="24"/>
          <w:szCs w:val="24"/>
        </w:rPr>
      </w:pPr>
      <w:r w:rsidRPr="004243E4">
        <w:rPr>
          <w:rFonts w:ascii="Times New Roman" w:hAnsi="Times New Roman"/>
          <w:color w:val="000000"/>
          <w:sz w:val="24"/>
          <w:szCs w:val="24"/>
        </w:rPr>
        <w:t xml:space="preserve">3) анонимное анкетирование. </w:t>
      </w:r>
    </w:p>
    <w:p w:rsidR="00801E8A" w:rsidRPr="004243E4" w:rsidRDefault="00801E8A" w:rsidP="004243E4">
      <w:pPr>
        <w:spacing w:after="0" w:line="20" w:lineRule="atLeast"/>
        <w:ind w:firstLine="360"/>
        <w:jc w:val="both"/>
        <w:rPr>
          <w:rFonts w:ascii="Times New Roman" w:hAnsi="Times New Roman"/>
          <w:color w:val="000000"/>
          <w:sz w:val="24"/>
          <w:szCs w:val="24"/>
        </w:rPr>
      </w:pPr>
      <w:r w:rsidRPr="004243E4">
        <w:rPr>
          <w:rFonts w:ascii="Times New Roman" w:hAnsi="Times New Roman"/>
          <w:i/>
          <w:iCs/>
          <w:color w:val="000000"/>
          <w:sz w:val="24"/>
          <w:szCs w:val="24"/>
        </w:rPr>
        <w:t>Примечание</w:t>
      </w:r>
      <w:r w:rsidRPr="004243E4">
        <w:rPr>
          <w:rFonts w:ascii="Times New Roman" w:hAnsi="Times New Roman"/>
          <w:color w:val="000000"/>
          <w:sz w:val="24"/>
          <w:szCs w:val="24"/>
        </w:rPr>
        <w:t>. Сравнение результатов первичного и повторного анкетирования дает возможность:</w:t>
      </w:r>
    </w:p>
    <w:p w:rsidR="00801E8A" w:rsidRPr="004243E4" w:rsidRDefault="00801E8A" w:rsidP="004243E4">
      <w:pPr>
        <w:spacing w:after="0" w:line="20" w:lineRule="atLeast"/>
        <w:ind w:firstLine="360"/>
        <w:jc w:val="both"/>
        <w:rPr>
          <w:rFonts w:ascii="Times New Roman" w:hAnsi="Times New Roman"/>
          <w:color w:val="000000"/>
          <w:sz w:val="24"/>
          <w:szCs w:val="24"/>
        </w:rPr>
      </w:pPr>
      <w:r w:rsidRPr="004243E4">
        <w:rPr>
          <w:rFonts w:ascii="Times New Roman" w:hAnsi="Times New Roman"/>
          <w:color w:val="000000"/>
          <w:sz w:val="24"/>
          <w:szCs w:val="24"/>
        </w:rPr>
        <w:t>1) изучить характер изменений в отношении учащихся к употреблению наркотических веществ;</w:t>
      </w:r>
    </w:p>
    <w:p w:rsidR="00801E8A" w:rsidRPr="004243E4" w:rsidRDefault="00801E8A" w:rsidP="004243E4">
      <w:pPr>
        <w:spacing w:after="0" w:line="20" w:lineRule="atLeast"/>
        <w:ind w:firstLine="360"/>
        <w:jc w:val="both"/>
        <w:rPr>
          <w:rFonts w:ascii="Times New Roman" w:hAnsi="Times New Roman"/>
          <w:bCs/>
          <w:color w:val="000000"/>
          <w:sz w:val="24"/>
          <w:szCs w:val="24"/>
        </w:rPr>
      </w:pPr>
      <w:r w:rsidRPr="004243E4">
        <w:rPr>
          <w:rFonts w:ascii="Times New Roman" w:hAnsi="Times New Roman"/>
          <w:bCs/>
          <w:color w:val="000000"/>
          <w:sz w:val="24"/>
          <w:szCs w:val="24"/>
        </w:rPr>
        <w:t xml:space="preserve">Значение этапа: </w:t>
      </w:r>
    </w:p>
    <w:p w:rsidR="00801E8A" w:rsidRPr="004243E4" w:rsidRDefault="00801E8A" w:rsidP="004243E4">
      <w:pPr>
        <w:spacing w:after="0" w:line="20" w:lineRule="atLeast"/>
        <w:ind w:firstLine="360"/>
        <w:jc w:val="both"/>
        <w:rPr>
          <w:rFonts w:ascii="Times New Roman" w:hAnsi="Times New Roman"/>
          <w:color w:val="000000"/>
          <w:sz w:val="24"/>
          <w:szCs w:val="24"/>
        </w:rPr>
      </w:pPr>
      <w:r w:rsidRPr="004243E4">
        <w:rPr>
          <w:rFonts w:ascii="Times New Roman" w:hAnsi="Times New Roman"/>
          <w:color w:val="000000"/>
          <w:sz w:val="24"/>
          <w:szCs w:val="24"/>
        </w:rPr>
        <w:t xml:space="preserve">1) позволяет обобщить и систематизировать информацию, накопленную в процессе проведения антинаркотической работы; </w:t>
      </w:r>
    </w:p>
    <w:p w:rsidR="00801E8A" w:rsidRPr="004243E4" w:rsidRDefault="00801E8A" w:rsidP="004243E4">
      <w:pPr>
        <w:spacing w:after="0" w:line="20" w:lineRule="atLeast"/>
        <w:ind w:firstLine="360"/>
        <w:jc w:val="both"/>
        <w:rPr>
          <w:rFonts w:ascii="Times New Roman" w:hAnsi="Times New Roman"/>
          <w:color w:val="000000"/>
          <w:sz w:val="24"/>
          <w:szCs w:val="24"/>
        </w:rPr>
      </w:pPr>
      <w:r w:rsidRPr="004243E4">
        <w:rPr>
          <w:rFonts w:ascii="Times New Roman" w:hAnsi="Times New Roman"/>
          <w:color w:val="000000"/>
          <w:sz w:val="24"/>
          <w:szCs w:val="24"/>
        </w:rPr>
        <w:t xml:space="preserve">2) сделать выводы об эффективности предлагаемой системы профилактики; </w:t>
      </w:r>
    </w:p>
    <w:p w:rsidR="00801E8A" w:rsidRPr="004243E4" w:rsidRDefault="00801E8A" w:rsidP="004243E4">
      <w:pPr>
        <w:spacing w:after="0" w:line="20" w:lineRule="atLeast"/>
        <w:ind w:firstLine="360"/>
        <w:jc w:val="both"/>
        <w:rPr>
          <w:rFonts w:ascii="Times New Roman" w:hAnsi="Times New Roman"/>
          <w:color w:val="000000"/>
          <w:sz w:val="24"/>
          <w:szCs w:val="24"/>
        </w:rPr>
      </w:pPr>
      <w:r w:rsidRPr="004243E4">
        <w:rPr>
          <w:rFonts w:ascii="Times New Roman" w:hAnsi="Times New Roman"/>
          <w:color w:val="000000"/>
          <w:sz w:val="24"/>
          <w:szCs w:val="24"/>
        </w:rPr>
        <w:t>3) на основании выделенных тенденций и закономерностей осуществить планирование дальнейшей работы по профилактике наркомании.</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r w:rsidRPr="004243E4">
        <w:rPr>
          <w:rFonts w:ascii="Times New Roman" w:eastAsia="Times New Roman" w:hAnsi="Times New Roman"/>
          <w:bCs/>
          <w:sz w:val="24"/>
          <w:szCs w:val="24"/>
        </w:rPr>
        <w:t>Работа строится с таким расчетом, чтобы объединить семью, школу, общество в целом едином стремлении передать детям и подросткам навыки эффективных коммуникаций там, где они живут, учатся, работают.</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r w:rsidRPr="004243E4">
        <w:rPr>
          <w:rFonts w:ascii="Times New Roman" w:eastAsia="Times New Roman" w:hAnsi="Times New Roman"/>
          <w:bCs/>
          <w:sz w:val="24"/>
          <w:szCs w:val="24"/>
        </w:rPr>
        <w:t>Любое отдельно взятое учреждение не в состоянии обеспечить полноценную профилактику употребления алкоголя, ПАВ и курения. Поэтому существенны объединенные усилия и привлечение в образовательное учреждение, специалистов в области профилактики, органов внутренних дел и здравоохранения, представителей общественных организаций.</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r w:rsidRPr="004243E4">
        <w:rPr>
          <w:rFonts w:ascii="Times New Roman" w:eastAsia="Times New Roman" w:hAnsi="Times New Roman"/>
          <w:bCs/>
          <w:sz w:val="24"/>
          <w:szCs w:val="24"/>
        </w:rPr>
        <w:t>Залогом успеха профилактической работы является участие родителей в ее осуществлении. Привлечение родителей осуществляется разными способами. Предоставление специальной литературы, организация семинаров и круглых столов, участие родителей в общественной жизни школы.</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r w:rsidRPr="004243E4">
        <w:rPr>
          <w:rFonts w:ascii="Times New Roman" w:eastAsia="Times New Roman" w:hAnsi="Times New Roman"/>
          <w:bCs/>
          <w:sz w:val="24"/>
          <w:szCs w:val="24"/>
        </w:rPr>
        <w:t>Подходы к профилактике употребления ПАВ:</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r w:rsidRPr="004243E4">
        <w:rPr>
          <w:rFonts w:ascii="Times New Roman" w:eastAsia="Times New Roman" w:hAnsi="Times New Roman"/>
          <w:bCs/>
          <w:sz w:val="24"/>
          <w:szCs w:val="24"/>
        </w:rPr>
        <w:t>1. Подход, основанный на эмоциональном обучении. Повышение самооценки, развитие навыков принятия решений, формирование способностей справляться со стрессом.</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r w:rsidRPr="004243E4">
        <w:rPr>
          <w:rFonts w:ascii="Times New Roman" w:eastAsia="Times New Roman" w:hAnsi="Times New Roman"/>
          <w:bCs/>
          <w:sz w:val="24"/>
          <w:szCs w:val="24"/>
        </w:rPr>
        <w:t>2. Подход, основанный на формирование навыков личностного поведения и межличностного общения.</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r w:rsidRPr="004243E4">
        <w:rPr>
          <w:rFonts w:ascii="Times New Roman" w:eastAsia="Times New Roman" w:hAnsi="Times New Roman"/>
          <w:bCs/>
          <w:sz w:val="24"/>
          <w:szCs w:val="24"/>
        </w:rPr>
        <w:t>3. Подход, основанный на роли социальных факторов. Формирование навыков устойчивости к социальному давлению, негативному воздействию средств массовой информации.</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r w:rsidRPr="004243E4">
        <w:rPr>
          <w:rFonts w:ascii="Times New Roman" w:eastAsia="Times New Roman" w:hAnsi="Times New Roman"/>
          <w:bCs/>
          <w:sz w:val="24"/>
          <w:szCs w:val="24"/>
        </w:rPr>
        <w:t>4. Подход, основанный на альтернативной наркотикам деятельности. Развитие целесообразной позитивной активности.</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r w:rsidRPr="004243E4">
        <w:rPr>
          <w:rFonts w:ascii="Times New Roman" w:eastAsia="Times New Roman" w:hAnsi="Times New Roman"/>
          <w:bCs/>
          <w:sz w:val="24"/>
          <w:szCs w:val="24"/>
        </w:rPr>
        <w:t>5. Подход, основанный на распространении информации о факторах влияния ПАВ на организм, поведение молодого человека.</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r w:rsidRPr="004243E4">
        <w:rPr>
          <w:rFonts w:ascii="Times New Roman" w:eastAsia="Times New Roman" w:hAnsi="Times New Roman"/>
          <w:bCs/>
          <w:sz w:val="24"/>
          <w:szCs w:val="24"/>
        </w:rPr>
        <w:t>Учитываются следующие компоненты:</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r w:rsidRPr="004243E4">
        <w:rPr>
          <w:rFonts w:ascii="Times New Roman" w:eastAsia="Times New Roman" w:hAnsi="Times New Roman"/>
          <w:bCs/>
          <w:sz w:val="24"/>
          <w:szCs w:val="24"/>
        </w:rPr>
        <w:t>1. Образовательный компонент – знание о действии химических веществ на организм человека, о механизмах развития заболевания зависимости, понимание последствий, к которым приводит химическая зависимость.</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r w:rsidRPr="004243E4">
        <w:rPr>
          <w:rFonts w:ascii="Times New Roman" w:eastAsia="Times New Roman" w:hAnsi="Times New Roman"/>
          <w:bCs/>
          <w:sz w:val="24"/>
          <w:szCs w:val="24"/>
        </w:rPr>
        <w:t>Цель: научить подростка понимать и осознавать, что происходит с человеком при употреблении ПАВ.</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r w:rsidRPr="004243E4">
        <w:rPr>
          <w:rFonts w:ascii="Times New Roman" w:eastAsia="Times New Roman" w:hAnsi="Times New Roman"/>
          <w:bCs/>
          <w:sz w:val="24"/>
          <w:szCs w:val="24"/>
        </w:rPr>
        <w:t>2. Психологический компонент – коррекция определенных психологических особенностей личности, способствующих развитию зависимости от употребления ПАВ, создание благоприятного климата в коллективе, психологическая адаптация подростков «группы риска».</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r w:rsidRPr="004243E4">
        <w:rPr>
          <w:rFonts w:ascii="Times New Roman" w:eastAsia="Times New Roman" w:hAnsi="Times New Roman"/>
          <w:bCs/>
          <w:sz w:val="24"/>
          <w:szCs w:val="24"/>
        </w:rPr>
        <w:t>Цели: психологическая поддержка подростка, формирование адекватной самооценки, навыков принятия решений, умения противостоять давлению сверстников.</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r w:rsidRPr="004243E4">
        <w:rPr>
          <w:rFonts w:ascii="Times New Roman" w:eastAsia="Times New Roman" w:hAnsi="Times New Roman"/>
          <w:bCs/>
          <w:sz w:val="24"/>
          <w:szCs w:val="24"/>
        </w:rPr>
        <w:t>3. Социальный компонент – помощь в социальной адаптации подростка, овладение навыками общения.</w:t>
      </w:r>
    </w:p>
    <w:p w:rsidR="00801E8A" w:rsidRPr="004243E4" w:rsidRDefault="00801E8A" w:rsidP="004243E4">
      <w:pPr>
        <w:pStyle w:val="3"/>
        <w:spacing w:before="0" w:beforeAutospacing="0" w:after="0" w:afterAutospacing="0" w:line="20" w:lineRule="atLeast"/>
        <w:ind w:firstLine="709"/>
        <w:jc w:val="both"/>
        <w:rPr>
          <w:b w:val="0"/>
          <w:sz w:val="24"/>
          <w:szCs w:val="24"/>
        </w:rPr>
      </w:pPr>
      <w:r w:rsidRPr="004243E4">
        <w:rPr>
          <w:b w:val="0"/>
          <w:sz w:val="24"/>
          <w:szCs w:val="24"/>
        </w:rPr>
        <w:t xml:space="preserve">Цель: формирование социальных навыков, необходимых для здорового образа жизни. </w:t>
      </w:r>
    </w:p>
    <w:p w:rsidR="00801E8A" w:rsidRPr="004243E4" w:rsidRDefault="00801E8A" w:rsidP="004243E4">
      <w:pPr>
        <w:pStyle w:val="3"/>
        <w:spacing w:before="0" w:beforeAutospacing="0" w:after="0" w:afterAutospacing="0" w:line="20" w:lineRule="atLeast"/>
        <w:ind w:firstLine="709"/>
        <w:jc w:val="both"/>
        <w:rPr>
          <w:b w:val="0"/>
          <w:sz w:val="24"/>
          <w:szCs w:val="24"/>
        </w:rPr>
      </w:pPr>
      <w:r w:rsidRPr="004243E4">
        <w:rPr>
          <w:b w:val="0"/>
          <w:sz w:val="24"/>
          <w:szCs w:val="24"/>
        </w:rPr>
        <w:t xml:space="preserve">Ожидаемые результаты работы по </w:t>
      </w:r>
      <w:r w:rsidRPr="004243E4">
        <w:rPr>
          <w:b w:val="0"/>
          <w:bCs w:val="0"/>
          <w:sz w:val="24"/>
          <w:szCs w:val="24"/>
        </w:rPr>
        <w:t xml:space="preserve">профилактике </w:t>
      </w:r>
      <w:r w:rsidRPr="004243E4">
        <w:rPr>
          <w:b w:val="0"/>
          <w:sz w:val="24"/>
          <w:szCs w:val="24"/>
        </w:rPr>
        <w:t>употребления психоактивных веществ</w:t>
      </w:r>
      <w:r w:rsidRPr="004243E4">
        <w:rPr>
          <w:b w:val="0"/>
          <w:bCs w:val="0"/>
          <w:sz w:val="24"/>
          <w:szCs w:val="24"/>
        </w:rPr>
        <w:t xml:space="preserve"> (ПАВ) </w:t>
      </w:r>
      <w:r w:rsidRPr="004243E4">
        <w:rPr>
          <w:b w:val="0"/>
          <w:sz w:val="24"/>
          <w:szCs w:val="24"/>
        </w:rPr>
        <w:t>обучающимися</w:t>
      </w:r>
    </w:p>
    <w:tbl>
      <w:tblPr>
        <w:tblW w:w="10314" w:type="dxa"/>
        <w:shd w:val="clear" w:color="auto" w:fill="F2F2F2"/>
        <w:tblCellMar>
          <w:left w:w="0" w:type="dxa"/>
          <w:right w:w="0" w:type="dxa"/>
        </w:tblCellMar>
        <w:tblLook w:val="04A0"/>
      </w:tblPr>
      <w:tblGrid>
        <w:gridCol w:w="1526"/>
        <w:gridCol w:w="2835"/>
        <w:gridCol w:w="2835"/>
        <w:gridCol w:w="3118"/>
      </w:tblGrid>
      <w:tr w:rsidR="00801E8A" w:rsidRPr="004243E4" w:rsidTr="00801E8A">
        <w:trPr>
          <w:cantSplit/>
        </w:trPr>
        <w:tc>
          <w:tcPr>
            <w:tcW w:w="1526"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Линии</w:t>
            </w:r>
          </w:p>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содержания</w:t>
            </w:r>
          </w:p>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образования</w:t>
            </w:r>
          </w:p>
        </w:tc>
        <w:tc>
          <w:tcPr>
            <w:tcW w:w="8788" w:type="dxa"/>
            <w:gridSpan w:val="3"/>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Составляющие качества образования</w:t>
            </w:r>
          </w:p>
        </w:tc>
      </w:tr>
      <w:tr w:rsidR="00801E8A" w:rsidRPr="004243E4" w:rsidTr="00801E8A">
        <w:trPr>
          <w:cantSplit/>
        </w:trPr>
        <w:tc>
          <w:tcPr>
            <w:tcW w:w="1526" w:type="dxa"/>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801E8A" w:rsidRPr="004243E4" w:rsidRDefault="00801E8A" w:rsidP="004243E4">
            <w:pPr>
              <w:spacing w:after="0" w:line="20" w:lineRule="atLeast"/>
              <w:jc w:val="both"/>
              <w:rPr>
                <w:rFonts w:ascii="Times New Roman" w:eastAsia="Times New Roman" w:hAnsi="Times New Roman"/>
                <w:sz w:val="24"/>
                <w:szCs w:val="24"/>
              </w:rPr>
            </w:pP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Предметно-</w:t>
            </w:r>
          </w:p>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информационная</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Деятельностно-</w:t>
            </w:r>
          </w:p>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информационная</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Ценностно-</w:t>
            </w:r>
          </w:p>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ориентированная</w:t>
            </w:r>
          </w:p>
        </w:tc>
      </w:tr>
      <w:tr w:rsidR="00801E8A" w:rsidRPr="004243E4" w:rsidTr="00801E8A">
        <w:trPr>
          <w:cantSplit/>
          <w:trHeight w:val="1134"/>
        </w:trPr>
        <w:tc>
          <w:tcPr>
            <w:tcW w:w="15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extDirection w:val="btLr"/>
            <w:hideMark/>
          </w:tcPr>
          <w:p w:rsidR="00801E8A" w:rsidRPr="004243E4" w:rsidRDefault="00801E8A" w:rsidP="004243E4">
            <w:pPr>
              <w:spacing w:after="0" w:line="20" w:lineRule="atLeast"/>
              <w:ind w:left="113" w:right="113"/>
              <w:jc w:val="center"/>
              <w:rPr>
                <w:rFonts w:ascii="Times New Roman" w:eastAsia="Times New Roman" w:hAnsi="Times New Roman"/>
                <w:b/>
                <w:sz w:val="24"/>
                <w:szCs w:val="24"/>
              </w:rPr>
            </w:pPr>
            <w:r w:rsidRPr="004243E4">
              <w:rPr>
                <w:rFonts w:ascii="Times New Roman" w:eastAsia="Times New Roman" w:hAnsi="Times New Roman"/>
                <w:b/>
                <w:iCs/>
                <w:sz w:val="24"/>
                <w:szCs w:val="24"/>
              </w:rPr>
              <w:t>Культурно-историческая</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Формирование компетенций:</w:t>
            </w:r>
          </w:p>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 о средствах, вызывающих удовольствие и зависимость;</w:t>
            </w:r>
          </w:p>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 об их действии и последствиях их действия;</w:t>
            </w:r>
          </w:p>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 о различных формах зависимого поведения, об их последствиях;</w:t>
            </w:r>
          </w:p>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 о причинах зависимости, раннем распознавании зависимостей</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Научатся</w:t>
            </w:r>
          </w:p>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 выражать чувства здоровыми способами;</w:t>
            </w:r>
          </w:p>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 выражать и отстаивать свое мнение;</w:t>
            </w:r>
          </w:p>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 признавать собственные потребности,</w:t>
            </w:r>
          </w:p>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способности,</w:t>
            </w:r>
          </w:p>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достоинства, слабости и ограничения;</w:t>
            </w:r>
          </w:p>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 позволять себе меняться и общаться.</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Сформированность</w:t>
            </w:r>
          </w:p>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ответственности за свое поведение, свое здоровье.</w:t>
            </w:r>
          </w:p>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Осознанное отношение:</w:t>
            </w:r>
          </w:p>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 к средствам,</w:t>
            </w:r>
          </w:p>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вызывающим удовольствие и зависимость;</w:t>
            </w:r>
          </w:p>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 к факторам, способствующим и препятствующим зависимости.</w:t>
            </w:r>
          </w:p>
        </w:tc>
      </w:tr>
      <w:tr w:rsidR="00801E8A" w:rsidRPr="004243E4" w:rsidTr="00801E8A">
        <w:trPr>
          <w:cantSplit/>
          <w:trHeight w:val="1134"/>
        </w:trPr>
        <w:tc>
          <w:tcPr>
            <w:tcW w:w="15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extDirection w:val="btLr"/>
            <w:hideMark/>
          </w:tcPr>
          <w:p w:rsidR="00801E8A" w:rsidRPr="004243E4" w:rsidRDefault="00801E8A" w:rsidP="004243E4">
            <w:pPr>
              <w:spacing w:after="0" w:line="20" w:lineRule="atLeast"/>
              <w:ind w:left="113" w:right="113"/>
              <w:jc w:val="center"/>
              <w:rPr>
                <w:rFonts w:ascii="Times New Roman" w:eastAsia="Times New Roman" w:hAnsi="Times New Roman"/>
                <w:b/>
                <w:sz w:val="24"/>
                <w:szCs w:val="24"/>
              </w:rPr>
            </w:pPr>
            <w:r w:rsidRPr="004243E4">
              <w:rPr>
                <w:rFonts w:ascii="Times New Roman" w:eastAsia="Times New Roman" w:hAnsi="Times New Roman"/>
                <w:b/>
                <w:iCs/>
                <w:sz w:val="24"/>
                <w:szCs w:val="24"/>
              </w:rPr>
              <w:t>Социально-правовая</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 об опасных мотивах поведения человека, о внутренних ресурсах безопасности</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 правильно вести себя в трудной ситуации;</w:t>
            </w:r>
          </w:p>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 реализовать свое право голоса и активного соучастия:</w:t>
            </w:r>
          </w:p>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в жизни семьи;</w:t>
            </w:r>
          </w:p>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в жизни школы;</w:t>
            </w:r>
          </w:p>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в широком общественном жизненном пространстве</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Принятие</w:t>
            </w:r>
          </w:p>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 здоровых ценностей;</w:t>
            </w:r>
          </w:p>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 здоровых отношений</w:t>
            </w:r>
          </w:p>
        </w:tc>
      </w:tr>
      <w:tr w:rsidR="00801E8A" w:rsidRPr="004243E4" w:rsidTr="00801E8A">
        <w:trPr>
          <w:cantSplit/>
          <w:trHeight w:val="1134"/>
        </w:trPr>
        <w:tc>
          <w:tcPr>
            <w:tcW w:w="15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extDirection w:val="btLr"/>
            <w:hideMark/>
          </w:tcPr>
          <w:p w:rsidR="00801E8A" w:rsidRPr="004243E4" w:rsidRDefault="00801E8A" w:rsidP="004243E4">
            <w:pPr>
              <w:spacing w:after="0" w:line="20" w:lineRule="atLeast"/>
              <w:ind w:left="113" w:right="113"/>
              <w:jc w:val="center"/>
              <w:rPr>
                <w:rFonts w:ascii="Times New Roman" w:eastAsia="Times New Roman" w:hAnsi="Times New Roman"/>
                <w:b/>
                <w:sz w:val="24"/>
                <w:szCs w:val="24"/>
              </w:rPr>
            </w:pPr>
            <w:r w:rsidRPr="004243E4">
              <w:rPr>
                <w:rFonts w:ascii="Times New Roman" w:eastAsia="Times New Roman" w:hAnsi="Times New Roman"/>
                <w:b/>
                <w:iCs/>
                <w:sz w:val="24"/>
                <w:szCs w:val="24"/>
              </w:rPr>
              <w:t>Информационно-методологическая</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 о способах безопасного поведения;</w:t>
            </w:r>
          </w:p>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 о безопасных способах противостояния</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 предвидеть опасность;</w:t>
            </w:r>
          </w:p>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 идентифицировать ее,</w:t>
            </w:r>
          </w:p>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 предотвратить по возможности или уменьшить степень риска,</w:t>
            </w:r>
          </w:p>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 любых средств переживать конфликты, кризисы и справляться с ними;</w:t>
            </w:r>
          </w:p>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 справляться со стрессом;</w:t>
            </w:r>
          </w:p>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 критической рекламы зависимости</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Сформированность</w:t>
            </w:r>
          </w:p>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 способности самооценки и самоконтроля;</w:t>
            </w:r>
          </w:p>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 способности к принятию эффективных решений в условиях обычных, опасных и чрезвычайных ситуаций;</w:t>
            </w:r>
          </w:p>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 критически оценивать рекламу любых средств зависимости.</w:t>
            </w:r>
          </w:p>
          <w:p w:rsidR="00801E8A" w:rsidRPr="004243E4" w:rsidRDefault="00801E8A" w:rsidP="004243E4">
            <w:pPr>
              <w:spacing w:after="0" w:line="20" w:lineRule="atLeast"/>
              <w:jc w:val="both"/>
              <w:rPr>
                <w:rFonts w:ascii="Times New Roman" w:eastAsia="Times New Roman" w:hAnsi="Times New Roman"/>
                <w:sz w:val="24"/>
                <w:szCs w:val="24"/>
              </w:rPr>
            </w:pPr>
          </w:p>
        </w:tc>
      </w:tr>
      <w:tr w:rsidR="00801E8A" w:rsidRPr="004243E4" w:rsidTr="00801E8A">
        <w:trPr>
          <w:cantSplit/>
          <w:trHeight w:val="1134"/>
        </w:trPr>
        <w:tc>
          <w:tcPr>
            <w:tcW w:w="15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extDirection w:val="btLr"/>
            <w:hideMark/>
          </w:tcPr>
          <w:p w:rsidR="00801E8A" w:rsidRPr="004243E4" w:rsidRDefault="00801E8A" w:rsidP="004243E4">
            <w:pPr>
              <w:spacing w:after="0" w:line="20" w:lineRule="atLeast"/>
              <w:ind w:left="113" w:right="113"/>
              <w:jc w:val="center"/>
              <w:rPr>
                <w:rFonts w:ascii="Times New Roman" w:eastAsia="Times New Roman" w:hAnsi="Times New Roman"/>
                <w:b/>
                <w:sz w:val="24"/>
                <w:szCs w:val="24"/>
              </w:rPr>
            </w:pPr>
            <w:r w:rsidRPr="004243E4">
              <w:rPr>
                <w:rFonts w:ascii="Times New Roman" w:eastAsia="Times New Roman" w:hAnsi="Times New Roman"/>
                <w:b/>
                <w:iCs/>
                <w:sz w:val="24"/>
                <w:szCs w:val="24"/>
              </w:rPr>
              <w:t>Экологическая культура</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 об опасных предметах и веществах;</w:t>
            </w:r>
          </w:p>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 критерии оценки окружающей среды в различных ее аспектах с позиции безопасной жизнедеятельности;</w:t>
            </w:r>
          </w:p>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 основные экологические законы;</w:t>
            </w:r>
          </w:p>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 понимание места и роли человека в отношениях со средой обитания</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 умение адаптироваться в социальной среде так, чтобы:</w:t>
            </w:r>
          </w:p>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 принимать ответственность за свое будущее;</w:t>
            </w:r>
          </w:p>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 влиять на окружающий мир так, чтобы: его голос был услышан и поддержан;</w:t>
            </w:r>
          </w:p>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 верить в себя, в ценность своего существования и действия;</w:t>
            </w:r>
          </w:p>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 самостоятельные волевые усилия и ответственность.</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Ответственность:</w:t>
            </w:r>
          </w:p>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 за свое поведение;</w:t>
            </w:r>
          </w:p>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 за свое здоровье;</w:t>
            </w:r>
          </w:p>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 за свое будущее</w:t>
            </w:r>
          </w:p>
        </w:tc>
      </w:tr>
      <w:tr w:rsidR="00801E8A" w:rsidRPr="004243E4" w:rsidTr="00801E8A">
        <w:trPr>
          <w:cantSplit/>
          <w:trHeight w:val="1134"/>
        </w:trPr>
        <w:tc>
          <w:tcPr>
            <w:tcW w:w="15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extDirection w:val="btLr"/>
            <w:hideMark/>
          </w:tcPr>
          <w:p w:rsidR="00801E8A" w:rsidRPr="004243E4" w:rsidRDefault="00801E8A" w:rsidP="004243E4">
            <w:pPr>
              <w:spacing w:after="0" w:line="20" w:lineRule="atLeast"/>
              <w:ind w:left="113" w:right="113"/>
              <w:jc w:val="center"/>
              <w:rPr>
                <w:rFonts w:ascii="Times New Roman" w:eastAsia="Times New Roman" w:hAnsi="Times New Roman"/>
                <w:b/>
                <w:sz w:val="24"/>
                <w:szCs w:val="24"/>
              </w:rPr>
            </w:pPr>
            <w:r w:rsidRPr="004243E4">
              <w:rPr>
                <w:rFonts w:ascii="Times New Roman" w:eastAsia="Times New Roman" w:hAnsi="Times New Roman"/>
                <w:b/>
                <w:iCs/>
                <w:sz w:val="24"/>
                <w:szCs w:val="24"/>
              </w:rPr>
              <w:t>Культура  здоровья</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 о составляющих здоровья и причинах формирования зависимого поведения;</w:t>
            </w:r>
          </w:p>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 о факторах здорового образа жизни.</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Научиться развивать тело и образ мыслей в позитивном направлении</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Способность:</w:t>
            </w:r>
          </w:p>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 самостоятельно выстраивать свою деятельность и поведение;</w:t>
            </w:r>
          </w:p>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 планировать будущее и осуществлять настоящее в соответствии со следующими принципами:</w:t>
            </w:r>
          </w:p>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 осознание ценности ЗОЖ;</w:t>
            </w:r>
          </w:p>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 выбор здоровой жизненной позиции;</w:t>
            </w:r>
          </w:p>
          <w:p w:rsidR="00801E8A" w:rsidRPr="004243E4" w:rsidRDefault="00801E8A" w:rsidP="004243E4">
            <w:pPr>
              <w:spacing w:after="0" w:line="20" w:lineRule="atLeast"/>
              <w:jc w:val="both"/>
              <w:rPr>
                <w:rFonts w:ascii="Times New Roman" w:eastAsia="Times New Roman" w:hAnsi="Times New Roman"/>
                <w:sz w:val="24"/>
                <w:szCs w:val="24"/>
              </w:rPr>
            </w:pPr>
            <w:r w:rsidRPr="004243E4">
              <w:rPr>
                <w:rFonts w:ascii="Times New Roman" w:eastAsia="Times New Roman" w:hAnsi="Times New Roman"/>
                <w:sz w:val="24"/>
                <w:szCs w:val="24"/>
              </w:rPr>
              <w:t>- умение строить здоровые отношения с другими людьми, принимая ответственность за свое здоровье, свое поведение и свое будущее</w:t>
            </w:r>
          </w:p>
        </w:tc>
      </w:tr>
    </w:tbl>
    <w:p w:rsidR="00801E8A" w:rsidRPr="004243E4" w:rsidRDefault="00801E8A" w:rsidP="004243E4">
      <w:pPr>
        <w:pStyle w:val="3"/>
        <w:spacing w:before="0" w:beforeAutospacing="0" w:after="0" w:afterAutospacing="0" w:line="20" w:lineRule="atLeast"/>
        <w:ind w:firstLine="709"/>
        <w:jc w:val="both"/>
        <w:rPr>
          <w:b w:val="0"/>
          <w:sz w:val="24"/>
          <w:szCs w:val="24"/>
        </w:rPr>
      </w:pPr>
    </w:p>
    <w:p w:rsidR="00467510" w:rsidRDefault="00467510" w:rsidP="004243E4">
      <w:pPr>
        <w:pStyle w:val="3"/>
        <w:spacing w:before="0" w:beforeAutospacing="0" w:after="0" w:afterAutospacing="0" w:line="20" w:lineRule="atLeast"/>
        <w:ind w:firstLine="709"/>
        <w:jc w:val="both"/>
        <w:rPr>
          <w:sz w:val="24"/>
          <w:szCs w:val="24"/>
        </w:rPr>
      </w:pPr>
    </w:p>
    <w:p w:rsidR="00467510" w:rsidRDefault="00467510" w:rsidP="004243E4">
      <w:pPr>
        <w:pStyle w:val="3"/>
        <w:spacing w:before="0" w:beforeAutospacing="0" w:after="0" w:afterAutospacing="0" w:line="20" w:lineRule="atLeast"/>
        <w:ind w:firstLine="709"/>
        <w:jc w:val="both"/>
        <w:rPr>
          <w:sz w:val="24"/>
          <w:szCs w:val="24"/>
        </w:rPr>
      </w:pPr>
    </w:p>
    <w:p w:rsidR="00467510" w:rsidRDefault="00467510" w:rsidP="004243E4">
      <w:pPr>
        <w:pStyle w:val="3"/>
        <w:spacing w:before="0" w:beforeAutospacing="0" w:after="0" w:afterAutospacing="0" w:line="20" w:lineRule="atLeast"/>
        <w:ind w:firstLine="709"/>
        <w:jc w:val="both"/>
        <w:rPr>
          <w:sz w:val="24"/>
          <w:szCs w:val="24"/>
        </w:rPr>
      </w:pPr>
    </w:p>
    <w:p w:rsidR="00801E8A" w:rsidRPr="004243E4" w:rsidRDefault="00801E8A" w:rsidP="004243E4">
      <w:pPr>
        <w:pStyle w:val="3"/>
        <w:spacing w:before="0" w:beforeAutospacing="0" w:after="0" w:afterAutospacing="0" w:line="20" w:lineRule="atLeast"/>
        <w:ind w:firstLine="709"/>
        <w:jc w:val="both"/>
        <w:rPr>
          <w:sz w:val="24"/>
          <w:szCs w:val="24"/>
        </w:rPr>
      </w:pPr>
      <w:r w:rsidRPr="004243E4">
        <w:rPr>
          <w:sz w:val="24"/>
          <w:szCs w:val="24"/>
        </w:rPr>
        <w:t xml:space="preserve">5. Программа профилактики детского дорожно-транспортного травматизма </w:t>
      </w:r>
    </w:p>
    <w:p w:rsidR="00801E8A" w:rsidRPr="004243E4" w:rsidRDefault="00801E8A" w:rsidP="004243E4">
      <w:pPr>
        <w:pStyle w:val="nospacing"/>
        <w:shd w:val="clear" w:color="auto" w:fill="FFFFFF"/>
        <w:spacing w:before="0" w:beforeAutospacing="0" w:after="0" w:afterAutospacing="0" w:line="20" w:lineRule="atLeast"/>
        <w:ind w:firstLine="709"/>
        <w:jc w:val="both"/>
        <w:rPr>
          <w:bCs/>
        </w:rPr>
      </w:pPr>
      <w:r w:rsidRPr="004243E4">
        <w:rPr>
          <w:bCs/>
        </w:rPr>
        <w:t xml:space="preserve">Цель: сохранение жизни и здоровья детей путем создания условий для формирования у них навыков и стереотипов безопасного поведения на улицах и дорогах, обучения основам транспортной культуры. </w:t>
      </w:r>
    </w:p>
    <w:p w:rsidR="00801E8A" w:rsidRPr="004243E4" w:rsidRDefault="00801E8A" w:rsidP="004243E4">
      <w:pPr>
        <w:pStyle w:val="nospacing"/>
        <w:shd w:val="clear" w:color="auto" w:fill="FFFFFF"/>
        <w:spacing w:before="0" w:beforeAutospacing="0" w:after="0" w:afterAutospacing="0" w:line="20" w:lineRule="atLeast"/>
        <w:ind w:firstLine="709"/>
        <w:jc w:val="both"/>
        <w:rPr>
          <w:bCs/>
        </w:rPr>
      </w:pPr>
      <w:r w:rsidRPr="004243E4">
        <w:rPr>
          <w:bCs/>
        </w:rPr>
        <w:t>Задачи:</w:t>
      </w:r>
    </w:p>
    <w:p w:rsidR="00801E8A" w:rsidRPr="004243E4" w:rsidRDefault="00801E8A" w:rsidP="004243E4">
      <w:pPr>
        <w:pStyle w:val="nospacing"/>
        <w:shd w:val="clear" w:color="auto" w:fill="FFFFFF"/>
        <w:spacing w:before="0" w:beforeAutospacing="0" w:after="0" w:afterAutospacing="0" w:line="20" w:lineRule="atLeast"/>
        <w:jc w:val="both"/>
        <w:rPr>
          <w:bCs/>
        </w:rPr>
      </w:pPr>
      <w:r w:rsidRPr="004243E4">
        <w:rPr>
          <w:bCs/>
        </w:rPr>
        <w:t>- создать организационно-педагогические условия для повышения уровня знаний обучающихся правил дорожного движения для пешеходов и пассажиров транспорта на основе формирования механизма безопасного поведения на дороге;</w:t>
      </w:r>
    </w:p>
    <w:p w:rsidR="00801E8A" w:rsidRPr="004243E4" w:rsidRDefault="00801E8A" w:rsidP="004243E4">
      <w:pPr>
        <w:pStyle w:val="nospacing"/>
        <w:shd w:val="clear" w:color="auto" w:fill="FFFFFF"/>
        <w:spacing w:before="0" w:beforeAutospacing="0" w:after="0" w:afterAutospacing="0" w:line="20" w:lineRule="atLeast"/>
        <w:jc w:val="both"/>
        <w:rPr>
          <w:bCs/>
        </w:rPr>
      </w:pPr>
      <w:r w:rsidRPr="004243E4">
        <w:rPr>
          <w:bCs/>
        </w:rPr>
        <w:t xml:space="preserve">- сформировать у обучающихся устойчивые навыки соблюдения и выполнения правил дорожного движения; </w:t>
      </w:r>
    </w:p>
    <w:p w:rsidR="00801E8A" w:rsidRPr="004243E4" w:rsidRDefault="00801E8A" w:rsidP="004243E4">
      <w:pPr>
        <w:pStyle w:val="nospacing"/>
        <w:shd w:val="clear" w:color="auto" w:fill="FFFFFF"/>
        <w:spacing w:before="0" w:beforeAutospacing="0" w:after="0" w:afterAutospacing="0" w:line="20" w:lineRule="atLeast"/>
        <w:jc w:val="both"/>
        <w:rPr>
          <w:bCs/>
        </w:rPr>
      </w:pPr>
      <w:r w:rsidRPr="004243E4">
        <w:rPr>
          <w:bCs/>
        </w:rPr>
        <w:t>- совершенствовать культуру поведения участников дорожного движения;</w:t>
      </w:r>
    </w:p>
    <w:p w:rsidR="00801E8A" w:rsidRPr="004243E4" w:rsidRDefault="00801E8A" w:rsidP="004243E4">
      <w:pPr>
        <w:pStyle w:val="nospacing"/>
        <w:shd w:val="clear" w:color="auto" w:fill="FFFFFF"/>
        <w:spacing w:before="0" w:beforeAutospacing="0" w:after="0" w:afterAutospacing="0" w:line="20" w:lineRule="atLeast"/>
        <w:jc w:val="both"/>
        <w:rPr>
          <w:bCs/>
        </w:rPr>
      </w:pPr>
      <w:r w:rsidRPr="004243E4">
        <w:rPr>
          <w:bCs/>
        </w:rPr>
        <w:t>- создать условия для вовлечения детей в активные формы пропаганды правил дорожного движения;</w:t>
      </w:r>
    </w:p>
    <w:p w:rsidR="00801E8A" w:rsidRPr="004243E4" w:rsidRDefault="00801E8A" w:rsidP="004243E4">
      <w:pPr>
        <w:pStyle w:val="nospacing"/>
        <w:shd w:val="clear" w:color="auto" w:fill="FFFFFF"/>
        <w:spacing w:before="0" w:beforeAutospacing="0" w:after="0" w:afterAutospacing="0" w:line="20" w:lineRule="atLeast"/>
        <w:jc w:val="both"/>
        <w:rPr>
          <w:bCs/>
        </w:rPr>
      </w:pPr>
      <w:r w:rsidRPr="004243E4">
        <w:rPr>
          <w:bCs/>
        </w:rPr>
        <w:t>- способствовать вовлечению родителей обучающихся и общественности в работу по воспитанию законопослушных участников дорожного движения и решению проблемы безопасности на дороге.</w:t>
      </w:r>
    </w:p>
    <w:p w:rsidR="00801E8A" w:rsidRPr="004243E4" w:rsidRDefault="00801E8A" w:rsidP="004243E4">
      <w:pPr>
        <w:pStyle w:val="nospacing"/>
        <w:shd w:val="clear" w:color="auto" w:fill="FFFFFF"/>
        <w:spacing w:before="0" w:beforeAutospacing="0" w:after="0" w:afterAutospacing="0" w:line="20" w:lineRule="atLeast"/>
        <w:ind w:firstLine="709"/>
        <w:rPr>
          <w:bCs/>
        </w:rPr>
      </w:pPr>
      <w:r w:rsidRPr="004243E4">
        <w:rPr>
          <w:bCs/>
        </w:rPr>
        <w:t>Основные направления работы:</w:t>
      </w:r>
    </w:p>
    <w:p w:rsidR="00801E8A" w:rsidRPr="004243E4" w:rsidRDefault="00801E8A" w:rsidP="004243E4">
      <w:pPr>
        <w:pStyle w:val="nospacing"/>
        <w:shd w:val="clear" w:color="auto" w:fill="FFFFFF"/>
        <w:spacing w:before="0" w:beforeAutospacing="0" w:after="0" w:afterAutospacing="0" w:line="20" w:lineRule="atLeast"/>
        <w:jc w:val="both"/>
        <w:rPr>
          <w:bCs/>
        </w:rPr>
      </w:pPr>
      <w:r w:rsidRPr="004243E4">
        <w:rPr>
          <w:bCs/>
        </w:rPr>
        <w:t>1. Организация деятельности учащихся по изучению ПДД:</w:t>
      </w:r>
    </w:p>
    <w:p w:rsidR="00801E8A" w:rsidRPr="004243E4" w:rsidRDefault="00801E8A" w:rsidP="004243E4">
      <w:pPr>
        <w:pStyle w:val="nospacing"/>
        <w:shd w:val="clear" w:color="auto" w:fill="FFFFFF"/>
        <w:spacing w:before="0" w:beforeAutospacing="0" w:after="0" w:afterAutospacing="0" w:line="20" w:lineRule="atLeast"/>
        <w:jc w:val="both"/>
        <w:rPr>
          <w:bCs/>
        </w:rPr>
      </w:pPr>
      <w:r w:rsidRPr="004243E4">
        <w:rPr>
          <w:bCs/>
        </w:rPr>
        <w:t>- формирование компетенций обучающихся для сознательного и ответственного выполнения ПДД;</w:t>
      </w:r>
    </w:p>
    <w:p w:rsidR="00801E8A" w:rsidRPr="004243E4" w:rsidRDefault="00801E8A" w:rsidP="004243E4">
      <w:pPr>
        <w:pStyle w:val="nospacing"/>
        <w:shd w:val="clear" w:color="auto" w:fill="FFFFFF"/>
        <w:spacing w:before="0" w:beforeAutospacing="0" w:after="0" w:afterAutospacing="0" w:line="20" w:lineRule="atLeast"/>
        <w:jc w:val="both"/>
        <w:rPr>
          <w:bCs/>
        </w:rPr>
      </w:pPr>
      <w:r w:rsidRPr="004243E4">
        <w:rPr>
          <w:bCs/>
        </w:rPr>
        <w:t>- вовлечение детей в активные формы пропаганды ПДД;</w:t>
      </w:r>
    </w:p>
    <w:p w:rsidR="00801E8A" w:rsidRPr="004243E4" w:rsidRDefault="00801E8A" w:rsidP="004243E4">
      <w:pPr>
        <w:pStyle w:val="nospacing"/>
        <w:shd w:val="clear" w:color="auto" w:fill="FFFFFF"/>
        <w:spacing w:before="0" w:beforeAutospacing="0" w:after="0" w:afterAutospacing="0" w:line="20" w:lineRule="atLeast"/>
        <w:jc w:val="both"/>
        <w:rPr>
          <w:bCs/>
        </w:rPr>
      </w:pPr>
      <w:r w:rsidRPr="004243E4">
        <w:rPr>
          <w:bCs/>
        </w:rPr>
        <w:t>- организация взаимодействия между образовательным учреждением, отделом ГИБДД.</w:t>
      </w:r>
    </w:p>
    <w:p w:rsidR="00801E8A" w:rsidRPr="004243E4" w:rsidRDefault="00801E8A" w:rsidP="004243E4">
      <w:pPr>
        <w:pStyle w:val="nospacing"/>
        <w:shd w:val="clear" w:color="auto" w:fill="FFFFFF"/>
        <w:spacing w:before="0" w:beforeAutospacing="0" w:after="0" w:afterAutospacing="0" w:line="20" w:lineRule="atLeast"/>
        <w:jc w:val="both"/>
        <w:rPr>
          <w:bCs/>
        </w:rPr>
      </w:pPr>
      <w:r w:rsidRPr="004243E4">
        <w:rPr>
          <w:bCs/>
        </w:rPr>
        <w:t>2. Работа с педагогическим коллективом:</w:t>
      </w:r>
    </w:p>
    <w:p w:rsidR="00801E8A" w:rsidRPr="004243E4" w:rsidRDefault="00801E8A" w:rsidP="004243E4">
      <w:pPr>
        <w:pStyle w:val="nospacing"/>
        <w:shd w:val="clear" w:color="auto" w:fill="FFFFFF"/>
        <w:spacing w:before="0" w:beforeAutospacing="0" w:after="0" w:afterAutospacing="0" w:line="20" w:lineRule="atLeast"/>
        <w:jc w:val="both"/>
        <w:rPr>
          <w:bCs/>
        </w:rPr>
      </w:pPr>
      <w:r w:rsidRPr="004243E4">
        <w:rPr>
          <w:bCs/>
        </w:rPr>
        <w:t>- обобщение и распространение опыта работы лучших педагогов;</w:t>
      </w:r>
    </w:p>
    <w:p w:rsidR="00801E8A" w:rsidRPr="004243E4" w:rsidRDefault="00801E8A" w:rsidP="004243E4">
      <w:pPr>
        <w:pStyle w:val="nospacing"/>
        <w:shd w:val="clear" w:color="auto" w:fill="FFFFFF"/>
        <w:spacing w:before="0" w:beforeAutospacing="0" w:after="0" w:afterAutospacing="0" w:line="20" w:lineRule="atLeast"/>
        <w:jc w:val="both"/>
        <w:rPr>
          <w:bCs/>
        </w:rPr>
      </w:pPr>
      <w:r w:rsidRPr="004243E4">
        <w:rPr>
          <w:bCs/>
        </w:rPr>
        <w:t>- организация внутришкольных и межшкольных обучающих семинаров. Изучение опыта работы по профилактике ДДТТ.</w:t>
      </w:r>
    </w:p>
    <w:p w:rsidR="00801E8A" w:rsidRPr="004243E4" w:rsidRDefault="00801E8A" w:rsidP="004243E4">
      <w:pPr>
        <w:pStyle w:val="nospacing"/>
        <w:shd w:val="clear" w:color="auto" w:fill="FFFFFF"/>
        <w:spacing w:before="0" w:beforeAutospacing="0" w:after="0" w:afterAutospacing="0" w:line="20" w:lineRule="atLeast"/>
        <w:jc w:val="both"/>
        <w:rPr>
          <w:bCs/>
        </w:rPr>
      </w:pPr>
      <w:r w:rsidRPr="004243E4">
        <w:rPr>
          <w:bCs/>
        </w:rPr>
        <w:t>3. Работа с родителями:</w:t>
      </w:r>
    </w:p>
    <w:p w:rsidR="00801E8A" w:rsidRPr="004243E4" w:rsidRDefault="00801E8A" w:rsidP="004243E4">
      <w:pPr>
        <w:pStyle w:val="nospacing"/>
        <w:shd w:val="clear" w:color="auto" w:fill="FFFFFF"/>
        <w:spacing w:before="0" w:beforeAutospacing="0" w:after="0" w:afterAutospacing="0" w:line="20" w:lineRule="atLeast"/>
        <w:jc w:val="both"/>
        <w:rPr>
          <w:bCs/>
        </w:rPr>
      </w:pPr>
      <w:r w:rsidRPr="004243E4">
        <w:rPr>
          <w:bCs/>
        </w:rPr>
        <w:t>- организация родителей на участие в массовых мероприятиях, конкурсах.</w:t>
      </w:r>
    </w:p>
    <w:p w:rsidR="00801E8A" w:rsidRPr="004243E4" w:rsidRDefault="00801E8A" w:rsidP="004243E4">
      <w:pPr>
        <w:pStyle w:val="nospacing"/>
        <w:shd w:val="clear" w:color="auto" w:fill="FFFFFF"/>
        <w:spacing w:before="0" w:beforeAutospacing="0" w:after="0" w:afterAutospacing="0" w:line="20" w:lineRule="atLeast"/>
        <w:jc w:val="both"/>
        <w:rPr>
          <w:bCs/>
        </w:rPr>
      </w:pPr>
      <w:r w:rsidRPr="004243E4">
        <w:rPr>
          <w:bCs/>
        </w:rPr>
        <w:t>Формы работы:</w:t>
      </w:r>
    </w:p>
    <w:p w:rsidR="00801E8A" w:rsidRPr="004243E4" w:rsidRDefault="00801E8A" w:rsidP="004243E4">
      <w:pPr>
        <w:pStyle w:val="nospacing"/>
        <w:shd w:val="clear" w:color="auto" w:fill="FFFFFF"/>
        <w:spacing w:before="0" w:beforeAutospacing="0" w:after="0" w:afterAutospacing="0" w:line="20" w:lineRule="atLeast"/>
        <w:jc w:val="both"/>
        <w:rPr>
          <w:bCs/>
        </w:rPr>
      </w:pPr>
      <w:r w:rsidRPr="004243E4">
        <w:rPr>
          <w:bCs/>
        </w:rPr>
        <w:t>- лекторий;</w:t>
      </w:r>
    </w:p>
    <w:p w:rsidR="00801E8A" w:rsidRPr="004243E4" w:rsidRDefault="00801E8A" w:rsidP="004243E4">
      <w:pPr>
        <w:pStyle w:val="nospacing"/>
        <w:shd w:val="clear" w:color="auto" w:fill="FFFFFF"/>
        <w:spacing w:before="0" w:beforeAutospacing="0" w:after="0" w:afterAutospacing="0" w:line="20" w:lineRule="atLeast"/>
        <w:jc w:val="both"/>
        <w:rPr>
          <w:bCs/>
        </w:rPr>
      </w:pPr>
      <w:r w:rsidRPr="004243E4">
        <w:rPr>
          <w:bCs/>
        </w:rPr>
        <w:t>- индивидуальные консультации;</w:t>
      </w:r>
    </w:p>
    <w:p w:rsidR="00801E8A" w:rsidRPr="004243E4" w:rsidRDefault="00801E8A" w:rsidP="004243E4">
      <w:pPr>
        <w:pStyle w:val="nospacing"/>
        <w:shd w:val="clear" w:color="auto" w:fill="FFFFFF"/>
        <w:spacing w:before="0" w:beforeAutospacing="0" w:after="0" w:afterAutospacing="0" w:line="20" w:lineRule="atLeast"/>
        <w:jc w:val="both"/>
        <w:rPr>
          <w:bCs/>
        </w:rPr>
      </w:pPr>
      <w:r w:rsidRPr="004243E4">
        <w:rPr>
          <w:bCs/>
        </w:rPr>
        <w:t>- привлечение родителей к участию в профилактических мероприятиях, осуществляемых на базе школы.</w:t>
      </w:r>
    </w:p>
    <w:p w:rsidR="00801E8A" w:rsidRPr="004243E4" w:rsidRDefault="00801E8A" w:rsidP="004243E4">
      <w:pPr>
        <w:pStyle w:val="nospacing"/>
        <w:shd w:val="clear" w:color="auto" w:fill="FFFFFF"/>
        <w:spacing w:before="0" w:beforeAutospacing="0" w:after="0" w:afterAutospacing="0" w:line="20" w:lineRule="atLeast"/>
        <w:ind w:firstLine="709"/>
        <w:jc w:val="both"/>
        <w:rPr>
          <w:bCs/>
        </w:rPr>
      </w:pPr>
      <w:r w:rsidRPr="004243E4">
        <w:rPr>
          <w:bCs/>
        </w:rPr>
        <w:t>Это направление предполагает решение нескольких задач: воспитательных (осознание взрослыми членами семьи важности и необходимости специальной работы с детьми по предупреждению дорожно-транспортного травматизма с участием детей) и образовательных (освоение основных принципов организации семейной профилактики). Строится на принципах социального партнерства.</w:t>
      </w:r>
    </w:p>
    <w:p w:rsidR="00801E8A" w:rsidRPr="004243E4" w:rsidRDefault="00801E8A" w:rsidP="004243E4">
      <w:pPr>
        <w:pStyle w:val="nospacing"/>
        <w:shd w:val="clear" w:color="auto" w:fill="FFFFFF"/>
        <w:spacing w:before="0" w:beforeAutospacing="0" w:after="0" w:afterAutospacing="0" w:line="20" w:lineRule="atLeast"/>
        <w:ind w:firstLine="709"/>
        <w:jc w:val="both"/>
        <w:rPr>
          <w:bCs/>
        </w:rPr>
      </w:pPr>
    </w:p>
    <w:p w:rsidR="00801E8A" w:rsidRPr="004243E4" w:rsidRDefault="00801E8A" w:rsidP="004243E4">
      <w:pPr>
        <w:shd w:val="clear" w:color="auto" w:fill="FFFFFF"/>
        <w:spacing w:after="0" w:line="20" w:lineRule="atLeast"/>
        <w:jc w:val="both"/>
        <w:rPr>
          <w:rFonts w:ascii="Times New Roman" w:eastAsia="Times New Roman" w:hAnsi="Times New Roman"/>
          <w:bCs/>
          <w:sz w:val="24"/>
          <w:szCs w:val="24"/>
        </w:rPr>
      </w:pPr>
    </w:p>
    <w:p w:rsidR="00801E8A" w:rsidRPr="004243E4" w:rsidRDefault="00801E8A" w:rsidP="004243E4">
      <w:pPr>
        <w:shd w:val="clear" w:color="auto" w:fill="FFFFFF"/>
        <w:spacing w:after="0" w:line="20" w:lineRule="atLeast"/>
        <w:jc w:val="both"/>
        <w:rPr>
          <w:rFonts w:ascii="Times New Roman" w:eastAsia="Times New Roman" w:hAnsi="Times New Roman"/>
          <w:bCs/>
          <w:sz w:val="24"/>
          <w:szCs w:val="24"/>
        </w:rPr>
        <w:sectPr w:rsidR="00801E8A" w:rsidRPr="004243E4" w:rsidSect="00801E8A">
          <w:footnotePr>
            <w:numRestart w:val="eachPage"/>
          </w:footnotePr>
          <w:pgSz w:w="11906" w:h="16838"/>
          <w:pgMar w:top="1134" w:right="851" w:bottom="1134" w:left="1134" w:header="709" w:footer="709" w:gutter="0"/>
          <w:cols w:space="708"/>
          <w:docGrid w:linePitch="360"/>
        </w:sectPr>
      </w:pPr>
    </w:p>
    <w:p w:rsidR="00801E8A" w:rsidRPr="004243E4" w:rsidRDefault="00801E8A" w:rsidP="004243E4">
      <w:pPr>
        <w:pStyle w:val="ParagraphStyle"/>
        <w:tabs>
          <w:tab w:val="left" w:pos="135"/>
        </w:tabs>
        <w:spacing w:line="20" w:lineRule="atLeast"/>
        <w:jc w:val="center"/>
        <w:rPr>
          <w:rFonts w:ascii="Times New Roman" w:hAnsi="Times New Roman" w:cs="Times New Roman"/>
          <w:b/>
          <w:bCs/>
        </w:rPr>
      </w:pPr>
      <w:r w:rsidRPr="004243E4">
        <w:rPr>
          <w:rFonts w:ascii="Times New Roman" w:hAnsi="Times New Roman" w:cs="Times New Roman"/>
          <w:b/>
          <w:bCs/>
        </w:rPr>
        <w:t>Мероприятия по профилактике детского дорожно-транспортного травматизма</w:t>
      </w:r>
      <w:r w:rsidRPr="004243E4">
        <w:rPr>
          <w:rFonts w:ascii="Times New Roman" w:hAnsi="Times New Roman" w:cs="Times New Roman"/>
          <w:b/>
          <w:bCs/>
        </w:rPr>
        <w:br/>
        <w:t>(реализуется в рамках модульной программы)</w:t>
      </w:r>
    </w:p>
    <w:p w:rsidR="00801E8A" w:rsidRPr="004243E4" w:rsidRDefault="00801E8A" w:rsidP="004243E4">
      <w:pPr>
        <w:pStyle w:val="ParagraphStyle"/>
        <w:tabs>
          <w:tab w:val="left" w:pos="135"/>
        </w:tabs>
        <w:spacing w:line="20" w:lineRule="atLeast"/>
        <w:ind w:firstLine="360"/>
        <w:rPr>
          <w:rFonts w:ascii="Times New Roman" w:hAnsi="Times New Roman" w:cs="Times New Roman"/>
          <w:color w:val="000000"/>
        </w:rPr>
      </w:pPr>
      <w:r w:rsidRPr="004243E4">
        <w:rPr>
          <w:rFonts w:ascii="Times New Roman" w:hAnsi="Times New Roman" w:cs="Times New Roman"/>
          <w:color w:val="000000"/>
        </w:rPr>
        <w:t>1. Организационно-методическая работа.</w:t>
      </w:r>
    </w:p>
    <w:tbl>
      <w:tblPr>
        <w:tblW w:w="14548" w:type="dxa"/>
        <w:tblInd w:w="60" w:type="dxa"/>
        <w:tblLayout w:type="fixed"/>
        <w:tblCellMar>
          <w:top w:w="60" w:type="dxa"/>
          <w:left w:w="60" w:type="dxa"/>
          <w:bottom w:w="60" w:type="dxa"/>
          <w:right w:w="60" w:type="dxa"/>
        </w:tblCellMar>
        <w:tblLook w:val="0000"/>
      </w:tblPr>
      <w:tblGrid>
        <w:gridCol w:w="1871"/>
        <w:gridCol w:w="6494"/>
        <w:gridCol w:w="3163"/>
        <w:gridCol w:w="3020"/>
      </w:tblGrid>
      <w:tr w:rsidR="00801E8A" w:rsidRPr="004243E4" w:rsidTr="00801E8A">
        <w:tc>
          <w:tcPr>
            <w:tcW w:w="643" w:type="pct"/>
            <w:tcBorders>
              <w:top w:val="single" w:sz="6" w:space="0" w:color="000000"/>
              <w:left w:val="single" w:sz="6" w:space="0" w:color="000000"/>
              <w:bottom w:val="single" w:sz="6" w:space="0" w:color="000000"/>
              <w:right w:val="single" w:sz="6" w:space="0" w:color="000000"/>
            </w:tcBorders>
            <w:vAlign w:val="center"/>
          </w:tcPr>
          <w:p w:rsidR="00801E8A" w:rsidRPr="004243E4" w:rsidRDefault="00801E8A" w:rsidP="004243E4">
            <w:pPr>
              <w:pStyle w:val="ParagraphStyle"/>
              <w:tabs>
                <w:tab w:val="left" w:pos="135"/>
              </w:tabs>
              <w:spacing w:line="20" w:lineRule="atLeast"/>
              <w:jc w:val="center"/>
              <w:rPr>
                <w:rFonts w:ascii="Times New Roman" w:hAnsi="Times New Roman" w:cs="Times New Roman"/>
                <w:color w:val="000000"/>
              </w:rPr>
            </w:pPr>
          </w:p>
        </w:tc>
        <w:tc>
          <w:tcPr>
            <w:tcW w:w="2232" w:type="pct"/>
            <w:tcBorders>
              <w:top w:val="single" w:sz="6" w:space="0" w:color="000000"/>
              <w:left w:val="single" w:sz="6" w:space="0" w:color="000000"/>
              <w:bottom w:val="single" w:sz="6" w:space="0" w:color="000000"/>
              <w:right w:val="single" w:sz="6" w:space="0" w:color="000000"/>
            </w:tcBorders>
            <w:vAlign w:val="center"/>
          </w:tcPr>
          <w:p w:rsidR="00801E8A" w:rsidRPr="004243E4" w:rsidRDefault="00801E8A" w:rsidP="004243E4">
            <w:pPr>
              <w:pStyle w:val="ParagraphStyle"/>
              <w:tabs>
                <w:tab w:val="left" w:pos="135"/>
              </w:tabs>
              <w:spacing w:line="20" w:lineRule="atLeast"/>
              <w:jc w:val="center"/>
              <w:rPr>
                <w:rFonts w:ascii="Times New Roman" w:hAnsi="Times New Roman" w:cs="Times New Roman"/>
                <w:color w:val="000000"/>
              </w:rPr>
            </w:pPr>
            <w:r w:rsidRPr="004243E4">
              <w:rPr>
                <w:rFonts w:ascii="Times New Roman" w:hAnsi="Times New Roman" w:cs="Times New Roman"/>
                <w:color w:val="000000"/>
              </w:rPr>
              <w:t>Содержание</w:t>
            </w:r>
          </w:p>
        </w:tc>
        <w:tc>
          <w:tcPr>
            <w:tcW w:w="1087" w:type="pct"/>
            <w:tcBorders>
              <w:top w:val="single" w:sz="6" w:space="0" w:color="000000"/>
              <w:left w:val="single" w:sz="6" w:space="0" w:color="000000"/>
              <w:bottom w:val="single" w:sz="6" w:space="0" w:color="000000"/>
              <w:right w:val="single" w:sz="6" w:space="0" w:color="000000"/>
            </w:tcBorders>
            <w:vAlign w:val="center"/>
          </w:tcPr>
          <w:p w:rsidR="00801E8A" w:rsidRPr="004243E4" w:rsidRDefault="00801E8A" w:rsidP="004243E4">
            <w:pPr>
              <w:pStyle w:val="ParagraphStyle"/>
              <w:tabs>
                <w:tab w:val="left" w:pos="135"/>
              </w:tabs>
              <w:spacing w:line="20" w:lineRule="atLeast"/>
              <w:jc w:val="center"/>
              <w:rPr>
                <w:rFonts w:ascii="Times New Roman" w:hAnsi="Times New Roman" w:cs="Times New Roman"/>
                <w:color w:val="000000"/>
              </w:rPr>
            </w:pPr>
            <w:r w:rsidRPr="004243E4">
              <w:rPr>
                <w:rFonts w:ascii="Times New Roman" w:hAnsi="Times New Roman" w:cs="Times New Roman"/>
                <w:color w:val="000000"/>
              </w:rPr>
              <w:t>Целевая аудитория</w:t>
            </w:r>
          </w:p>
        </w:tc>
        <w:tc>
          <w:tcPr>
            <w:tcW w:w="1038" w:type="pct"/>
            <w:tcBorders>
              <w:top w:val="single" w:sz="6" w:space="0" w:color="000000"/>
              <w:left w:val="single" w:sz="6" w:space="0" w:color="000000"/>
              <w:bottom w:val="single" w:sz="6" w:space="0" w:color="000000"/>
              <w:right w:val="single" w:sz="6" w:space="0" w:color="000000"/>
            </w:tcBorders>
            <w:vAlign w:val="center"/>
          </w:tcPr>
          <w:p w:rsidR="00801E8A" w:rsidRPr="004243E4" w:rsidRDefault="00801E8A" w:rsidP="004243E4">
            <w:pPr>
              <w:pStyle w:val="ParagraphStyle"/>
              <w:tabs>
                <w:tab w:val="left" w:pos="135"/>
              </w:tabs>
              <w:spacing w:line="20" w:lineRule="atLeast"/>
              <w:jc w:val="center"/>
              <w:rPr>
                <w:rFonts w:ascii="Times New Roman" w:hAnsi="Times New Roman" w:cs="Times New Roman"/>
                <w:color w:val="000000"/>
              </w:rPr>
            </w:pPr>
            <w:r w:rsidRPr="004243E4">
              <w:rPr>
                <w:rFonts w:ascii="Times New Roman" w:hAnsi="Times New Roman" w:cs="Times New Roman"/>
                <w:color w:val="000000"/>
              </w:rPr>
              <w:t>Ответственный</w:t>
            </w:r>
          </w:p>
        </w:tc>
      </w:tr>
      <w:tr w:rsidR="00801E8A" w:rsidRPr="004243E4" w:rsidTr="00801E8A">
        <w:tc>
          <w:tcPr>
            <w:tcW w:w="643" w:type="pct"/>
            <w:vMerge w:val="restart"/>
            <w:tcBorders>
              <w:top w:val="single" w:sz="6" w:space="0" w:color="000000"/>
              <w:left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Август</w:t>
            </w:r>
          </w:p>
        </w:tc>
        <w:tc>
          <w:tcPr>
            <w:tcW w:w="2232"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Ознакомление учителей с документами ОУ по безопасности дорожного движения</w:t>
            </w:r>
          </w:p>
        </w:tc>
        <w:tc>
          <w:tcPr>
            <w:tcW w:w="1087"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Педагогические сотрудники</w:t>
            </w:r>
          </w:p>
        </w:tc>
        <w:tc>
          <w:tcPr>
            <w:tcW w:w="1038"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Директор</w:t>
            </w:r>
          </w:p>
        </w:tc>
      </w:tr>
      <w:tr w:rsidR="00801E8A" w:rsidRPr="004243E4" w:rsidTr="00801E8A">
        <w:tc>
          <w:tcPr>
            <w:tcW w:w="643" w:type="pct"/>
            <w:vMerge/>
            <w:tcBorders>
              <w:left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p>
        </w:tc>
        <w:tc>
          <w:tcPr>
            <w:tcW w:w="2232"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Утверждение плана работы школы по профилактике ДДТТ на учебный год.</w:t>
            </w:r>
          </w:p>
        </w:tc>
        <w:tc>
          <w:tcPr>
            <w:tcW w:w="1087"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Педагогические сотрудники</w:t>
            </w:r>
          </w:p>
        </w:tc>
        <w:tc>
          <w:tcPr>
            <w:tcW w:w="1038"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Зам. директора по ВР</w:t>
            </w:r>
          </w:p>
        </w:tc>
      </w:tr>
      <w:tr w:rsidR="00801E8A" w:rsidRPr="004243E4" w:rsidTr="00801E8A">
        <w:tc>
          <w:tcPr>
            <w:tcW w:w="643" w:type="pct"/>
            <w:vMerge/>
            <w:tcBorders>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p>
        </w:tc>
        <w:tc>
          <w:tcPr>
            <w:tcW w:w="2232"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Методические рекомендации по проведению акции «Внимание, дети!» 1–17 сентября</w:t>
            </w:r>
          </w:p>
        </w:tc>
        <w:tc>
          <w:tcPr>
            <w:tcW w:w="1087"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Классные руководители</w:t>
            </w:r>
          </w:p>
        </w:tc>
        <w:tc>
          <w:tcPr>
            <w:tcW w:w="1038"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Зам. директора по ВР</w:t>
            </w:r>
          </w:p>
        </w:tc>
      </w:tr>
      <w:tr w:rsidR="00801E8A" w:rsidRPr="004243E4" w:rsidTr="00801E8A">
        <w:tc>
          <w:tcPr>
            <w:tcW w:w="643" w:type="pct"/>
            <w:vMerge w:val="restart"/>
            <w:tcBorders>
              <w:top w:val="single" w:sz="6" w:space="0" w:color="000000"/>
              <w:left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Сентябрь</w:t>
            </w:r>
          </w:p>
        </w:tc>
        <w:tc>
          <w:tcPr>
            <w:tcW w:w="2232"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Планирование работы по предупреждению детского транспортного травматизма в общешкольном плане и в планах классных руководителей</w:t>
            </w:r>
          </w:p>
        </w:tc>
        <w:tc>
          <w:tcPr>
            <w:tcW w:w="1087"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Классные руководители</w:t>
            </w:r>
          </w:p>
        </w:tc>
        <w:tc>
          <w:tcPr>
            <w:tcW w:w="1038"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Зам. директора по ВР</w:t>
            </w:r>
          </w:p>
        </w:tc>
      </w:tr>
      <w:tr w:rsidR="00801E8A" w:rsidRPr="004243E4" w:rsidTr="00801E8A">
        <w:tc>
          <w:tcPr>
            <w:tcW w:w="643" w:type="pct"/>
            <w:vMerge/>
            <w:tcBorders>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p>
        </w:tc>
        <w:tc>
          <w:tcPr>
            <w:tcW w:w="2232"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Совещание при директоре, беседа с инспектором ГИБДД о профилактике ДТТ и проведении в школе акции «Внимание, дети!»</w:t>
            </w:r>
          </w:p>
        </w:tc>
        <w:tc>
          <w:tcPr>
            <w:tcW w:w="1087"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Заместители директора</w:t>
            </w:r>
          </w:p>
        </w:tc>
        <w:tc>
          <w:tcPr>
            <w:tcW w:w="1038"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Директор</w:t>
            </w:r>
          </w:p>
        </w:tc>
      </w:tr>
      <w:tr w:rsidR="00801E8A" w:rsidRPr="004243E4" w:rsidTr="00801E8A">
        <w:tc>
          <w:tcPr>
            <w:tcW w:w="643"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p>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Октябрь</w:t>
            </w:r>
          </w:p>
          <w:p w:rsidR="00801E8A" w:rsidRPr="004243E4" w:rsidRDefault="00801E8A" w:rsidP="004243E4">
            <w:pPr>
              <w:pStyle w:val="ParagraphStyle"/>
              <w:tabs>
                <w:tab w:val="left" w:pos="135"/>
              </w:tabs>
              <w:spacing w:line="20" w:lineRule="atLeast"/>
              <w:rPr>
                <w:rFonts w:ascii="Times New Roman" w:hAnsi="Times New Roman" w:cs="Times New Roman"/>
                <w:color w:val="000000"/>
              </w:rPr>
            </w:pPr>
          </w:p>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Декабрь</w:t>
            </w:r>
          </w:p>
        </w:tc>
        <w:tc>
          <w:tcPr>
            <w:tcW w:w="2232"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Проведение семинаров:</w:t>
            </w:r>
          </w:p>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 о методике обучения учащихся Правилам дорожного движения;</w:t>
            </w:r>
          </w:p>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 о формах воспитательной работы по профилактике детского травматизма</w:t>
            </w:r>
          </w:p>
        </w:tc>
        <w:tc>
          <w:tcPr>
            <w:tcW w:w="1087"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Учителя начальных классов,</w:t>
            </w:r>
          </w:p>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классные руководители</w:t>
            </w:r>
          </w:p>
        </w:tc>
        <w:tc>
          <w:tcPr>
            <w:tcW w:w="1038"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Зам. директора по ВР</w:t>
            </w:r>
          </w:p>
        </w:tc>
      </w:tr>
      <w:tr w:rsidR="00801E8A" w:rsidRPr="004243E4" w:rsidTr="00801E8A">
        <w:tc>
          <w:tcPr>
            <w:tcW w:w="643"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Март</w:t>
            </w:r>
          </w:p>
        </w:tc>
        <w:tc>
          <w:tcPr>
            <w:tcW w:w="2232"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Разработка и организация выпуска</w:t>
            </w:r>
          </w:p>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методических и раздаточных материалов для</w:t>
            </w:r>
          </w:p>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проведения тестирования по ПДД</w:t>
            </w:r>
          </w:p>
        </w:tc>
        <w:tc>
          <w:tcPr>
            <w:tcW w:w="1087"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Учителя начальных</w:t>
            </w:r>
          </w:p>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классов, классные руководители</w:t>
            </w:r>
          </w:p>
        </w:tc>
        <w:tc>
          <w:tcPr>
            <w:tcW w:w="1038"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Зам. директора по ВР</w:t>
            </w:r>
          </w:p>
        </w:tc>
      </w:tr>
      <w:tr w:rsidR="00801E8A" w:rsidRPr="004243E4" w:rsidTr="00801E8A">
        <w:tc>
          <w:tcPr>
            <w:tcW w:w="643"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В течение года</w:t>
            </w:r>
          </w:p>
        </w:tc>
        <w:tc>
          <w:tcPr>
            <w:tcW w:w="2232"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Методические рекомендации по проведению мероприятий в классе и родительских собраний по профилактике ДДТТ</w:t>
            </w:r>
          </w:p>
        </w:tc>
        <w:tc>
          <w:tcPr>
            <w:tcW w:w="1087"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Классные руководители</w:t>
            </w:r>
          </w:p>
        </w:tc>
        <w:tc>
          <w:tcPr>
            <w:tcW w:w="1038"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Зам. директора по ВР</w:t>
            </w:r>
          </w:p>
        </w:tc>
      </w:tr>
    </w:tbl>
    <w:p w:rsidR="00801E8A" w:rsidRPr="004243E4" w:rsidRDefault="00801E8A" w:rsidP="004243E4">
      <w:pPr>
        <w:pStyle w:val="ParagraphStyle"/>
        <w:tabs>
          <w:tab w:val="left" w:pos="135"/>
        </w:tabs>
        <w:spacing w:line="20" w:lineRule="atLeast"/>
        <w:ind w:firstLine="360"/>
        <w:jc w:val="both"/>
        <w:rPr>
          <w:rFonts w:ascii="Times New Roman" w:hAnsi="Times New Roman" w:cs="Times New Roman"/>
          <w:color w:val="000000"/>
        </w:rPr>
      </w:pPr>
      <w:r w:rsidRPr="004243E4">
        <w:rPr>
          <w:rFonts w:ascii="Times New Roman" w:hAnsi="Times New Roman" w:cs="Times New Roman"/>
          <w:color w:val="000000"/>
        </w:rPr>
        <w:br w:type="page"/>
        <w:t>2. Работа с обучающимися.</w:t>
      </w:r>
    </w:p>
    <w:tbl>
      <w:tblPr>
        <w:tblW w:w="14100" w:type="dxa"/>
        <w:tblInd w:w="60" w:type="dxa"/>
        <w:tblLayout w:type="fixed"/>
        <w:tblCellMar>
          <w:top w:w="60" w:type="dxa"/>
          <w:left w:w="60" w:type="dxa"/>
          <w:bottom w:w="60" w:type="dxa"/>
          <w:right w:w="60" w:type="dxa"/>
        </w:tblCellMar>
        <w:tblLook w:val="0000"/>
      </w:tblPr>
      <w:tblGrid>
        <w:gridCol w:w="720"/>
        <w:gridCol w:w="1871"/>
        <w:gridCol w:w="5325"/>
        <w:gridCol w:w="3164"/>
        <w:gridCol w:w="3020"/>
      </w:tblGrid>
      <w:tr w:rsidR="00801E8A" w:rsidRPr="004243E4" w:rsidTr="00801E8A">
        <w:tc>
          <w:tcPr>
            <w:tcW w:w="255" w:type="pct"/>
            <w:tcBorders>
              <w:top w:val="single" w:sz="6" w:space="0" w:color="000000"/>
              <w:left w:val="single" w:sz="6" w:space="0" w:color="000000"/>
              <w:bottom w:val="single" w:sz="6" w:space="0" w:color="000000"/>
              <w:right w:val="single" w:sz="6" w:space="0" w:color="000000"/>
            </w:tcBorders>
            <w:vAlign w:val="center"/>
          </w:tcPr>
          <w:p w:rsidR="00801E8A" w:rsidRPr="004243E4" w:rsidRDefault="00801E8A" w:rsidP="004243E4">
            <w:pPr>
              <w:pStyle w:val="ParagraphStyle"/>
              <w:tabs>
                <w:tab w:val="left" w:pos="135"/>
              </w:tabs>
              <w:spacing w:line="20" w:lineRule="atLeast"/>
              <w:jc w:val="center"/>
              <w:rPr>
                <w:rFonts w:ascii="Times New Roman" w:hAnsi="Times New Roman" w:cs="Times New Roman"/>
                <w:color w:val="000000"/>
              </w:rPr>
            </w:pPr>
          </w:p>
        </w:tc>
        <w:tc>
          <w:tcPr>
            <w:tcW w:w="663" w:type="pct"/>
            <w:tcBorders>
              <w:top w:val="single" w:sz="6" w:space="0" w:color="000000"/>
              <w:left w:val="single" w:sz="6" w:space="0" w:color="000000"/>
              <w:bottom w:val="single" w:sz="6" w:space="0" w:color="000000"/>
              <w:right w:val="single" w:sz="6" w:space="0" w:color="000000"/>
            </w:tcBorders>
            <w:vAlign w:val="center"/>
          </w:tcPr>
          <w:p w:rsidR="00801E8A" w:rsidRPr="004243E4" w:rsidRDefault="00801E8A" w:rsidP="004243E4">
            <w:pPr>
              <w:pStyle w:val="ParagraphStyle"/>
              <w:tabs>
                <w:tab w:val="left" w:pos="135"/>
              </w:tabs>
              <w:spacing w:line="20" w:lineRule="atLeast"/>
              <w:jc w:val="center"/>
              <w:rPr>
                <w:rFonts w:ascii="Times New Roman" w:hAnsi="Times New Roman" w:cs="Times New Roman"/>
                <w:color w:val="000000"/>
              </w:rPr>
            </w:pPr>
          </w:p>
        </w:tc>
        <w:tc>
          <w:tcPr>
            <w:tcW w:w="1888" w:type="pct"/>
            <w:tcBorders>
              <w:top w:val="single" w:sz="6" w:space="0" w:color="000000"/>
              <w:left w:val="single" w:sz="6" w:space="0" w:color="000000"/>
              <w:bottom w:val="single" w:sz="6" w:space="0" w:color="000000"/>
              <w:right w:val="single" w:sz="6" w:space="0" w:color="000000"/>
            </w:tcBorders>
            <w:vAlign w:val="center"/>
          </w:tcPr>
          <w:p w:rsidR="00801E8A" w:rsidRPr="004243E4" w:rsidRDefault="00801E8A" w:rsidP="004243E4">
            <w:pPr>
              <w:pStyle w:val="ParagraphStyle"/>
              <w:tabs>
                <w:tab w:val="left" w:pos="135"/>
              </w:tabs>
              <w:spacing w:line="20" w:lineRule="atLeast"/>
              <w:jc w:val="center"/>
              <w:rPr>
                <w:rFonts w:ascii="Times New Roman" w:hAnsi="Times New Roman" w:cs="Times New Roman"/>
                <w:color w:val="000000"/>
              </w:rPr>
            </w:pPr>
            <w:r w:rsidRPr="004243E4">
              <w:rPr>
                <w:rFonts w:ascii="Times New Roman" w:hAnsi="Times New Roman" w:cs="Times New Roman"/>
                <w:color w:val="000000"/>
              </w:rPr>
              <w:t>Содержание</w:t>
            </w:r>
          </w:p>
        </w:tc>
        <w:tc>
          <w:tcPr>
            <w:tcW w:w="1122" w:type="pct"/>
            <w:tcBorders>
              <w:top w:val="single" w:sz="6" w:space="0" w:color="000000"/>
              <w:left w:val="single" w:sz="6" w:space="0" w:color="000000"/>
              <w:bottom w:val="single" w:sz="6" w:space="0" w:color="000000"/>
              <w:right w:val="single" w:sz="6" w:space="0" w:color="000000"/>
            </w:tcBorders>
            <w:vAlign w:val="center"/>
          </w:tcPr>
          <w:p w:rsidR="00801E8A" w:rsidRPr="004243E4" w:rsidRDefault="00801E8A" w:rsidP="004243E4">
            <w:pPr>
              <w:pStyle w:val="ParagraphStyle"/>
              <w:tabs>
                <w:tab w:val="left" w:pos="135"/>
              </w:tabs>
              <w:spacing w:line="20" w:lineRule="atLeast"/>
              <w:jc w:val="center"/>
              <w:rPr>
                <w:rFonts w:ascii="Times New Roman" w:hAnsi="Times New Roman" w:cs="Times New Roman"/>
                <w:color w:val="000000"/>
              </w:rPr>
            </w:pPr>
            <w:r w:rsidRPr="004243E4">
              <w:rPr>
                <w:rFonts w:ascii="Times New Roman" w:hAnsi="Times New Roman" w:cs="Times New Roman"/>
                <w:color w:val="000000"/>
              </w:rPr>
              <w:t>Целевая аудитория</w:t>
            </w:r>
          </w:p>
        </w:tc>
        <w:tc>
          <w:tcPr>
            <w:tcW w:w="1071" w:type="pct"/>
            <w:tcBorders>
              <w:top w:val="single" w:sz="6" w:space="0" w:color="000000"/>
              <w:left w:val="single" w:sz="6" w:space="0" w:color="000000"/>
              <w:bottom w:val="single" w:sz="6" w:space="0" w:color="000000"/>
              <w:right w:val="single" w:sz="6" w:space="0" w:color="000000"/>
            </w:tcBorders>
            <w:vAlign w:val="center"/>
          </w:tcPr>
          <w:p w:rsidR="00801E8A" w:rsidRPr="004243E4" w:rsidRDefault="00801E8A" w:rsidP="004243E4">
            <w:pPr>
              <w:pStyle w:val="ParagraphStyle"/>
              <w:tabs>
                <w:tab w:val="left" w:pos="135"/>
              </w:tabs>
              <w:spacing w:line="20" w:lineRule="atLeast"/>
              <w:jc w:val="center"/>
              <w:rPr>
                <w:rFonts w:ascii="Times New Roman" w:hAnsi="Times New Roman" w:cs="Times New Roman"/>
                <w:color w:val="000000"/>
              </w:rPr>
            </w:pPr>
            <w:r w:rsidRPr="004243E4">
              <w:rPr>
                <w:rFonts w:ascii="Times New Roman" w:hAnsi="Times New Roman" w:cs="Times New Roman"/>
                <w:color w:val="000000"/>
              </w:rPr>
              <w:t>Ответственный</w:t>
            </w:r>
          </w:p>
        </w:tc>
      </w:tr>
      <w:tr w:rsidR="00801E8A" w:rsidRPr="004243E4" w:rsidTr="00801E8A">
        <w:tc>
          <w:tcPr>
            <w:tcW w:w="255"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jc w:val="center"/>
              <w:rPr>
                <w:rFonts w:ascii="Times New Roman" w:hAnsi="Times New Roman" w:cs="Times New Roman"/>
                <w:color w:val="000000"/>
              </w:rPr>
            </w:pPr>
            <w:r w:rsidRPr="004243E4">
              <w:rPr>
                <w:rFonts w:ascii="Times New Roman" w:hAnsi="Times New Roman" w:cs="Times New Roman"/>
                <w:color w:val="000000"/>
              </w:rPr>
              <w:t>1</w:t>
            </w:r>
          </w:p>
        </w:tc>
        <w:tc>
          <w:tcPr>
            <w:tcW w:w="663"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В течение года</w:t>
            </w:r>
          </w:p>
        </w:tc>
        <w:tc>
          <w:tcPr>
            <w:tcW w:w="1888"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Профилактические беседы по соблюдению правил безопасности во время каникул</w:t>
            </w:r>
          </w:p>
        </w:tc>
        <w:tc>
          <w:tcPr>
            <w:tcW w:w="1122"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5–9 классы</w:t>
            </w:r>
          </w:p>
        </w:tc>
        <w:tc>
          <w:tcPr>
            <w:tcW w:w="1071"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Классные руководители</w:t>
            </w:r>
          </w:p>
        </w:tc>
      </w:tr>
      <w:tr w:rsidR="00801E8A" w:rsidRPr="004243E4" w:rsidTr="00801E8A">
        <w:tc>
          <w:tcPr>
            <w:tcW w:w="255"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jc w:val="center"/>
              <w:rPr>
                <w:rFonts w:ascii="Times New Roman" w:hAnsi="Times New Roman" w:cs="Times New Roman"/>
                <w:color w:val="000000"/>
              </w:rPr>
            </w:pPr>
            <w:r w:rsidRPr="004243E4">
              <w:rPr>
                <w:rFonts w:ascii="Times New Roman" w:hAnsi="Times New Roman" w:cs="Times New Roman"/>
                <w:color w:val="000000"/>
              </w:rPr>
              <w:t>2</w:t>
            </w:r>
          </w:p>
        </w:tc>
        <w:tc>
          <w:tcPr>
            <w:tcW w:w="663"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Сентябрь</w:t>
            </w:r>
          </w:p>
        </w:tc>
        <w:tc>
          <w:tcPr>
            <w:tcW w:w="1888"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Классные часы, викторины, практические занятия в рамках акции «Внимание, дети!»</w:t>
            </w:r>
          </w:p>
        </w:tc>
        <w:tc>
          <w:tcPr>
            <w:tcW w:w="1122"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5–9 классы</w:t>
            </w:r>
          </w:p>
        </w:tc>
        <w:tc>
          <w:tcPr>
            <w:tcW w:w="1071"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Классные руководители</w:t>
            </w:r>
          </w:p>
        </w:tc>
      </w:tr>
      <w:tr w:rsidR="00801E8A" w:rsidRPr="004243E4" w:rsidTr="00801E8A">
        <w:tc>
          <w:tcPr>
            <w:tcW w:w="255"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jc w:val="center"/>
              <w:rPr>
                <w:rFonts w:ascii="Times New Roman" w:hAnsi="Times New Roman" w:cs="Times New Roman"/>
                <w:color w:val="000000"/>
              </w:rPr>
            </w:pPr>
            <w:r w:rsidRPr="004243E4">
              <w:rPr>
                <w:rFonts w:ascii="Times New Roman" w:hAnsi="Times New Roman" w:cs="Times New Roman"/>
                <w:color w:val="000000"/>
              </w:rPr>
              <w:t>3</w:t>
            </w:r>
          </w:p>
        </w:tc>
        <w:tc>
          <w:tcPr>
            <w:tcW w:w="663"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Сентябрь</w:t>
            </w:r>
          </w:p>
        </w:tc>
        <w:tc>
          <w:tcPr>
            <w:tcW w:w="1888"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«Праздник здоровья»</w:t>
            </w:r>
          </w:p>
        </w:tc>
        <w:tc>
          <w:tcPr>
            <w:tcW w:w="1122"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5–8 классы</w:t>
            </w:r>
          </w:p>
        </w:tc>
        <w:tc>
          <w:tcPr>
            <w:tcW w:w="1071"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Преподаватель-организатор</w:t>
            </w:r>
          </w:p>
        </w:tc>
      </w:tr>
      <w:tr w:rsidR="00801E8A" w:rsidRPr="004243E4" w:rsidTr="00801E8A">
        <w:tc>
          <w:tcPr>
            <w:tcW w:w="255"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jc w:val="center"/>
              <w:rPr>
                <w:rFonts w:ascii="Times New Roman" w:hAnsi="Times New Roman" w:cs="Times New Roman"/>
                <w:color w:val="000000"/>
              </w:rPr>
            </w:pPr>
            <w:r w:rsidRPr="004243E4">
              <w:rPr>
                <w:rFonts w:ascii="Times New Roman" w:hAnsi="Times New Roman" w:cs="Times New Roman"/>
                <w:color w:val="000000"/>
              </w:rPr>
              <w:t>4</w:t>
            </w:r>
          </w:p>
        </w:tc>
        <w:tc>
          <w:tcPr>
            <w:tcW w:w="663"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Ноябрь</w:t>
            </w:r>
          </w:p>
        </w:tc>
        <w:tc>
          <w:tcPr>
            <w:tcW w:w="1888"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Классные часы «Зимняя дорога: опасности»</w:t>
            </w:r>
          </w:p>
        </w:tc>
        <w:tc>
          <w:tcPr>
            <w:tcW w:w="1122"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5–9 классы</w:t>
            </w:r>
          </w:p>
        </w:tc>
        <w:tc>
          <w:tcPr>
            <w:tcW w:w="1071"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Классные руководители</w:t>
            </w:r>
          </w:p>
        </w:tc>
      </w:tr>
      <w:tr w:rsidR="00801E8A" w:rsidRPr="004243E4" w:rsidTr="00801E8A">
        <w:tc>
          <w:tcPr>
            <w:tcW w:w="255"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jc w:val="center"/>
              <w:rPr>
                <w:rFonts w:ascii="Times New Roman" w:hAnsi="Times New Roman" w:cs="Times New Roman"/>
                <w:color w:val="000000"/>
              </w:rPr>
            </w:pPr>
            <w:r w:rsidRPr="004243E4">
              <w:rPr>
                <w:rFonts w:ascii="Times New Roman" w:hAnsi="Times New Roman" w:cs="Times New Roman"/>
                <w:color w:val="000000"/>
              </w:rPr>
              <w:t>5</w:t>
            </w:r>
          </w:p>
        </w:tc>
        <w:tc>
          <w:tcPr>
            <w:tcW w:w="663"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Декабрь</w:t>
            </w:r>
          </w:p>
        </w:tc>
        <w:tc>
          <w:tcPr>
            <w:tcW w:w="1888"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Конкурс плакатов «ПДД для всех людей!»</w:t>
            </w:r>
          </w:p>
        </w:tc>
        <w:tc>
          <w:tcPr>
            <w:tcW w:w="1122"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5–9 классы</w:t>
            </w:r>
          </w:p>
        </w:tc>
        <w:tc>
          <w:tcPr>
            <w:tcW w:w="1071"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Ст. вожатая, классные руководители</w:t>
            </w:r>
          </w:p>
        </w:tc>
      </w:tr>
      <w:tr w:rsidR="00801E8A" w:rsidRPr="004243E4" w:rsidTr="00801E8A">
        <w:tc>
          <w:tcPr>
            <w:tcW w:w="255"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jc w:val="center"/>
              <w:rPr>
                <w:rFonts w:ascii="Times New Roman" w:hAnsi="Times New Roman" w:cs="Times New Roman"/>
                <w:color w:val="000000"/>
              </w:rPr>
            </w:pPr>
            <w:r w:rsidRPr="004243E4">
              <w:rPr>
                <w:rFonts w:ascii="Times New Roman" w:hAnsi="Times New Roman" w:cs="Times New Roman"/>
                <w:color w:val="000000"/>
              </w:rPr>
              <w:t>6</w:t>
            </w:r>
          </w:p>
        </w:tc>
        <w:tc>
          <w:tcPr>
            <w:tcW w:w="663"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Январь</w:t>
            </w:r>
          </w:p>
        </w:tc>
        <w:tc>
          <w:tcPr>
            <w:tcW w:w="1888"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Дебаты «Водители и пешеходы: кто виноват?»</w:t>
            </w:r>
          </w:p>
        </w:tc>
        <w:tc>
          <w:tcPr>
            <w:tcW w:w="1122"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9 классы</w:t>
            </w:r>
          </w:p>
        </w:tc>
        <w:tc>
          <w:tcPr>
            <w:tcW w:w="1071"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Ст. вожатая</w:t>
            </w:r>
          </w:p>
        </w:tc>
      </w:tr>
      <w:tr w:rsidR="00801E8A" w:rsidRPr="004243E4" w:rsidTr="00801E8A">
        <w:tc>
          <w:tcPr>
            <w:tcW w:w="255"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jc w:val="center"/>
              <w:rPr>
                <w:rFonts w:ascii="Times New Roman" w:hAnsi="Times New Roman" w:cs="Times New Roman"/>
                <w:color w:val="000000"/>
              </w:rPr>
            </w:pPr>
            <w:r w:rsidRPr="004243E4">
              <w:rPr>
                <w:rFonts w:ascii="Times New Roman" w:hAnsi="Times New Roman" w:cs="Times New Roman"/>
                <w:color w:val="000000"/>
              </w:rPr>
              <w:t>7</w:t>
            </w:r>
          </w:p>
        </w:tc>
        <w:tc>
          <w:tcPr>
            <w:tcW w:w="663"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Февраль</w:t>
            </w:r>
          </w:p>
        </w:tc>
        <w:tc>
          <w:tcPr>
            <w:tcW w:w="1888"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Практические уроки «Перекресток»</w:t>
            </w:r>
          </w:p>
        </w:tc>
        <w:tc>
          <w:tcPr>
            <w:tcW w:w="1122"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5 классы</w:t>
            </w:r>
          </w:p>
        </w:tc>
        <w:tc>
          <w:tcPr>
            <w:tcW w:w="1071"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Преподаватель-организатор, классные руководители</w:t>
            </w:r>
          </w:p>
        </w:tc>
      </w:tr>
      <w:tr w:rsidR="00801E8A" w:rsidRPr="004243E4" w:rsidTr="00801E8A">
        <w:tc>
          <w:tcPr>
            <w:tcW w:w="255"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jc w:val="center"/>
              <w:rPr>
                <w:rFonts w:ascii="Times New Roman" w:hAnsi="Times New Roman" w:cs="Times New Roman"/>
                <w:color w:val="000000"/>
              </w:rPr>
            </w:pPr>
            <w:r w:rsidRPr="004243E4">
              <w:rPr>
                <w:rFonts w:ascii="Times New Roman" w:hAnsi="Times New Roman" w:cs="Times New Roman"/>
                <w:color w:val="000000"/>
              </w:rPr>
              <w:t>8</w:t>
            </w:r>
          </w:p>
        </w:tc>
        <w:tc>
          <w:tcPr>
            <w:tcW w:w="663"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Март</w:t>
            </w:r>
          </w:p>
        </w:tc>
        <w:tc>
          <w:tcPr>
            <w:tcW w:w="1888"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Викторина «Как мы знаем ПДД?»</w:t>
            </w:r>
          </w:p>
        </w:tc>
        <w:tc>
          <w:tcPr>
            <w:tcW w:w="1122"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5–9 классы</w:t>
            </w:r>
          </w:p>
        </w:tc>
        <w:tc>
          <w:tcPr>
            <w:tcW w:w="1071"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Зав. библиотекой, классные руководители</w:t>
            </w:r>
          </w:p>
        </w:tc>
      </w:tr>
      <w:tr w:rsidR="00801E8A" w:rsidRPr="004243E4" w:rsidTr="00801E8A">
        <w:tc>
          <w:tcPr>
            <w:tcW w:w="255"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jc w:val="center"/>
              <w:rPr>
                <w:rFonts w:ascii="Times New Roman" w:hAnsi="Times New Roman" w:cs="Times New Roman"/>
                <w:color w:val="000000"/>
              </w:rPr>
            </w:pPr>
            <w:r w:rsidRPr="004243E4">
              <w:rPr>
                <w:rFonts w:ascii="Times New Roman" w:hAnsi="Times New Roman" w:cs="Times New Roman"/>
                <w:color w:val="000000"/>
              </w:rPr>
              <w:t>9</w:t>
            </w:r>
          </w:p>
        </w:tc>
        <w:tc>
          <w:tcPr>
            <w:tcW w:w="663"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Апрель</w:t>
            </w:r>
          </w:p>
        </w:tc>
        <w:tc>
          <w:tcPr>
            <w:tcW w:w="1888"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Игра-вертушка «Берегись автомобиля!»</w:t>
            </w:r>
          </w:p>
        </w:tc>
        <w:tc>
          <w:tcPr>
            <w:tcW w:w="1122"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6–8 классы</w:t>
            </w:r>
          </w:p>
        </w:tc>
        <w:tc>
          <w:tcPr>
            <w:tcW w:w="1071"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Ст. вожатая, классные руководители</w:t>
            </w:r>
          </w:p>
        </w:tc>
      </w:tr>
      <w:tr w:rsidR="00801E8A" w:rsidRPr="004243E4" w:rsidTr="00801E8A">
        <w:tc>
          <w:tcPr>
            <w:tcW w:w="255"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jc w:val="center"/>
              <w:rPr>
                <w:rFonts w:ascii="Times New Roman" w:hAnsi="Times New Roman" w:cs="Times New Roman"/>
                <w:color w:val="000000"/>
              </w:rPr>
            </w:pPr>
            <w:r w:rsidRPr="004243E4">
              <w:rPr>
                <w:rFonts w:ascii="Times New Roman" w:hAnsi="Times New Roman" w:cs="Times New Roman"/>
                <w:color w:val="000000"/>
              </w:rPr>
              <w:t>10</w:t>
            </w:r>
          </w:p>
        </w:tc>
        <w:tc>
          <w:tcPr>
            <w:tcW w:w="663"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Май</w:t>
            </w:r>
          </w:p>
        </w:tc>
        <w:tc>
          <w:tcPr>
            <w:tcW w:w="1888"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Игра-соревнование «Безопасное колесо»</w:t>
            </w:r>
          </w:p>
        </w:tc>
        <w:tc>
          <w:tcPr>
            <w:tcW w:w="1122"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5–6 классы</w:t>
            </w:r>
          </w:p>
        </w:tc>
        <w:tc>
          <w:tcPr>
            <w:tcW w:w="1071" w:type="pct"/>
            <w:tcBorders>
              <w:top w:val="single" w:sz="6" w:space="0" w:color="000000"/>
              <w:left w:val="single" w:sz="6" w:space="0" w:color="000000"/>
              <w:bottom w:val="single" w:sz="6" w:space="0" w:color="000000"/>
              <w:right w:val="single" w:sz="6" w:space="0" w:color="000000"/>
            </w:tcBorders>
          </w:tcPr>
          <w:p w:rsidR="00801E8A" w:rsidRPr="004243E4" w:rsidRDefault="00801E8A" w:rsidP="004243E4">
            <w:pPr>
              <w:pStyle w:val="ParagraphStyle"/>
              <w:tabs>
                <w:tab w:val="left" w:pos="135"/>
              </w:tabs>
              <w:spacing w:line="20" w:lineRule="atLeast"/>
              <w:rPr>
                <w:rFonts w:ascii="Times New Roman" w:hAnsi="Times New Roman" w:cs="Times New Roman"/>
                <w:color w:val="000000"/>
              </w:rPr>
            </w:pPr>
            <w:r w:rsidRPr="004243E4">
              <w:rPr>
                <w:rFonts w:ascii="Times New Roman" w:hAnsi="Times New Roman" w:cs="Times New Roman"/>
                <w:color w:val="000000"/>
              </w:rPr>
              <w:t>Преподаватель-организатор</w:t>
            </w:r>
          </w:p>
        </w:tc>
      </w:tr>
    </w:tbl>
    <w:p w:rsidR="00801E8A" w:rsidRPr="004243E4" w:rsidRDefault="00801E8A" w:rsidP="004243E4">
      <w:pPr>
        <w:pStyle w:val="3"/>
        <w:spacing w:before="0" w:beforeAutospacing="0" w:after="0" w:afterAutospacing="0" w:line="20" w:lineRule="atLeast"/>
        <w:ind w:firstLine="709"/>
        <w:jc w:val="center"/>
        <w:rPr>
          <w:color w:val="000000"/>
          <w:sz w:val="24"/>
          <w:szCs w:val="24"/>
        </w:rPr>
        <w:sectPr w:rsidR="00801E8A" w:rsidRPr="004243E4" w:rsidSect="00801E8A">
          <w:footnotePr>
            <w:numRestart w:val="eachPage"/>
          </w:footnotePr>
          <w:pgSz w:w="16838" w:h="11906" w:orient="landscape"/>
          <w:pgMar w:top="1134" w:right="1134" w:bottom="851" w:left="1134" w:header="709" w:footer="709" w:gutter="0"/>
          <w:cols w:space="708"/>
          <w:docGrid w:linePitch="360"/>
        </w:sectPr>
      </w:pPr>
    </w:p>
    <w:p w:rsidR="00801E8A" w:rsidRPr="004243E4" w:rsidRDefault="00801E8A" w:rsidP="004243E4">
      <w:pPr>
        <w:shd w:val="clear" w:color="auto" w:fill="FFFFFF"/>
        <w:spacing w:after="0" w:line="20" w:lineRule="atLeast"/>
        <w:jc w:val="both"/>
        <w:rPr>
          <w:rFonts w:ascii="Times New Roman" w:eastAsia="Times New Roman" w:hAnsi="Times New Roman"/>
          <w:bCs/>
          <w:sz w:val="24"/>
          <w:szCs w:val="24"/>
        </w:rPr>
      </w:pPr>
      <w:r w:rsidRPr="004243E4">
        <w:rPr>
          <w:rFonts w:ascii="Times New Roman" w:eastAsia="Times New Roman" w:hAnsi="Times New Roman"/>
          <w:bCs/>
          <w:sz w:val="24"/>
          <w:szCs w:val="24"/>
        </w:rPr>
        <w:t>Ожидаемыми результатами профилактики детского дорожно-транспортного травматизма являются:</w:t>
      </w:r>
    </w:p>
    <w:p w:rsidR="00801E8A" w:rsidRPr="004243E4" w:rsidRDefault="00801E8A" w:rsidP="004243E4">
      <w:pPr>
        <w:shd w:val="clear" w:color="auto" w:fill="FFFFFF"/>
        <w:spacing w:after="0" w:line="20" w:lineRule="atLeast"/>
        <w:jc w:val="both"/>
        <w:rPr>
          <w:rFonts w:ascii="Times New Roman" w:eastAsia="Times New Roman" w:hAnsi="Times New Roman"/>
          <w:bCs/>
          <w:sz w:val="24"/>
          <w:szCs w:val="24"/>
        </w:rPr>
      </w:pPr>
      <w:r w:rsidRPr="004243E4">
        <w:rPr>
          <w:rFonts w:ascii="Times New Roman" w:eastAsia="Times New Roman" w:hAnsi="Times New Roman"/>
          <w:bCs/>
          <w:sz w:val="24"/>
          <w:szCs w:val="24"/>
        </w:rPr>
        <w:t>- повышение уровня знаний правил дорожного движения обучающихся;</w:t>
      </w:r>
    </w:p>
    <w:p w:rsidR="00801E8A" w:rsidRPr="004243E4" w:rsidRDefault="00801E8A" w:rsidP="004243E4">
      <w:pPr>
        <w:shd w:val="clear" w:color="auto" w:fill="FFFFFF"/>
        <w:spacing w:after="0" w:line="20" w:lineRule="atLeast"/>
        <w:jc w:val="both"/>
        <w:rPr>
          <w:rFonts w:ascii="Times New Roman" w:eastAsia="Times New Roman" w:hAnsi="Times New Roman"/>
          <w:bCs/>
          <w:sz w:val="24"/>
          <w:szCs w:val="24"/>
        </w:rPr>
      </w:pPr>
      <w:r w:rsidRPr="004243E4">
        <w:rPr>
          <w:rFonts w:ascii="Times New Roman" w:eastAsia="Times New Roman" w:hAnsi="Times New Roman"/>
          <w:bCs/>
          <w:sz w:val="24"/>
          <w:szCs w:val="24"/>
        </w:rPr>
        <w:t>- снижение уровня детского дорожно-транспортного травматизма, сохранение здоровья и жизни обучающихся;</w:t>
      </w:r>
    </w:p>
    <w:p w:rsidR="00801E8A" w:rsidRPr="004243E4" w:rsidRDefault="00801E8A" w:rsidP="004243E4">
      <w:pPr>
        <w:shd w:val="clear" w:color="auto" w:fill="FFFFFF"/>
        <w:spacing w:after="0" w:line="20" w:lineRule="atLeast"/>
        <w:jc w:val="both"/>
        <w:rPr>
          <w:rFonts w:ascii="Times New Roman" w:eastAsia="Times New Roman" w:hAnsi="Times New Roman"/>
          <w:bCs/>
          <w:sz w:val="24"/>
          <w:szCs w:val="24"/>
        </w:rPr>
      </w:pPr>
      <w:r w:rsidRPr="004243E4">
        <w:rPr>
          <w:rFonts w:ascii="Times New Roman" w:eastAsia="Times New Roman" w:hAnsi="Times New Roman"/>
          <w:bCs/>
          <w:sz w:val="24"/>
          <w:szCs w:val="24"/>
        </w:rPr>
        <w:t>- повышение культуры поведения на улице, в транспорте;</w:t>
      </w:r>
    </w:p>
    <w:p w:rsidR="00801E8A" w:rsidRPr="004243E4" w:rsidRDefault="00801E8A" w:rsidP="004243E4">
      <w:pPr>
        <w:shd w:val="clear" w:color="auto" w:fill="FFFFFF"/>
        <w:spacing w:after="0" w:line="20" w:lineRule="atLeast"/>
        <w:jc w:val="both"/>
        <w:rPr>
          <w:rFonts w:ascii="Times New Roman" w:eastAsia="Times New Roman" w:hAnsi="Times New Roman"/>
          <w:bCs/>
          <w:sz w:val="24"/>
          <w:szCs w:val="24"/>
        </w:rPr>
      </w:pPr>
      <w:r w:rsidRPr="004243E4">
        <w:rPr>
          <w:rFonts w:ascii="Times New Roman" w:eastAsia="Times New Roman" w:hAnsi="Times New Roman"/>
          <w:bCs/>
          <w:sz w:val="24"/>
          <w:szCs w:val="24"/>
        </w:rPr>
        <w:t>- увеличение доли учащихся, занимающихся пропагандой ПДД;</w:t>
      </w:r>
    </w:p>
    <w:p w:rsidR="00801E8A" w:rsidRPr="004243E4" w:rsidRDefault="00801E8A" w:rsidP="004243E4">
      <w:pPr>
        <w:shd w:val="clear" w:color="auto" w:fill="FFFFFF"/>
        <w:spacing w:after="0" w:line="20" w:lineRule="atLeast"/>
        <w:jc w:val="both"/>
        <w:rPr>
          <w:rFonts w:ascii="Times New Roman" w:eastAsia="Times New Roman" w:hAnsi="Times New Roman"/>
          <w:bCs/>
          <w:sz w:val="24"/>
          <w:szCs w:val="24"/>
        </w:rPr>
      </w:pPr>
      <w:r w:rsidRPr="004243E4">
        <w:rPr>
          <w:rFonts w:ascii="Times New Roman" w:eastAsia="Times New Roman" w:hAnsi="Times New Roman"/>
          <w:bCs/>
          <w:sz w:val="24"/>
          <w:szCs w:val="24"/>
        </w:rPr>
        <w:t>- эффективное взаимодействие с родителями в целях обеспечения сознательного участия семьи в профилактике дорожно-транспортного травматизма детей и подростков;</w:t>
      </w:r>
    </w:p>
    <w:p w:rsidR="00801E8A" w:rsidRPr="004243E4" w:rsidRDefault="00801E8A" w:rsidP="004243E4">
      <w:pPr>
        <w:shd w:val="clear" w:color="auto" w:fill="FFFFFF"/>
        <w:spacing w:after="0" w:line="20" w:lineRule="atLeast"/>
        <w:jc w:val="both"/>
        <w:rPr>
          <w:rFonts w:ascii="Times New Roman" w:eastAsia="Times New Roman" w:hAnsi="Times New Roman"/>
          <w:bCs/>
          <w:sz w:val="24"/>
          <w:szCs w:val="24"/>
        </w:rPr>
      </w:pPr>
      <w:r w:rsidRPr="004243E4">
        <w:rPr>
          <w:rFonts w:ascii="Times New Roman" w:eastAsia="Times New Roman" w:hAnsi="Times New Roman"/>
          <w:bCs/>
          <w:sz w:val="24"/>
          <w:szCs w:val="24"/>
        </w:rPr>
        <w:t>- усиление роли семьи в воспитании детей;</w:t>
      </w:r>
    </w:p>
    <w:p w:rsidR="00801E8A" w:rsidRPr="004243E4" w:rsidRDefault="00801E8A" w:rsidP="004243E4">
      <w:pPr>
        <w:shd w:val="clear" w:color="auto" w:fill="FFFFFF"/>
        <w:spacing w:after="0" w:line="20" w:lineRule="atLeast"/>
        <w:jc w:val="both"/>
        <w:rPr>
          <w:rFonts w:ascii="Times New Roman" w:eastAsia="Times New Roman" w:hAnsi="Times New Roman"/>
          <w:bCs/>
          <w:sz w:val="24"/>
          <w:szCs w:val="24"/>
        </w:rPr>
      </w:pPr>
      <w:r w:rsidRPr="004243E4">
        <w:rPr>
          <w:rFonts w:ascii="Times New Roman" w:eastAsia="Times New Roman" w:hAnsi="Times New Roman"/>
          <w:bCs/>
          <w:sz w:val="24"/>
          <w:szCs w:val="24"/>
        </w:rPr>
        <w:t>- развитие системного подхода к профилактике детского дорожно-транспортного травматизма.</w:t>
      </w:r>
    </w:p>
    <w:p w:rsidR="00801E8A" w:rsidRPr="004243E4" w:rsidRDefault="00801E8A" w:rsidP="004243E4">
      <w:pPr>
        <w:pStyle w:val="3"/>
        <w:spacing w:before="0" w:beforeAutospacing="0" w:after="0" w:afterAutospacing="0" w:line="20" w:lineRule="atLeast"/>
        <w:ind w:firstLine="709"/>
        <w:jc w:val="both"/>
        <w:rPr>
          <w:sz w:val="24"/>
          <w:szCs w:val="24"/>
        </w:rPr>
      </w:pPr>
      <w:r w:rsidRPr="004243E4">
        <w:rPr>
          <w:sz w:val="24"/>
          <w:szCs w:val="24"/>
        </w:rPr>
        <w:t>6. Организация системы просветительской и методической работы с участниками образовательного процесса.</w:t>
      </w:r>
    </w:p>
    <w:p w:rsidR="00801E8A" w:rsidRPr="004243E4" w:rsidRDefault="00801E8A" w:rsidP="004243E4">
      <w:pPr>
        <w:shd w:val="clear" w:color="auto" w:fill="FFFFFF"/>
        <w:spacing w:after="0" w:line="20" w:lineRule="atLeast"/>
        <w:jc w:val="both"/>
        <w:rPr>
          <w:rFonts w:ascii="Times New Roman" w:eastAsia="Times New Roman" w:hAnsi="Times New Roman"/>
          <w:bCs/>
          <w:sz w:val="24"/>
          <w:szCs w:val="24"/>
          <w:u w:val="single"/>
        </w:rPr>
      </w:pPr>
      <w:r w:rsidRPr="004243E4">
        <w:rPr>
          <w:rFonts w:ascii="Times New Roman" w:eastAsia="Times New Roman" w:hAnsi="Times New Roman"/>
          <w:bCs/>
          <w:sz w:val="24"/>
          <w:szCs w:val="24"/>
          <w:u w:val="single"/>
        </w:rPr>
        <w:t>Работа с педагогическими кадрами:</w:t>
      </w:r>
    </w:p>
    <w:p w:rsidR="00801E8A" w:rsidRPr="004243E4" w:rsidRDefault="00801E8A" w:rsidP="004243E4">
      <w:pPr>
        <w:shd w:val="clear" w:color="auto" w:fill="FFFFFF"/>
        <w:spacing w:after="0" w:line="20" w:lineRule="atLeast"/>
        <w:jc w:val="both"/>
        <w:rPr>
          <w:rFonts w:ascii="Times New Roman" w:eastAsia="Times New Roman" w:hAnsi="Times New Roman"/>
          <w:bCs/>
          <w:sz w:val="24"/>
          <w:szCs w:val="24"/>
        </w:rPr>
      </w:pPr>
      <w:r w:rsidRPr="004243E4">
        <w:rPr>
          <w:rFonts w:ascii="Times New Roman" w:eastAsia="Times New Roman" w:hAnsi="Times New Roman"/>
          <w:bCs/>
          <w:sz w:val="24"/>
          <w:szCs w:val="24"/>
        </w:rPr>
        <w:t>• рассмотрение на совещаниях при директоре вопросов, связанных  с выполнением санитарно-гигиенических требований, охраны жизни и здоровья обучающихся;</w:t>
      </w:r>
    </w:p>
    <w:p w:rsidR="00801E8A" w:rsidRPr="004243E4" w:rsidRDefault="00801E8A" w:rsidP="004243E4">
      <w:pPr>
        <w:spacing w:after="0" w:line="20" w:lineRule="atLeast"/>
        <w:jc w:val="both"/>
        <w:rPr>
          <w:rFonts w:ascii="Times New Roman" w:eastAsia="Times New Roman" w:hAnsi="Times New Roman"/>
          <w:bCs/>
          <w:sz w:val="24"/>
          <w:szCs w:val="24"/>
        </w:rPr>
      </w:pPr>
      <w:r w:rsidRPr="004243E4">
        <w:rPr>
          <w:rFonts w:ascii="Times New Roman" w:eastAsia="Times New Roman" w:hAnsi="Times New Roman"/>
          <w:bCs/>
          <w:sz w:val="24"/>
          <w:szCs w:val="24"/>
        </w:rPr>
        <w:t>•  проведение педсоветов с рассмотрением вопросов «Об организации летнего отдыха и полезной занятости обучающихся», «Создание здоровьесберегающего пространства в школе», «Пути повышения компетентности педагога в области формирования ценности здоровья».</w:t>
      </w:r>
    </w:p>
    <w:p w:rsidR="00801E8A" w:rsidRPr="004243E4" w:rsidRDefault="00801E8A" w:rsidP="004243E4">
      <w:pPr>
        <w:pStyle w:val="3"/>
        <w:spacing w:before="0" w:beforeAutospacing="0" w:after="0" w:afterAutospacing="0" w:line="20" w:lineRule="atLeast"/>
        <w:jc w:val="both"/>
        <w:rPr>
          <w:b w:val="0"/>
          <w:sz w:val="24"/>
          <w:szCs w:val="24"/>
        </w:rPr>
      </w:pPr>
      <w:r w:rsidRPr="004243E4">
        <w:rPr>
          <w:b w:val="0"/>
          <w:sz w:val="24"/>
          <w:szCs w:val="24"/>
          <w:u w:val="single"/>
        </w:rPr>
        <w:t>Просветительская работа с родителями (законными представителями)</w:t>
      </w:r>
      <w:r w:rsidRPr="004243E4">
        <w:rPr>
          <w:b w:val="0"/>
          <w:sz w:val="24"/>
          <w:szCs w:val="24"/>
        </w:rPr>
        <w:t xml:space="preserve"> включает:</w:t>
      </w:r>
    </w:p>
    <w:p w:rsidR="00801E8A" w:rsidRPr="004243E4" w:rsidRDefault="00801E8A" w:rsidP="004243E4">
      <w:pPr>
        <w:pStyle w:val="3"/>
        <w:spacing w:before="0" w:beforeAutospacing="0" w:after="0" w:afterAutospacing="0" w:line="20" w:lineRule="atLeast"/>
        <w:ind w:firstLine="709"/>
        <w:jc w:val="both"/>
        <w:rPr>
          <w:b w:val="0"/>
          <w:sz w:val="24"/>
          <w:szCs w:val="24"/>
        </w:rPr>
      </w:pPr>
      <w:r w:rsidRPr="004243E4">
        <w:rPr>
          <w:b w:val="0"/>
          <w:sz w:val="24"/>
          <w:szCs w:val="24"/>
        </w:rPr>
        <w:t>• 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 и т. п.;</w:t>
      </w:r>
    </w:p>
    <w:p w:rsidR="00801E8A" w:rsidRPr="004243E4" w:rsidRDefault="00801E8A" w:rsidP="004243E4">
      <w:pPr>
        <w:pStyle w:val="3"/>
        <w:spacing w:before="0" w:beforeAutospacing="0" w:after="0" w:afterAutospacing="0" w:line="20" w:lineRule="atLeast"/>
        <w:ind w:firstLine="709"/>
        <w:jc w:val="both"/>
        <w:rPr>
          <w:b w:val="0"/>
          <w:sz w:val="24"/>
          <w:szCs w:val="24"/>
        </w:rPr>
      </w:pPr>
      <w:r w:rsidRPr="004243E4">
        <w:rPr>
          <w:b w:val="0"/>
          <w:sz w:val="24"/>
          <w:szCs w:val="24"/>
        </w:rPr>
        <w:t>• просветительская работа с родителями (законными представителями) по вопросам безопасности детей;</w:t>
      </w:r>
    </w:p>
    <w:p w:rsidR="00801E8A" w:rsidRPr="004243E4" w:rsidRDefault="00801E8A" w:rsidP="004243E4">
      <w:pPr>
        <w:pStyle w:val="3"/>
        <w:spacing w:before="0" w:beforeAutospacing="0" w:after="0" w:afterAutospacing="0" w:line="20" w:lineRule="atLeast"/>
        <w:ind w:firstLine="709"/>
        <w:jc w:val="both"/>
        <w:rPr>
          <w:b w:val="0"/>
          <w:sz w:val="24"/>
          <w:szCs w:val="24"/>
        </w:rPr>
      </w:pPr>
      <w:r w:rsidRPr="004243E4">
        <w:rPr>
          <w:b w:val="0"/>
          <w:sz w:val="24"/>
          <w:szCs w:val="24"/>
        </w:rPr>
        <w:t>• 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801E8A" w:rsidRPr="004243E4" w:rsidRDefault="00801E8A" w:rsidP="004243E4">
      <w:pPr>
        <w:pStyle w:val="3"/>
        <w:spacing w:before="0" w:beforeAutospacing="0" w:after="0" w:afterAutospacing="0" w:line="20" w:lineRule="atLeast"/>
        <w:ind w:firstLine="709"/>
        <w:jc w:val="both"/>
        <w:rPr>
          <w:b w:val="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20"/>
        <w:gridCol w:w="4112"/>
      </w:tblGrid>
      <w:tr w:rsidR="00801E8A" w:rsidRPr="004243E4" w:rsidTr="00801E8A">
        <w:tc>
          <w:tcPr>
            <w:tcW w:w="5920" w:type="dxa"/>
            <w:vAlign w:val="center"/>
          </w:tcPr>
          <w:p w:rsidR="00801E8A" w:rsidRPr="004243E4" w:rsidRDefault="00801E8A" w:rsidP="004243E4">
            <w:pPr>
              <w:pStyle w:val="ParagraphStyle"/>
              <w:tabs>
                <w:tab w:val="left" w:pos="135"/>
              </w:tabs>
              <w:spacing w:line="20" w:lineRule="atLeast"/>
              <w:jc w:val="center"/>
              <w:rPr>
                <w:rFonts w:ascii="Times New Roman" w:hAnsi="Times New Roman" w:cs="Times New Roman"/>
              </w:rPr>
            </w:pPr>
            <w:r w:rsidRPr="004243E4">
              <w:rPr>
                <w:rFonts w:ascii="Times New Roman" w:hAnsi="Times New Roman" w:cs="Times New Roman"/>
              </w:rPr>
              <w:t>Основные мероприятия</w:t>
            </w:r>
          </w:p>
        </w:tc>
        <w:tc>
          <w:tcPr>
            <w:tcW w:w="4112" w:type="dxa"/>
            <w:vAlign w:val="center"/>
          </w:tcPr>
          <w:p w:rsidR="00801E8A" w:rsidRPr="004243E4" w:rsidRDefault="00801E8A" w:rsidP="004243E4">
            <w:pPr>
              <w:pStyle w:val="ParagraphStyle"/>
              <w:tabs>
                <w:tab w:val="left" w:pos="135"/>
              </w:tabs>
              <w:spacing w:line="20" w:lineRule="atLeast"/>
              <w:jc w:val="center"/>
              <w:rPr>
                <w:rFonts w:ascii="Times New Roman" w:hAnsi="Times New Roman" w:cs="Times New Roman"/>
              </w:rPr>
            </w:pPr>
            <w:r w:rsidRPr="004243E4">
              <w:rPr>
                <w:rFonts w:ascii="Times New Roman" w:hAnsi="Times New Roman" w:cs="Times New Roman"/>
              </w:rPr>
              <w:t>Исполнители</w:t>
            </w:r>
          </w:p>
        </w:tc>
      </w:tr>
      <w:tr w:rsidR="00801E8A" w:rsidRPr="004243E4" w:rsidTr="00801E8A">
        <w:tc>
          <w:tcPr>
            <w:tcW w:w="5920" w:type="dxa"/>
          </w:tcPr>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Проведение родительских собраний по темам:</w:t>
            </w:r>
          </w:p>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 xml:space="preserve"> «Совместная работа семьи и школы по формированию здорового образа жизни дома» </w:t>
            </w:r>
          </w:p>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 xml:space="preserve"> «Питание учащихся»</w:t>
            </w:r>
          </w:p>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 xml:space="preserve"> «Итоги медицинских осмотров учащихся»</w:t>
            </w:r>
          </w:p>
        </w:tc>
        <w:tc>
          <w:tcPr>
            <w:tcW w:w="4112" w:type="dxa"/>
          </w:tcPr>
          <w:p w:rsidR="00801E8A" w:rsidRPr="004243E4" w:rsidRDefault="00801E8A" w:rsidP="004243E4">
            <w:pPr>
              <w:pStyle w:val="ParagraphStyle"/>
              <w:tabs>
                <w:tab w:val="left" w:pos="135"/>
              </w:tabs>
              <w:spacing w:line="20" w:lineRule="atLeast"/>
              <w:rPr>
                <w:rFonts w:ascii="Times New Roman" w:hAnsi="Times New Roman" w:cs="Times New Roman"/>
              </w:rPr>
            </w:pPr>
          </w:p>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 xml:space="preserve">Зам. директора по ВР, </w:t>
            </w:r>
          </w:p>
          <w:p w:rsidR="00801E8A" w:rsidRPr="004243E4" w:rsidRDefault="00801E8A" w:rsidP="004243E4">
            <w:pPr>
              <w:pStyle w:val="ParagraphStyle"/>
              <w:tabs>
                <w:tab w:val="left" w:pos="135"/>
              </w:tabs>
              <w:spacing w:line="20" w:lineRule="atLeast"/>
              <w:rPr>
                <w:rFonts w:ascii="Times New Roman" w:hAnsi="Times New Roman" w:cs="Times New Roman"/>
              </w:rPr>
            </w:pPr>
          </w:p>
          <w:p w:rsidR="00801E8A" w:rsidRPr="004243E4" w:rsidRDefault="00FB379D" w:rsidP="004243E4">
            <w:pPr>
              <w:pStyle w:val="ParagraphStyle"/>
              <w:tabs>
                <w:tab w:val="left" w:pos="135"/>
              </w:tabs>
              <w:spacing w:line="20" w:lineRule="atLeast"/>
              <w:rPr>
                <w:rFonts w:ascii="Times New Roman" w:hAnsi="Times New Roman" w:cs="Times New Roman"/>
              </w:rPr>
            </w:pPr>
            <w:r>
              <w:rPr>
                <w:rFonts w:ascii="Times New Roman" w:hAnsi="Times New Roman" w:cs="Times New Roman"/>
              </w:rPr>
              <w:t>Соцпедагог.</w:t>
            </w:r>
          </w:p>
          <w:p w:rsidR="00801E8A" w:rsidRPr="004243E4" w:rsidRDefault="00801E8A" w:rsidP="004243E4">
            <w:pPr>
              <w:pStyle w:val="ParagraphStyle"/>
              <w:tabs>
                <w:tab w:val="left" w:pos="135"/>
              </w:tabs>
              <w:spacing w:line="20" w:lineRule="atLeast"/>
              <w:rPr>
                <w:rFonts w:ascii="Times New Roman" w:hAnsi="Times New Roman" w:cs="Times New Roman"/>
              </w:rPr>
            </w:pPr>
          </w:p>
        </w:tc>
      </w:tr>
      <w:tr w:rsidR="00801E8A" w:rsidRPr="004243E4" w:rsidTr="00801E8A">
        <w:trPr>
          <w:trHeight w:val="6510"/>
        </w:trPr>
        <w:tc>
          <w:tcPr>
            <w:tcW w:w="5920" w:type="dxa"/>
          </w:tcPr>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 xml:space="preserve">Работа лектория для родителей. Темы лекций: </w:t>
            </w:r>
          </w:p>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 xml:space="preserve"> «Режим дня школьника» </w:t>
            </w:r>
          </w:p>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«Питание и здоровье»</w:t>
            </w:r>
          </w:p>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«Профилактика простудных заболеваний»,</w:t>
            </w:r>
          </w:p>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«Культура питания»</w:t>
            </w:r>
          </w:p>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 xml:space="preserve">«Профилактика детского травматизма» </w:t>
            </w:r>
          </w:p>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«Влияние конфликтов в семье на здоровье детей»</w:t>
            </w:r>
          </w:p>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 xml:space="preserve">«Организация досуга детей в семье» </w:t>
            </w:r>
          </w:p>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«Причины употребления наркотических веществ подростками, факторы, приводящие к риску наркомании»</w:t>
            </w:r>
          </w:p>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«Подросток в мире вредных привычек»</w:t>
            </w:r>
          </w:p>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«Курение и здоровье. Экология и курение в наше время»</w:t>
            </w:r>
          </w:p>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«Влияние двигательной активности на здоровье школьников»</w:t>
            </w:r>
          </w:p>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«Роль семьи в развитии моральных качеств подростка»</w:t>
            </w:r>
          </w:p>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«Привычки полезные и вредные»</w:t>
            </w:r>
          </w:p>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«Роль семьи в профилактике потребления токсических и наркотических веществ. Ответственность родителей за воспитание детей»</w:t>
            </w:r>
          </w:p>
        </w:tc>
        <w:tc>
          <w:tcPr>
            <w:tcW w:w="4112" w:type="dxa"/>
          </w:tcPr>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Лекторы:</w:t>
            </w:r>
          </w:p>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Классные руководители</w:t>
            </w:r>
          </w:p>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соцпедагог</w:t>
            </w:r>
          </w:p>
          <w:p w:rsidR="00801E8A" w:rsidRPr="004243E4" w:rsidRDefault="00801E8A" w:rsidP="004243E4">
            <w:pPr>
              <w:pStyle w:val="ParagraphStyle"/>
              <w:tabs>
                <w:tab w:val="left" w:pos="135"/>
              </w:tabs>
              <w:spacing w:line="20" w:lineRule="atLeast"/>
              <w:rPr>
                <w:rFonts w:ascii="Times New Roman" w:hAnsi="Times New Roman" w:cs="Times New Roman"/>
              </w:rPr>
            </w:pPr>
          </w:p>
          <w:p w:rsidR="00801E8A" w:rsidRPr="004243E4" w:rsidRDefault="00801E8A" w:rsidP="004243E4">
            <w:pPr>
              <w:pStyle w:val="ParagraphStyle"/>
              <w:tabs>
                <w:tab w:val="left" w:pos="135"/>
              </w:tabs>
              <w:spacing w:line="20" w:lineRule="atLeast"/>
              <w:rPr>
                <w:rFonts w:ascii="Times New Roman" w:hAnsi="Times New Roman" w:cs="Times New Roman"/>
              </w:rPr>
            </w:pPr>
          </w:p>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 xml:space="preserve">психолог </w:t>
            </w:r>
            <w:r w:rsidRPr="004243E4">
              <w:rPr>
                <w:rFonts w:ascii="Times New Roman" w:eastAsia="PMingLiU" w:hAnsi="Times New Roman" w:cs="Times New Roman"/>
                <w:lang w:eastAsia="ru-RU"/>
              </w:rPr>
              <w:t>Погарского районного центра ПМСС</w:t>
            </w:r>
          </w:p>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врач нарколог</w:t>
            </w:r>
          </w:p>
          <w:p w:rsidR="00801E8A" w:rsidRPr="004243E4" w:rsidRDefault="00801E8A" w:rsidP="004243E4">
            <w:pPr>
              <w:pStyle w:val="ParagraphStyle"/>
              <w:tabs>
                <w:tab w:val="left" w:pos="135"/>
              </w:tabs>
              <w:spacing w:line="20" w:lineRule="atLeast"/>
              <w:rPr>
                <w:rFonts w:ascii="Times New Roman" w:hAnsi="Times New Roman" w:cs="Times New Roman"/>
              </w:rPr>
            </w:pPr>
          </w:p>
          <w:p w:rsidR="00801E8A" w:rsidRPr="004243E4" w:rsidRDefault="00801E8A" w:rsidP="004243E4">
            <w:pPr>
              <w:pStyle w:val="ParagraphStyle"/>
              <w:tabs>
                <w:tab w:val="left" w:pos="135"/>
              </w:tabs>
              <w:spacing w:line="20" w:lineRule="atLeast"/>
              <w:rPr>
                <w:rFonts w:ascii="Times New Roman" w:hAnsi="Times New Roman" w:cs="Times New Roman"/>
              </w:rPr>
            </w:pPr>
          </w:p>
          <w:p w:rsidR="00801E8A" w:rsidRPr="004243E4" w:rsidRDefault="00801E8A" w:rsidP="004243E4">
            <w:pPr>
              <w:pStyle w:val="ParagraphStyle"/>
              <w:tabs>
                <w:tab w:val="left" w:pos="135"/>
              </w:tabs>
              <w:spacing w:line="20" w:lineRule="atLeast"/>
              <w:rPr>
                <w:rFonts w:ascii="Times New Roman" w:hAnsi="Times New Roman" w:cs="Times New Roman"/>
              </w:rPr>
            </w:pPr>
          </w:p>
          <w:p w:rsidR="00801E8A" w:rsidRPr="004243E4" w:rsidRDefault="00801E8A" w:rsidP="004243E4">
            <w:pPr>
              <w:pStyle w:val="ParagraphStyle"/>
              <w:tabs>
                <w:tab w:val="left" w:pos="135"/>
              </w:tabs>
              <w:spacing w:line="20" w:lineRule="atLeast"/>
              <w:rPr>
                <w:rFonts w:ascii="Times New Roman" w:hAnsi="Times New Roman" w:cs="Times New Roman"/>
              </w:rPr>
            </w:pPr>
          </w:p>
          <w:p w:rsidR="00801E8A" w:rsidRPr="004243E4" w:rsidRDefault="00801E8A" w:rsidP="004243E4">
            <w:pPr>
              <w:pStyle w:val="ParagraphStyle"/>
              <w:tabs>
                <w:tab w:val="left" w:pos="135"/>
              </w:tabs>
              <w:spacing w:line="20" w:lineRule="atLeast"/>
              <w:rPr>
                <w:rFonts w:ascii="Times New Roman" w:hAnsi="Times New Roman" w:cs="Times New Roman"/>
              </w:rPr>
            </w:pPr>
          </w:p>
          <w:p w:rsidR="00801E8A" w:rsidRPr="004243E4" w:rsidRDefault="00801E8A" w:rsidP="004243E4">
            <w:pPr>
              <w:pStyle w:val="ParagraphStyle"/>
              <w:tabs>
                <w:tab w:val="left" w:pos="135"/>
              </w:tabs>
              <w:spacing w:line="20" w:lineRule="atLeast"/>
              <w:rPr>
                <w:rFonts w:ascii="Times New Roman" w:hAnsi="Times New Roman" w:cs="Times New Roman"/>
              </w:rPr>
            </w:pPr>
          </w:p>
          <w:p w:rsidR="00801E8A" w:rsidRPr="004243E4" w:rsidRDefault="00801E8A" w:rsidP="004243E4">
            <w:pPr>
              <w:pStyle w:val="ParagraphStyle"/>
              <w:tabs>
                <w:tab w:val="left" w:pos="135"/>
              </w:tabs>
              <w:spacing w:line="20" w:lineRule="atLeast"/>
              <w:rPr>
                <w:rFonts w:ascii="Times New Roman" w:hAnsi="Times New Roman" w:cs="Times New Roman"/>
              </w:rPr>
            </w:pPr>
          </w:p>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зам. директора по ВР</w:t>
            </w:r>
          </w:p>
          <w:p w:rsidR="00801E8A" w:rsidRPr="004243E4" w:rsidRDefault="00801E8A" w:rsidP="004243E4">
            <w:pPr>
              <w:pStyle w:val="ParagraphStyle"/>
              <w:tabs>
                <w:tab w:val="left" w:pos="135"/>
              </w:tabs>
              <w:spacing w:line="20" w:lineRule="atLeast"/>
              <w:rPr>
                <w:rFonts w:ascii="Times New Roman" w:hAnsi="Times New Roman" w:cs="Times New Roman"/>
              </w:rPr>
            </w:pPr>
          </w:p>
          <w:p w:rsidR="00801E8A" w:rsidRPr="004243E4" w:rsidRDefault="00801E8A" w:rsidP="004243E4">
            <w:pPr>
              <w:pStyle w:val="ParagraphStyle"/>
              <w:tabs>
                <w:tab w:val="left" w:pos="135"/>
              </w:tabs>
              <w:spacing w:line="20" w:lineRule="atLeast"/>
              <w:rPr>
                <w:rFonts w:ascii="Times New Roman" w:hAnsi="Times New Roman" w:cs="Times New Roman"/>
              </w:rPr>
            </w:pPr>
          </w:p>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Секретарь КДН</w:t>
            </w:r>
          </w:p>
        </w:tc>
      </w:tr>
      <w:tr w:rsidR="00801E8A" w:rsidRPr="004243E4" w:rsidTr="00801E8A">
        <w:tc>
          <w:tcPr>
            <w:tcW w:w="5920" w:type="dxa"/>
          </w:tcPr>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Анкетирование родителей по проблемам ЗОЖ</w:t>
            </w:r>
          </w:p>
        </w:tc>
        <w:tc>
          <w:tcPr>
            <w:tcW w:w="4112" w:type="dxa"/>
          </w:tcPr>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Классные руководители</w:t>
            </w:r>
          </w:p>
        </w:tc>
      </w:tr>
      <w:tr w:rsidR="00801E8A" w:rsidRPr="004243E4" w:rsidTr="00801E8A">
        <w:tc>
          <w:tcPr>
            <w:tcW w:w="5920" w:type="dxa"/>
          </w:tcPr>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Консультации, беседы для родителей</w:t>
            </w:r>
          </w:p>
        </w:tc>
        <w:tc>
          <w:tcPr>
            <w:tcW w:w="4112" w:type="dxa"/>
          </w:tcPr>
          <w:p w:rsidR="00801E8A" w:rsidRPr="004243E4" w:rsidRDefault="00801E8A" w:rsidP="00FB379D">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Классные руководители</w:t>
            </w:r>
            <w:r w:rsidR="00FB379D">
              <w:rPr>
                <w:rFonts w:ascii="Times New Roman" w:hAnsi="Times New Roman" w:cs="Times New Roman"/>
              </w:rPr>
              <w:t>.</w:t>
            </w:r>
          </w:p>
        </w:tc>
      </w:tr>
      <w:tr w:rsidR="00801E8A" w:rsidRPr="004243E4" w:rsidTr="00801E8A">
        <w:tc>
          <w:tcPr>
            <w:tcW w:w="5920" w:type="dxa"/>
          </w:tcPr>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Проведение совместных экскурсий, походов</w:t>
            </w:r>
          </w:p>
        </w:tc>
        <w:tc>
          <w:tcPr>
            <w:tcW w:w="4112" w:type="dxa"/>
          </w:tcPr>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Классные руководители</w:t>
            </w:r>
          </w:p>
        </w:tc>
      </w:tr>
      <w:tr w:rsidR="00801E8A" w:rsidRPr="004243E4" w:rsidTr="00801E8A">
        <w:tc>
          <w:tcPr>
            <w:tcW w:w="5920" w:type="dxa"/>
          </w:tcPr>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Проведение спортивных мероприятий с участием родителей</w:t>
            </w:r>
          </w:p>
        </w:tc>
        <w:tc>
          <w:tcPr>
            <w:tcW w:w="4112" w:type="dxa"/>
          </w:tcPr>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Классные руководители, учителя физкультуры</w:t>
            </w:r>
            <w:r w:rsidR="00FB379D">
              <w:rPr>
                <w:rFonts w:ascii="Times New Roman" w:hAnsi="Times New Roman" w:cs="Times New Roman"/>
              </w:rPr>
              <w:t>.</w:t>
            </w:r>
          </w:p>
        </w:tc>
      </w:tr>
      <w:tr w:rsidR="00801E8A" w:rsidRPr="004243E4" w:rsidTr="00801E8A">
        <w:trPr>
          <w:trHeight w:val="341"/>
        </w:trPr>
        <w:tc>
          <w:tcPr>
            <w:tcW w:w="5920" w:type="dxa"/>
            <w:vAlign w:val="center"/>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Подготовка школы к новому учебному году</w:t>
            </w:r>
          </w:p>
        </w:tc>
        <w:tc>
          <w:tcPr>
            <w:tcW w:w="4112" w:type="dxa"/>
            <w:vAlign w:val="center"/>
          </w:tcPr>
          <w:p w:rsidR="00801E8A" w:rsidRPr="004243E4" w:rsidRDefault="00801E8A" w:rsidP="004243E4">
            <w:pPr>
              <w:spacing w:after="0" w:line="20" w:lineRule="atLeast"/>
              <w:rPr>
                <w:rFonts w:ascii="Times New Roman" w:hAnsi="Times New Roman"/>
                <w:sz w:val="24"/>
                <w:szCs w:val="24"/>
              </w:rPr>
            </w:pPr>
            <w:r w:rsidRPr="004243E4">
              <w:rPr>
                <w:rFonts w:ascii="Times New Roman" w:hAnsi="Times New Roman"/>
                <w:sz w:val="24"/>
                <w:szCs w:val="24"/>
              </w:rPr>
              <w:t>Председатель родительского комитета</w:t>
            </w:r>
          </w:p>
        </w:tc>
      </w:tr>
    </w:tbl>
    <w:p w:rsidR="00801E8A" w:rsidRPr="004243E4" w:rsidRDefault="00801E8A" w:rsidP="004243E4">
      <w:pPr>
        <w:pStyle w:val="3"/>
        <w:spacing w:before="0" w:beforeAutospacing="0" w:after="0" w:afterAutospacing="0" w:line="20" w:lineRule="atLeast"/>
        <w:ind w:firstLine="709"/>
        <w:jc w:val="center"/>
        <w:rPr>
          <w:sz w:val="24"/>
          <w:szCs w:val="24"/>
        </w:rPr>
      </w:pPr>
    </w:p>
    <w:p w:rsidR="00801E8A" w:rsidRPr="004243E4" w:rsidRDefault="00801E8A" w:rsidP="004243E4">
      <w:pPr>
        <w:pStyle w:val="3"/>
        <w:spacing w:before="0" w:beforeAutospacing="0" w:after="0" w:afterAutospacing="0" w:line="20" w:lineRule="atLeast"/>
        <w:ind w:firstLine="709"/>
        <w:jc w:val="center"/>
        <w:rPr>
          <w:sz w:val="24"/>
          <w:szCs w:val="24"/>
        </w:rPr>
      </w:pPr>
      <w:r w:rsidRPr="004243E4">
        <w:rPr>
          <w:sz w:val="24"/>
          <w:szCs w:val="24"/>
        </w:rPr>
        <w:t>2.3.8. Деятельность образовательного учреждения в области непрерывного экологического здоровьесберегающего образования обучающихся</w:t>
      </w:r>
    </w:p>
    <w:p w:rsidR="00801E8A" w:rsidRPr="004243E4" w:rsidRDefault="00801E8A" w:rsidP="004243E4">
      <w:pPr>
        <w:pStyle w:val="ParagraphStyle"/>
        <w:tabs>
          <w:tab w:val="left" w:pos="135"/>
        </w:tabs>
        <w:spacing w:line="20" w:lineRule="atLeast"/>
        <w:ind w:firstLine="360"/>
        <w:jc w:val="both"/>
        <w:rPr>
          <w:rFonts w:ascii="Times New Roman" w:hAnsi="Times New Roman" w:cs="Times New Roman"/>
        </w:rPr>
      </w:pPr>
    </w:p>
    <w:p w:rsidR="00801E8A" w:rsidRPr="004243E4" w:rsidRDefault="00801E8A" w:rsidP="004243E4">
      <w:pPr>
        <w:spacing w:after="0" w:line="20" w:lineRule="atLeast"/>
        <w:ind w:firstLine="709"/>
        <w:jc w:val="both"/>
        <w:rPr>
          <w:rFonts w:ascii="Times New Roman" w:hAnsi="Times New Roman"/>
          <w:sz w:val="24"/>
          <w:szCs w:val="24"/>
        </w:rPr>
      </w:pPr>
      <w:r w:rsidRPr="004243E4">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801E8A" w:rsidRPr="004243E4" w:rsidRDefault="00801E8A" w:rsidP="004243E4">
      <w:pPr>
        <w:pStyle w:val="3"/>
        <w:spacing w:before="0" w:beforeAutospacing="0" w:after="0" w:afterAutospacing="0" w:line="20" w:lineRule="atLeast"/>
        <w:ind w:firstLine="426"/>
        <w:rPr>
          <w:b w:val="0"/>
          <w:sz w:val="24"/>
          <w:szCs w:val="24"/>
        </w:rPr>
        <w:sectPr w:rsidR="00801E8A" w:rsidRPr="004243E4" w:rsidSect="00801E8A">
          <w:footnotePr>
            <w:numRestart w:val="eachPage"/>
          </w:footnotePr>
          <w:pgSz w:w="11906" w:h="16838"/>
          <w:pgMar w:top="1134" w:right="851" w:bottom="1134" w:left="1134" w:header="709" w:footer="709" w:gutter="0"/>
          <w:cols w:space="708"/>
          <w:docGrid w:linePitch="360"/>
        </w:sectPr>
      </w:pPr>
    </w:p>
    <w:p w:rsidR="00801E8A" w:rsidRPr="004243E4" w:rsidRDefault="00801E8A" w:rsidP="004243E4">
      <w:pPr>
        <w:pStyle w:val="3"/>
        <w:spacing w:before="0" w:beforeAutospacing="0" w:after="0" w:afterAutospacing="0" w:line="20" w:lineRule="atLeast"/>
        <w:ind w:firstLine="426"/>
        <w:rPr>
          <w:b w:val="0"/>
          <w:sz w:val="24"/>
          <w:szCs w:val="24"/>
        </w:rPr>
      </w:pPr>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4"/>
        <w:gridCol w:w="1985"/>
        <w:gridCol w:w="5386"/>
        <w:gridCol w:w="5812"/>
      </w:tblGrid>
      <w:tr w:rsidR="00801E8A" w:rsidRPr="004243E4" w:rsidTr="00801E8A">
        <w:tc>
          <w:tcPr>
            <w:tcW w:w="1384" w:type="dxa"/>
            <w:vAlign w:val="center"/>
          </w:tcPr>
          <w:p w:rsidR="00801E8A" w:rsidRPr="004243E4" w:rsidRDefault="00801E8A" w:rsidP="004243E4">
            <w:pPr>
              <w:pStyle w:val="ParagraphStyle"/>
              <w:tabs>
                <w:tab w:val="left" w:pos="135"/>
              </w:tabs>
              <w:spacing w:line="20" w:lineRule="atLeast"/>
              <w:jc w:val="center"/>
              <w:rPr>
                <w:rFonts w:ascii="Times New Roman" w:hAnsi="Times New Roman" w:cs="Times New Roman"/>
              </w:rPr>
            </w:pPr>
            <w:r w:rsidRPr="004243E4">
              <w:rPr>
                <w:rFonts w:ascii="Times New Roman" w:hAnsi="Times New Roman" w:cs="Times New Roman"/>
              </w:rPr>
              <w:t>Модули</w:t>
            </w:r>
          </w:p>
        </w:tc>
        <w:tc>
          <w:tcPr>
            <w:tcW w:w="1985" w:type="dxa"/>
            <w:vAlign w:val="center"/>
          </w:tcPr>
          <w:p w:rsidR="00801E8A" w:rsidRPr="004243E4" w:rsidRDefault="00801E8A" w:rsidP="004243E4">
            <w:pPr>
              <w:pStyle w:val="ParagraphStyle"/>
              <w:tabs>
                <w:tab w:val="left" w:pos="135"/>
              </w:tabs>
              <w:spacing w:line="20" w:lineRule="atLeast"/>
              <w:jc w:val="center"/>
              <w:rPr>
                <w:rFonts w:ascii="Times New Roman" w:hAnsi="Times New Roman" w:cs="Times New Roman"/>
              </w:rPr>
            </w:pPr>
            <w:r w:rsidRPr="004243E4">
              <w:rPr>
                <w:rFonts w:ascii="Times New Roman" w:hAnsi="Times New Roman" w:cs="Times New Roman"/>
              </w:rPr>
              <w:t>Содержание модуля</w:t>
            </w:r>
          </w:p>
        </w:tc>
        <w:tc>
          <w:tcPr>
            <w:tcW w:w="5386" w:type="dxa"/>
            <w:vAlign w:val="center"/>
          </w:tcPr>
          <w:p w:rsidR="00801E8A" w:rsidRPr="004243E4" w:rsidRDefault="00801E8A" w:rsidP="004243E4">
            <w:pPr>
              <w:pStyle w:val="ParagraphStyle"/>
              <w:tabs>
                <w:tab w:val="left" w:pos="135"/>
              </w:tabs>
              <w:spacing w:line="20" w:lineRule="atLeast"/>
              <w:jc w:val="center"/>
              <w:rPr>
                <w:rFonts w:ascii="Times New Roman" w:hAnsi="Times New Roman" w:cs="Times New Roman"/>
              </w:rPr>
            </w:pPr>
            <w:r w:rsidRPr="004243E4">
              <w:rPr>
                <w:rFonts w:ascii="Times New Roman" w:hAnsi="Times New Roman" w:cs="Times New Roman"/>
              </w:rPr>
              <w:t>Мероприятия</w:t>
            </w:r>
          </w:p>
        </w:tc>
        <w:tc>
          <w:tcPr>
            <w:tcW w:w="5812" w:type="dxa"/>
            <w:vAlign w:val="center"/>
          </w:tcPr>
          <w:p w:rsidR="00801E8A" w:rsidRPr="004243E4" w:rsidRDefault="00801E8A" w:rsidP="004243E4">
            <w:pPr>
              <w:pStyle w:val="ParagraphStyle"/>
              <w:tabs>
                <w:tab w:val="left" w:pos="135"/>
              </w:tabs>
              <w:spacing w:line="20" w:lineRule="atLeast"/>
              <w:jc w:val="center"/>
              <w:rPr>
                <w:rFonts w:ascii="Times New Roman" w:hAnsi="Times New Roman" w:cs="Times New Roman"/>
              </w:rPr>
            </w:pPr>
            <w:r w:rsidRPr="004243E4">
              <w:rPr>
                <w:rFonts w:ascii="Times New Roman" w:hAnsi="Times New Roman" w:cs="Times New Roman"/>
              </w:rPr>
              <w:t>Планируемый результат реализации</w:t>
            </w:r>
          </w:p>
        </w:tc>
      </w:tr>
      <w:tr w:rsidR="00801E8A" w:rsidRPr="004243E4" w:rsidTr="00801E8A">
        <w:trPr>
          <w:trHeight w:val="2822"/>
        </w:trPr>
        <w:tc>
          <w:tcPr>
            <w:tcW w:w="1384" w:type="dxa"/>
          </w:tcPr>
          <w:p w:rsidR="00801E8A" w:rsidRPr="004243E4" w:rsidRDefault="00801E8A" w:rsidP="004243E4">
            <w:pPr>
              <w:pStyle w:val="ParagraphStyle"/>
              <w:tabs>
                <w:tab w:val="left" w:pos="135"/>
              </w:tabs>
              <w:spacing w:line="20" w:lineRule="atLeast"/>
              <w:jc w:val="center"/>
              <w:rPr>
                <w:rFonts w:ascii="Times New Roman" w:hAnsi="Times New Roman" w:cs="Times New Roman"/>
              </w:rPr>
            </w:pPr>
            <w:r w:rsidRPr="004243E4">
              <w:rPr>
                <w:rFonts w:ascii="Times New Roman" w:hAnsi="Times New Roman" w:cs="Times New Roman"/>
              </w:rPr>
              <w:t>Модуль 1</w:t>
            </w:r>
          </w:p>
        </w:tc>
        <w:tc>
          <w:tcPr>
            <w:tcW w:w="1985" w:type="dxa"/>
          </w:tcPr>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Рациональный режим дня</w:t>
            </w:r>
          </w:p>
        </w:tc>
        <w:tc>
          <w:tcPr>
            <w:tcW w:w="5386"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Изучение тем, связанных с рациональным распределением времени  в учебных курсах (биология, физическая культура, ОБЖ)</w:t>
            </w:r>
          </w:p>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Встречи-беседы со школьной медсестрой и участковым врачом </w:t>
            </w:r>
          </w:p>
        </w:tc>
        <w:tc>
          <w:tcPr>
            <w:tcW w:w="5812"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способность составлять рациональный режим дня и отдыха и следовать ему</w:t>
            </w:r>
          </w:p>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умение планировать и рационально распределять учебные нагрузки и отдых в период подготовки к экзаменам;</w:t>
            </w:r>
          </w:p>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знание и умение эффективного использования индивидуальных особенностей работоспособности</w:t>
            </w:r>
          </w:p>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знание основ профилактики переутомления и перенапряжения</w:t>
            </w:r>
          </w:p>
        </w:tc>
      </w:tr>
      <w:tr w:rsidR="00801E8A" w:rsidRPr="004243E4" w:rsidTr="00801E8A">
        <w:tc>
          <w:tcPr>
            <w:tcW w:w="1384" w:type="dxa"/>
          </w:tcPr>
          <w:p w:rsidR="00801E8A" w:rsidRPr="004243E4" w:rsidRDefault="00801E8A" w:rsidP="004243E4">
            <w:pPr>
              <w:pStyle w:val="ParagraphStyle"/>
              <w:tabs>
                <w:tab w:val="left" w:pos="135"/>
              </w:tabs>
              <w:spacing w:line="20" w:lineRule="atLeast"/>
              <w:jc w:val="center"/>
              <w:rPr>
                <w:rFonts w:ascii="Times New Roman" w:hAnsi="Times New Roman" w:cs="Times New Roman"/>
              </w:rPr>
            </w:pPr>
            <w:r w:rsidRPr="004243E4">
              <w:rPr>
                <w:rFonts w:ascii="Times New Roman" w:hAnsi="Times New Roman" w:cs="Times New Roman"/>
              </w:rPr>
              <w:t>Модуль 2</w:t>
            </w:r>
          </w:p>
        </w:tc>
        <w:tc>
          <w:tcPr>
            <w:tcW w:w="1985" w:type="dxa"/>
          </w:tcPr>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Двигательная активность</w:t>
            </w:r>
          </w:p>
        </w:tc>
        <w:tc>
          <w:tcPr>
            <w:tcW w:w="5386"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Реализация программ по физической культуре</w:t>
            </w:r>
          </w:p>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Физкультурно-оздоровительная работа: Праздник здоровья (спортивные соревнования, «Веселые старты», конкурсная программа «А ну-ка, парни!»)</w:t>
            </w:r>
          </w:p>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Работа спортивных секций</w:t>
            </w:r>
          </w:p>
        </w:tc>
        <w:tc>
          <w:tcPr>
            <w:tcW w:w="5812"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представление о необходимой и достаточной двигательной активности, элементах и правилах закаливания, выборе соответствующих возрасту физических нагрузок и их видах</w:t>
            </w:r>
          </w:p>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представление о рисках для здоровья неадекватных нагрузок и использования биостимуляторов</w:t>
            </w:r>
          </w:p>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потребность в двигательной активности и ежедневных занятиях физической культурой</w:t>
            </w:r>
          </w:p>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умение осознанно выбирать виды двигательной активности, включающие малые виды физкультуры (зарядка) и регулярные занятия спортом</w:t>
            </w:r>
          </w:p>
        </w:tc>
      </w:tr>
      <w:tr w:rsidR="00801E8A" w:rsidRPr="004243E4" w:rsidTr="00801E8A">
        <w:trPr>
          <w:trHeight w:val="5944"/>
        </w:trPr>
        <w:tc>
          <w:tcPr>
            <w:tcW w:w="1384" w:type="dxa"/>
          </w:tcPr>
          <w:p w:rsidR="00801E8A" w:rsidRPr="004243E4" w:rsidRDefault="00801E8A" w:rsidP="004243E4">
            <w:pPr>
              <w:pStyle w:val="ParagraphStyle"/>
              <w:tabs>
                <w:tab w:val="left" w:pos="135"/>
              </w:tabs>
              <w:spacing w:line="20" w:lineRule="atLeast"/>
              <w:jc w:val="center"/>
              <w:rPr>
                <w:rFonts w:ascii="Times New Roman" w:hAnsi="Times New Roman" w:cs="Times New Roman"/>
              </w:rPr>
            </w:pPr>
            <w:r w:rsidRPr="004243E4">
              <w:rPr>
                <w:rFonts w:ascii="Times New Roman" w:hAnsi="Times New Roman" w:cs="Times New Roman"/>
              </w:rPr>
              <w:t>Модуль 3</w:t>
            </w:r>
          </w:p>
        </w:tc>
        <w:tc>
          <w:tcPr>
            <w:tcW w:w="1985" w:type="dxa"/>
          </w:tcPr>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 xml:space="preserve">Физическое </w:t>
            </w:r>
            <w:r w:rsidRPr="004243E4">
              <w:rPr>
                <w:rFonts w:ascii="Times New Roman" w:hAnsi="Times New Roman" w:cs="Times New Roman"/>
              </w:rPr>
              <w:br/>
              <w:t>и психологическое состояние</w:t>
            </w:r>
          </w:p>
        </w:tc>
        <w:tc>
          <w:tcPr>
            <w:tcW w:w="5386"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noProof/>
              </w:rPr>
              <w:t></w:t>
            </w:r>
            <w:r w:rsidRPr="004243E4">
              <w:rPr>
                <w:rFonts w:ascii="Times New Roman" w:hAnsi="Times New Roman" w:cs="Times New Roman"/>
              </w:rPr>
              <w:t xml:space="preserve">Изучение тем, связанных с физическим </w:t>
            </w:r>
            <w:r w:rsidRPr="004243E4">
              <w:rPr>
                <w:rFonts w:ascii="Times New Roman" w:hAnsi="Times New Roman" w:cs="Times New Roman"/>
              </w:rPr>
              <w:br/>
              <w:t>и психологическим состоянием человека в учебных курсах (биология, физическая культура, ОБЖ)</w:t>
            </w:r>
          </w:p>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Психолого-педагогические консультации (групповые и индивидуальные)</w:t>
            </w:r>
          </w:p>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Участие в КТД, организация социальных проектов</w:t>
            </w:r>
          </w:p>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Организация «разгрузочных» мероприятий на переменах (мини-тренинги, релакс-паузы и т. п.)</w:t>
            </w:r>
          </w:p>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Беседы о влиянии эмоционального состояния человека на эффективность деятельности (индивидуальные и групповые)</w:t>
            </w:r>
          </w:p>
        </w:tc>
        <w:tc>
          <w:tcPr>
            <w:tcW w:w="5812"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w:t>
            </w:r>
          </w:p>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навыки работы в условиях стрессовых ситуаций</w:t>
            </w:r>
          </w:p>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владение элементами саморегуляции для снятия эмоционального и физического напряжения</w:t>
            </w:r>
          </w:p>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навыки самоконтроля за собственным состоянием, чувствами в стрессовых ситуациях</w:t>
            </w:r>
          </w:p>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представления о влиянии позитивных и негативных эмоций на здоровье, факторах их вызывающих и условиях снижения риска негативных влияний</w:t>
            </w:r>
          </w:p>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навыки эмоциональной разгрузки и их использование в повседневной жизни</w:t>
            </w:r>
          </w:p>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навыки управления своим эмоциональным состоянием и поведением</w:t>
            </w:r>
          </w:p>
        </w:tc>
      </w:tr>
      <w:tr w:rsidR="00801E8A" w:rsidRPr="004243E4" w:rsidTr="00801E8A">
        <w:tc>
          <w:tcPr>
            <w:tcW w:w="1384" w:type="dxa"/>
          </w:tcPr>
          <w:p w:rsidR="00801E8A" w:rsidRPr="004243E4" w:rsidRDefault="00801E8A" w:rsidP="004243E4">
            <w:pPr>
              <w:pStyle w:val="ParagraphStyle"/>
              <w:tabs>
                <w:tab w:val="left" w:pos="135"/>
              </w:tabs>
              <w:spacing w:line="20" w:lineRule="atLeast"/>
              <w:jc w:val="center"/>
              <w:rPr>
                <w:rFonts w:ascii="Times New Roman" w:hAnsi="Times New Roman" w:cs="Times New Roman"/>
              </w:rPr>
            </w:pPr>
            <w:r w:rsidRPr="004243E4">
              <w:rPr>
                <w:rFonts w:ascii="Times New Roman" w:hAnsi="Times New Roman" w:cs="Times New Roman"/>
              </w:rPr>
              <w:t>Модуль 4</w:t>
            </w:r>
          </w:p>
        </w:tc>
        <w:tc>
          <w:tcPr>
            <w:tcW w:w="1985" w:type="dxa"/>
          </w:tcPr>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Здоровое питание</w:t>
            </w:r>
          </w:p>
        </w:tc>
        <w:tc>
          <w:tcPr>
            <w:tcW w:w="5386"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noProof/>
              </w:rPr>
              <w:t></w:t>
            </w:r>
            <w:r w:rsidRPr="004243E4">
              <w:rPr>
                <w:rFonts w:ascii="Times New Roman" w:hAnsi="Times New Roman" w:cs="Times New Roman"/>
              </w:rPr>
              <w:t>Изучение тем, связанных со здоровым питанием в учебных курсах (биология, физическая культура, ОБЖ)</w:t>
            </w:r>
          </w:p>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Организация горячего питания обучающихся</w:t>
            </w:r>
          </w:p>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Родительские собрания «Рациональное питание и учеба»</w:t>
            </w:r>
          </w:p>
        </w:tc>
        <w:tc>
          <w:tcPr>
            <w:tcW w:w="5812"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представление о рациональном питании как важной составляющей части здорового образа жизни</w:t>
            </w:r>
          </w:p>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знание правил этикета, связанных с питанием</w:t>
            </w:r>
          </w:p>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интереса к народным традициям, связанным с питанием и здоровьем, расширение знаний об истории и традициях своего народа, формирование чувства уважения к культуре своего народа и культуре и традициям других народов</w:t>
            </w:r>
          </w:p>
        </w:tc>
      </w:tr>
      <w:tr w:rsidR="00801E8A" w:rsidRPr="004243E4" w:rsidTr="00801E8A">
        <w:trPr>
          <w:trHeight w:val="6447"/>
        </w:trPr>
        <w:tc>
          <w:tcPr>
            <w:tcW w:w="1384" w:type="dxa"/>
          </w:tcPr>
          <w:p w:rsidR="00801E8A" w:rsidRPr="004243E4" w:rsidRDefault="00801E8A" w:rsidP="004243E4">
            <w:pPr>
              <w:pStyle w:val="ParagraphStyle"/>
              <w:tabs>
                <w:tab w:val="left" w:pos="135"/>
              </w:tabs>
              <w:spacing w:line="20" w:lineRule="atLeast"/>
              <w:jc w:val="center"/>
              <w:rPr>
                <w:rFonts w:ascii="Times New Roman" w:hAnsi="Times New Roman" w:cs="Times New Roman"/>
              </w:rPr>
            </w:pPr>
            <w:r w:rsidRPr="004243E4">
              <w:rPr>
                <w:rFonts w:ascii="Times New Roman" w:hAnsi="Times New Roman" w:cs="Times New Roman"/>
              </w:rPr>
              <w:t>Модуль 5</w:t>
            </w:r>
          </w:p>
        </w:tc>
        <w:tc>
          <w:tcPr>
            <w:tcW w:w="1985" w:type="dxa"/>
          </w:tcPr>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Профилактика зависимостей</w:t>
            </w:r>
          </w:p>
        </w:tc>
        <w:tc>
          <w:tcPr>
            <w:tcW w:w="5386"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Спортивно-оздоровительные мероприятия</w:t>
            </w:r>
          </w:p>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Организация дежурства по школе с целью профилактики курения</w:t>
            </w:r>
          </w:p>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Реализация программы </w:t>
            </w:r>
            <w:r w:rsidRPr="004243E4">
              <w:rPr>
                <w:rFonts w:ascii="Times New Roman" w:eastAsia="PMingLiU" w:hAnsi="Times New Roman" w:cs="Times New Roman"/>
                <w:lang w:eastAsia="ru-RU"/>
              </w:rPr>
              <w:t>Погарского районного центра ПМСС</w:t>
            </w:r>
            <w:r w:rsidRPr="004243E4">
              <w:rPr>
                <w:rFonts w:ascii="Times New Roman" w:hAnsi="Times New Roman" w:cs="Times New Roman"/>
              </w:rPr>
              <w:t xml:space="preserve"> «Береги себя для жизни»</w:t>
            </w:r>
          </w:p>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Беседы с врачом наркологом</w:t>
            </w:r>
          </w:p>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Психолого-педагогические консультации (индивидуальные и групповые)</w:t>
            </w:r>
          </w:p>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Беседа «Здоровый образ жизни»</w:t>
            </w:r>
          </w:p>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Дискуссия «Можно ли избавиться от вредных привычек?»</w:t>
            </w:r>
          </w:p>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Просмотр видеофильмов по профилактике ПАВ</w:t>
            </w:r>
          </w:p>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Деловая игра «Сам себе друг или враг?»</w:t>
            </w:r>
          </w:p>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Сюжетно-ролевая игра «Суд над вредными привычками»</w:t>
            </w:r>
          </w:p>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Сюжетно-ролевая игра «Быть здоровым»</w:t>
            </w:r>
          </w:p>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Сюжетно-ролевая игра «Твое здоровье –</w:t>
            </w:r>
          </w:p>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rPr>
              <w:t>в твоих руках»</w:t>
            </w:r>
          </w:p>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Сюжетно-ролевая игра «Как прожить до 100 лет?»</w:t>
            </w:r>
          </w:p>
        </w:tc>
        <w:tc>
          <w:tcPr>
            <w:tcW w:w="5812" w:type="dxa"/>
          </w:tcPr>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знания учащихся о правилах здорового образа жизни, готовность соблюдать эти правила</w:t>
            </w:r>
          </w:p>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адекватная самооценка, навыки регуляции своего поведения, эмоционального состояния; умение оценивать ситуацию и противостоять негативному давлению со стороны окружающих</w:t>
            </w:r>
          </w:p>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представление о наркотизации как поведении, опасном для здоровья; представление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знание подростками разнообразных форм проведения досуга</w:t>
            </w:r>
          </w:p>
          <w:p w:rsidR="00801E8A" w:rsidRPr="004243E4" w:rsidRDefault="00801E8A" w:rsidP="004243E4">
            <w:pPr>
              <w:pStyle w:val="ParagraphStyle"/>
              <w:tabs>
                <w:tab w:val="left" w:pos="135"/>
              </w:tabs>
              <w:spacing w:line="20" w:lineRule="atLeast"/>
              <w:jc w:val="both"/>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способность контролировать время, проведенное за компьютером</w:t>
            </w:r>
          </w:p>
        </w:tc>
      </w:tr>
      <w:tr w:rsidR="00801E8A" w:rsidRPr="004243E4" w:rsidTr="00801E8A">
        <w:tc>
          <w:tcPr>
            <w:tcW w:w="1384" w:type="dxa"/>
          </w:tcPr>
          <w:p w:rsidR="00801E8A" w:rsidRPr="004243E4" w:rsidRDefault="00801E8A" w:rsidP="004243E4">
            <w:pPr>
              <w:pStyle w:val="ParagraphStyle"/>
              <w:tabs>
                <w:tab w:val="left" w:pos="135"/>
              </w:tabs>
              <w:spacing w:line="20" w:lineRule="atLeast"/>
              <w:jc w:val="center"/>
              <w:rPr>
                <w:rFonts w:ascii="Times New Roman" w:hAnsi="Times New Roman" w:cs="Times New Roman"/>
              </w:rPr>
            </w:pPr>
            <w:r w:rsidRPr="004243E4">
              <w:rPr>
                <w:rFonts w:ascii="Times New Roman" w:hAnsi="Times New Roman" w:cs="Times New Roman"/>
              </w:rPr>
              <w:t>Модуль 6</w:t>
            </w:r>
          </w:p>
        </w:tc>
        <w:tc>
          <w:tcPr>
            <w:tcW w:w="1985" w:type="dxa"/>
          </w:tcPr>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Позитивное общение</w:t>
            </w:r>
          </w:p>
        </w:tc>
        <w:tc>
          <w:tcPr>
            <w:tcW w:w="5386" w:type="dxa"/>
          </w:tcPr>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Развитие школьной и классной системы самоуправления</w:t>
            </w:r>
          </w:p>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Организация и проведение КТД</w:t>
            </w:r>
          </w:p>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Экскурсии, выходы в музеи и театры.</w:t>
            </w:r>
          </w:p>
        </w:tc>
        <w:tc>
          <w:tcPr>
            <w:tcW w:w="5812" w:type="dxa"/>
          </w:tcPr>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коммуникативные навыки у подростков, умение эффективно взаимодействовать со сверстниками и взрослыми в повседневной жизни в разных ситуациях</w:t>
            </w:r>
          </w:p>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умения бесконфликтного решения спорных вопросов</w:t>
            </w:r>
          </w:p>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noProof/>
              </w:rPr>
              <w:t></w:t>
            </w:r>
            <w:r w:rsidRPr="004243E4">
              <w:rPr>
                <w:rFonts w:ascii="Times New Roman" w:hAnsi="Times New Roman" w:cs="Times New Roman"/>
              </w:rPr>
              <w:t xml:space="preserve"> умение оценивать себя (свое состояние, поступки, поведение), а также поступки и поведение других людей</w:t>
            </w:r>
          </w:p>
        </w:tc>
      </w:tr>
    </w:tbl>
    <w:p w:rsidR="00801E8A" w:rsidRPr="004243E4" w:rsidRDefault="00801E8A" w:rsidP="004243E4">
      <w:pPr>
        <w:spacing w:after="0" w:line="20" w:lineRule="atLeast"/>
        <w:ind w:firstLine="709"/>
        <w:jc w:val="both"/>
        <w:rPr>
          <w:rFonts w:ascii="Times New Roman" w:hAnsi="Times New Roman"/>
          <w:sz w:val="24"/>
          <w:szCs w:val="24"/>
        </w:rPr>
      </w:pPr>
    </w:p>
    <w:p w:rsidR="00801E8A" w:rsidRPr="004243E4" w:rsidRDefault="00801E8A" w:rsidP="004243E4">
      <w:pPr>
        <w:pStyle w:val="3"/>
        <w:spacing w:before="0" w:beforeAutospacing="0" w:after="0" w:afterAutospacing="0" w:line="20" w:lineRule="atLeast"/>
        <w:ind w:firstLine="709"/>
        <w:jc w:val="center"/>
        <w:rPr>
          <w:sz w:val="24"/>
          <w:szCs w:val="24"/>
        </w:rPr>
        <w:sectPr w:rsidR="00801E8A" w:rsidRPr="004243E4" w:rsidSect="00801E8A">
          <w:footnotePr>
            <w:numRestart w:val="eachPage"/>
          </w:footnotePr>
          <w:pgSz w:w="16838" w:h="11906" w:orient="landscape"/>
          <w:pgMar w:top="1134" w:right="1134" w:bottom="851" w:left="1134" w:header="709" w:footer="709" w:gutter="0"/>
          <w:cols w:space="708"/>
          <w:docGrid w:linePitch="360"/>
        </w:sectPr>
      </w:pPr>
    </w:p>
    <w:p w:rsidR="00801E8A" w:rsidRPr="004243E4" w:rsidRDefault="00801E8A" w:rsidP="004243E4">
      <w:pPr>
        <w:pStyle w:val="3"/>
        <w:spacing w:before="0" w:beforeAutospacing="0" w:after="0" w:afterAutospacing="0" w:line="20" w:lineRule="atLeast"/>
        <w:ind w:firstLine="709"/>
        <w:jc w:val="center"/>
        <w:rPr>
          <w:sz w:val="24"/>
          <w:szCs w:val="24"/>
        </w:rPr>
      </w:pPr>
      <w:r w:rsidRPr="004243E4">
        <w:rPr>
          <w:sz w:val="24"/>
          <w:szCs w:val="24"/>
        </w:rPr>
        <w:t>2.3.9. Система поощрения социальной успешности и проявлений активной жизненной позиции обучающихся</w:t>
      </w:r>
    </w:p>
    <w:p w:rsidR="00801E8A" w:rsidRPr="004243E4" w:rsidRDefault="00801E8A" w:rsidP="004243E4">
      <w:pPr>
        <w:pStyle w:val="3"/>
        <w:spacing w:before="0" w:beforeAutospacing="0" w:after="0" w:afterAutospacing="0" w:line="20" w:lineRule="atLeast"/>
        <w:ind w:firstLine="709"/>
        <w:jc w:val="center"/>
        <w:rPr>
          <w:sz w:val="24"/>
          <w:szCs w:val="24"/>
        </w:rPr>
      </w:pPr>
    </w:p>
    <w:p w:rsidR="00801E8A" w:rsidRPr="004243E4" w:rsidRDefault="00801E8A" w:rsidP="004243E4">
      <w:pPr>
        <w:spacing w:after="0" w:line="20" w:lineRule="atLeast"/>
        <w:ind w:firstLine="709"/>
        <w:jc w:val="both"/>
        <w:rPr>
          <w:rFonts w:ascii="Times New Roman" w:hAnsi="Times New Roman"/>
          <w:sz w:val="24"/>
          <w:szCs w:val="24"/>
        </w:rPr>
      </w:pPr>
      <w:r w:rsidRPr="004243E4">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801E8A" w:rsidRPr="004243E4" w:rsidRDefault="00801E8A" w:rsidP="004243E4">
      <w:pPr>
        <w:spacing w:after="0" w:line="20" w:lineRule="atLeast"/>
        <w:ind w:firstLine="709"/>
        <w:jc w:val="both"/>
        <w:rPr>
          <w:rFonts w:ascii="Times New Roman" w:hAnsi="Times New Roman"/>
          <w:sz w:val="24"/>
          <w:szCs w:val="24"/>
        </w:rPr>
      </w:pPr>
      <w:r w:rsidRPr="004243E4">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801E8A" w:rsidRPr="004243E4" w:rsidRDefault="00801E8A" w:rsidP="00A12DA4">
      <w:pPr>
        <w:pStyle w:val="a8"/>
        <w:numPr>
          <w:ilvl w:val="0"/>
          <w:numId w:val="214"/>
        </w:numPr>
        <w:tabs>
          <w:tab w:val="left" w:pos="993"/>
        </w:tabs>
        <w:spacing w:line="20" w:lineRule="atLeast"/>
        <w:ind w:left="0" w:firstLine="709"/>
        <w:jc w:val="both"/>
        <w:rPr>
          <w:rFonts w:ascii="Times New Roman" w:hAnsi="Times New Roman"/>
        </w:rPr>
      </w:pPr>
      <w:r w:rsidRPr="004243E4">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801E8A" w:rsidRPr="004243E4" w:rsidRDefault="00801E8A" w:rsidP="00A12DA4">
      <w:pPr>
        <w:pStyle w:val="a8"/>
        <w:numPr>
          <w:ilvl w:val="0"/>
          <w:numId w:val="214"/>
        </w:numPr>
        <w:tabs>
          <w:tab w:val="left" w:pos="993"/>
        </w:tabs>
        <w:spacing w:line="20" w:lineRule="atLeast"/>
        <w:ind w:left="0" w:firstLine="709"/>
        <w:jc w:val="both"/>
        <w:rPr>
          <w:rFonts w:ascii="Times New Roman" w:hAnsi="Times New Roman"/>
        </w:rPr>
      </w:pPr>
      <w:r w:rsidRPr="004243E4">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801E8A" w:rsidRPr="004243E4" w:rsidRDefault="00801E8A" w:rsidP="00A12DA4">
      <w:pPr>
        <w:pStyle w:val="a8"/>
        <w:numPr>
          <w:ilvl w:val="0"/>
          <w:numId w:val="214"/>
        </w:numPr>
        <w:tabs>
          <w:tab w:val="left" w:pos="993"/>
        </w:tabs>
        <w:spacing w:line="20" w:lineRule="atLeast"/>
        <w:ind w:left="0" w:firstLine="709"/>
        <w:jc w:val="both"/>
        <w:rPr>
          <w:rFonts w:ascii="Times New Roman" w:hAnsi="Times New Roman"/>
        </w:rPr>
      </w:pPr>
      <w:r w:rsidRPr="004243E4">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801E8A" w:rsidRPr="004243E4" w:rsidRDefault="00801E8A" w:rsidP="00A12DA4">
      <w:pPr>
        <w:pStyle w:val="a8"/>
        <w:numPr>
          <w:ilvl w:val="0"/>
          <w:numId w:val="214"/>
        </w:numPr>
        <w:tabs>
          <w:tab w:val="left" w:pos="993"/>
        </w:tabs>
        <w:spacing w:line="20" w:lineRule="atLeast"/>
        <w:ind w:left="0" w:firstLine="709"/>
        <w:jc w:val="both"/>
        <w:rPr>
          <w:rFonts w:ascii="Times New Roman" w:hAnsi="Times New Roman"/>
        </w:rPr>
      </w:pPr>
      <w:r w:rsidRPr="004243E4">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801E8A" w:rsidRPr="004243E4" w:rsidRDefault="00801E8A" w:rsidP="00A12DA4">
      <w:pPr>
        <w:pStyle w:val="a8"/>
        <w:numPr>
          <w:ilvl w:val="0"/>
          <w:numId w:val="214"/>
        </w:numPr>
        <w:tabs>
          <w:tab w:val="left" w:pos="993"/>
        </w:tabs>
        <w:spacing w:line="20" w:lineRule="atLeast"/>
        <w:ind w:left="0" w:firstLine="709"/>
        <w:jc w:val="both"/>
        <w:rPr>
          <w:rFonts w:ascii="Times New Roman" w:hAnsi="Times New Roman"/>
        </w:rPr>
      </w:pPr>
      <w:r w:rsidRPr="004243E4">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801E8A" w:rsidRPr="004243E4" w:rsidRDefault="00801E8A" w:rsidP="00A12DA4">
      <w:pPr>
        <w:pStyle w:val="a8"/>
        <w:numPr>
          <w:ilvl w:val="0"/>
          <w:numId w:val="214"/>
        </w:numPr>
        <w:tabs>
          <w:tab w:val="left" w:pos="993"/>
        </w:tabs>
        <w:spacing w:line="20" w:lineRule="atLeast"/>
        <w:ind w:left="0" w:firstLine="709"/>
        <w:jc w:val="both"/>
        <w:rPr>
          <w:rFonts w:ascii="Times New Roman" w:hAnsi="Times New Roman"/>
        </w:rPr>
      </w:pPr>
      <w:r w:rsidRPr="004243E4">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801E8A" w:rsidRPr="004243E4" w:rsidRDefault="00801E8A" w:rsidP="004243E4">
      <w:pPr>
        <w:spacing w:after="0" w:line="20" w:lineRule="atLeast"/>
        <w:ind w:firstLine="709"/>
        <w:jc w:val="both"/>
        <w:rPr>
          <w:rFonts w:ascii="Times New Roman" w:hAnsi="Times New Roman"/>
          <w:sz w:val="24"/>
          <w:szCs w:val="24"/>
        </w:rPr>
      </w:pPr>
      <w:r w:rsidRPr="004243E4">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w:t>
      </w:r>
    </w:p>
    <w:p w:rsidR="00801E8A" w:rsidRPr="004243E4" w:rsidRDefault="00801E8A" w:rsidP="004243E4">
      <w:pPr>
        <w:spacing w:after="0" w:line="20" w:lineRule="atLeast"/>
        <w:ind w:firstLine="567"/>
        <w:jc w:val="both"/>
        <w:rPr>
          <w:rFonts w:ascii="Times New Roman" w:hAnsi="Times New Roman"/>
          <w:sz w:val="24"/>
          <w:szCs w:val="24"/>
        </w:rPr>
      </w:pPr>
      <w:r w:rsidRPr="004243E4">
        <w:rPr>
          <w:rFonts w:ascii="Times New Roman" w:hAnsi="Times New Roman"/>
          <w:sz w:val="24"/>
          <w:szCs w:val="24"/>
        </w:rPr>
        <w:t>Достижения учащихся в области  творчества и спорта отражены на сайте школы, а также на информационных стендах школы.</w:t>
      </w:r>
    </w:p>
    <w:p w:rsidR="00801E8A" w:rsidRPr="004243E4" w:rsidRDefault="00801E8A" w:rsidP="004243E4">
      <w:pPr>
        <w:spacing w:after="0" w:line="20" w:lineRule="atLeast"/>
        <w:ind w:firstLine="709"/>
        <w:rPr>
          <w:rFonts w:ascii="Times New Roman" w:eastAsia="Times New Roman" w:hAnsi="Times New Roman"/>
          <w:bCs/>
          <w:sz w:val="24"/>
          <w:szCs w:val="24"/>
        </w:rPr>
      </w:pPr>
      <w:r w:rsidRPr="004243E4">
        <w:rPr>
          <w:rFonts w:ascii="Times New Roman" w:eastAsia="Times New Roman" w:hAnsi="Times New Roman"/>
          <w:bCs/>
          <w:sz w:val="24"/>
          <w:szCs w:val="24"/>
        </w:rPr>
        <w:t xml:space="preserve">Поощрение успехов детей поездками в музеи, театры, кино и т.п. </w:t>
      </w:r>
    </w:p>
    <w:p w:rsidR="00801E8A" w:rsidRPr="004243E4" w:rsidRDefault="00801E8A" w:rsidP="004243E4">
      <w:pPr>
        <w:spacing w:after="0" w:line="20" w:lineRule="atLeast"/>
        <w:ind w:firstLine="709"/>
        <w:rPr>
          <w:rFonts w:ascii="Times New Roman" w:eastAsia="Times New Roman" w:hAnsi="Times New Roman"/>
          <w:bCs/>
          <w:sz w:val="24"/>
          <w:szCs w:val="24"/>
        </w:rPr>
      </w:pPr>
      <w:r w:rsidRPr="004243E4">
        <w:rPr>
          <w:rFonts w:ascii="Times New Roman" w:eastAsia="Times New Roman" w:hAnsi="Times New Roman"/>
          <w:bCs/>
          <w:sz w:val="24"/>
          <w:szCs w:val="24"/>
        </w:rPr>
        <w:t xml:space="preserve">В школе существует следующие традиции: </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r w:rsidRPr="004243E4">
        <w:rPr>
          <w:rFonts w:ascii="Times New Roman" w:eastAsia="Times New Roman" w:hAnsi="Times New Roman"/>
          <w:bCs/>
          <w:sz w:val="24"/>
          <w:szCs w:val="24"/>
        </w:rPr>
        <w:t xml:space="preserve">- вручения благодарственных писем родителям наиболее активных учащихся по итогам года, в которых отмечаются не только учебные успехи, но и творческие, спортивные достижения, его социальная активность, вклад в успехи класса и школы; </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r w:rsidRPr="004243E4">
        <w:rPr>
          <w:rFonts w:ascii="Times New Roman" w:eastAsia="Times New Roman" w:hAnsi="Times New Roman"/>
          <w:bCs/>
          <w:sz w:val="24"/>
          <w:szCs w:val="24"/>
        </w:rPr>
        <w:t xml:space="preserve">- торжественное построение школы. Награждение учащихся на общем построении по итогам четверти, года грамотами, медалями, кубками, подарками за творческие успехи, спортивные достижения, активное участие в жизни школьного коллектива; </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r w:rsidRPr="004243E4">
        <w:rPr>
          <w:rFonts w:ascii="Times New Roman" w:eastAsia="Times New Roman" w:hAnsi="Times New Roman"/>
          <w:bCs/>
          <w:sz w:val="24"/>
          <w:szCs w:val="24"/>
        </w:rPr>
        <w:t xml:space="preserve">- приглашение на зрелищные общешкольные, </w:t>
      </w:r>
      <w:r w:rsidR="006C1F36">
        <w:rPr>
          <w:rFonts w:ascii="Times New Roman" w:eastAsia="Times New Roman" w:hAnsi="Times New Roman"/>
          <w:bCs/>
          <w:sz w:val="24"/>
          <w:szCs w:val="24"/>
        </w:rPr>
        <w:t xml:space="preserve">муниципальные </w:t>
      </w:r>
      <w:r w:rsidRPr="004243E4">
        <w:rPr>
          <w:rFonts w:ascii="Times New Roman" w:eastAsia="Times New Roman" w:hAnsi="Times New Roman"/>
          <w:bCs/>
          <w:sz w:val="24"/>
          <w:szCs w:val="24"/>
        </w:rPr>
        <w:t>мероприятия вручаются, в первую очередь, активистам школы и классов.</w:t>
      </w:r>
    </w:p>
    <w:p w:rsidR="00801E8A" w:rsidRPr="004243E4" w:rsidRDefault="00801E8A" w:rsidP="004243E4">
      <w:pPr>
        <w:spacing w:after="0" w:line="20" w:lineRule="atLeast"/>
        <w:ind w:firstLine="709"/>
        <w:jc w:val="both"/>
        <w:rPr>
          <w:rFonts w:ascii="Times New Roman" w:eastAsia="Times New Roman" w:hAnsi="Times New Roman"/>
          <w:bCs/>
          <w:sz w:val="24"/>
          <w:szCs w:val="24"/>
        </w:rPr>
      </w:pPr>
    </w:p>
    <w:p w:rsidR="00801E8A" w:rsidRPr="004243E4" w:rsidRDefault="00801E8A" w:rsidP="004243E4">
      <w:pPr>
        <w:pStyle w:val="3"/>
        <w:spacing w:before="0" w:beforeAutospacing="0" w:after="0" w:afterAutospacing="0" w:line="20" w:lineRule="atLeast"/>
        <w:ind w:firstLine="709"/>
        <w:jc w:val="center"/>
        <w:rPr>
          <w:sz w:val="24"/>
          <w:szCs w:val="24"/>
        </w:rPr>
      </w:pPr>
      <w:r w:rsidRPr="004243E4">
        <w:rPr>
          <w:sz w:val="24"/>
          <w:szCs w:val="24"/>
        </w:rPr>
        <w:t>2.3.10.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p>
    <w:p w:rsidR="00801E8A" w:rsidRPr="004243E4" w:rsidRDefault="00801E8A" w:rsidP="004243E4">
      <w:pPr>
        <w:pStyle w:val="3"/>
        <w:spacing w:before="0" w:beforeAutospacing="0" w:after="0" w:afterAutospacing="0" w:line="20" w:lineRule="atLeast"/>
        <w:ind w:firstLine="709"/>
        <w:jc w:val="center"/>
        <w:rPr>
          <w:sz w:val="24"/>
          <w:szCs w:val="24"/>
        </w:rPr>
      </w:pPr>
    </w:p>
    <w:p w:rsidR="00801E8A" w:rsidRPr="004243E4" w:rsidRDefault="00801E8A" w:rsidP="004243E4">
      <w:pPr>
        <w:spacing w:after="0" w:line="20" w:lineRule="atLeast"/>
        <w:ind w:firstLine="709"/>
        <w:jc w:val="both"/>
        <w:rPr>
          <w:rFonts w:ascii="Times New Roman" w:hAnsi="Times New Roman"/>
          <w:sz w:val="24"/>
          <w:szCs w:val="24"/>
        </w:rPr>
      </w:pPr>
      <w:r w:rsidRPr="004243E4">
        <w:rPr>
          <w:rFonts w:ascii="Times New Roman" w:hAnsi="Times New Roman"/>
          <w:b/>
          <w:sz w:val="24"/>
          <w:szCs w:val="24"/>
        </w:rPr>
        <w:t>Первый критерий</w:t>
      </w:r>
      <w:r w:rsidRPr="004243E4">
        <w:rPr>
          <w:rFonts w:ascii="Times New Roman" w:hAnsi="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801E8A" w:rsidRPr="004243E4" w:rsidRDefault="00801E8A" w:rsidP="00A12DA4">
      <w:pPr>
        <w:pStyle w:val="a8"/>
        <w:numPr>
          <w:ilvl w:val="0"/>
          <w:numId w:val="218"/>
        </w:numPr>
        <w:tabs>
          <w:tab w:val="left" w:pos="993"/>
        </w:tabs>
        <w:spacing w:line="20" w:lineRule="atLeast"/>
        <w:ind w:left="0" w:firstLine="709"/>
        <w:jc w:val="both"/>
        <w:rPr>
          <w:rFonts w:ascii="Times New Roman" w:hAnsi="Times New Roman"/>
        </w:rPr>
      </w:pPr>
      <w:r w:rsidRPr="004243E4">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801E8A" w:rsidRPr="004243E4" w:rsidRDefault="00801E8A" w:rsidP="00A12DA4">
      <w:pPr>
        <w:pStyle w:val="a8"/>
        <w:numPr>
          <w:ilvl w:val="0"/>
          <w:numId w:val="218"/>
        </w:numPr>
        <w:tabs>
          <w:tab w:val="left" w:pos="993"/>
        </w:tabs>
        <w:spacing w:line="20" w:lineRule="atLeast"/>
        <w:ind w:left="0" w:firstLine="709"/>
        <w:jc w:val="both"/>
        <w:rPr>
          <w:rFonts w:ascii="Times New Roman" w:hAnsi="Times New Roman"/>
        </w:rPr>
      </w:pPr>
      <w:r w:rsidRPr="004243E4">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801E8A" w:rsidRPr="004243E4" w:rsidRDefault="00801E8A" w:rsidP="00A12DA4">
      <w:pPr>
        <w:pStyle w:val="a8"/>
        <w:numPr>
          <w:ilvl w:val="0"/>
          <w:numId w:val="218"/>
        </w:numPr>
        <w:tabs>
          <w:tab w:val="left" w:pos="993"/>
        </w:tabs>
        <w:spacing w:line="20" w:lineRule="atLeast"/>
        <w:ind w:left="0" w:firstLine="709"/>
        <w:jc w:val="both"/>
        <w:rPr>
          <w:rFonts w:ascii="Times New Roman" w:hAnsi="Times New Roman"/>
        </w:rPr>
      </w:pPr>
      <w:r w:rsidRPr="004243E4">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801E8A" w:rsidRPr="004243E4" w:rsidRDefault="00801E8A" w:rsidP="00A12DA4">
      <w:pPr>
        <w:pStyle w:val="a8"/>
        <w:numPr>
          <w:ilvl w:val="0"/>
          <w:numId w:val="218"/>
        </w:numPr>
        <w:tabs>
          <w:tab w:val="left" w:pos="993"/>
        </w:tabs>
        <w:spacing w:line="20" w:lineRule="atLeast"/>
        <w:ind w:left="0" w:firstLine="709"/>
        <w:jc w:val="both"/>
        <w:rPr>
          <w:rFonts w:ascii="Times New Roman" w:hAnsi="Times New Roman"/>
        </w:rPr>
      </w:pPr>
      <w:r w:rsidRPr="004243E4">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801E8A" w:rsidRPr="004243E4" w:rsidRDefault="00801E8A" w:rsidP="00A12DA4">
      <w:pPr>
        <w:pStyle w:val="a8"/>
        <w:numPr>
          <w:ilvl w:val="0"/>
          <w:numId w:val="218"/>
        </w:numPr>
        <w:tabs>
          <w:tab w:val="left" w:pos="993"/>
        </w:tabs>
        <w:spacing w:line="20" w:lineRule="atLeast"/>
        <w:ind w:left="0" w:firstLine="709"/>
        <w:jc w:val="both"/>
        <w:rPr>
          <w:rFonts w:ascii="Times New Roman" w:hAnsi="Times New Roman"/>
        </w:rPr>
      </w:pPr>
      <w:r w:rsidRPr="004243E4">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801E8A" w:rsidRPr="004243E4" w:rsidRDefault="00801E8A" w:rsidP="004243E4">
      <w:pPr>
        <w:spacing w:after="0" w:line="20" w:lineRule="atLeast"/>
        <w:ind w:firstLine="709"/>
        <w:jc w:val="both"/>
        <w:rPr>
          <w:rFonts w:ascii="Times New Roman" w:hAnsi="Times New Roman"/>
          <w:sz w:val="24"/>
          <w:szCs w:val="24"/>
        </w:rPr>
      </w:pPr>
      <w:r w:rsidRPr="004243E4">
        <w:rPr>
          <w:rFonts w:ascii="Times New Roman" w:hAnsi="Times New Roman"/>
          <w:b/>
          <w:sz w:val="24"/>
          <w:szCs w:val="24"/>
        </w:rPr>
        <w:t>Второй критерий</w:t>
      </w:r>
      <w:r w:rsidRPr="004243E4">
        <w:rPr>
          <w:rFonts w:ascii="Times New Roman" w:hAnsi="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801E8A" w:rsidRPr="004243E4" w:rsidRDefault="00801E8A" w:rsidP="00A12DA4">
      <w:pPr>
        <w:pStyle w:val="a8"/>
        <w:numPr>
          <w:ilvl w:val="0"/>
          <w:numId w:val="218"/>
        </w:numPr>
        <w:tabs>
          <w:tab w:val="left" w:pos="993"/>
        </w:tabs>
        <w:spacing w:line="20" w:lineRule="atLeast"/>
        <w:ind w:left="0" w:firstLine="709"/>
        <w:jc w:val="both"/>
        <w:rPr>
          <w:rFonts w:ascii="Times New Roman" w:hAnsi="Times New Roman"/>
        </w:rPr>
      </w:pPr>
      <w:r w:rsidRPr="004243E4">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801E8A" w:rsidRPr="004243E4" w:rsidRDefault="00801E8A" w:rsidP="00A12DA4">
      <w:pPr>
        <w:pStyle w:val="a8"/>
        <w:numPr>
          <w:ilvl w:val="0"/>
          <w:numId w:val="218"/>
        </w:numPr>
        <w:tabs>
          <w:tab w:val="left" w:pos="993"/>
        </w:tabs>
        <w:spacing w:line="20" w:lineRule="atLeast"/>
        <w:ind w:left="0" w:firstLine="709"/>
        <w:jc w:val="both"/>
        <w:rPr>
          <w:rFonts w:ascii="Times New Roman" w:hAnsi="Times New Roman"/>
        </w:rPr>
      </w:pPr>
      <w:r w:rsidRPr="004243E4">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801E8A" w:rsidRPr="004243E4" w:rsidRDefault="00801E8A" w:rsidP="00A12DA4">
      <w:pPr>
        <w:pStyle w:val="a8"/>
        <w:widowControl w:val="0"/>
        <w:numPr>
          <w:ilvl w:val="0"/>
          <w:numId w:val="218"/>
        </w:numPr>
        <w:tabs>
          <w:tab w:val="left" w:pos="993"/>
        </w:tabs>
        <w:spacing w:line="20" w:lineRule="atLeast"/>
        <w:ind w:left="0" w:firstLine="709"/>
        <w:jc w:val="both"/>
        <w:rPr>
          <w:rFonts w:ascii="Times New Roman" w:hAnsi="Times New Roman"/>
        </w:rPr>
      </w:pPr>
      <w:r w:rsidRPr="004243E4">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801E8A" w:rsidRPr="004243E4" w:rsidRDefault="00801E8A" w:rsidP="00A12DA4">
      <w:pPr>
        <w:pStyle w:val="a8"/>
        <w:widowControl w:val="0"/>
        <w:numPr>
          <w:ilvl w:val="0"/>
          <w:numId w:val="218"/>
        </w:numPr>
        <w:tabs>
          <w:tab w:val="left" w:pos="993"/>
        </w:tabs>
        <w:spacing w:line="20" w:lineRule="atLeast"/>
        <w:ind w:left="0" w:firstLine="709"/>
        <w:jc w:val="both"/>
        <w:rPr>
          <w:rFonts w:ascii="Times New Roman" w:hAnsi="Times New Roman"/>
        </w:rPr>
      </w:pPr>
      <w:r w:rsidRPr="004243E4">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801E8A" w:rsidRPr="004243E4" w:rsidRDefault="00801E8A" w:rsidP="00A12DA4">
      <w:pPr>
        <w:pStyle w:val="a8"/>
        <w:numPr>
          <w:ilvl w:val="0"/>
          <w:numId w:val="218"/>
        </w:numPr>
        <w:tabs>
          <w:tab w:val="left" w:pos="993"/>
        </w:tabs>
        <w:spacing w:line="20" w:lineRule="atLeast"/>
        <w:ind w:left="0" w:firstLine="709"/>
        <w:jc w:val="both"/>
        <w:rPr>
          <w:rFonts w:ascii="Times New Roman" w:hAnsi="Times New Roman"/>
        </w:rPr>
      </w:pPr>
      <w:r w:rsidRPr="004243E4">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801E8A" w:rsidRPr="004243E4" w:rsidRDefault="00801E8A" w:rsidP="004243E4">
      <w:pPr>
        <w:spacing w:after="0" w:line="20" w:lineRule="atLeast"/>
        <w:ind w:firstLine="709"/>
        <w:jc w:val="both"/>
        <w:rPr>
          <w:rFonts w:ascii="Times New Roman" w:hAnsi="Times New Roman"/>
          <w:sz w:val="24"/>
          <w:szCs w:val="24"/>
        </w:rPr>
      </w:pPr>
      <w:r w:rsidRPr="004243E4">
        <w:rPr>
          <w:rFonts w:ascii="Times New Roman" w:hAnsi="Times New Roman"/>
          <w:b/>
          <w:sz w:val="24"/>
          <w:szCs w:val="24"/>
        </w:rPr>
        <w:t>Третий критерий</w:t>
      </w:r>
      <w:r w:rsidRPr="004243E4">
        <w:rPr>
          <w:rFonts w:ascii="Times New Roman" w:hAnsi="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801E8A" w:rsidRPr="004243E4" w:rsidRDefault="00801E8A" w:rsidP="00A12DA4">
      <w:pPr>
        <w:pStyle w:val="a8"/>
        <w:numPr>
          <w:ilvl w:val="0"/>
          <w:numId w:val="218"/>
        </w:numPr>
        <w:tabs>
          <w:tab w:val="left" w:pos="993"/>
        </w:tabs>
        <w:spacing w:line="20" w:lineRule="atLeast"/>
        <w:ind w:left="0" w:firstLine="709"/>
        <w:jc w:val="both"/>
        <w:rPr>
          <w:rFonts w:ascii="Times New Roman" w:hAnsi="Times New Roman"/>
        </w:rPr>
      </w:pPr>
      <w:r w:rsidRPr="004243E4">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801E8A" w:rsidRPr="004243E4" w:rsidRDefault="00801E8A" w:rsidP="00A12DA4">
      <w:pPr>
        <w:pStyle w:val="a8"/>
        <w:numPr>
          <w:ilvl w:val="0"/>
          <w:numId w:val="218"/>
        </w:numPr>
        <w:tabs>
          <w:tab w:val="left" w:pos="993"/>
        </w:tabs>
        <w:spacing w:line="20" w:lineRule="atLeast"/>
        <w:ind w:left="0" w:firstLine="709"/>
        <w:jc w:val="both"/>
        <w:rPr>
          <w:rFonts w:ascii="Times New Roman" w:hAnsi="Times New Roman"/>
        </w:rPr>
      </w:pPr>
      <w:r w:rsidRPr="004243E4">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801E8A" w:rsidRPr="004243E4" w:rsidRDefault="00801E8A" w:rsidP="00A12DA4">
      <w:pPr>
        <w:pStyle w:val="a8"/>
        <w:numPr>
          <w:ilvl w:val="0"/>
          <w:numId w:val="218"/>
        </w:numPr>
        <w:tabs>
          <w:tab w:val="left" w:pos="993"/>
        </w:tabs>
        <w:spacing w:line="20" w:lineRule="atLeast"/>
        <w:ind w:left="0" w:firstLine="709"/>
        <w:jc w:val="both"/>
        <w:rPr>
          <w:rFonts w:ascii="Times New Roman" w:hAnsi="Times New Roman"/>
        </w:rPr>
      </w:pPr>
      <w:r w:rsidRPr="004243E4">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801E8A" w:rsidRPr="004243E4" w:rsidRDefault="00801E8A" w:rsidP="00A12DA4">
      <w:pPr>
        <w:pStyle w:val="a8"/>
        <w:numPr>
          <w:ilvl w:val="0"/>
          <w:numId w:val="218"/>
        </w:numPr>
        <w:tabs>
          <w:tab w:val="left" w:pos="993"/>
        </w:tabs>
        <w:spacing w:line="20" w:lineRule="atLeast"/>
        <w:ind w:left="0" w:firstLine="709"/>
        <w:jc w:val="both"/>
        <w:rPr>
          <w:rFonts w:ascii="Times New Roman" w:hAnsi="Times New Roman"/>
        </w:rPr>
      </w:pPr>
      <w:r w:rsidRPr="004243E4">
        <w:rPr>
          <w:rFonts w:ascii="Times New Roman" w:hAnsi="Times New Roman"/>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801E8A" w:rsidRPr="004243E4" w:rsidRDefault="00801E8A" w:rsidP="004243E4">
      <w:pPr>
        <w:spacing w:after="0" w:line="20" w:lineRule="atLeast"/>
        <w:ind w:firstLine="709"/>
        <w:jc w:val="both"/>
        <w:rPr>
          <w:rFonts w:ascii="Times New Roman" w:hAnsi="Times New Roman"/>
          <w:sz w:val="24"/>
          <w:szCs w:val="24"/>
        </w:rPr>
      </w:pPr>
      <w:r w:rsidRPr="004243E4">
        <w:rPr>
          <w:rFonts w:ascii="Times New Roman" w:hAnsi="Times New Roman"/>
          <w:b/>
          <w:sz w:val="24"/>
          <w:szCs w:val="24"/>
        </w:rPr>
        <w:t>Четвертый критерий</w:t>
      </w:r>
      <w:r w:rsidRPr="004243E4">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801E8A" w:rsidRPr="004243E4" w:rsidRDefault="00801E8A" w:rsidP="00A12DA4">
      <w:pPr>
        <w:pStyle w:val="a8"/>
        <w:numPr>
          <w:ilvl w:val="0"/>
          <w:numId w:val="218"/>
        </w:numPr>
        <w:tabs>
          <w:tab w:val="left" w:pos="993"/>
        </w:tabs>
        <w:spacing w:line="20" w:lineRule="atLeast"/>
        <w:ind w:left="0" w:firstLine="709"/>
        <w:jc w:val="both"/>
        <w:rPr>
          <w:rFonts w:ascii="Times New Roman" w:hAnsi="Times New Roman"/>
        </w:rPr>
      </w:pPr>
      <w:r w:rsidRPr="004243E4">
        <w:rPr>
          <w:rFonts w:ascii="Times New Roman" w:hAnsi="Times New Roman"/>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801E8A" w:rsidRPr="004243E4" w:rsidRDefault="00801E8A" w:rsidP="00A12DA4">
      <w:pPr>
        <w:pStyle w:val="a8"/>
        <w:numPr>
          <w:ilvl w:val="0"/>
          <w:numId w:val="218"/>
        </w:numPr>
        <w:tabs>
          <w:tab w:val="left" w:pos="993"/>
        </w:tabs>
        <w:spacing w:line="20" w:lineRule="atLeast"/>
        <w:ind w:left="0" w:firstLine="709"/>
        <w:jc w:val="both"/>
        <w:rPr>
          <w:rFonts w:ascii="Times New Roman" w:hAnsi="Times New Roman"/>
        </w:rPr>
      </w:pPr>
      <w:r w:rsidRPr="004243E4">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801E8A" w:rsidRPr="004243E4" w:rsidRDefault="00801E8A" w:rsidP="00A12DA4">
      <w:pPr>
        <w:pStyle w:val="a8"/>
        <w:numPr>
          <w:ilvl w:val="0"/>
          <w:numId w:val="218"/>
        </w:numPr>
        <w:tabs>
          <w:tab w:val="left" w:pos="993"/>
        </w:tabs>
        <w:spacing w:line="20" w:lineRule="atLeast"/>
        <w:ind w:left="0" w:firstLine="709"/>
        <w:jc w:val="both"/>
        <w:rPr>
          <w:rFonts w:ascii="Times New Roman" w:hAnsi="Times New Roman"/>
        </w:rPr>
      </w:pPr>
      <w:r w:rsidRPr="004243E4">
        <w:rPr>
          <w:rFonts w:ascii="Times New Roman" w:hAnsi="Times New Roman"/>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801E8A" w:rsidRPr="004243E4" w:rsidRDefault="00801E8A" w:rsidP="00A12DA4">
      <w:pPr>
        <w:pStyle w:val="a8"/>
        <w:numPr>
          <w:ilvl w:val="0"/>
          <w:numId w:val="218"/>
        </w:numPr>
        <w:tabs>
          <w:tab w:val="left" w:pos="993"/>
        </w:tabs>
        <w:spacing w:line="20" w:lineRule="atLeast"/>
        <w:ind w:left="0" w:firstLine="709"/>
        <w:jc w:val="both"/>
        <w:rPr>
          <w:rFonts w:ascii="Times New Roman" w:hAnsi="Times New Roman"/>
        </w:rPr>
      </w:pPr>
      <w:r w:rsidRPr="004243E4">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801E8A" w:rsidRPr="004243E4" w:rsidRDefault="00801E8A" w:rsidP="00A12DA4">
      <w:pPr>
        <w:pStyle w:val="a8"/>
        <w:numPr>
          <w:ilvl w:val="0"/>
          <w:numId w:val="218"/>
        </w:numPr>
        <w:tabs>
          <w:tab w:val="left" w:pos="993"/>
        </w:tabs>
        <w:spacing w:line="20" w:lineRule="atLeast"/>
        <w:ind w:left="0" w:firstLine="709"/>
        <w:jc w:val="both"/>
        <w:rPr>
          <w:rFonts w:ascii="Times New Roman" w:hAnsi="Times New Roman"/>
        </w:rPr>
      </w:pPr>
      <w:r w:rsidRPr="004243E4">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6C1F36" w:rsidRDefault="006C1F36" w:rsidP="004243E4">
      <w:pPr>
        <w:pStyle w:val="3"/>
        <w:spacing w:before="0" w:beforeAutospacing="0" w:after="0" w:afterAutospacing="0" w:line="20" w:lineRule="atLeast"/>
        <w:ind w:firstLine="709"/>
        <w:jc w:val="center"/>
        <w:rPr>
          <w:sz w:val="24"/>
          <w:szCs w:val="24"/>
        </w:rPr>
      </w:pPr>
    </w:p>
    <w:p w:rsidR="00801E8A" w:rsidRPr="004243E4" w:rsidRDefault="00801E8A" w:rsidP="004243E4">
      <w:pPr>
        <w:pStyle w:val="3"/>
        <w:spacing w:before="0" w:beforeAutospacing="0" w:after="0" w:afterAutospacing="0" w:line="20" w:lineRule="atLeast"/>
        <w:ind w:firstLine="709"/>
        <w:jc w:val="center"/>
        <w:rPr>
          <w:sz w:val="24"/>
          <w:szCs w:val="24"/>
        </w:rPr>
      </w:pPr>
      <w:r w:rsidRPr="004243E4">
        <w:rPr>
          <w:sz w:val="24"/>
          <w:szCs w:val="24"/>
        </w:rPr>
        <w:t>2.3.11. Методика и инструментарий мониторинга духовно-нравственного развития, воспитания и социализации обучающихся</w:t>
      </w:r>
    </w:p>
    <w:p w:rsidR="00801E8A" w:rsidRPr="004243E4" w:rsidRDefault="00801E8A" w:rsidP="004243E4">
      <w:pPr>
        <w:spacing w:after="0" w:line="20" w:lineRule="atLeast"/>
        <w:ind w:firstLine="709"/>
        <w:jc w:val="both"/>
        <w:rPr>
          <w:rFonts w:ascii="Times New Roman" w:hAnsi="Times New Roman"/>
          <w:sz w:val="24"/>
          <w:szCs w:val="24"/>
        </w:rPr>
      </w:pPr>
      <w:r w:rsidRPr="004243E4">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801E8A" w:rsidRPr="004243E4" w:rsidRDefault="00801E8A" w:rsidP="00A12DA4">
      <w:pPr>
        <w:pStyle w:val="a8"/>
        <w:widowControl w:val="0"/>
        <w:numPr>
          <w:ilvl w:val="0"/>
          <w:numId w:val="218"/>
        </w:numPr>
        <w:tabs>
          <w:tab w:val="left" w:pos="993"/>
        </w:tabs>
        <w:spacing w:line="20" w:lineRule="atLeast"/>
        <w:ind w:left="0" w:firstLine="709"/>
        <w:jc w:val="both"/>
        <w:rPr>
          <w:rFonts w:ascii="Times New Roman" w:hAnsi="Times New Roman"/>
        </w:rPr>
      </w:pPr>
      <w:r w:rsidRPr="004243E4">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801E8A" w:rsidRPr="004243E4" w:rsidRDefault="00801E8A" w:rsidP="00A12DA4">
      <w:pPr>
        <w:pStyle w:val="a8"/>
        <w:widowControl w:val="0"/>
        <w:numPr>
          <w:ilvl w:val="0"/>
          <w:numId w:val="218"/>
        </w:numPr>
        <w:tabs>
          <w:tab w:val="left" w:pos="993"/>
        </w:tabs>
        <w:spacing w:line="20" w:lineRule="atLeast"/>
        <w:ind w:left="0" w:firstLine="709"/>
        <w:jc w:val="both"/>
        <w:rPr>
          <w:rFonts w:ascii="Times New Roman" w:hAnsi="Times New Roman"/>
        </w:rPr>
      </w:pPr>
      <w:r w:rsidRPr="004243E4">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801E8A" w:rsidRPr="004243E4" w:rsidRDefault="00801E8A" w:rsidP="00A12DA4">
      <w:pPr>
        <w:pStyle w:val="a8"/>
        <w:widowControl w:val="0"/>
        <w:numPr>
          <w:ilvl w:val="0"/>
          <w:numId w:val="218"/>
        </w:numPr>
        <w:tabs>
          <w:tab w:val="left" w:pos="993"/>
        </w:tabs>
        <w:spacing w:line="20" w:lineRule="atLeast"/>
        <w:ind w:left="0" w:firstLine="709"/>
        <w:jc w:val="both"/>
        <w:rPr>
          <w:rFonts w:ascii="Times New Roman" w:hAnsi="Times New Roman"/>
        </w:rPr>
      </w:pPr>
      <w:r w:rsidRPr="004243E4">
        <w:rPr>
          <w:rFonts w:ascii="Times New Roman" w:hAnsi="Times New Roman"/>
        </w:rPr>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801E8A" w:rsidRPr="004243E4" w:rsidRDefault="00801E8A" w:rsidP="004243E4">
      <w:pPr>
        <w:spacing w:after="0" w:line="20" w:lineRule="atLeast"/>
        <w:ind w:left="180" w:firstLine="540"/>
        <w:jc w:val="both"/>
        <w:rPr>
          <w:rFonts w:ascii="Times New Roman" w:hAnsi="Times New Roman"/>
          <w:bCs/>
          <w:iCs/>
          <w:sz w:val="24"/>
          <w:szCs w:val="24"/>
        </w:rPr>
      </w:pPr>
      <w:r w:rsidRPr="004243E4">
        <w:rPr>
          <w:rFonts w:ascii="Times New Roman" w:hAnsi="Times New Roman"/>
          <w:bCs/>
          <w:iCs/>
          <w:sz w:val="24"/>
          <w:szCs w:val="24"/>
        </w:rPr>
        <w:t>Диагностика проводится ежегодно. Для отслеживания динамики развития классного коллектива результаты диагностик сравниваются.</w:t>
      </w: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11"/>
        <w:gridCol w:w="5386"/>
      </w:tblGrid>
      <w:tr w:rsidR="00801E8A" w:rsidRPr="004243E4" w:rsidTr="00D17EA6">
        <w:tc>
          <w:tcPr>
            <w:tcW w:w="4111" w:type="dxa"/>
            <w:vAlign w:val="center"/>
          </w:tcPr>
          <w:p w:rsidR="00801E8A" w:rsidRPr="004243E4" w:rsidRDefault="00801E8A" w:rsidP="004243E4">
            <w:pPr>
              <w:pStyle w:val="ParagraphStyle"/>
              <w:tabs>
                <w:tab w:val="left" w:pos="135"/>
              </w:tabs>
              <w:spacing w:line="20" w:lineRule="atLeast"/>
              <w:jc w:val="center"/>
              <w:rPr>
                <w:rFonts w:ascii="Times New Roman" w:hAnsi="Times New Roman" w:cs="Times New Roman"/>
              </w:rPr>
            </w:pPr>
            <w:r w:rsidRPr="004243E4">
              <w:rPr>
                <w:rFonts w:ascii="Times New Roman" w:hAnsi="Times New Roman" w:cs="Times New Roman"/>
              </w:rPr>
              <w:t>Показатели</w:t>
            </w:r>
          </w:p>
        </w:tc>
        <w:tc>
          <w:tcPr>
            <w:tcW w:w="5386" w:type="dxa"/>
            <w:vAlign w:val="center"/>
          </w:tcPr>
          <w:p w:rsidR="00801E8A" w:rsidRPr="004243E4" w:rsidRDefault="00801E8A" w:rsidP="004243E4">
            <w:pPr>
              <w:pStyle w:val="ParagraphStyle"/>
              <w:tabs>
                <w:tab w:val="left" w:pos="135"/>
              </w:tabs>
              <w:spacing w:line="20" w:lineRule="atLeast"/>
              <w:jc w:val="center"/>
              <w:rPr>
                <w:rFonts w:ascii="Times New Roman" w:hAnsi="Times New Roman" w:cs="Times New Roman"/>
              </w:rPr>
            </w:pPr>
            <w:r w:rsidRPr="004243E4">
              <w:rPr>
                <w:rFonts w:ascii="Times New Roman" w:hAnsi="Times New Roman" w:cs="Times New Roman"/>
              </w:rPr>
              <w:t>Методический инструментарий</w:t>
            </w:r>
          </w:p>
        </w:tc>
      </w:tr>
      <w:tr w:rsidR="00801E8A" w:rsidRPr="004243E4" w:rsidTr="00D17EA6">
        <w:tc>
          <w:tcPr>
            <w:tcW w:w="4111" w:type="dxa"/>
          </w:tcPr>
          <w:p w:rsidR="00801E8A" w:rsidRPr="004243E4" w:rsidRDefault="00801E8A" w:rsidP="004243E4">
            <w:pPr>
              <w:pStyle w:val="ParagraphStyle"/>
              <w:tabs>
                <w:tab w:val="left" w:pos="135"/>
              </w:tabs>
              <w:spacing w:line="20" w:lineRule="atLeast"/>
              <w:rPr>
                <w:rFonts w:ascii="Times New Roman" w:hAnsi="Times New Roman" w:cs="Times New Roman"/>
                <w:bCs/>
                <w:iCs/>
                <w:lang w:eastAsia="ru-RU"/>
              </w:rPr>
            </w:pPr>
            <w:r w:rsidRPr="004243E4">
              <w:rPr>
                <w:rFonts w:ascii="Times New Roman" w:hAnsi="Times New Roman" w:cs="Times New Roman"/>
                <w:bCs/>
                <w:iCs/>
                <w:lang w:eastAsia="ru-RU"/>
              </w:rPr>
              <w:t>1. Особенности развития личностной, социальной, здоровьесберегающей культуры учащихся</w:t>
            </w:r>
          </w:p>
        </w:tc>
        <w:tc>
          <w:tcPr>
            <w:tcW w:w="5386" w:type="dxa"/>
          </w:tcPr>
          <w:p w:rsidR="00801E8A" w:rsidRPr="004243E4" w:rsidRDefault="00801E8A" w:rsidP="004243E4">
            <w:pPr>
              <w:pStyle w:val="ParagraphStyle"/>
              <w:tabs>
                <w:tab w:val="left" w:pos="135"/>
              </w:tabs>
              <w:spacing w:line="20" w:lineRule="atLeast"/>
              <w:rPr>
                <w:rFonts w:ascii="Times New Roman" w:hAnsi="Times New Roman" w:cs="Times New Roman"/>
                <w:bCs/>
                <w:iCs/>
                <w:lang w:eastAsia="ru-RU"/>
              </w:rPr>
            </w:pPr>
            <w:r w:rsidRPr="004243E4">
              <w:rPr>
                <w:rFonts w:ascii="Times New Roman" w:hAnsi="Times New Roman" w:cs="Times New Roman"/>
                <w:bCs/>
                <w:iCs/>
                <w:lang w:eastAsia="ru-RU"/>
              </w:rPr>
              <w:t>Методика «Изучение уровня воспитанности» (разработана Н.П. Капустиным)</w:t>
            </w:r>
          </w:p>
          <w:p w:rsidR="00801E8A" w:rsidRPr="004243E4" w:rsidRDefault="00801E8A" w:rsidP="004243E4">
            <w:pPr>
              <w:pStyle w:val="ParagraphStyle"/>
              <w:tabs>
                <w:tab w:val="left" w:pos="135"/>
              </w:tabs>
              <w:spacing w:line="20" w:lineRule="atLeast"/>
              <w:rPr>
                <w:rFonts w:ascii="Times New Roman" w:hAnsi="Times New Roman" w:cs="Times New Roman"/>
                <w:bCs/>
                <w:iCs/>
                <w:lang w:eastAsia="ru-RU"/>
              </w:rPr>
            </w:pPr>
            <w:r w:rsidRPr="004243E4">
              <w:rPr>
                <w:rFonts w:ascii="Times New Roman" w:hAnsi="Times New Roman" w:cs="Times New Roman"/>
                <w:bCs/>
                <w:iCs/>
                <w:lang w:eastAsia="ru-RU"/>
              </w:rPr>
              <w:t>Методика «Изучение социализированности личности» (разработана М. И. Рожковым)</w:t>
            </w:r>
          </w:p>
          <w:p w:rsidR="00801E8A" w:rsidRPr="004243E4" w:rsidRDefault="00801E8A" w:rsidP="004243E4">
            <w:pPr>
              <w:spacing w:after="0" w:line="20" w:lineRule="atLeast"/>
              <w:jc w:val="both"/>
              <w:rPr>
                <w:rFonts w:ascii="Times New Roman" w:hAnsi="Times New Roman"/>
                <w:bCs/>
                <w:iCs/>
                <w:sz w:val="24"/>
                <w:szCs w:val="24"/>
              </w:rPr>
            </w:pPr>
            <w:r w:rsidRPr="004243E4">
              <w:rPr>
                <w:rFonts w:ascii="Times New Roman" w:hAnsi="Times New Roman"/>
                <w:bCs/>
                <w:iCs/>
                <w:sz w:val="24"/>
                <w:szCs w:val="24"/>
              </w:rPr>
              <w:t>Методика Р.В. Овчаровой «Выявление коммуникативных склонностей учащихся»</w:t>
            </w:r>
          </w:p>
          <w:p w:rsidR="00801E8A" w:rsidRPr="004243E4" w:rsidRDefault="00801E8A" w:rsidP="004243E4">
            <w:pPr>
              <w:pStyle w:val="ParagraphStyle"/>
              <w:tabs>
                <w:tab w:val="left" w:pos="135"/>
              </w:tabs>
              <w:spacing w:line="20" w:lineRule="atLeast"/>
              <w:rPr>
                <w:rFonts w:ascii="Times New Roman" w:hAnsi="Times New Roman" w:cs="Times New Roman"/>
                <w:bCs/>
                <w:iCs/>
                <w:lang w:eastAsia="ru-RU"/>
              </w:rPr>
            </w:pPr>
            <w:r w:rsidRPr="004243E4">
              <w:rPr>
                <w:rFonts w:ascii="Times New Roman" w:hAnsi="Times New Roman" w:cs="Times New Roman"/>
                <w:bCs/>
                <w:iCs/>
                <w:lang w:eastAsia="ru-RU"/>
              </w:rPr>
              <w:t>Методика Д. Голланда «Определение типа личности»</w:t>
            </w:r>
          </w:p>
        </w:tc>
      </w:tr>
      <w:tr w:rsidR="00801E8A" w:rsidRPr="004243E4" w:rsidTr="00D17EA6">
        <w:tc>
          <w:tcPr>
            <w:tcW w:w="4111" w:type="dxa"/>
          </w:tcPr>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 xml:space="preserve">2. Социально-педагогическая среда, общая психологическая атмосфера и нравственный уклад школьной жизни </w:t>
            </w:r>
          </w:p>
        </w:tc>
        <w:tc>
          <w:tcPr>
            <w:tcW w:w="5386" w:type="dxa"/>
          </w:tcPr>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Методика изучения удовлетворенности учащихся школьной жизнью для 5–11 классов (разработана доцентом А. А. Андреевым)</w:t>
            </w:r>
          </w:p>
          <w:p w:rsidR="00801E8A" w:rsidRPr="004243E4" w:rsidRDefault="00801E8A" w:rsidP="004243E4">
            <w:pPr>
              <w:spacing w:after="0" w:line="20" w:lineRule="atLeast"/>
              <w:jc w:val="both"/>
              <w:rPr>
                <w:rFonts w:ascii="Times New Roman" w:hAnsi="Times New Roman"/>
                <w:sz w:val="24"/>
                <w:szCs w:val="24"/>
              </w:rPr>
            </w:pPr>
            <w:r w:rsidRPr="004243E4">
              <w:rPr>
                <w:rFonts w:ascii="Times New Roman" w:hAnsi="Times New Roman"/>
                <w:bCs/>
                <w:iCs/>
                <w:sz w:val="24"/>
                <w:szCs w:val="24"/>
              </w:rPr>
              <w:t xml:space="preserve">Методика Е.Н. Степанова «Ты и твой класс» </w:t>
            </w:r>
          </w:p>
        </w:tc>
      </w:tr>
      <w:tr w:rsidR="00801E8A" w:rsidRPr="004243E4" w:rsidTr="00D17EA6">
        <w:tc>
          <w:tcPr>
            <w:tcW w:w="4111" w:type="dxa"/>
          </w:tcPr>
          <w:p w:rsidR="00801E8A" w:rsidRPr="004243E4" w:rsidRDefault="00801E8A" w:rsidP="004243E4">
            <w:pPr>
              <w:pStyle w:val="ParagraphStyle"/>
              <w:tabs>
                <w:tab w:val="left" w:pos="135"/>
              </w:tabs>
              <w:spacing w:line="20" w:lineRule="atLeast"/>
              <w:rPr>
                <w:rFonts w:ascii="Times New Roman" w:hAnsi="Times New Roman" w:cs="Times New Roman"/>
              </w:rPr>
            </w:pPr>
            <w:r w:rsidRPr="004243E4">
              <w:rPr>
                <w:rFonts w:ascii="Times New Roman" w:hAnsi="Times New Roman" w:cs="Times New Roman"/>
              </w:rPr>
              <w:t>3. Особенности детско-родительских отношений и степень включенности родителей (законных представителей) в образовательный и воспитательный процесс</w:t>
            </w:r>
          </w:p>
        </w:tc>
        <w:tc>
          <w:tcPr>
            <w:tcW w:w="5386" w:type="dxa"/>
          </w:tcPr>
          <w:p w:rsidR="00801E8A" w:rsidRPr="004243E4" w:rsidRDefault="00801E8A" w:rsidP="004243E4">
            <w:pPr>
              <w:spacing w:after="0" w:line="20" w:lineRule="atLeast"/>
              <w:jc w:val="both"/>
              <w:rPr>
                <w:rFonts w:ascii="Times New Roman" w:hAnsi="Times New Roman"/>
                <w:bCs/>
                <w:iCs/>
                <w:sz w:val="24"/>
                <w:szCs w:val="24"/>
              </w:rPr>
            </w:pPr>
            <w:r w:rsidRPr="004243E4">
              <w:rPr>
                <w:rFonts w:ascii="Times New Roman" w:hAnsi="Times New Roman"/>
                <w:bCs/>
                <w:iCs/>
                <w:sz w:val="24"/>
                <w:szCs w:val="24"/>
              </w:rPr>
              <w:t>Методика Е.Н. Степанова «Удовлетворенность родителей жизнедеятельностью образовательного учреждения»</w:t>
            </w:r>
          </w:p>
          <w:p w:rsidR="00801E8A" w:rsidRPr="004243E4" w:rsidRDefault="00801E8A" w:rsidP="004243E4">
            <w:pPr>
              <w:pStyle w:val="ParagraphStyle"/>
              <w:tabs>
                <w:tab w:val="left" w:pos="135"/>
              </w:tabs>
              <w:spacing w:line="20" w:lineRule="atLeast"/>
              <w:rPr>
                <w:rFonts w:ascii="Times New Roman" w:hAnsi="Times New Roman" w:cs="Times New Roman"/>
              </w:rPr>
            </w:pPr>
          </w:p>
        </w:tc>
      </w:tr>
    </w:tbl>
    <w:p w:rsidR="00801E8A" w:rsidRPr="004243E4" w:rsidRDefault="00801E8A" w:rsidP="004243E4">
      <w:pPr>
        <w:pStyle w:val="a8"/>
        <w:widowControl w:val="0"/>
        <w:tabs>
          <w:tab w:val="left" w:pos="993"/>
        </w:tabs>
        <w:spacing w:line="20" w:lineRule="atLeast"/>
        <w:ind w:left="709"/>
        <w:jc w:val="both"/>
        <w:rPr>
          <w:rFonts w:ascii="Times New Roman" w:hAnsi="Times New Roman"/>
        </w:rPr>
      </w:pPr>
    </w:p>
    <w:p w:rsidR="00801E8A" w:rsidRPr="004243E4" w:rsidRDefault="00801E8A" w:rsidP="004243E4">
      <w:pPr>
        <w:pStyle w:val="3"/>
        <w:spacing w:before="0" w:beforeAutospacing="0" w:after="0" w:afterAutospacing="0" w:line="20" w:lineRule="atLeast"/>
        <w:ind w:firstLine="709"/>
        <w:jc w:val="center"/>
        <w:rPr>
          <w:sz w:val="24"/>
          <w:szCs w:val="24"/>
        </w:rPr>
      </w:pPr>
      <w:r w:rsidRPr="004243E4">
        <w:rPr>
          <w:sz w:val="24"/>
          <w:szCs w:val="24"/>
        </w:rPr>
        <w:t>2.3.12. Планируемые результаты духовно-нравственного развития, воспитания и социализации обучающихся, формирования</w:t>
      </w:r>
    </w:p>
    <w:p w:rsidR="00801E8A" w:rsidRPr="004243E4" w:rsidRDefault="00801E8A" w:rsidP="004243E4">
      <w:pPr>
        <w:pStyle w:val="3"/>
        <w:spacing w:before="0" w:beforeAutospacing="0" w:after="0" w:afterAutospacing="0" w:line="20" w:lineRule="atLeast"/>
        <w:ind w:firstLine="709"/>
        <w:jc w:val="center"/>
        <w:rPr>
          <w:sz w:val="24"/>
          <w:szCs w:val="24"/>
        </w:rPr>
      </w:pPr>
      <w:r w:rsidRPr="004243E4">
        <w:rPr>
          <w:sz w:val="24"/>
          <w:szCs w:val="24"/>
        </w:rPr>
        <w:t>экологической культуры, культуры здорового и безопасного образа</w:t>
      </w:r>
    </w:p>
    <w:p w:rsidR="00801E8A" w:rsidRPr="004243E4" w:rsidRDefault="00801E8A" w:rsidP="004243E4">
      <w:pPr>
        <w:pStyle w:val="3"/>
        <w:spacing w:before="0" w:beforeAutospacing="0" w:after="0" w:afterAutospacing="0" w:line="20" w:lineRule="atLeast"/>
        <w:ind w:firstLine="709"/>
        <w:jc w:val="center"/>
        <w:rPr>
          <w:sz w:val="24"/>
          <w:szCs w:val="24"/>
        </w:rPr>
      </w:pPr>
      <w:r w:rsidRPr="004243E4">
        <w:rPr>
          <w:sz w:val="24"/>
          <w:szCs w:val="24"/>
        </w:rPr>
        <w:t>жизни обучающихся</w:t>
      </w:r>
    </w:p>
    <w:p w:rsidR="00801E8A" w:rsidRPr="004243E4" w:rsidRDefault="00801E8A" w:rsidP="004243E4">
      <w:pPr>
        <w:spacing w:after="0" w:line="20" w:lineRule="atLeast"/>
        <w:ind w:firstLine="709"/>
        <w:jc w:val="both"/>
        <w:rPr>
          <w:rFonts w:ascii="Times New Roman" w:hAnsi="Times New Roman"/>
          <w:sz w:val="24"/>
          <w:szCs w:val="24"/>
        </w:rPr>
      </w:pPr>
      <w:r w:rsidRPr="004243E4">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801E8A" w:rsidRPr="004243E4" w:rsidRDefault="00801E8A" w:rsidP="004243E4">
      <w:pPr>
        <w:spacing w:after="0" w:line="20" w:lineRule="atLeast"/>
        <w:ind w:firstLine="709"/>
        <w:jc w:val="both"/>
        <w:rPr>
          <w:rFonts w:ascii="Times New Roman" w:hAnsi="Times New Roman"/>
          <w:sz w:val="24"/>
          <w:szCs w:val="24"/>
        </w:rPr>
      </w:pPr>
      <w:r w:rsidRPr="004243E4">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801E8A" w:rsidRPr="004243E4" w:rsidRDefault="00801E8A" w:rsidP="004243E4">
      <w:pPr>
        <w:spacing w:after="0" w:line="20" w:lineRule="atLeast"/>
        <w:ind w:firstLine="709"/>
        <w:jc w:val="both"/>
        <w:rPr>
          <w:rFonts w:ascii="Times New Roman" w:hAnsi="Times New Roman"/>
          <w:sz w:val="24"/>
          <w:szCs w:val="24"/>
        </w:rPr>
      </w:pPr>
      <w:r w:rsidRPr="004243E4">
        <w:rPr>
          <w:rFonts w:ascii="Times New Roman" w:hAnsi="Times New Roman"/>
          <w:sz w:val="24"/>
          <w:szCs w:val="24"/>
        </w:rPr>
        <w:t xml:space="preserve">3. </w:t>
      </w:r>
      <w:r w:rsidRPr="004243E4">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4243E4">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801E8A" w:rsidRPr="004243E4" w:rsidRDefault="00801E8A" w:rsidP="004243E4">
      <w:pPr>
        <w:spacing w:after="0" w:line="20" w:lineRule="atLeast"/>
        <w:ind w:firstLine="709"/>
        <w:jc w:val="both"/>
        <w:rPr>
          <w:rFonts w:ascii="Times New Roman" w:hAnsi="Times New Roman"/>
          <w:sz w:val="24"/>
          <w:szCs w:val="24"/>
        </w:rPr>
      </w:pPr>
      <w:r w:rsidRPr="004243E4">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801E8A" w:rsidRPr="004243E4" w:rsidRDefault="00801E8A" w:rsidP="004243E4">
      <w:pPr>
        <w:tabs>
          <w:tab w:val="left" w:pos="1134"/>
        </w:tabs>
        <w:spacing w:after="0" w:line="20" w:lineRule="atLeast"/>
        <w:ind w:firstLine="709"/>
        <w:jc w:val="both"/>
        <w:rPr>
          <w:rFonts w:ascii="Times New Roman" w:hAnsi="Times New Roman"/>
          <w:sz w:val="24"/>
          <w:szCs w:val="24"/>
        </w:rPr>
      </w:pPr>
      <w:r w:rsidRPr="004243E4">
        <w:rPr>
          <w:rFonts w:ascii="Times New Roman" w:hAnsi="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4243E4">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801E8A" w:rsidRPr="004243E4" w:rsidRDefault="00801E8A" w:rsidP="004243E4">
      <w:pPr>
        <w:spacing w:after="0" w:line="20" w:lineRule="atLeast"/>
        <w:ind w:firstLine="709"/>
        <w:jc w:val="both"/>
        <w:rPr>
          <w:rFonts w:ascii="Times New Roman" w:hAnsi="Times New Roman"/>
          <w:sz w:val="24"/>
          <w:szCs w:val="24"/>
        </w:rPr>
      </w:pPr>
      <w:r w:rsidRPr="004243E4">
        <w:rPr>
          <w:rFonts w:ascii="Times New Roman" w:hAnsi="Times New Roman"/>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801E8A" w:rsidRPr="004243E4" w:rsidRDefault="00801E8A" w:rsidP="004243E4">
      <w:pPr>
        <w:spacing w:after="0" w:line="20" w:lineRule="atLeast"/>
        <w:ind w:firstLine="709"/>
        <w:jc w:val="both"/>
        <w:rPr>
          <w:rFonts w:ascii="Times New Roman" w:hAnsi="Times New Roman"/>
          <w:sz w:val="24"/>
          <w:szCs w:val="24"/>
        </w:rPr>
      </w:pPr>
      <w:r w:rsidRPr="004243E4">
        <w:rPr>
          <w:rFonts w:ascii="Times New Roman" w:hAnsi="Times New Roman"/>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801E8A" w:rsidRPr="004243E4" w:rsidRDefault="00801E8A" w:rsidP="004243E4">
      <w:pPr>
        <w:spacing w:after="0" w:line="20" w:lineRule="atLeast"/>
        <w:ind w:firstLine="709"/>
        <w:jc w:val="both"/>
        <w:rPr>
          <w:rFonts w:ascii="Times New Roman" w:hAnsi="Times New Roman"/>
          <w:sz w:val="24"/>
          <w:szCs w:val="24"/>
        </w:rPr>
      </w:pPr>
      <w:r w:rsidRPr="004243E4">
        <w:rPr>
          <w:rFonts w:ascii="Times New Roman" w:hAnsi="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801E8A" w:rsidRPr="004243E4" w:rsidRDefault="00801E8A" w:rsidP="004243E4">
      <w:pPr>
        <w:spacing w:after="0" w:line="20" w:lineRule="atLeast"/>
        <w:ind w:firstLine="709"/>
        <w:jc w:val="both"/>
        <w:rPr>
          <w:rFonts w:ascii="Times New Roman" w:hAnsi="Times New Roman"/>
          <w:sz w:val="24"/>
          <w:szCs w:val="24"/>
        </w:rPr>
      </w:pPr>
      <w:r w:rsidRPr="004243E4">
        <w:rPr>
          <w:rFonts w:ascii="Times New Roman" w:hAnsi="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801E8A" w:rsidRPr="004243E4" w:rsidRDefault="00801E8A" w:rsidP="004243E4">
      <w:pPr>
        <w:spacing w:after="0" w:line="20" w:lineRule="atLeast"/>
        <w:ind w:firstLine="709"/>
        <w:jc w:val="both"/>
        <w:rPr>
          <w:rFonts w:ascii="Times New Roman" w:hAnsi="Times New Roman"/>
          <w:sz w:val="24"/>
          <w:szCs w:val="24"/>
        </w:rPr>
      </w:pPr>
      <w:r w:rsidRPr="004243E4">
        <w:rPr>
          <w:rFonts w:ascii="Times New Roman" w:hAnsi="Times New Roman"/>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801E8A" w:rsidRPr="004243E4" w:rsidRDefault="00801E8A" w:rsidP="004243E4">
      <w:pPr>
        <w:spacing w:after="0" w:line="20" w:lineRule="atLeast"/>
        <w:rPr>
          <w:rFonts w:ascii="Times New Roman" w:eastAsia="Times New Roman" w:hAnsi="Times New Roman"/>
          <w:b/>
          <w:bCs/>
          <w:sz w:val="24"/>
          <w:szCs w:val="24"/>
        </w:rPr>
      </w:pPr>
    </w:p>
    <w:p w:rsidR="00ED70D2" w:rsidRPr="00F94931" w:rsidRDefault="00ED70D2" w:rsidP="00ED70D2">
      <w:pPr>
        <w:pStyle w:val="2"/>
        <w:spacing w:line="240" w:lineRule="auto"/>
        <w:ind w:left="567" w:firstLine="0"/>
        <w:contextualSpacing/>
        <w:rPr>
          <w:sz w:val="24"/>
          <w:szCs w:val="24"/>
        </w:rPr>
      </w:pPr>
      <w:r w:rsidRPr="00F94931">
        <w:rPr>
          <w:sz w:val="24"/>
          <w:szCs w:val="24"/>
        </w:rPr>
        <w:t>2.4. Программа коррекционной работы</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bCs/>
          <w:color w:val="auto"/>
        </w:rPr>
        <w:t>Программа коррекционной работы (</w:t>
      </w:r>
      <w:r w:rsidRPr="00F94931">
        <w:rPr>
          <w:rFonts w:ascii="Times New Roman" w:hAnsi="Times New Roman" w:cs="Times New Roman"/>
          <w:color w:val="auto"/>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color w:val="auto"/>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color w:val="auto"/>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ПКР разрабатывается на период получения основного общего образования и включает следующие разделы. </w:t>
      </w:r>
    </w:p>
    <w:p w:rsidR="006C1F36" w:rsidRDefault="006C1F36" w:rsidP="00ED70D2">
      <w:pPr>
        <w:spacing w:after="0" w:line="240" w:lineRule="auto"/>
        <w:ind w:left="1134"/>
        <w:contextualSpacing/>
        <w:rPr>
          <w:rFonts w:ascii="Times New Roman" w:hAnsi="Times New Roman"/>
          <w:b/>
          <w:sz w:val="24"/>
          <w:szCs w:val="24"/>
        </w:rPr>
      </w:pPr>
    </w:p>
    <w:p w:rsidR="00ED70D2" w:rsidRPr="00F94931" w:rsidRDefault="00ED70D2" w:rsidP="00ED70D2">
      <w:pPr>
        <w:spacing w:after="0" w:line="240" w:lineRule="auto"/>
        <w:ind w:left="1134"/>
        <w:contextualSpacing/>
        <w:rPr>
          <w:rFonts w:ascii="Times New Roman" w:hAnsi="Times New Roman"/>
          <w:b/>
          <w:sz w:val="24"/>
          <w:szCs w:val="24"/>
        </w:rPr>
      </w:pPr>
      <w:r w:rsidRPr="00F94931">
        <w:rPr>
          <w:rFonts w:ascii="Times New Roman" w:hAnsi="Times New Roman"/>
          <w:b/>
          <w:sz w:val="24"/>
          <w:szCs w:val="24"/>
        </w:rPr>
        <w:t>2.4.1. Цели и задачи программы коррекционной работы с обучающимися при получении основного общего образования</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ED70D2" w:rsidRPr="00F94931" w:rsidRDefault="00ED70D2" w:rsidP="00ED70D2">
      <w:pPr>
        <w:pStyle w:val="Default"/>
        <w:numPr>
          <w:ilvl w:val="0"/>
          <w:numId w:val="50"/>
        </w:numPr>
        <w:tabs>
          <w:tab w:val="left" w:pos="993"/>
        </w:tabs>
        <w:ind w:left="0"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ED70D2" w:rsidRPr="00F94931" w:rsidRDefault="00ED70D2" w:rsidP="00ED70D2">
      <w:pPr>
        <w:pStyle w:val="Default"/>
        <w:numPr>
          <w:ilvl w:val="0"/>
          <w:numId w:val="50"/>
        </w:numPr>
        <w:tabs>
          <w:tab w:val="left" w:pos="993"/>
        </w:tabs>
        <w:ind w:left="0"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ED70D2" w:rsidRPr="00F94931" w:rsidRDefault="00ED70D2" w:rsidP="00ED70D2">
      <w:pPr>
        <w:pStyle w:val="Default"/>
        <w:numPr>
          <w:ilvl w:val="0"/>
          <w:numId w:val="50"/>
        </w:numPr>
        <w:tabs>
          <w:tab w:val="left" w:pos="993"/>
        </w:tabs>
        <w:ind w:left="0"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ED70D2" w:rsidRPr="00F94931" w:rsidRDefault="00ED70D2" w:rsidP="00ED70D2">
      <w:pPr>
        <w:pStyle w:val="Default"/>
        <w:numPr>
          <w:ilvl w:val="0"/>
          <w:numId w:val="50"/>
        </w:numPr>
        <w:tabs>
          <w:tab w:val="left" w:pos="993"/>
        </w:tabs>
        <w:ind w:left="0"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ED70D2" w:rsidRPr="00F94931" w:rsidRDefault="00ED70D2" w:rsidP="00ED70D2">
      <w:pPr>
        <w:pStyle w:val="Default"/>
        <w:numPr>
          <w:ilvl w:val="0"/>
          <w:numId w:val="50"/>
        </w:numPr>
        <w:tabs>
          <w:tab w:val="left" w:pos="993"/>
        </w:tabs>
        <w:ind w:left="0"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ОВЗ; </w:t>
      </w:r>
    </w:p>
    <w:p w:rsidR="00ED70D2" w:rsidRPr="00F94931" w:rsidRDefault="00ED70D2" w:rsidP="00ED70D2">
      <w:pPr>
        <w:pStyle w:val="Default"/>
        <w:numPr>
          <w:ilvl w:val="0"/>
          <w:numId w:val="50"/>
        </w:numPr>
        <w:tabs>
          <w:tab w:val="left" w:pos="993"/>
        </w:tabs>
        <w:ind w:left="0"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ОВЗ; </w:t>
      </w:r>
    </w:p>
    <w:p w:rsidR="00ED70D2" w:rsidRPr="00F94931" w:rsidRDefault="00ED70D2" w:rsidP="00ED70D2">
      <w:pPr>
        <w:pStyle w:val="Default"/>
        <w:numPr>
          <w:ilvl w:val="0"/>
          <w:numId w:val="50"/>
        </w:numPr>
        <w:tabs>
          <w:tab w:val="left" w:pos="993"/>
        </w:tabs>
        <w:ind w:left="0"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ED70D2" w:rsidRPr="00F94931" w:rsidRDefault="00ED70D2" w:rsidP="00ED70D2">
      <w:pPr>
        <w:pStyle w:val="Default"/>
        <w:numPr>
          <w:ilvl w:val="0"/>
          <w:numId w:val="50"/>
        </w:numPr>
        <w:tabs>
          <w:tab w:val="left" w:pos="993"/>
        </w:tabs>
        <w:ind w:left="0"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ED70D2" w:rsidRPr="00F94931" w:rsidRDefault="00ED70D2" w:rsidP="00ED70D2">
      <w:pPr>
        <w:pStyle w:val="Default"/>
        <w:numPr>
          <w:ilvl w:val="0"/>
          <w:numId w:val="50"/>
        </w:numPr>
        <w:tabs>
          <w:tab w:val="left" w:pos="993"/>
        </w:tabs>
        <w:ind w:left="0"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ED70D2" w:rsidRPr="00F94931" w:rsidRDefault="00ED70D2" w:rsidP="00ED70D2">
      <w:pPr>
        <w:pStyle w:val="Default"/>
        <w:numPr>
          <w:ilvl w:val="0"/>
          <w:numId w:val="50"/>
        </w:numPr>
        <w:tabs>
          <w:tab w:val="left" w:pos="993"/>
        </w:tabs>
        <w:ind w:left="0"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6C1F36" w:rsidRDefault="006C1F36" w:rsidP="00ED70D2">
      <w:pPr>
        <w:spacing w:after="0" w:line="240" w:lineRule="auto"/>
        <w:ind w:left="1134"/>
        <w:contextualSpacing/>
        <w:rPr>
          <w:rFonts w:ascii="Times New Roman" w:hAnsi="Times New Roman"/>
          <w:b/>
          <w:sz w:val="24"/>
          <w:szCs w:val="24"/>
        </w:rPr>
      </w:pPr>
    </w:p>
    <w:p w:rsidR="00ED70D2" w:rsidRPr="00F94931" w:rsidRDefault="00ED70D2" w:rsidP="00ED70D2">
      <w:pPr>
        <w:spacing w:after="0" w:line="240" w:lineRule="auto"/>
        <w:ind w:left="1134"/>
        <w:contextualSpacing/>
        <w:rPr>
          <w:rFonts w:ascii="Times New Roman" w:hAnsi="Times New Roman"/>
          <w:b/>
          <w:sz w:val="24"/>
          <w:szCs w:val="24"/>
        </w:rPr>
      </w:pPr>
      <w:r w:rsidRPr="00F94931">
        <w:rPr>
          <w:rFonts w:ascii="Times New Roman" w:hAnsi="Times New Roman"/>
          <w:b/>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b/>
          <w:bCs/>
          <w:color w:val="auto"/>
        </w:rPr>
        <w:t>Характеристика содержания направлений коррекционной работы</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Диагностическая работа может включать в себя следующее: </w:t>
      </w:r>
    </w:p>
    <w:p w:rsidR="00ED70D2" w:rsidRPr="00F94931" w:rsidRDefault="00ED70D2" w:rsidP="00ED70D2">
      <w:pPr>
        <w:pStyle w:val="Default"/>
        <w:numPr>
          <w:ilvl w:val="0"/>
          <w:numId w:val="50"/>
        </w:numPr>
        <w:tabs>
          <w:tab w:val="left" w:pos="993"/>
        </w:tabs>
        <w:ind w:left="0"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ED70D2" w:rsidRPr="00F94931" w:rsidRDefault="00ED70D2" w:rsidP="00ED70D2">
      <w:pPr>
        <w:pStyle w:val="Default"/>
        <w:numPr>
          <w:ilvl w:val="0"/>
          <w:numId w:val="50"/>
        </w:numPr>
        <w:tabs>
          <w:tab w:val="left" w:pos="993"/>
        </w:tabs>
        <w:ind w:left="0"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ED70D2" w:rsidRPr="00F94931" w:rsidRDefault="00ED70D2" w:rsidP="00ED70D2">
      <w:pPr>
        <w:pStyle w:val="Default"/>
        <w:numPr>
          <w:ilvl w:val="0"/>
          <w:numId w:val="50"/>
        </w:numPr>
        <w:tabs>
          <w:tab w:val="left" w:pos="993"/>
        </w:tabs>
        <w:ind w:left="0"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определение уровня актуального и зоны ближайшего развития обучающегося с ОВЗ, выявление его резервных возможностей; </w:t>
      </w:r>
    </w:p>
    <w:p w:rsidR="00ED70D2" w:rsidRPr="00F94931" w:rsidRDefault="00ED70D2" w:rsidP="00ED70D2">
      <w:pPr>
        <w:pStyle w:val="Default"/>
        <w:numPr>
          <w:ilvl w:val="0"/>
          <w:numId w:val="50"/>
        </w:numPr>
        <w:tabs>
          <w:tab w:val="left" w:pos="993"/>
        </w:tabs>
        <w:ind w:left="0"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ED70D2" w:rsidRPr="00F94931" w:rsidRDefault="00ED70D2" w:rsidP="00ED70D2">
      <w:pPr>
        <w:pStyle w:val="Default"/>
        <w:numPr>
          <w:ilvl w:val="0"/>
          <w:numId w:val="50"/>
        </w:numPr>
        <w:tabs>
          <w:tab w:val="left" w:pos="993"/>
        </w:tabs>
        <w:ind w:left="0"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ED70D2" w:rsidRPr="00F94931" w:rsidRDefault="00ED70D2" w:rsidP="00ED70D2">
      <w:pPr>
        <w:pStyle w:val="Default"/>
        <w:numPr>
          <w:ilvl w:val="0"/>
          <w:numId w:val="50"/>
        </w:numPr>
        <w:tabs>
          <w:tab w:val="left" w:pos="993"/>
        </w:tabs>
        <w:ind w:left="0"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изучение адаптивных возможностей и уровня социализации ребенка с ОВЗ; </w:t>
      </w:r>
    </w:p>
    <w:p w:rsidR="00ED70D2" w:rsidRPr="00F94931" w:rsidRDefault="00ED70D2" w:rsidP="00ED70D2">
      <w:pPr>
        <w:pStyle w:val="Default"/>
        <w:numPr>
          <w:ilvl w:val="0"/>
          <w:numId w:val="50"/>
        </w:numPr>
        <w:tabs>
          <w:tab w:val="left" w:pos="993"/>
        </w:tabs>
        <w:ind w:left="0"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Коррекционно-развивающая работа может включать в себя следующее: </w:t>
      </w:r>
    </w:p>
    <w:p w:rsidR="00ED70D2" w:rsidRPr="00F94931" w:rsidRDefault="00ED70D2" w:rsidP="00ED70D2">
      <w:pPr>
        <w:pStyle w:val="Default"/>
        <w:numPr>
          <w:ilvl w:val="0"/>
          <w:numId w:val="50"/>
        </w:numPr>
        <w:tabs>
          <w:tab w:val="left" w:pos="993"/>
        </w:tabs>
        <w:ind w:left="0"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ED70D2" w:rsidRPr="00F94931" w:rsidRDefault="00ED70D2" w:rsidP="00ED70D2">
      <w:pPr>
        <w:pStyle w:val="Default"/>
        <w:numPr>
          <w:ilvl w:val="0"/>
          <w:numId w:val="50"/>
        </w:numPr>
        <w:tabs>
          <w:tab w:val="left" w:pos="993"/>
        </w:tabs>
        <w:ind w:left="0"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ED70D2" w:rsidRPr="00F94931" w:rsidRDefault="00ED70D2" w:rsidP="00ED70D2">
      <w:pPr>
        <w:pStyle w:val="Default"/>
        <w:numPr>
          <w:ilvl w:val="0"/>
          <w:numId w:val="50"/>
        </w:numPr>
        <w:tabs>
          <w:tab w:val="left" w:pos="993"/>
        </w:tabs>
        <w:ind w:left="0"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ED70D2" w:rsidRPr="00F94931" w:rsidRDefault="00ED70D2" w:rsidP="00ED70D2">
      <w:pPr>
        <w:pStyle w:val="Default"/>
        <w:numPr>
          <w:ilvl w:val="0"/>
          <w:numId w:val="50"/>
        </w:numPr>
        <w:tabs>
          <w:tab w:val="left" w:pos="993"/>
        </w:tabs>
        <w:ind w:left="0"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ED70D2" w:rsidRPr="00F94931" w:rsidRDefault="00ED70D2" w:rsidP="00ED70D2">
      <w:pPr>
        <w:pStyle w:val="Default"/>
        <w:numPr>
          <w:ilvl w:val="0"/>
          <w:numId w:val="50"/>
        </w:numPr>
        <w:tabs>
          <w:tab w:val="left" w:pos="993"/>
        </w:tabs>
        <w:ind w:left="0"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формирование способов регуляции поведения и эмоциональных состояний; </w:t>
      </w:r>
    </w:p>
    <w:p w:rsidR="00ED70D2" w:rsidRPr="00F94931" w:rsidRDefault="00ED70D2" w:rsidP="00ED70D2">
      <w:pPr>
        <w:pStyle w:val="Default"/>
        <w:numPr>
          <w:ilvl w:val="0"/>
          <w:numId w:val="50"/>
        </w:numPr>
        <w:tabs>
          <w:tab w:val="left" w:pos="993"/>
        </w:tabs>
        <w:ind w:left="0"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ED70D2" w:rsidRPr="00F94931" w:rsidRDefault="00ED70D2" w:rsidP="00ED70D2">
      <w:pPr>
        <w:pStyle w:val="Default"/>
        <w:numPr>
          <w:ilvl w:val="0"/>
          <w:numId w:val="50"/>
        </w:numPr>
        <w:tabs>
          <w:tab w:val="left" w:pos="993"/>
        </w:tabs>
        <w:ind w:left="0"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ED70D2" w:rsidRPr="00F94931" w:rsidRDefault="00ED70D2" w:rsidP="00ED70D2">
      <w:pPr>
        <w:pStyle w:val="Default"/>
        <w:numPr>
          <w:ilvl w:val="0"/>
          <w:numId w:val="50"/>
        </w:numPr>
        <w:tabs>
          <w:tab w:val="left" w:pos="993"/>
        </w:tabs>
        <w:ind w:left="0"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ED70D2" w:rsidRPr="00F94931" w:rsidRDefault="00ED70D2" w:rsidP="00ED70D2">
      <w:pPr>
        <w:pStyle w:val="Default"/>
        <w:numPr>
          <w:ilvl w:val="0"/>
          <w:numId w:val="50"/>
        </w:numPr>
        <w:tabs>
          <w:tab w:val="left" w:pos="993"/>
        </w:tabs>
        <w:ind w:left="0"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Консультативная работа может включать в себя следующее: </w:t>
      </w:r>
    </w:p>
    <w:p w:rsidR="00ED70D2" w:rsidRPr="00F94931" w:rsidRDefault="00ED70D2" w:rsidP="00ED70D2">
      <w:pPr>
        <w:pStyle w:val="Default"/>
        <w:numPr>
          <w:ilvl w:val="0"/>
          <w:numId w:val="50"/>
        </w:numPr>
        <w:tabs>
          <w:tab w:val="left" w:pos="993"/>
        </w:tabs>
        <w:ind w:left="0"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ED70D2" w:rsidRPr="00F94931" w:rsidRDefault="00ED70D2" w:rsidP="00ED70D2">
      <w:pPr>
        <w:pStyle w:val="Default"/>
        <w:numPr>
          <w:ilvl w:val="0"/>
          <w:numId w:val="50"/>
        </w:numPr>
        <w:tabs>
          <w:tab w:val="left" w:pos="993"/>
        </w:tabs>
        <w:ind w:left="0"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ED70D2" w:rsidRPr="00F94931" w:rsidRDefault="00ED70D2" w:rsidP="00ED70D2">
      <w:pPr>
        <w:pStyle w:val="Default"/>
        <w:numPr>
          <w:ilvl w:val="0"/>
          <w:numId w:val="50"/>
        </w:numPr>
        <w:tabs>
          <w:tab w:val="left" w:pos="993"/>
        </w:tabs>
        <w:ind w:left="0"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ОВЗ; </w:t>
      </w:r>
    </w:p>
    <w:p w:rsidR="00ED70D2" w:rsidRPr="00F94931" w:rsidRDefault="00ED70D2" w:rsidP="00ED70D2">
      <w:pPr>
        <w:pStyle w:val="Default"/>
        <w:numPr>
          <w:ilvl w:val="0"/>
          <w:numId w:val="50"/>
        </w:numPr>
        <w:tabs>
          <w:tab w:val="left" w:pos="993"/>
        </w:tabs>
        <w:ind w:left="0"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Информационно-просветительская работа может включать в себя следующее: </w:t>
      </w:r>
    </w:p>
    <w:p w:rsidR="00ED70D2" w:rsidRPr="00F94931" w:rsidRDefault="00ED70D2" w:rsidP="00ED70D2">
      <w:pPr>
        <w:pStyle w:val="Default"/>
        <w:numPr>
          <w:ilvl w:val="0"/>
          <w:numId w:val="50"/>
        </w:numPr>
        <w:tabs>
          <w:tab w:val="left" w:pos="993"/>
        </w:tabs>
        <w:ind w:left="0"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ED70D2" w:rsidRPr="00F94931" w:rsidRDefault="00ED70D2" w:rsidP="00ED70D2">
      <w:pPr>
        <w:pStyle w:val="Default"/>
        <w:numPr>
          <w:ilvl w:val="0"/>
          <w:numId w:val="50"/>
        </w:numPr>
        <w:tabs>
          <w:tab w:val="left" w:pos="993"/>
        </w:tabs>
        <w:ind w:left="0"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ED70D2" w:rsidRPr="00F94931" w:rsidRDefault="00ED70D2" w:rsidP="00ED70D2">
      <w:pPr>
        <w:pStyle w:val="Default"/>
        <w:numPr>
          <w:ilvl w:val="0"/>
          <w:numId w:val="50"/>
        </w:numPr>
        <w:tabs>
          <w:tab w:val="left" w:pos="993"/>
        </w:tabs>
        <w:ind w:left="0"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6C1F36" w:rsidRDefault="006C1F36" w:rsidP="00ED70D2">
      <w:pPr>
        <w:spacing w:after="0" w:line="240" w:lineRule="auto"/>
        <w:ind w:left="1134"/>
        <w:contextualSpacing/>
        <w:rPr>
          <w:rFonts w:ascii="Times New Roman" w:hAnsi="Times New Roman"/>
          <w:b/>
          <w:sz w:val="24"/>
          <w:szCs w:val="24"/>
        </w:rPr>
      </w:pPr>
    </w:p>
    <w:p w:rsidR="00ED70D2" w:rsidRPr="00F94931" w:rsidRDefault="00ED70D2" w:rsidP="00ED70D2">
      <w:pPr>
        <w:spacing w:after="0" w:line="240" w:lineRule="auto"/>
        <w:ind w:left="1134"/>
        <w:contextualSpacing/>
        <w:rPr>
          <w:rFonts w:ascii="Times New Roman" w:hAnsi="Times New Roman"/>
          <w:b/>
          <w:sz w:val="24"/>
          <w:szCs w:val="24"/>
        </w:rPr>
      </w:pPr>
      <w:r w:rsidRPr="00F94931">
        <w:rPr>
          <w:rFonts w:ascii="Times New Roman" w:hAnsi="Times New Roman"/>
          <w:b/>
          <w:sz w:val="24"/>
          <w:szCs w:val="24"/>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ED70D2" w:rsidRPr="00F94931" w:rsidRDefault="00ED70D2" w:rsidP="00ED70D2">
      <w:pPr>
        <w:pStyle w:val="Default"/>
        <w:widowControl w:val="0"/>
        <w:ind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ED70D2" w:rsidRPr="00F94931" w:rsidRDefault="00ED70D2" w:rsidP="00ED70D2">
      <w:pPr>
        <w:pStyle w:val="Default"/>
        <w:widowControl w:val="0"/>
        <w:ind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ED70D2" w:rsidRPr="00F94931" w:rsidRDefault="00ED70D2" w:rsidP="00ED70D2">
      <w:pPr>
        <w:pStyle w:val="Default"/>
        <w:ind w:firstLine="709"/>
        <w:contextualSpacing/>
        <w:jc w:val="both"/>
        <w:rPr>
          <w:rFonts w:ascii="Times New Roman" w:hAnsi="Times New Roman" w:cs="Times New Roman"/>
          <w:color w:val="auto"/>
        </w:rPr>
      </w:pPr>
      <w:r w:rsidRPr="006C1F36">
        <w:rPr>
          <w:rFonts w:ascii="Times New Roman" w:hAnsi="Times New Roman" w:cs="Times New Roman"/>
          <w:color w:val="auto"/>
        </w:rPr>
        <w:t>Медицинская поддержка и сопровождение обучающихся с ОВЗ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w:t>
      </w:r>
      <w:r w:rsidRPr="00F94931">
        <w:rPr>
          <w:rFonts w:ascii="Times New Roman" w:hAnsi="Times New Roman" w:cs="Times New Roman"/>
          <w:color w:val="auto"/>
        </w:rPr>
        <w:t xml:space="preserve">.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Данное направление может быть осуществлено ПМПк. </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ED70D2" w:rsidRPr="00F94931" w:rsidRDefault="00ED70D2" w:rsidP="00ED70D2">
      <w:pPr>
        <w:spacing w:after="0" w:line="240" w:lineRule="auto"/>
        <w:ind w:left="1134"/>
        <w:contextualSpacing/>
        <w:rPr>
          <w:rFonts w:ascii="Times New Roman" w:hAnsi="Times New Roman"/>
          <w:b/>
          <w:sz w:val="24"/>
          <w:szCs w:val="24"/>
        </w:rPr>
      </w:pPr>
      <w:r w:rsidRPr="00F94931">
        <w:rPr>
          <w:rFonts w:ascii="Times New Roman" w:hAnsi="Times New Roman"/>
          <w:b/>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и т. п. </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Взаимодействие включает в себя следующее: </w:t>
      </w:r>
    </w:p>
    <w:p w:rsidR="00ED70D2" w:rsidRPr="00F94931" w:rsidRDefault="00ED70D2" w:rsidP="00ED70D2">
      <w:pPr>
        <w:pStyle w:val="Default"/>
        <w:numPr>
          <w:ilvl w:val="0"/>
          <w:numId w:val="79"/>
        </w:numPr>
        <w:tabs>
          <w:tab w:val="left" w:pos="993"/>
        </w:tabs>
        <w:ind w:left="0"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ED70D2" w:rsidRPr="00F94931" w:rsidRDefault="00ED70D2" w:rsidP="00ED70D2">
      <w:pPr>
        <w:pStyle w:val="Default"/>
        <w:numPr>
          <w:ilvl w:val="0"/>
          <w:numId w:val="79"/>
        </w:numPr>
        <w:tabs>
          <w:tab w:val="left" w:pos="993"/>
        </w:tabs>
        <w:ind w:left="0"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многоаспектный анализ личностного и познавательного развития обучающегося; </w:t>
      </w:r>
    </w:p>
    <w:p w:rsidR="00ED70D2" w:rsidRPr="00F94931" w:rsidRDefault="00ED70D2" w:rsidP="00ED70D2">
      <w:pPr>
        <w:pStyle w:val="Default"/>
        <w:numPr>
          <w:ilvl w:val="0"/>
          <w:numId w:val="79"/>
        </w:numPr>
        <w:tabs>
          <w:tab w:val="left" w:pos="993"/>
        </w:tabs>
        <w:ind w:left="0"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1A5C4C" w:rsidRDefault="001A5C4C" w:rsidP="00ED70D2">
      <w:pPr>
        <w:spacing w:after="0" w:line="240" w:lineRule="auto"/>
        <w:ind w:left="1134"/>
        <w:contextualSpacing/>
        <w:rPr>
          <w:rFonts w:ascii="Times New Roman" w:hAnsi="Times New Roman"/>
          <w:b/>
          <w:sz w:val="24"/>
          <w:szCs w:val="24"/>
        </w:rPr>
      </w:pPr>
    </w:p>
    <w:p w:rsidR="00ED70D2" w:rsidRPr="00F94931" w:rsidRDefault="00ED70D2" w:rsidP="00ED70D2">
      <w:pPr>
        <w:spacing w:after="0" w:line="240" w:lineRule="auto"/>
        <w:ind w:left="1134"/>
        <w:contextualSpacing/>
        <w:rPr>
          <w:rFonts w:ascii="Times New Roman" w:hAnsi="Times New Roman"/>
          <w:b/>
          <w:sz w:val="24"/>
          <w:szCs w:val="24"/>
        </w:rPr>
      </w:pPr>
      <w:r w:rsidRPr="00F94931">
        <w:rPr>
          <w:rFonts w:ascii="Times New Roman" w:hAnsi="Times New Roman"/>
          <w:b/>
          <w:sz w:val="24"/>
          <w:szCs w:val="24"/>
        </w:rPr>
        <w:t>2.4.5. Планируемые результаты коррекционной работы</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ООО. </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ED70D2" w:rsidRPr="00F94931" w:rsidRDefault="00ED70D2" w:rsidP="00ED70D2">
      <w:pPr>
        <w:pStyle w:val="Default"/>
        <w:ind w:firstLine="709"/>
        <w:contextualSpacing/>
        <w:jc w:val="both"/>
        <w:rPr>
          <w:rFonts w:ascii="Times New Roman" w:hAnsi="Times New Roman" w:cs="Times New Roman"/>
          <w:color w:val="auto"/>
        </w:rPr>
      </w:pPr>
      <w:r w:rsidRPr="00F94931">
        <w:rPr>
          <w:rFonts w:ascii="Times New Roman" w:hAnsi="Times New Roman" w:cs="Times New Roman"/>
          <w:color w:val="auto"/>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777D59" w:rsidRPr="00F94931" w:rsidRDefault="006821ED" w:rsidP="00F94931">
      <w:pPr>
        <w:spacing w:after="0" w:line="240" w:lineRule="auto"/>
        <w:ind w:firstLine="709"/>
        <w:contextualSpacing/>
        <w:jc w:val="center"/>
        <w:rPr>
          <w:rFonts w:ascii="Times New Roman" w:hAnsi="Times New Roman"/>
          <w:b/>
          <w:sz w:val="24"/>
          <w:szCs w:val="24"/>
        </w:rPr>
      </w:pPr>
      <w:bookmarkStart w:id="411" w:name="_Toc406059068"/>
      <w:bookmarkStart w:id="412" w:name="_Toc409691732"/>
      <w:r w:rsidRPr="00F94931">
        <w:rPr>
          <w:rFonts w:ascii="Times New Roman" w:hAnsi="Times New Roman"/>
          <w:b/>
          <w:sz w:val="24"/>
          <w:szCs w:val="24"/>
        </w:rPr>
        <w:br w:type="page"/>
      </w:r>
    </w:p>
    <w:p w:rsidR="00777D59" w:rsidRPr="00F94931" w:rsidRDefault="006821ED" w:rsidP="00F94931">
      <w:pPr>
        <w:pStyle w:val="1"/>
        <w:spacing w:before="0" w:line="240" w:lineRule="auto"/>
        <w:contextualSpacing/>
        <w:rPr>
          <w:rFonts w:ascii="Times New Roman" w:hAnsi="Times New Roman"/>
          <w:b/>
          <w:color w:val="auto"/>
          <w:sz w:val="24"/>
          <w:szCs w:val="24"/>
        </w:rPr>
      </w:pPr>
      <w:bookmarkStart w:id="413" w:name="_Toc31898652"/>
      <w:bookmarkEnd w:id="411"/>
      <w:bookmarkEnd w:id="412"/>
      <w:r w:rsidRPr="00F94931">
        <w:rPr>
          <w:rFonts w:ascii="Times New Roman" w:hAnsi="Times New Roman"/>
          <w:b/>
          <w:color w:val="auto"/>
          <w:sz w:val="24"/>
          <w:szCs w:val="24"/>
        </w:rPr>
        <w:t>3. Организационный раздел основной образовательной программы основного общего образования</w:t>
      </w:r>
      <w:bookmarkEnd w:id="413"/>
    </w:p>
    <w:p w:rsidR="00777D59" w:rsidRPr="00F94931" w:rsidRDefault="00777D59" w:rsidP="00F94931">
      <w:pPr>
        <w:spacing w:after="0" w:line="240" w:lineRule="auto"/>
        <w:ind w:firstLine="709"/>
        <w:contextualSpacing/>
        <w:outlineLvl w:val="2"/>
        <w:rPr>
          <w:rFonts w:ascii="Times New Roman" w:eastAsia="Times New Roman" w:hAnsi="Times New Roman"/>
          <w:bCs/>
          <w:i/>
          <w:sz w:val="24"/>
          <w:szCs w:val="24"/>
          <w:lang w:eastAsia="ru-RU"/>
        </w:rPr>
      </w:pPr>
    </w:p>
    <w:p w:rsidR="00777D59" w:rsidRPr="00F94931" w:rsidRDefault="0039766A" w:rsidP="00F94931">
      <w:pPr>
        <w:pStyle w:val="2"/>
        <w:spacing w:line="240" w:lineRule="auto"/>
        <w:ind w:left="567" w:firstLine="0"/>
        <w:contextualSpacing/>
        <w:rPr>
          <w:sz w:val="24"/>
          <w:szCs w:val="24"/>
        </w:rPr>
      </w:pPr>
      <w:bookmarkStart w:id="414" w:name="_Toc406059069"/>
      <w:bookmarkStart w:id="415" w:name="_Toc409691733"/>
      <w:bookmarkStart w:id="416" w:name="_Toc410654074"/>
      <w:bookmarkStart w:id="417" w:name="_Toc31898653"/>
      <w:r>
        <w:rPr>
          <w:sz w:val="24"/>
          <w:szCs w:val="24"/>
        </w:rPr>
        <w:t>3.1. У</w:t>
      </w:r>
      <w:r w:rsidR="006821ED" w:rsidRPr="00F94931">
        <w:rPr>
          <w:sz w:val="24"/>
          <w:szCs w:val="24"/>
        </w:rPr>
        <w:t>чебный план</w:t>
      </w:r>
      <w:bookmarkEnd w:id="414"/>
      <w:r w:rsidR="006821ED" w:rsidRPr="00F94931">
        <w:rPr>
          <w:sz w:val="24"/>
          <w:szCs w:val="24"/>
        </w:rPr>
        <w:t xml:space="preserve"> основного общего образования</w:t>
      </w:r>
      <w:bookmarkEnd w:id="415"/>
      <w:bookmarkEnd w:id="416"/>
      <w:bookmarkEnd w:id="417"/>
    </w:p>
    <w:p w:rsidR="00777D59" w:rsidRPr="00F94931" w:rsidRDefault="0039766A" w:rsidP="00F94931">
      <w:pPr>
        <w:tabs>
          <w:tab w:val="left" w:pos="4500"/>
          <w:tab w:val="left" w:pos="9180"/>
          <w:tab w:val="left" w:pos="9360"/>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У</w:t>
      </w:r>
      <w:r w:rsidR="006821ED" w:rsidRPr="00F94931">
        <w:rPr>
          <w:rFonts w:ascii="Times New Roman" w:hAnsi="Times New Roman"/>
          <w:sz w:val="24"/>
          <w:szCs w:val="24"/>
        </w:rPr>
        <w:t>чебный план</w:t>
      </w:r>
      <w:r>
        <w:rPr>
          <w:rFonts w:ascii="Times New Roman" w:hAnsi="Times New Roman"/>
          <w:sz w:val="24"/>
          <w:szCs w:val="24"/>
        </w:rPr>
        <w:t xml:space="preserve">МБОУ </w:t>
      </w:r>
      <w:r w:rsidR="000D44DC">
        <w:rPr>
          <w:rFonts w:ascii="Times New Roman" w:hAnsi="Times New Roman"/>
          <w:sz w:val="24"/>
          <w:szCs w:val="24"/>
        </w:rPr>
        <w:t>-Долбото</w:t>
      </w:r>
      <w:r w:rsidR="001A5C4C">
        <w:rPr>
          <w:rFonts w:ascii="Times New Roman" w:hAnsi="Times New Roman"/>
          <w:sz w:val="24"/>
          <w:szCs w:val="24"/>
        </w:rPr>
        <w:t xml:space="preserve">вская СОШ </w:t>
      </w:r>
      <w:r w:rsidR="006821ED" w:rsidRPr="00F94931">
        <w:rPr>
          <w:rFonts w:ascii="Times New Roman" w:hAnsi="Times New Roman"/>
          <w:sz w:val="24"/>
          <w:szCs w:val="24"/>
        </w:rPr>
        <w:t>(далее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777D59" w:rsidRPr="00F94931" w:rsidRDefault="007A4831" w:rsidP="00F94931">
      <w:pPr>
        <w:tabs>
          <w:tab w:val="left" w:pos="4500"/>
          <w:tab w:val="left" w:pos="9180"/>
          <w:tab w:val="left" w:pos="9360"/>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У</w:t>
      </w:r>
      <w:r w:rsidR="006821ED" w:rsidRPr="00F94931">
        <w:rPr>
          <w:rFonts w:ascii="Times New Roman" w:hAnsi="Times New Roman"/>
          <w:sz w:val="24"/>
          <w:szCs w:val="24"/>
        </w:rPr>
        <w:t>чебный план:</w:t>
      </w:r>
    </w:p>
    <w:p w:rsidR="00777D59" w:rsidRPr="00F94931" w:rsidRDefault="006821ED" w:rsidP="003D5D20">
      <w:pPr>
        <w:numPr>
          <w:ilvl w:val="0"/>
          <w:numId w:val="96"/>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F94931">
        <w:rPr>
          <w:rFonts w:ascii="Times New Roman" w:hAnsi="Times New Roman"/>
          <w:sz w:val="24"/>
          <w:szCs w:val="24"/>
          <w:lang w:eastAsia="ru-RU"/>
        </w:rPr>
        <w:t>фиксирует максимальный объем учебной нагрузки обучающихся;</w:t>
      </w:r>
    </w:p>
    <w:p w:rsidR="00777D59" w:rsidRPr="00F94931" w:rsidRDefault="006821ED" w:rsidP="003D5D20">
      <w:pPr>
        <w:numPr>
          <w:ilvl w:val="0"/>
          <w:numId w:val="96"/>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F94931">
        <w:rPr>
          <w:rFonts w:ascii="Times New Roman" w:hAnsi="Times New Roman"/>
          <w:sz w:val="24"/>
          <w:szCs w:val="24"/>
          <w:lang w:eastAsia="ru-RU"/>
        </w:rPr>
        <w:t>определяет (регламентирует) перечень учебных предметов, курсов и время, отводимое на их освоение и организацию;</w:t>
      </w:r>
    </w:p>
    <w:p w:rsidR="00777D59" w:rsidRPr="00F94931" w:rsidRDefault="006821ED" w:rsidP="003D5D20">
      <w:pPr>
        <w:numPr>
          <w:ilvl w:val="0"/>
          <w:numId w:val="96"/>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F94931">
        <w:rPr>
          <w:rFonts w:ascii="Times New Roman" w:hAnsi="Times New Roman"/>
          <w:sz w:val="24"/>
          <w:szCs w:val="24"/>
          <w:lang w:eastAsia="ru-RU"/>
        </w:rPr>
        <w:t>распределяет учебные предметы, курсы по классам и учебным годам.</w:t>
      </w:r>
    </w:p>
    <w:p w:rsidR="00777D59" w:rsidRPr="00F94931" w:rsidRDefault="007A4831" w:rsidP="00F94931">
      <w:pPr>
        <w:tabs>
          <w:tab w:val="left" w:pos="4500"/>
          <w:tab w:val="left" w:pos="9180"/>
          <w:tab w:val="left" w:pos="9360"/>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У</w:t>
      </w:r>
      <w:r w:rsidR="006821ED" w:rsidRPr="00F94931">
        <w:rPr>
          <w:rFonts w:ascii="Times New Roman" w:hAnsi="Times New Roman"/>
          <w:sz w:val="24"/>
          <w:szCs w:val="24"/>
        </w:rPr>
        <w:t xml:space="preserve">чебный план обеспечивает в случаях, предусмотренных законодательством Российской Федерации в сфере образования, возможность обучения на родном языке, возможность </w:t>
      </w:r>
      <w:r w:rsidR="00EB5282">
        <w:rPr>
          <w:rFonts w:ascii="Times New Roman" w:hAnsi="Times New Roman"/>
          <w:sz w:val="24"/>
          <w:szCs w:val="24"/>
        </w:rPr>
        <w:t>его</w:t>
      </w:r>
      <w:r w:rsidR="006821ED" w:rsidRPr="00F94931">
        <w:rPr>
          <w:rFonts w:ascii="Times New Roman" w:hAnsi="Times New Roman"/>
          <w:sz w:val="24"/>
          <w:szCs w:val="24"/>
        </w:rPr>
        <w:t>изучения, а также устанавливает количество занятий.</w:t>
      </w:r>
    </w:p>
    <w:p w:rsidR="00777D59" w:rsidRPr="00F94931" w:rsidRDefault="00EB5282" w:rsidP="00F94931">
      <w:pPr>
        <w:tabs>
          <w:tab w:val="left" w:pos="4500"/>
          <w:tab w:val="left" w:pos="9180"/>
          <w:tab w:val="left" w:pos="9360"/>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У</w:t>
      </w:r>
      <w:r w:rsidR="006821ED" w:rsidRPr="00F94931">
        <w:rPr>
          <w:rFonts w:ascii="Times New Roman" w:hAnsi="Times New Roman"/>
          <w:sz w:val="24"/>
          <w:szCs w:val="24"/>
        </w:rPr>
        <w:t>чебный план состоит из двух частей: обязательной части и части, формируемой участниками образовательных отношений.</w:t>
      </w:r>
    </w:p>
    <w:p w:rsidR="00777D59" w:rsidRPr="00F94931" w:rsidRDefault="006821ED" w:rsidP="00F94931">
      <w:pPr>
        <w:tabs>
          <w:tab w:val="left" w:pos="4500"/>
          <w:tab w:val="left" w:pos="9180"/>
          <w:tab w:val="left" w:pos="9360"/>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Обязательная часть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777D59" w:rsidRPr="00F94931" w:rsidRDefault="006821ED" w:rsidP="00F94931">
      <w:pPr>
        <w:tabs>
          <w:tab w:val="left" w:pos="4500"/>
          <w:tab w:val="left" w:pos="9180"/>
          <w:tab w:val="left" w:pos="9360"/>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777D59" w:rsidRPr="00F94931" w:rsidRDefault="006821ED" w:rsidP="00F94931">
      <w:pPr>
        <w:tabs>
          <w:tab w:val="left" w:pos="4500"/>
          <w:tab w:val="left" w:pos="9180"/>
          <w:tab w:val="left" w:pos="9360"/>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Время, отводимое на данную часть учебного плана, может быть использовано на:</w:t>
      </w:r>
    </w:p>
    <w:p w:rsidR="00777D59" w:rsidRPr="00F94931" w:rsidRDefault="006821ED" w:rsidP="003D5D20">
      <w:pPr>
        <w:numPr>
          <w:ilvl w:val="0"/>
          <w:numId w:val="96"/>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F94931">
        <w:rPr>
          <w:rFonts w:ascii="Times New Roman" w:hAnsi="Times New Roman"/>
          <w:sz w:val="24"/>
          <w:szCs w:val="24"/>
          <w:lang w:eastAsia="ru-RU"/>
        </w:rPr>
        <w:t xml:space="preserve">увеличение учебных часов, предусмотренных на изучение отдельных учебных предметов обязательной части; </w:t>
      </w:r>
    </w:p>
    <w:p w:rsidR="00777D59" w:rsidRPr="00F94931" w:rsidRDefault="006821ED" w:rsidP="003D5D20">
      <w:pPr>
        <w:numPr>
          <w:ilvl w:val="0"/>
          <w:numId w:val="96"/>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F94931">
        <w:rPr>
          <w:rFonts w:ascii="Times New Roman" w:hAnsi="Times New Roman"/>
          <w:sz w:val="24"/>
          <w:szCs w:val="24"/>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77D59" w:rsidRPr="00F94931" w:rsidRDefault="006821ED" w:rsidP="003D5D20">
      <w:pPr>
        <w:numPr>
          <w:ilvl w:val="0"/>
          <w:numId w:val="96"/>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F94931">
        <w:rPr>
          <w:rFonts w:ascii="Times New Roman" w:hAnsi="Times New Roman"/>
          <w:sz w:val="24"/>
          <w:szCs w:val="24"/>
          <w:lang w:eastAsia="ru-RU"/>
        </w:rPr>
        <w:t>другие виды учебной, воспитательной, спортивной и иной деятельности обучающихся.</w:t>
      </w:r>
    </w:p>
    <w:p w:rsidR="00777D59" w:rsidRPr="00F94931" w:rsidRDefault="006821ED" w:rsidP="00F94931">
      <w:pPr>
        <w:tabs>
          <w:tab w:val="left" w:pos="4500"/>
          <w:tab w:val="left" w:pos="9180"/>
          <w:tab w:val="left" w:pos="9360"/>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777D59" w:rsidRPr="00F94931" w:rsidRDefault="00FB26D7" w:rsidP="00F94931">
      <w:pPr>
        <w:tabs>
          <w:tab w:val="left" w:pos="4500"/>
          <w:tab w:val="left" w:pos="9180"/>
          <w:tab w:val="left" w:pos="9360"/>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Р</w:t>
      </w:r>
      <w:r w:rsidR="006821ED" w:rsidRPr="00F94931">
        <w:rPr>
          <w:rFonts w:ascii="Times New Roman" w:hAnsi="Times New Roman"/>
          <w:sz w:val="24"/>
          <w:szCs w:val="24"/>
        </w:rPr>
        <w:t>ежим работы</w:t>
      </w:r>
      <w:r w:rsidR="000D44DC">
        <w:rPr>
          <w:rFonts w:ascii="Times New Roman" w:hAnsi="Times New Roman"/>
          <w:sz w:val="24"/>
          <w:szCs w:val="24"/>
        </w:rPr>
        <w:t xml:space="preserve"> МБОУ-Долбото</w:t>
      </w:r>
      <w:r w:rsidR="001A5C4C">
        <w:rPr>
          <w:rFonts w:ascii="Times New Roman" w:hAnsi="Times New Roman"/>
          <w:sz w:val="24"/>
          <w:szCs w:val="24"/>
        </w:rPr>
        <w:t xml:space="preserve">вская  СОШ </w:t>
      </w:r>
      <w:r>
        <w:rPr>
          <w:rFonts w:ascii="Times New Roman" w:hAnsi="Times New Roman"/>
          <w:sz w:val="24"/>
          <w:szCs w:val="24"/>
        </w:rPr>
        <w:t xml:space="preserve"> - </w:t>
      </w:r>
      <w:r w:rsidR="001A5C4C">
        <w:rPr>
          <w:rFonts w:ascii="Times New Roman" w:hAnsi="Times New Roman"/>
          <w:sz w:val="24"/>
          <w:szCs w:val="24"/>
        </w:rPr>
        <w:t>5</w:t>
      </w:r>
      <w:r w:rsidR="006821ED" w:rsidRPr="00F94931">
        <w:rPr>
          <w:rFonts w:ascii="Times New Roman" w:hAnsi="Times New Roman"/>
          <w:sz w:val="24"/>
          <w:szCs w:val="24"/>
        </w:rPr>
        <w:t>-дневная учебная неделя</w:t>
      </w:r>
      <w:r w:rsidR="006821ED" w:rsidRPr="00F94931">
        <w:rPr>
          <w:rFonts w:ascii="Times New Roman" w:hAnsi="Times New Roman"/>
          <w:color w:val="222222"/>
          <w:sz w:val="24"/>
          <w:szCs w:val="24"/>
          <w:shd w:val="clear" w:color="auto" w:fill="FFFFFF"/>
        </w:rPr>
        <w:t>.</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Продолжительность учебного года основного общего образования составляет 34</w:t>
      </w:r>
      <w:r w:rsidR="00FB26D7">
        <w:rPr>
          <w:rFonts w:ascii="Times New Roman" w:hAnsi="Times New Roman"/>
          <w:sz w:val="24"/>
          <w:szCs w:val="24"/>
        </w:rPr>
        <w:t>недели</w:t>
      </w:r>
      <w:r w:rsidRPr="00F94931">
        <w:rPr>
          <w:rFonts w:ascii="Times New Roman" w:hAnsi="Times New Roman"/>
          <w:sz w:val="24"/>
          <w:szCs w:val="24"/>
        </w:rPr>
        <w:t xml:space="preserve">. Количество учебных занятий за 5 лет не может составлять менее 5267 часов и более 6020 часов. Максимальное число часов в неделю в 5, 6 и 7 классах при 34 учебных неделях составляет 28, 29 и 31 час соответственно. Максимальное число часов в неделю в 8 и 9 классе при 34 учебных неделях составляет 32 и 33 часа соответственно.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Продолжительность каникул в течение учебного года составляет не менее 30 календарных дней, летом – не менее 8 недель.</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Продолжительность урока в основной школе составляет 40–45 минут.</w:t>
      </w:r>
    </w:p>
    <w:p w:rsidR="005D46E8" w:rsidRDefault="005D46E8" w:rsidP="00F94931">
      <w:pPr>
        <w:spacing w:after="0" w:line="240" w:lineRule="auto"/>
        <w:ind w:firstLine="709"/>
        <w:contextualSpacing/>
        <w:jc w:val="right"/>
        <w:rPr>
          <w:rFonts w:ascii="Times New Roman" w:hAnsi="Times New Roman"/>
          <w:b/>
          <w:sz w:val="24"/>
          <w:szCs w:val="24"/>
        </w:rPr>
      </w:pPr>
    </w:p>
    <w:p w:rsidR="005D46E8" w:rsidRDefault="005D46E8" w:rsidP="001A5C4C">
      <w:pPr>
        <w:spacing w:after="0" w:line="240" w:lineRule="auto"/>
        <w:contextualSpacing/>
        <w:rPr>
          <w:rFonts w:ascii="Times New Roman" w:hAnsi="Times New Roman"/>
          <w:b/>
          <w:sz w:val="24"/>
          <w:szCs w:val="24"/>
        </w:rPr>
      </w:pPr>
    </w:p>
    <w:p w:rsidR="005D46E8" w:rsidRDefault="005D46E8" w:rsidP="00F94931">
      <w:pPr>
        <w:spacing w:after="0" w:line="240" w:lineRule="auto"/>
        <w:ind w:firstLine="709"/>
        <w:contextualSpacing/>
        <w:jc w:val="right"/>
        <w:rPr>
          <w:rFonts w:ascii="Times New Roman" w:hAnsi="Times New Roman"/>
          <w:b/>
          <w:sz w:val="24"/>
          <w:szCs w:val="24"/>
        </w:rPr>
      </w:pPr>
    </w:p>
    <w:p w:rsidR="001A5C4C" w:rsidRPr="001A5C4C" w:rsidRDefault="001A5C4C" w:rsidP="001A5C4C">
      <w:pPr>
        <w:spacing w:after="0" w:line="240" w:lineRule="auto"/>
        <w:jc w:val="center"/>
        <w:rPr>
          <w:rFonts w:ascii="Times New Roman" w:hAnsi="Times New Roman"/>
          <w:b/>
          <w:sz w:val="24"/>
          <w:szCs w:val="24"/>
        </w:rPr>
      </w:pPr>
      <w:r w:rsidRPr="001A5C4C">
        <w:rPr>
          <w:rFonts w:ascii="Times New Roman" w:hAnsi="Times New Roman"/>
          <w:b/>
          <w:sz w:val="24"/>
          <w:szCs w:val="24"/>
        </w:rPr>
        <w:t>Учебный план основного общего образования</w:t>
      </w:r>
    </w:p>
    <w:p w:rsidR="001A5C4C" w:rsidRPr="001A5C4C" w:rsidRDefault="000D44DC" w:rsidP="001A5C4C">
      <w:pPr>
        <w:spacing w:after="0" w:line="240" w:lineRule="auto"/>
        <w:jc w:val="center"/>
        <w:rPr>
          <w:rFonts w:ascii="Times New Roman" w:hAnsi="Times New Roman"/>
          <w:b/>
          <w:sz w:val="24"/>
          <w:szCs w:val="24"/>
        </w:rPr>
      </w:pPr>
      <w:r>
        <w:rPr>
          <w:rFonts w:ascii="Times New Roman" w:hAnsi="Times New Roman"/>
          <w:b/>
          <w:sz w:val="24"/>
          <w:szCs w:val="24"/>
        </w:rPr>
        <w:t>МБОУ -Долбото</w:t>
      </w:r>
      <w:r w:rsidR="001A5C4C" w:rsidRPr="001A5C4C">
        <w:rPr>
          <w:rFonts w:ascii="Times New Roman" w:hAnsi="Times New Roman"/>
          <w:b/>
          <w:sz w:val="24"/>
          <w:szCs w:val="24"/>
        </w:rPr>
        <w:t>вская СОШ (5-9 кл.)</w:t>
      </w:r>
    </w:p>
    <w:p w:rsidR="001A5C4C" w:rsidRPr="001A5C4C" w:rsidRDefault="001A5C4C" w:rsidP="001A5C4C">
      <w:pPr>
        <w:spacing w:after="0" w:line="240" w:lineRule="auto"/>
        <w:jc w:val="center"/>
        <w:rPr>
          <w:rFonts w:ascii="Times New Roman" w:hAnsi="Times New Roman"/>
          <w:b/>
          <w:sz w:val="24"/>
          <w:szCs w:val="24"/>
        </w:rPr>
      </w:pPr>
    </w:p>
    <w:tbl>
      <w:tblPr>
        <w:tblW w:w="10739"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1984"/>
        <w:gridCol w:w="1274"/>
        <w:gridCol w:w="1018"/>
        <w:gridCol w:w="1018"/>
        <w:gridCol w:w="1018"/>
        <w:gridCol w:w="1018"/>
        <w:gridCol w:w="1140"/>
      </w:tblGrid>
      <w:tr w:rsidR="001A5C4C" w:rsidRPr="001A5C4C" w:rsidTr="007E34B0">
        <w:tc>
          <w:tcPr>
            <w:tcW w:w="2269" w:type="dxa"/>
            <w:vMerge w:val="restart"/>
            <w:shd w:val="clear" w:color="auto" w:fill="auto"/>
          </w:tcPr>
          <w:p w:rsidR="001A5C4C" w:rsidRPr="001A5C4C" w:rsidRDefault="006E04FF" w:rsidP="001A5C4C">
            <w:pPr>
              <w:shd w:val="clear" w:color="auto" w:fill="FFFFFF"/>
              <w:spacing w:after="0" w:line="240" w:lineRule="auto"/>
              <w:ind w:left="284"/>
              <w:jc w:val="center"/>
              <w:rPr>
                <w:rFonts w:ascii="Times New Roman" w:hAnsi="Times New Roman"/>
                <w:b/>
                <w:bCs/>
                <w:i/>
                <w:iCs/>
                <w:spacing w:val="-1"/>
                <w:sz w:val="24"/>
                <w:szCs w:val="24"/>
              </w:rPr>
            </w:pPr>
            <w:r>
              <w:rPr>
                <w:rFonts w:ascii="Times New Roman" w:hAnsi="Times New Roman"/>
                <w:b/>
                <w:bCs/>
                <w:i/>
                <w:iCs/>
                <w:noProof/>
                <w:spacing w:val="-1"/>
                <w:sz w:val="24"/>
                <w:szCs w:val="24"/>
              </w:rPr>
              <w:pict>
                <v:shapetype id="_x0000_t32" coordsize="21600,21600" o:spt="32" o:oned="t" path="m,l21600,21600e" filled="f">
                  <v:path arrowok="t" fillok="f" o:connecttype="none"/>
                  <o:lock v:ext="edit" shapetype="t"/>
                </v:shapetype>
                <v:shape id="_x0000_s1027" type="#_x0000_t32" style="position:absolute;left:0;text-align:left;margin-left:99.3pt;margin-top:-2.95pt;width:105.9pt;height:42.05pt;flip:x;z-index:251662336" o:connectortype="straight"/>
              </w:pict>
            </w:r>
            <w:r w:rsidR="001A5C4C" w:rsidRPr="001A5C4C">
              <w:rPr>
                <w:rFonts w:ascii="Times New Roman" w:hAnsi="Times New Roman"/>
                <w:b/>
                <w:bCs/>
                <w:i/>
                <w:iCs/>
                <w:spacing w:val="-1"/>
                <w:sz w:val="24"/>
                <w:szCs w:val="24"/>
              </w:rPr>
              <w:t>Предметные области</w:t>
            </w:r>
          </w:p>
        </w:tc>
        <w:tc>
          <w:tcPr>
            <w:tcW w:w="1984" w:type="dxa"/>
            <w:vMerge w:val="restart"/>
            <w:shd w:val="clear" w:color="auto" w:fill="auto"/>
          </w:tcPr>
          <w:p w:rsidR="001A5C4C" w:rsidRPr="001A5C4C" w:rsidRDefault="001A5C4C" w:rsidP="001A5C4C">
            <w:pPr>
              <w:shd w:val="clear" w:color="auto" w:fill="FFFFFF"/>
              <w:spacing w:after="0" w:line="240" w:lineRule="auto"/>
              <w:ind w:left="-85"/>
              <w:rPr>
                <w:rFonts w:ascii="Times New Roman" w:hAnsi="Times New Roman"/>
                <w:b/>
                <w:bCs/>
                <w:i/>
                <w:iCs/>
                <w:spacing w:val="-1"/>
                <w:sz w:val="24"/>
                <w:szCs w:val="24"/>
              </w:rPr>
            </w:pPr>
            <w:r w:rsidRPr="001A5C4C">
              <w:rPr>
                <w:rFonts w:ascii="Times New Roman" w:hAnsi="Times New Roman"/>
                <w:b/>
                <w:bCs/>
                <w:i/>
                <w:iCs/>
                <w:spacing w:val="-1"/>
                <w:sz w:val="24"/>
                <w:szCs w:val="24"/>
              </w:rPr>
              <w:t>Учебные предметы</w:t>
            </w:r>
          </w:p>
          <w:p w:rsidR="001A5C4C" w:rsidRPr="001A5C4C" w:rsidRDefault="001A5C4C" w:rsidP="001A5C4C">
            <w:pPr>
              <w:shd w:val="clear" w:color="auto" w:fill="FFFFFF"/>
              <w:spacing w:after="0" w:line="240" w:lineRule="auto"/>
              <w:ind w:left="-85"/>
              <w:rPr>
                <w:rFonts w:ascii="Times New Roman" w:hAnsi="Times New Roman"/>
                <w:b/>
                <w:bCs/>
                <w:i/>
                <w:iCs/>
                <w:spacing w:val="-1"/>
                <w:sz w:val="24"/>
                <w:szCs w:val="24"/>
              </w:rPr>
            </w:pPr>
            <w:r w:rsidRPr="001A5C4C">
              <w:rPr>
                <w:rFonts w:ascii="Times New Roman" w:hAnsi="Times New Roman"/>
                <w:b/>
                <w:bCs/>
                <w:i/>
                <w:iCs/>
                <w:spacing w:val="-1"/>
                <w:sz w:val="24"/>
                <w:szCs w:val="24"/>
              </w:rPr>
              <w:t xml:space="preserve">                 Классы </w:t>
            </w:r>
          </w:p>
        </w:tc>
        <w:tc>
          <w:tcPr>
            <w:tcW w:w="6486" w:type="dxa"/>
            <w:gridSpan w:val="6"/>
            <w:shd w:val="clear" w:color="auto" w:fill="auto"/>
          </w:tcPr>
          <w:p w:rsidR="001A5C4C" w:rsidRPr="001A5C4C" w:rsidRDefault="001A5C4C" w:rsidP="001A5C4C">
            <w:pPr>
              <w:shd w:val="clear" w:color="auto" w:fill="FFFFFF"/>
              <w:spacing w:after="0" w:line="240" w:lineRule="auto"/>
              <w:ind w:left="284"/>
              <w:jc w:val="center"/>
              <w:rPr>
                <w:rFonts w:ascii="Times New Roman" w:hAnsi="Times New Roman"/>
                <w:sz w:val="24"/>
                <w:szCs w:val="24"/>
              </w:rPr>
            </w:pPr>
            <w:r w:rsidRPr="001A5C4C">
              <w:rPr>
                <w:rFonts w:ascii="Times New Roman" w:hAnsi="Times New Roman"/>
                <w:b/>
                <w:bCs/>
                <w:i/>
                <w:iCs/>
                <w:spacing w:val="-1"/>
                <w:sz w:val="24"/>
                <w:szCs w:val="24"/>
              </w:rPr>
              <w:t>Количество часов в неделю/год</w:t>
            </w:r>
          </w:p>
        </w:tc>
      </w:tr>
      <w:tr w:rsidR="001A5C4C" w:rsidRPr="001A5C4C" w:rsidTr="007E34B0">
        <w:tc>
          <w:tcPr>
            <w:tcW w:w="2269" w:type="dxa"/>
            <w:vMerge/>
            <w:shd w:val="clear" w:color="auto" w:fill="auto"/>
          </w:tcPr>
          <w:p w:rsidR="001A5C4C" w:rsidRPr="001A5C4C" w:rsidRDefault="001A5C4C" w:rsidP="001A5C4C">
            <w:pPr>
              <w:spacing w:after="0" w:line="240" w:lineRule="auto"/>
              <w:rPr>
                <w:rFonts w:ascii="Times New Roman" w:hAnsi="Times New Roman"/>
                <w:sz w:val="24"/>
                <w:szCs w:val="24"/>
              </w:rPr>
            </w:pPr>
          </w:p>
        </w:tc>
        <w:tc>
          <w:tcPr>
            <w:tcW w:w="1984" w:type="dxa"/>
            <w:vMerge/>
            <w:shd w:val="clear" w:color="auto" w:fill="auto"/>
          </w:tcPr>
          <w:p w:rsidR="001A5C4C" w:rsidRPr="001A5C4C" w:rsidRDefault="001A5C4C" w:rsidP="001A5C4C">
            <w:pPr>
              <w:spacing w:after="0" w:line="240" w:lineRule="auto"/>
              <w:rPr>
                <w:rFonts w:ascii="Times New Roman" w:hAnsi="Times New Roman"/>
                <w:sz w:val="24"/>
                <w:szCs w:val="24"/>
              </w:rPr>
            </w:pPr>
          </w:p>
        </w:tc>
        <w:tc>
          <w:tcPr>
            <w:tcW w:w="1274" w:type="dxa"/>
            <w:shd w:val="clear" w:color="auto" w:fill="auto"/>
            <w:vAlign w:val="center"/>
          </w:tcPr>
          <w:p w:rsidR="001A5C4C" w:rsidRPr="001A5C4C" w:rsidRDefault="001A5C4C" w:rsidP="001A5C4C">
            <w:pPr>
              <w:shd w:val="clear" w:color="auto" w:fill="FFFFFF"/>
              <w:spacing w:after="0" w:line="240" w:lineRule="auto"/>
              <w:ind w:left="284"/>
              <w:jc w:val="center"/>
              <w:rPr>
                <w:rFonts w:ascii="Times New Roman" w:hAnsi="Times New Roman"/>
                <w:b/>
                <w:bCs/>
                <w:sz w:val="24"/>
                <w:szCs w:val="24"/>
              </w:rPr>
            </w:pPr>
            <w:r w:rsidRPr="001A5C4C">
              <w:rPr>
                <w:rFonts w:ascii="Times New Roman" w:hAnsi="Times New Roman"/>
                <w:b/>
                <w:bCs/>
                <w:sz w:val="24"/>
                <w:szCs w:val="24"/>
              </w:rPr>
              <w:t>5</w:t>
            </w:r>
          </w:p>
        </w:tc>
        <w:tc>
          <w:tcPr>
            <w:tcW w:w="1018" w:type="dxa"/>
            <w:shd w:val="clear" w:color="auto" w:fill="FFFFFF"/>
            <w:vAlign w:val="center"/>
          </w:tcPr>
          <w:p w:rsidR="001A5C4C" w:rsidRPr="001A5C4C" w:rsidRDefault="001A5C4C" w:rsidP="001A5C4C">
            <w:pPr>
              <w:shd w:val="clear" w:color="auto" w:fill="FFFFFF"/>
              <w:spacing w:after="0" w:line="240" w:lineRule="auto"/>
              <w:ind w:left="284"/>
              <w:jc w:val="center"/>
              <w:rPr>
                <w:rFonts w:ascii="Times New Roman" w:hAnsi="Times New Roman"/>
                <w:b/>
                <w:bCs/>
                <w:sz w:val="24"/>
                <w:szCs w:val="24"/>
                <w:highlight w:val="yellow"/>
              </w:rPr>
            </w:pPr>
            <w:r w:rsidRPr="001A5C4C">
              <w:rPr>
                <w:rFonts w:ascii="Times New Roman" w:hAnsi="Times New Roman"/>
                <w:b/>
                <w:bCs/>
                <w:sz w:val="24"/>
                <w:szCs w:val="24"/>
              </w:rPr>
              <w:t>6</w:t>
            </w:r>
          </w:p>
        </w:tc>
        <w:tc>
          <w:tcPr>
            <w:tcW w:w="1018" w:type="dxa"/>
            <w:shd w:val="clear" w:color="auto" w:fill="auto"/>
            <w:vAlign w:val="center"/>
          </w:tcPr>
          <w:p w:rsidR="001A5C4C" w:rsidRPr="001A5C4C" w:rsidRDefault="001A5C4C" w:rsidP="001A5C4C">
            <w:pPr>
              <w:shd w:val="clear" w:color="auto" w:fill="FFFFFF"/>
              <w:spacing w:after="0" w:line="240" w:lineRule="auto"/>
              <w:ind w:left="284"/>
              <w:jc w:val="center"/>
              <w:rPr>
                <w:rFonts w:ascii="Times New Roman" w:hAnsi="Times New Roman"/>
                <w:b/>
                <w:bCs/>
                <w:sz w:val="24"/>
                <w:szCs w:val="24"/>
              </w:rPr>
            </w:pPr>
            <w:r w:rsidRPr="001A5C4C">
              <w:rPr>
                <w:rFonts w:ascii="Times New Roman" w:hAnsi="Times New Roman"/>
                <w:b/>
                <w:bCs/>
                <w:sz w:val="24"/>
                <w:szCs w:val="24"/>
              </w:rPr>
              <w:t>7</w:t>
            </w:r>
          </w:p>
        </w:tc>
        <w:tc>
          <w:tcPr>
            <w:tcW w:w="1018" w:type="dxa"/>
            <w:shd w:val="clear" w:color="auto" w:fill="FFFFFF"/>
            <w:vAlign w:val="center"/>
          </w:tcPr>
          <w:p w:rsidR="001A5C4C" w:rsidRPr="001A5C4C" w:rsidRDefault="001A5C4C" w:rsidP="001A5C4C">
            <w:pPr>
              <w:shd w:val="clear" w:color="auto" w:fill="FFFFFF"/>
              <w:spacing w:after="0" w:line="240" w:lineRule="auto"/>
              <w:ind w:left="284"/>
              <w:jc w:val="center"/>
              <w:rPr>
                <w:rFonts w:ascii="Times New Roman" w:hAnsi="Times New Roman"/>
                <w:b/>
                <w:bCs/>
                <w:sz w:val="24"/>
                <w:szCs w:val="24"/>
                <w:highlight w:val="yellow"/>
              </w:rPr>
            </w:pPr>
            <w:r w:rsidRPr="001A5C4C">
              <w:rPr>
                <w:rFonts w:ascii="Times New Roman" w:hAnsi="Times New Roman"/>
                <w:b/>
                <w:bCs/>
                <w:sz w:val="24"/>
                <w:szCs w:val="24"/>
              </w:rPr>
              <w:t>8</w:t>
            </w:r>
          </w:p>
        </w:tc>
        <w:tc>
          <w:tcPr>
            <w:tcW w:w="1018" w:type="dxa"/>
            <w:shd w:val="clear" w:color="auto" w:fill="FFFFFF"/>
            <w:vAlign w:val="center"/>
          </w:tcPr>
          <w:p w:rsidR="001A5C4C" w:rsidRPr="001A5C4C" w:rsidRDefault="001A5C4C" w:rsidP="001A5C4C">
            <w:pPr>
              <w:shd w:val="clear" w:color="auto" w:fill="FFFFFF"/>
              <w:spacing w:after="0" w:line="240" w:lineRule="auto"/>
              <w:ind w:left="284"/>
              <w:jc w:val="center"/>
              <w:rPr>
                <w:rFonts w:ascii="Times New Roman" w:hAnsi="Times New Roman"/>
                <w:b/>
                <w:bCs/>
                <w:sz w:val="24"/>
                <w:szCs w:val="24"/>
                <w:highlight w:val="yellow"/>
              </w:rPr>
            </w:pPr>
            <w:r w:rsidRPr="001A5C4C">
              <w:rPr>
                <w:rFonts w:ascii="Times New Roman" w:hAnsi="Times New Roman"/>
                <w:b/>
                <w:bCs/>
                <w:sz w:val="24"/>
                <w:szCs w:val="24"/>
              </w:rPr>
              <w:t>9</w:t>
            </w:r>
          </w:p>
        </w:tc>
        <w:tc>
          <w:tcPr>
            <w:tcW w:w="1140" w:type="dxa"/>
            <w:shd w:val="clear" w:color="auto" w:fill="auto"/>
            <w:vAlign w:val="center"/>
          </w:tcPr>
          <w:p w:rsidR="001A5C4C" w:rsidRPr="001A5C4C" w:rsidRDefault="001A5C4C" w:rsidP="001A5C4C">
            <w:pPr>
              <w:shd w:val="clear" w:color="auto" w:fill="FFFFFF"/>
              <w:spacing w:after="0" w:line="240" w:lineRule="auto"/>
              <w:ind w:left="284"/>
              <w:jc w:val="center"/>
              <w:rPr>
                <w:rFonts w:ascii="Times New Roman" w:hAnsi="Times New Roman"/>
                <w:sz w:val="24"/>
                <w:szCs w:val="24"/>
              </w:rPr>
            </w:pPr>
            <w:r w:rsidRPr="001A5C4C">
              <w:rPr>
                <w:rFonts w:ascii="Times New Roman" w:hAnsi="Times New Roman"/>
                <w:b/>
                <w:bCs/>
                <w:i/>
                <w:iCs/>
                <w:spacing w:val="-3"/>
                <w:sz w:val="24"/>
                <w:szCs w:val="24"/>
              </w:rPr>
              <w:t>Всего</w:t>
            </w:r>
          </w:p>
        </w:tc>
      </w:tr>
      <w:tr w:rsidR="001A5C4C" w:rsidRPr="001A5C4C" w:rsidTr="007E34B0">
        <w:tc>
          <w:tcPr>
            <w:tcW w:w="10739" w:type="dxa"/>
            <w:gridSpan w:val="8"/>
            <w:shd w:val="clear" w:color="auto" w:fill="FFFFFF"/>
          </w:tcPr>
          <w:p w:rsidR="001A5C4C" w:rsidRPr="001A5C4C" w:rsidRDefault="001A5C4C" w:rsidP="001A5C4C">
            <w:pPr>
              <w:spacing w:after="0" w:line="240" w:lineRule="auto"/>
              <w:rPr>
                <w:rFonts w:ascii="Times New Roman" w:hAnsi="Times New Roman"/>
                <w:sz w:val="24"/>
                <w:szCs w:val="24"/>
              </w:rPr>
            </w:pPr>
            <w:r w:rsidRPr="001A5C4C">
              <w:rPr>
                <w:rFonts w:ascii="Times New Roman" w:hAnsi="Times New Roman"/>
                <w:sz w:val="24"/>
                <w:szCs w:val="24"/>
              </w:rPr>
              <w:t>Обязательная часть</w:t>
            </w:r>
          </w:p>
        </w:tc>
      </w:tr>
      <w:tr w:rsidR="001A5C4C" w:rsidRPr="001A5C4C" w:rsidTr="007E34B0">
        <w:tc>
          <w:tcPr>
            <w:tcW w:w="2269" w:type="dxa"/>
            <w:vMerge w:val="restart"/>
            <w:shd w:val="clear" w:color="auto" w:fill="auto"/>
          </w:tcPr>
          <w:p w:rsidR="001A5C4C" w:rsidRPr="001A5C4C" w:rsidRDefault="001A5C4C" w:rsidP="001A5C4C">
            <w:pPr>
              <w:spacing w:after="0" w:line="240" w:lineRule="auto"/>
              <w:rPr>
                <w:rFonts w:ascii="Times New Roman" w:hAnsi="Times New Roman"/>
                <w:sz w:val="24"/>
                <w:szCs w:val="24"/>
              </w:rPr>
            </w:pPr>
            <w:r w:rsidRPr="001A5C4C">
              <w:rPr>
                <w:rFonts w:ascii="Times New Roman" w:hAnsi="Times New Roman"/>
                <w:sz w:val="24"/>
                <w:szCs w:val="24"/>
              </w:rPr>
              <w:t>Русский язык и литература</w:t>
            </w:r>
          </w:p>
        </w:tc>
        <w:tc>
          <w:tcPr>
            <w:tcW w:w="1984" w:type="dxa"/>
            <w:shd w:val="clear" w:color="auto" w:fill="auto"/>
          </w:tcPr>
          <w:p w:rsidR="001A5C4C" w:rsidRPr="001A5C4C" w:rsidRDefault="001A5C4C" w:rsidP="001A5C4C">
            <w:pPr>
              <w:shd w:val="clear" w:color="auto" w:fill="FFFFFF"/>
              <w:spacing w:after="0" w:line="240" w:lineRule="auto"/>
              <w:ind w:left="-40"/>
              <w:jc w:val="both"/>
              <w:rPr>
                <w:rFonts w:ascii="Times New Roman" w:hAnsi="Times New Roman"/>
                <w:sz w:val="24"/>
                <w:szCs w:val="24"/>
              </w:rPr>
            </w:pPr>
            <w:r w:rsidRPr="001A5C4C">
              <w:rPr>
                <w:rFonts w:ascii="Times New Roman" w:hAnsi="Times New Roman"/>
                <w:spacing w:val="-4"/>
                <w:sz w:val="24"/>
                <w:szCs w:val="24"/>
              </w:rPr>
              <w:t>Русский язык</w:t>
            </w:r>
          </w:p>
        </w:tc>
        <w:tc>
          <w:tcPr>
            <w:tcW w:w="1274"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5</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6</w:t>
            </w:r>
          </w:p>
        </w:tc>
        <w:tc>
          <w:tcPr>
            <w:tcW w:w="1018"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4</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3</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3</w:t>
            </w:r>
          </w:p>
        </w:tc>
        <w:tc>
          <w:tcPr>
            <w:tcW w:w="1140"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21</w:t>
            </w:r>
          </w:p>
        </w:tc>
      </w:tr>
      <w:tr w:rsidR="001A5C4C" w:rsidRPr="001A5C4C" w:rsidTr="007E34B0">
        <w:tc>
          <w:tcPr>
            <w:tcW w:w="2269" w:type="dxa"/>
            <w:vMerge/>
            <w:shd w:val="clear" w:color="auto" w:fill="auto"/>
          </w:tcPr>
          <w:p w:rsidR="001A5C4C" w:rsidRPr="001A5C4C" w:rsidRDefault="001A5C4C" w:rsidP="001A5C4C">
            <w:pPr>
              <w:spacing w:after="0" w:line="240" w:lineRule="auto"/>
              <w:rPr>
                <w:rFonts w:ascii="Times New Roman" w:hAnsi="Times New Roman"/>
                <w:sz w:val="24"/>
                <w:szCs w:val="24"/>
              </w:rPr>
            </w:pPr>
          </w:p>
        </w:tc>
        <w:tc>
          <w:tcPr>
            <w:tcW w:w="1984" w:type="dxa"/>
            <w:shd w:val="clear" w:color="auto" w:fill="auto"/>
          </w:tcPr>
          <w:p w:rsidR="001A5C4C" w:rsidRPr="001A5C4C" w:rsidRDefault="001A5C4C" w:rsidP="001A5C4C">
            <w:pPr>
              <w:shd w:val="clear" w:color="auto" w:fill="FFFFFF"/>
              <w:spacing w:after="0" w:line="240" w:lineRule="auto"/>
              <w:ind w:left="-40"/>
              <w:jc w:val="both"/>
              <w:rPr>
                <w:rFonts w:ascii="Times New Roman" w:hAnsi="Times New Roman"/>
                <w:sz w:val="24"/>
                <w:szCs w:val="24"/>
              </w:rPr>
            </w:pPr>
            <w:r w:rsidRPr="001A5C4C">
              <w:rPr>
                <w:rFonts w:ascii="Times New Roman" w:hAnsi="Times New Roman"/>
                <w:spacing w:val="-5"/>
                <w:sz w:val="24"/>
                <w:szCs w:val="24"/>
              </w:rPr>
              <w:t>Литература</w:t>
            </w:r>
          </w:p>
        </w:tc>
        <w:tc>
          <w:tcPr>
            <w:tcW w:w="1274"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3</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3</w:t>
            </w:r>
          </w:p>
        </w:tc>
        <w:tc>
          <w:tcPr>
            <w:tcW w:w="1018"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2</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2</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3</w:t>
            </w:r>
          </w:p>
        </w:tc>
        <w:tc>
          <w:tcPr>
            <w:tcW w:w="1140"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13</w:t>
            </w:r>
          </w:p>
        </w:tc>
      </w:tr>
      <w:tr w:rsidR="001A5C4C" w:rsidRPr="001A5C4C" w:rsidTr="007E34B0">
        <w:trPr>
          <w:trHeight w:val="298"/>
        </w:trPr>
        <w:tc>
          <w:tcPr>
            <w:tcW w:w="2269" w:type="dxa"/>
            <w:vMerge w:val="restart"/>
            <w:shd w:val="clear" w:color="auto" w:fill="auto"/>
          </w:tcPr>
          <w:p w:rsidR="001A5C4C" w:rsidRPr="001A5C4C" w:rsidRDefault="001A5C4C" w:rsidP="001A5C4C">
            <w:pPr>
              <w:spacing w:after="0" w:line="240" w:lineRule="auto"/>
              <w:rPr>
                <w:rFonts w:ascii="Times New Roman" w:hAnsi="Times New Roman"/>
                <w:sz w:val="24"/>
                <w:szCs w:val="24"/>
              </w:rPr>
            </w:pPr>
            <w:r w:rsidRPr="001A5C4C">
              <w:rPr>
                <w:rFonts w:ascii="Times New Roman" w:hAnsi="Times New Roman"/>
                <w:sz w:val="24"/>
                <w:szCs w:val="24"/>
              </w:rPr>
              <w:t>Родной язык и родная литература</w:t>
            </w:r>
          </w:p>
        </w:tc>
        <w:tc>
          <w:tcPr>
            <w:tcW w:w="1984" w:type="dxa"/>
            <w:shd w:val="clear" w:color="auto" w:fill="auto"/>
          </w:tcPr>
          <w:p w:rsidR="001A5C4C" w:rsidRPr="001A5C4C" w:rsidRDefault="001A5C4C" w:rsidP="001A5C4C">
            <w:pPr>
              <w:shd w:val="clear" w:color="auto" w:fill="FFFFFF"/>
              <w:spacing w:after="0" w:line="240" w:lineRule="auto"/>
              <w:ind w:left="-40"/>
              <w:jc w:val="both"/>
              <w:rPr>
                <w:rFonts w:ascii="Times New Roman" w:hAnsi="Times New Roman"/>
                <w:spacing w:val="-5"/>
                <w:sz w:val="24"/>
                <w:szCs w:val="24"/>
              </w:rPr>
            </w:pPr>
            <w:r w:rsidRPr="001A5C4C">
              <w:rPr>
                <w:rFonts w:ascii="Times New Roman" w:hAnsi="Times New Roman"/>
                <w:spacing w:val="-5"/>
                <w:sz w:val="24"/>
                <w:szCs w:val="24"/>
              </w:rPr>
              <w:t xml:space="preserve">Родной язык </w:t>
            </w:r>
          </w:p>
        </w:tc>
        <w:tc>
          <w:tcPr>
            <w:tcW w:w="1274"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0,5</w:t>
            </w:r>
          </w:p>
        </w:tc>
        <w:tc>
          <w:tcPr>
            <w:tcW w:w="1018" w:type="dxa"/>
            <w:shd w:val="clear" w:color="auto" w:fill="FFFFFF"/>
          </w:tcPr>
          <w:p w:rsidR="001A5C4C" w:rsidRPr="001A5C4C" w:rsidRDefault="001A5C4C" w:rsidP="001A5C4C">
            <w:pPr>
              <w:spacing w:after="0" w:line="240" w:lineRule="auto"/>
              <w:rPr>
                <w:rFonts w:ascii="Times New Roman" w:hAnsi="Times New Roman"/>
              </w:rPr>
            </w:pPr>
            <w:r w:rsidRPr="001A5C4C">
              <w:rPr>
                <w:rFonts w:ascii="Times New Roman" w:hAnsi="Times New Roman"/>
                <w:sz w:val="24"/>
                <w:szCs w:val="24"/>
              </w:rPr>
              <w:t>0,5</w:t>
            </w:r>
          </w:p>
        </w:tc>
        <w:tc>
          <w:tcPr>
            <w:tcW w:w="1018" w:type="dxa"/>
            <w:shd w:val="clear" w:color="auto" w:fill="auto"/>
          </w:tcPr>
          <w:p w:rsidR="001A5C4C" w:rsidRPr="001A5C4C" w:rsidRDefault="001A5C4C" w:rsidP="001A5C4C">
            <w:pPr>
              <w:spacing w:after="0" w:line="240" w:lineRule="auto"/>
              <w:rPr>
                <w:rFonts w:ascii="Times New Roman" w:hAnsi="Times New Roman"/>
              </w:rPr>
            </w:pPr>
            <w:r w:rsidRPr="001A5C4C">
              <w:rPr>
                <w:rFonts w:ascii="Times New Roman" w:hAnsi="Times New Roman"/>
                <w:sz w:val="24"/>
                <w:szCs w:val="24"/>
              </w:rPr>
              <w:t>0,5</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1</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1</w:t>
            </w:r>
          </w:p>
        </w:tc>
        <w:tc>
          <w:tcPr>
            <w:tcW w:w="1140"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3,5</w:t>
            </w:r>
          </w:p>
        </w:tc>
      </w:tr>
      <w:tr w:rsidR="001A5C4C" w:rsidRPr="001A5C4C" w:rsidTr="007E34B0">
        <w:trPr>
          <w:trHeight w:val="245"/>
        </w:trPr>
        <w:tc>
          <w:tcPr>
            <w:tcW w:w="2269" w:type="dxa"/>
            <w:vMerge/>
            <w:shd w:val="clear" w:color="auto" w:fill="auto"/>
          </w:tcPr>
          <w:p w:rsidR="001A5C4C" w:rsidRPr="001A5C4C" w:rsidRDefault="001A5C4C" w:rsidP="001A5C4C">
            <w:pPr>
              <w:spacing w:after="0" w:line="240" w:lineRule="auto"/>
              <w:rPr>
                <w:rFonts w:ascii="Times New Roman" w:hAnsi="Times New Roman"/>
                <w:sz w:val="24"/>
                <w:szCs w:val="24"/>
              </w:rPr>
            </w:pPr>
          </w:p>
        </w:tc>
        <w:tc>
          <w:tcPr>
            <w:tcW w:w="1984" w:type="dxa"/>
            <w:shd w:val="clear" w:color="auto" w:fill="auto"/>
          </w:tcPr>
          <w:p w:rsidR="001A5C4C" w:rsidRPr="001A5C4C" w:rsidRDefault="001A5C4C" w:rsidP="001A5C4C">
            <w:pPr>
              <w:shd w:val="clear" w:color="auto" w:fill="FFFFFF"/>
              <w:spacing w:after="0" w:line="240" w:lineRule="auto"/>
              <w:ind w:left="-40"/>
              <w:jc w:val="both"/>
              <w:rPr>
                <w:rFonts w:ascii="Times New Roman" w:hAnsi="Times New Roman"/>
                <w:spacing w:val="-5"/>
                <w:sz w:val="24"/>
                <w:szCs w:val="24"/>
              </w:rPr>
            </w:pPr>
            <w:r w:rsidRPr="001A5C4C">
              <w:rPr>
                <w:rFonts w:ascii="Times New Roman" w:hAnsi="Times New Roman"/>
                <w:spacing w:val="-5"/>
                <w:sz w:val="24"/>
                <w:szCs w:val="24"/>
              </w:rPr>
              <w:t>Родная литература</w:t>
            </w:r>
          </w:p>
        </w:tc>
        <w:tc>
          <w:tcPr>
            <w:tcW w:w="1274"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0,5</w:t>
            </w:r>
          </w:p>
        </w:tc>
        <w:tc>
          <w:tcPr>
            <w:tcW w:w="1018" w:type="dxa"/>
            <w:shd w:val="clear" w:color="auto" w:fill="FFFFFF"/>
          </w:tcPr>
          <w:p w:rsidR="001A5C4C" w:rsidRPr="001A5C4C" w:rsidRDefault="001A5C4C" w:rsidP="001A5C4C">
            <w:pPr>
              <w:spacing w:after="0" w:line="240" w:lineRule="auto"/>
              <w:rPr>
                <w:rFonts w:ascii="Times New Roman" w:hAnsi="Times New Roman"/>
              </w:rPr>
            </w:pPr>
            <w:r w:rsidRPr="001A5C4C">
              <w:rPr>
                <w:rFonts w:ascii="Times New Roman" w:hAnsi="Times New Roman"/>
                <w:sz w:val="24"/>
                <w:szCs w:val="24"/>
              </w:rPr>
              <w:t>0,5</w:t>
            </w:r>
          </w:p>
        </w:tc>
        <w:tc>
          <w:tcPr>
            <w:tcW w:w="1018" w:type="dxa"/>
            <w:shd w:val="clear" w:color="auto" w:fill="auto"/>
          </w:tcPr>
          <w:p w:rsidR="001A5C4C" w:rsidRPr="001A5C4C" w:rsidRDefault="001A5C4C" w:rsidP="001A5C4C">
            <w:pPr>
              <w:spacing w:after="0" w:line="240" w:lineRule="auto"/>
              <w:rPr>
                <w:rFonts w:ascii="Times New Roman" w:hAnsi="Times New Roman"/>
              </w:rPr>
            </w:pPr>
            <w:r w:rsidRPr="001A5C4C">
              <w:rPr>
                <w:rFonts w:ascii="Times New Roman" w:hAnsi="Times New Roman"/>
                <w:sz w:val="24"/>
                <w:szCs w:val="24"/>
              </w:rPr>
              <w:t>0,5</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1</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1</w:t>
            </w:r>
          </w:p>
        </w:tc>
        <w:tc>
          <w:tcPr>
            <w:tcW w:w="1140"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3,5</w:t>
            </w:r>
          </w:p>
        </w:tc>
      </w:tr>
      <w:tr w:rsidR="001A5C4C" w:rsidRPr="001A5C4C" w:rsidTr="007E34B0">
        <w:trPr>
          <w:trHeight w:val="584"/>
        </w:trPr>
        <w:tc>
          <w:tcPr>
            <w:tcW w:w="2269" w:type="dxa"/>
            <w:vMerge w:val="restart"/>
            <w:shd w:val="clear" w:color="auto" w:fill="auto"/>
          </w:tcPr>
          <w:p w:rsidR="001A5C4C" w:rsidRPr="001A5C4C" w:rsidRDefault="001A5C4C" w:rsidP="001A5C4C">
            <w:pPr>
              <w:spacing w:after="0" w:line="240" w:lineRule="auto"/>
              <w:rPr>
                <w:rFonts w:ascii="Times New Roman" w:hAnsi="Times New Roman"/>
                <w:sz w:val="24"/>
                <w:szCs w:val="24"/>
              </w:rPr>
            </w:pPr>
            <w:r w:rsidRPr="001A5C4C">
              <w:rPr>
                <w:rFonts w:ascii="Times New Roman" w:hAnsi="Times New Roman"/>
                <w:sz w:val="24"/>
                <w:szCs w:val="24"/>
              </w:rPr>
              <w:t>Иностранные языки</w:t>
            </w:r>
          </w:p>
        </w:tc>
        <w:tc>
          <w:tcPr>
            <w:tcW w:w="1984" w:type="dxa"/>
            <w:shd w:val="clear" w:color="auto" w:fill="auto"/>
          </w:tcPr>
          <w:p w:rsidR="001A5C4C" w:rsidRPr="001A5C4C" w:rsidRDefault="00C53258" w:rsidP="001A5C4C">
            <w:pPr>
              <w:shd w:val="clear" w:color="auto" w:fill="FFFFFF"/>
              <w:spacing w:after="0" w:line="240" w:lineRule="auto"/>
              <w:ind w:left="-40"/>
              <w:jc w:val="both"/>
              <w:rPr>
                <w:rFonts w:ascii="Times New Roman" w:hAnsi="Times New Roman"/>
                <w:sz w:val="24"/>
                <w:szCs w:val="24"/>
              </w:rPr>
            </w:pPr>
            <w:r>
              <w:rPr>
                <w:rFonts w:ascii="Times New Roman" w:hAnsi="Times New Roman"/>
                <w:spacing w:val="-4"/>
                <w:sz w:val="24"/>
                <w:szCs w:val="24"/>
              </w:rPr>
              <w:t xml:space="preserve">Иностранный яз. </w:t>
            </w:r>
          </w:p>
        </w:tc>
        <w:tc>
          <w:tcPr>
            <w:tcW w:w="1274"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3</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3</w:t>
            </w:r>
          </w:p>
        </w:tc>
        <w:tc>
          <w:tcPr>
            <w:tcW w:w="1018"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3</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3</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3</w:t>
            </w:r>
          </w:p>
        </w:tc>
        <w:tc>
          <w:tcPr>
            <w:tcW w:w="1140"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15</w:t>
            </w:r>
          </w:p>
        </w:tc>
      </w:tr>
      <w:tr w:rsidR="001A5C4C" w:rsidRPr="001A5C4C" w:rsidTr="007E34B0">
        <w:trPr>
          <w:trHeight w:val="788"/>
        </w:trPr>
        <w:tc>
          <w:tcPr>
            <w:tcW w:w="2269" w:type="dxa"/>
            <w:vMerge/>
            <w:shd w:val="clear" w:color="auto" w:fill="auto"/>
          </w:tcPr>
          <w:p w:rsidR="001A5C4C" w:rsidRPr="001A5C4C" w:rsidRDefault="001A5C4C" w:rsidP="001A5C4C">
            <w:pPr>
              <w:spacing w:after="0" w:line="240" w:lineRule="auto"/>
              <w:rPr>
                <w:rFonts w:ascii="Times New Roman" w:hAnsi="Times New Roman"/>
                <w:sz w:val="24"/>
                <w:szCs w:val="24"/>
              </w:rPr>
            </w:pPr>
          </w:p>
        </w:tc>
        <w:tc>
          <w:tcPr>
            <w:tcW w:w="1984" w:type="dxa"/>
            <w:shd w:val="clear" w:color="auto" w:fill="auto"/>
          </w:tcPr>
          <w:p w:rsidR="001A5C4C" w:rsidRPr="001A5C4C" w:rsidRDefault="00C53258" w:rsidP="001A5C4C">
            <w:pPr>
              <w:shd w:val="clear" w:color="auto" w:fill="FFFFFF"/>
              <w:spacing w:after="0" w:line="240" w:lineRule="auto"/>
              <w:ind w:left="-40"/>
              <w:jc w:val="both"/>
              <w:rPr>
                <w:rFonts w:ascii="Times New Roman" w:hAnsi="Times New Roman"/>
                <w:spacing w:val="-4"/>
                <w:sz w:val="24"/>
                <w:szCs w:val="24"/>
              </w:rPr>
            </w:pPr>
            <w:r>
              <w:rPr>
                <w:rFonts w:ascii="Times New Roman" w:hAnsi="Times New Roman"/>
                <w:spacing w:val="-4"/>
                <w:sz w:val="24"/>
                <w:szCs w:val="24"/>
              </w:rPr>
              <w:t>Второй иностранный яз. (английский</w:t>
            </w:r>
            <w:r w:rsidR="001A5C4C" w:rsidRPr="001A5C4C">
              <w:rPr>
                <w:rFonts w:ascii="Times New Roman" w:hAnsi="Times New Roman"/>
                <w:spacing w:val="-4"/>
                <w:sz w:val="24"/>
                <w:szCs w:val="24"/>
              </w:rPr>
              <w:t>)</w:t>
            </w:r>
          </w:p>
        </w:tc>
        <w:tc>
          <w:tcPr>
            <w:tcW w:w="1274" w:type="dxa"/>
            <w:shd w:val="clear" w:color="auto" w:fill="auto"/>
          </w:tcPr>
          <w:p w:rsidR="001A5C4C" w:rsidRPr="001A5C4C" w:rsidRDefault="001A5C4C" w:rsidP="001A5C4C">
            <w:pPr>
              <w:spacing w:after="0" w:line="240" w:lineRule="auto"/>
              <w:jc w:val="center"/>
              <w:rPr>
                <w:rFonts w:ascii="Times New Roman" w:hAnsi="Times New Roman"/>
                <w:sz w:val="24"/>
                <w:szCs w:val="24"/>
              </w:rPr>
            </w:pP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p>
        </w:tc>
        <w:tc>
          <w:tcPr>
            <w:tcW w:w="1018" w:type="dxa"/>
            <w:shd w:val="clear" w:color="auto" w:fill="auto"/>
          </w:tcPr>
          <w:p w:rsidR="001A5C4C" w:rsidRPr="001A5C4C" w:rsidRDefault="001A5C4C" w:rsidP="001A5C4C">
            <w:pPr>
              <w:spacing w:after="0" w:line="240" w:lineRule="auto"/>
              <w:jc w:val="center"/>
              <w:rPr>
                <w:rFonts w:ascii="Times New Roman" w:hAnsi="Times New Roman"/>
                <w:sz w:val="24"/>
                <w:szCs w:val="24"/>
              </w:rPr>
            </w:pP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1</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1</w:t>
            </w:r>
          </w:p>
        </w:tc>
        <w:tc>
          <w:tcPr>
            <w:tcW w:w="1140"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2</w:t>
            </w:r>
          </w:p>
        </w:tc>
      </w:tr>
      <w:tr w:rsidR="001A5C4C" w:rsidRPr="001A5C4C" w:rsidTr="007E34B0">
        <w:tc>
          <w:tcPr>
            <w:tcW w:w="2269" w:type="dxa"/>
            <w:vMerge w:val="restart"/>
            <w:shd w:val="clear" w:color="auto" w:fill="auto"/>
          </w:tcPr>
          <w:p w:rsidR="001A5C4C" w:rsidRPr="001A5C4C" w:rsidRDefault="001A5C4C" w:rsidP="001A5C4C">
            <w:pPr>
              <w:spacing w:after="0" w:line="240" w:lineRule="auto"/>
              <w:rPr>
                <w:rFonts w:ascii="Times New Roman" w:hAnsi="Times New Roman"/>
                <w:sz w:val="24"/>
                <w:szCs w:val="24"/>
              </w:rPr>
            </w:pPr>
            <w:r w:rsidRPr="001A5C4C">
              <w:rPr>
                <w:rFonts w:ascii="Times New Roman" w:hAnsi="Times New Roman"/>
                <w:sz w:val="24"/>
                <w:szCs w:val="24"/>
              </w:rPr>
              <w:t>Математика и информатика</w:t>
            </w:r>
          </w:p>
        </w:tc>
        <w:tc>
          <w:tcPr>
            <w:tcW w:w="1984" w:type="dxa"/>
            <w:shd w:val="clear" w:color="auto" w:fill="auto"/>
          </w:tcPr>
          <w:p w:rsidR="001A5C4C" w:rsidRPr="001A5C4C" w:rsidRDefault="001A5C4C" w:rsidP="001A5C4C">
            <w:pPr>
              <w:shd w:val="clear" w:color="auto" w:fill="FFFFFF"/>
              <w:spacing w:after="0" w:line="240" w:lineRule="auto"/>
              <w:ind w:left="-40"/>
              <w:jc w:val="both"/>
              <w:rPr>
                <w:rFonts w:ascii="Times New Roman" w:hAnsi="Times New Roman"/>
                <w:sz w:val="24"/>
                <w:szCs w:val="24"/>
              </w:rPr>
            </w:pPr>
            <w:r w:rsidRPr="001A5C4C">
              <w:rPr>
                <w:rFonts w:ascii="Times New Roman" w:hAnsi="Times New Roman"/>
                <w:spacing w:val="-4"/>
                <w:sz w:val="24"/>
                <w:szCs w:val="24"/>
              </w:rPr>
              <w:t>Математика</w:t>
            </w:r>
          </w:p>
        </w:tc>
        <w:tc>
          <w:tcPr>
            <w:tcW w:w="1274"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5</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5</w:t>
            </w:r>
          </w:p>
        </w:tc>
        <w:tc>
          <w:tcPr>
            <w:tcW w:w="1018" w:type="dxa"/>
            <w:shd w:val="clear" w:color="auto" w:fill="auto"/>
          </w:tcPr>
          <w:p w:rsidR="001A5C4C" w:rsidRPr="001A5C4C" w:rsidRDefault="001A5C4C" w:rsidP="001A5C4C">
            <w:pPr>
              <w:spacing w:after="0" w:line="240" w:lineRule="auto"/>
              <w:jc w:val="center"/>
              <w:rPr>
                <w:rFonts w:ascii="Times New Roman" w:hAnsi="Times New Roman"/>
                <w:sz w:val="24"/>
                <w:szCs w:val="24"/>
              </w:rPr>
            </w:pP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p>
        </w:tc>
        <w:tc>
          <w:tcPr>
            <w:tcW w:w="1140"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10</w:t>
            </w:r>
          </w:p>
        </w:tc>
      </w:tr>
      <w:tr w:rsidR="001A5C4C" w:rsidRPr="001A5C4C" w:rsidTr="007E34B0">
        <w:tc>
          <w:tcPr>
            <w:tcW w:w="2269" w:type="dxa"/>
            <w:vMerge/>
            <w:shd w:val="clear" w:color="auto" w:fill="auto"/>
          </w:tcPr>
          <w:p w:rsidR="001A5C4C" w:rsidRPr="001A5C4C" w:rsidRDefault="001A5C4C" w:rsidP="001A5C4C">
            <w:pPr>
              <w:spacing w:after="0" w:line="240" w:lineRule="auto"/>
              <w:rPr>
                <w:rFonts w:ascii="Times New Roman" w:hAnsi="Times New Roman"/>
                <w:sz w:val="24"/>
                <w:szCs w:val="24"/>
              </w:rPr>
            </w:pPr>
          </w:p>
        </w:tc>
        <w:tc>
          <w:tcPr>
            <w:tcW w:w="1984" w:type="dxa"/>
            <w:shd w:val="clear" w:color="auto" w:fill="auto"/>
          </w:tcPr>
          <w:p w:rsidR="001A5C4C" w:rsidRPr="001A5C4C" w:rsidRDefault="001A5C4C" w:rsidP="001A5C4C">
            <w:pPr>
              <w:shd w:val="clear" w:color="auto" w:fill="FFFFFF"/>
              <w:spacing w:after="0" w:line="240" w:lineRule="auto"/>
              <w:ind w:left="-40"/>
              <w:jc w:val="both"/>
              <w:rPr>
                <w:rFonts w:ascii="Times New Roman" w:hAnsi="Times New Roman"/>
                <w:spacing w:val="-4"/>
                <w:sz w:val="24"/>
                <w:szCs w:val="24"/>
              </w:rPr>
            </w:pPr>
            <w:r w:rsidRPr="001A5C4C">
              <w:rPr>
                <w:rFonts w:ascii="Times New Roman" w:hAnsi="Times New Roman"/>
                <w:spacing w:val="-4"/>
                <w:sz w:val="24"/>
                <w:szCs w:val="24"/>
              </w:rPr>
              <w:t>Алгебра</w:t>
            </w:r>
          </w:p>
        </w:tc>
        <w:tc>
          <w:tcPr>
            <w:tcW w:w="1274" w:type="dxa"/>
            <w:shd w:val="clear" w:color="auto" w:fill="auto"/>
          </w:tcPr>
          <w:p w:rsidR="001A5C4C" w:rsidRPr="001A5C4C" w:rsidRDefault="001A5C4C" w:rsidP="001A5C4C">
            <w:pPr>
              <w:spacing w:after="0" w:line="240" w:lineRule="auto"/>
              <w:jc w:val="center"/>
              <w:rPr>
                <w:rFonts w:ascii="Times New Roman" w:hAnsi="Times New Roman"/>
                <w:sz w:val="24"/>
                <w:szCs w:val="24"/>
              </w:rPr>
            </w:pP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p>
        </w:tc>
        <w:tc>
          <w:tcPr>
            <w:tcW w:w="1018"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3</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3</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3</w:t>
            </w:r>
          </w:p>
        </w:tc>
        <w:tc>
          <w:tcPr>
            <w:tcW w:w="1140"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9</w:t>
            </w:r>
          </w:p>
        </w:tc>
      </w:tr>
      <w:tr w:rsidR="001A5C4C" w:rsidRPr="001A5C4C" w:rsidTr="007E34B0">
        <w:tc>
          <w:tcPr>
            <w:tcW w:w="2269" w:type="dxa"/>
            <w:vMerge/>
            <w:shd w:val="clear" w:color="auto" w:fill="auto"/>
          </w:tcPr>
          <w:p w:rsidR="001A5C4C" w:rsidRPr="001A5C4C" w:rsidRDefault="001A5C4C" w:rsidP="001A5C4C">
            <w:pPr>
              <w:spacing w:after="0" w:line="240" w:lineRule="auto"/>
              <w:rPr>
                <w:rFonts w:ascii="Times New Roman" w:hAnsi="Times New Roman"/>
                <w:sz w:val="24"/>
                <w:szCs w:val="24"/>
              </w:rPr>
            </w:pPr>
          </w:p>
        </w:tc>
        <w:tc>
          <w:tcPr>
            <w:tcW w:w="1984" w:type="dxa"/>
            <w:shd w:val="clear" w:color="auto" w:fill="auto"/>
          </w:tcPr>
          <w:p w:rsidR="001A5C4C" w:rsidRPr="001A5C4C" w:rsidRDefault="001A5C4C" w:rsidP="001A5C4C">
            <w:pPr>
              <w:shd w:val="clear" w:color="auto" w:fill="FFFFFF"/>
              <w:spacing w:after="0" w:line="240" w:lineRule="auto"/>
              <w:ind w:left="-40"/>
              <w:jc w:val="both"/>
              <w:rPr>
                <w:rFonts w:ascii="Times New Roman" w:hAnsi="Times New Roman"/>
                <w:spacing w:val="-4"/>
                <w:sz w:val="24"/>
                <w:szCs w:val="24"/>
              </w:rPr>
            </w:pPr>
            <w:r w:rsidRPr="001A5C4C">
              <w:rPr>
                <w:rFonts w:ascii="Times New Roman" w:hAnsi="Times New Roman"/>
                <w:spacing w:val="-4"/>
                <w:sz w:val="24"/>
                <w:szCs w:val="24"/>
              </w:rPr>
              <w:t>Геометрия</w:t>
            </w:r>
          </w:p>
        </w:tc>
        <w:tc>
          <w:tcPr>
            <w:tcW w:w="1274" w:type="dxa"/>
            <w:shd w:val="clear" w:color="auto" w:fill="auto"/>
          </w:tcPr>
          <w:p w:rsidR="001A5C4C" w:rsidRPr="001A5C4C" w:rsidRDefault="001A5C4C" w:rsidP="001A5C4C">
            <w:pPr>
              <w:spacing w:after="0" w:line="240" w:lineRule="auto"/>
              <w:jc w:val="center"/>
              <w:rPr>
                <w:rFonts w:ascii="Times New Roman" w:hAnsi="Times New Roman"/>
                <w:sz w:val="24"/>
                <w:szCs w:val="24"/>
              </w:rPr>
            </w:pP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p>
        </w:tc>
        <w:tc>
          <w:tcPr>
            <w:tcW w:w="1018"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2</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2</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2</w:t>
            </w:r>
          </w:p>
        </w:tc>
        <w:tc>
          <w:tcPr>
            <w:tcW w:w="1140"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6</w:t>
            </w:r>
          </w:p>
        </w:tc>
      </w:tr>
      <w:tr w:rsidR="001A5C4C" w:rsidRPr="001A5C4C" w:rsidTr="007E34B0">
        <w:tc>
          <w:tcPr>
            <w:tcW w:w="2269" w:type="dxa"/>
            <w:vMerge/>
            <w:shd w:val="clear" w:color="auto" w:fill="auto"/>
          </w:tcPr>
          <w:p w:rsidR="001A5C4C" w:rsidRPr="001A5C4C" w:rsidRDefault="001A5C4C" w:rsidP="001A5C4C">
            <w:pPr>
              <w:spacing w:after="0" w:line="240" w:lineRule="auto"/>
              <w:rPr>
                <w:rFonts w:ascii="Times New Roman" w:hAnsi="Times New Roman"/>
                <w:sz w:val="24"/>
                <w:szCs w:val="24"/>
              </w:rPr>
            </w:pPr>
          </w:p>
        </w:tc>
        <w:tc>
          <w:tcPr>
            <w:tcW w:w="1984" w:type="dxa"/>
            <w:shd w:val="clear" w:color="auto" w:fill="auto"/>
          </w:tcPr>
          <w:p w:rsidR="001A5C4C" w:rsidRPr="001A5C4C" w:rsidRDefault="001A5C4C" w:rsidP="001A5C4C">
            <w:pPr>
              <w:shd w:val="clear" w:color="auto" w:fill="FFFFFF"/>
              <w:spacing w:after="0" w:line="240" w:lineRule="auto"/>
              <w:ind w:left="-40"/>
              <w:jc w:val="both"/>
              <w:rPr>
                <w:rFonts w:ascii="Times New Roman" w:hAnsi="Times New Roman"/>
                <w:sz w:val="24"/>
                <w:szCs w:val="24"/>
              </w:rPr>
            </w:pPr>
            <w:r w:rsidRPr="001A5C4C">
              <w:rPr>
                <w:rFonts w:ascii="Times New Roman" w:hAnsi="Times New Roman"/>
                <w:spacing w:val="-3"/>
                <w:sz w:val="24"/>
                <w:szCs w:val="24"/>
              </w:rPr>
              <w:t xml:space="preserve">Информатика </w:t>
            </w:r>
          </w:p>
        </w:tc>
        <w:tc>
          <w:tcPr>
            <w:tcW w:w="1274" w:type="dxa"/>
            <w:shd w:val="clear" w:color="auto" w:fill="auto"/>
          </w:tcPr>
          <w:p w:rsidR="001A5C4C" w:rsidRPr="001A5C4C" w:rsidRDefault="001A5C4C" w:rsidP="001A5C4C">
            <w:pPr>
              <w:spacing w:after="0" w:line="240" w:lineRule="auto"/>
              <w:jc w:val="center"/>
              <w:rPr>
                <w:rFonts w:ascii="Times New Roman" w:hAnsi="Times New Roman"/>
                <w:sz w:val="24"/>
                <w:szCs w:val="24"/>
              </w:rPr>
            </w:pP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p>
        </w:tc>
        <w:tc>
          <w:tcPr>
            <w:tcW w:w="1018"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1</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1</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1</w:t>
            </w:r>
          </w:p>
        </w:tc>
        <w:tc>
          <w:tcPr>
            <w:tcW w:w="1140"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3</w:t>
            </w:r>
          </w:p>
        </w:tc>
      </w:tr>
      <w:tr w:rsidR="001A5C4C" w:rsidRPr="001A5C4C" w:rsidTr="007E34B0">
        <w:trPr>
          <w:trHeight w:val="562"/>
        </w:trPr>
        <w:tc>
          <w:tcPr>
            <w:tcW w:w="2269" w:type="dxa"/>
            <w:vMerge w:val="restart"/>
            <w:shd w:val="clear" w:color="auto" w:fill="auto"/>
          </w:tcPr>
          <w:p w:rsidR="001A5C4C" w:rsidRPr="001A5C4C" w:rsidRDefault="001A5C4C" w:rsidP="001A5C4C">
            <w:pPr>
              <w:spacing w:after="0" w:line="240" w:lineRule="auto"/>
              <w:rPr>
                <w:rFonts w:ascii="Times New Roman" w:hAnsi="Times New Roman"/>
                <w:sz w:val="24"/>
                <w:szCs w:val="24"/>
              </w:rPr>
            </w:pPr>
            <w:r w:rsidRPr="001A5C4C">
              <w:rPr>
                <w:rFonts w:ascii="Times New Roman" w:hAnsi="Times New Roman"/>
                <w:sz w:val="24"/>
                <w:szCs w:val="24"/>
              </w:rPr>
              <w:t>Общественно-научные предметы</w:t>
            </w:r>
          </w:p>
        </w:tc>
        <w:tc>
          <w:tcPr>
            <w:tcW w:w="1984" w:type="dxa"/>
            <w:shd w:val="clear" w:color="auto" w:fill="auto"/>
          </w:tcPr>
          <w:p w:rsidR="001A5C4C" w:rsidRPr="001A5C4C" w:rsidRDefault="001A5C4C" w:rsidP="001A5C4C">
            <w:pPr>
              <w:shd w:val="clear" w:color="auto" w:fill="FFFFFF"/>
              <w:spacing w:after="0" w:line="240" w:lineRule="auto"/>
              <w:ind w:left="-40"/>
              <w:jc w:val="both"/>
              <w:rPr>
                <w:rFonts w:ascii="Times New Roman" w:hAnsi="Times New Roman"/>
                <w:sz w:val="24"/>
                <w:szCs w:val="24"/>
              </w:rPr>
            </w:pPr>
            <w:r w:rsidRPr="001A5C4C">
              <w:rPr>
                <w:rFonts w:ascii="Times New Roman" w:hAnsi="Times New Roman"/>
                <w:spacing w:val="-7"/>
                <w:sz w:val="24"/>
                <w:szCs w:val="24"/>
              </w:rPr>
              <w:t>История России.</w:t>
            </w:r>
          </w:p>
          <w:p w:rsidR="001A5C4C" w:rsidRPr="001A5C4C" w:rsidRDefault="001A5C4C" w:rsidP="001A5C4C">
            <w:pPr>
              <w:shd w:val="clear" w:color="auto" w:fill="FFFFFF"/>
              <w:spacing w:after="0" w:line="240" w:lineRule="auto"/>
              <w:ind w:left="-40"/>
              <w:jc w:val="both"/>
              <w:rPr>
                <w:rFonts w:ascii="Times New Roman" w:hAnsi="Times New Roman"/>
                <w:sz w:val="24"/>
                <w:szCs w:val="24"/>
              </w:rPr>
            </w:pPr>
            <w:r w:rsidRPr="001A5C4C">
              <w:rPr>
                <w:rFonts w:ascii="Times New Roman" w:hAnsi="Times New Roman"/>
                <w:spacing w:val="-7"/>
                <w:sz w:val="24"/>
                <w:szCs w:val="24"/>
              </w:rPr>
              <w:t>Всеобщая история</w:t>
            </w:r>
          </w:p>
        </w:tc>
        <w:tc>
          <w:tcPr>
            <w:tcW w:w="1274"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2</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2</w:t>
            </w:r>
          </w:p>
        </w:tc>
        <w:tc>
          <w:tcPr>
            <w:tcW w:w="1018"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2</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2</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2</w:t>
            </w:r>
          </w:p>
        </w:tc>
        <w:tc>
          <w:tcPr>
            <w:tcW w:w="1140"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10</w:t>
            </w:r>
          </w:p>
        </w:tc>
      </w:tr>
      <w:tr w:rsidR="001A5C4C" w:rsidRPr="001A5C4C" w:rsidTr="007E34B0">
        <w:tc>
          <w:tcPr>
            <w:tcW w:w="2269" w:type="dxa"/>
            <w:vMerge/>
            <w:shd w:val="clear" w:color="auto" w:fill="auto"/>
          </w:tcPr>
          <w:p w:rsidR="001A5C4C" w:rsidRPr="001A5C4C" w:rsidRDefault="001A5C4C" w:rsidP="001A5C4C">
            <w:pPr>
              <w:spacing w:after="0" w:line="240" w:lineRule="auto"/>
              <w:rPr>
                <w:rFonts w:ascii="Times New Roman" w:hAnsi="Times New Roman"/>
                <w:sz w:val="24"/>
                <w:szCs w:val="24"/>
              </w:rPr>
            </w:pPr>
          </w:p>
        </w:tc>
        <w:tc>
          <w:tcPr>
            <w:tcW w:w="1984" w:type="dxa"/>
            <w:shd w:val="clear" w:color="auto" w:fill="auto"/>
          </w:tcPr>
          <w:p w:rsidR="001A5C4C" w:rsidRPr="001A5C4C" w:rsidRDefault="001A5C4C" w:rsidP="001A5C4C">
            <w:pPr>
              <w:shd w:val="clear" w:color="auto" w:fill="FFFFFF"/>
              <w:spacing w:after="0" w:line="240" w:lineRule="auto"/>
              <w:ind w:left="-40"/>
              <w:jc w:val="both"/>
              <w:rPr>
                <w:rFonts w:ascii="Times New Roman" w:hAnsi="Times New Roman"/>
                <w:sz w:val="24"/>
                <w:szCs w:val="24"/>
              </w:rPr>
            </w:pPr>
            <w:r w:rsidRPr="001A5C4C">
              <w:rPr>
                <w:rFonts w:ascii="Times New Roman" w:hAnsi="Times New Roman"/>
                <w:spacing w:val="-3"/>
                <w:sz w:val="24"/>
                <w:szCs w:val="24"/>
              </w:rPr>
              <w:t xml:space="preserve">Обществознание </w:t>
            </w:r>
          </w:p>
        </w:tc>
        <w:tc>
          <w:tcPr>
            <w:tcW w:w="1274" w:type="dxa"/>
            <w:shd w:val="clear" w:color="auto" w:fill="auto"/>
          </w:tcPr>
          <w:p w:rsidR="001A5C4C" w:rsidRPr="001A5C4C" w:rsidRDefault="001A5C4C" w:rsidP="001A5C4C">
            <w:pPr>
              <w:spacing w:after="0" w:line="240" w:lineRule="auto"/>
              <w:jc w:val="center"/>
              <w:rPr>
                <w:rFonts w:ascii="Times New Roman" w:hAnsi="Times New Roman"/>
                <w:sz w:val="24"/>
                <w:szCs w:val="24"/>
              </w:rPr>
            </w:pP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1</w:t>
            </w:r>
          </w:p>
        </w:tc>
        <w:tc>
          <w:tcPr>
            <w:tcW w:w="1018"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1</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1</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1</w:t>
            </w:r>
          </w:p>
        </w:tc>
        <w:tc>
          <w:tcPr>
            <w:tcW w:w="1140"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3</w:t>
            </w:r>
          </w:p>
        </w:tc>
      </w:tr>
      <w:tr w:rsidR="001A5C4C" w:rsidRPr="001A5C4C" w:rsidTr="007E34B0">
        <w:tc>
          <w:tcPr>
            <w:tcW w:w="2269" w:type="dxa"/>
            <w:vMerge/>
            <w:shd w:val="clear" w:color="auto" w:fill="auto"/>
          </w:tcPr>
          <w:p w:rsidR="001A5C4C" w:rsidRPr="001A5C4C" w:rsidRDefault="001A5C4C" w:rsidP="001A5C4C">
            <w:pPr>
              <w:spacing w:after="0" w:line="240" w:lineRule="auto"/>
              <w:rPr>
                <w:rFonts w:ascii="Times New Roman" w:hAnsi="Times New Roman"/>
                <w:sz w:val="24"/>
                <w:szCs w:val="24"/>
              </w:rPr>
            </w:pPr>
          </w:p>
        </w:tc>
        <w:tc>
          <w:tcPr>
            <w:tcW w:w="1984" w:type="dxa"/>
            <w:shd w:val="clear" w:color="auto" w:fill="auto"/>
          </w:tcPr>
          <w:p w:rsidR="001A5C4C" w:rsidRPr="001A5C4C" w:rsidRDefault="001A5C4C" w:rsidP="001A5C4C">
            <w:pPr>
              <w:shd w:val="clear" w:color="auto" w:fill="FFFFFF"/>
              <w:spacing w:after="0" w:line="240" w:lineRule="auto"/>
              <w:ind w:left="-40"/>
              <w:jc w:val="both"/>
              <w:rPr>
                <w:rFonts w:ascii="Times New Roman" w:hAnsi="Times New Roman"/>
                <w:sz w:val="24"/>
                <w:szCs w:val="24"/>
              </w:rPr>
            </w:pPr>
            <w:r w:rsidRPr="001A5C4C">
              <w:rPr>
                <w:rFonts w:ascii="Times New Roman" w:hAnsi="Times New Roman"/>
                <w:spacing w:val="-6"/>
                <w:sz w:val="24"/>
                <w:szCs w:val="24"/>
              </w:rPr>
              <w:t>География</w:t>
            </w:r>
          </w:p>
        </w:tc>
        <w:tc>
          <w:tcPr>
            <w:tcW w:w="1274"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1</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1</w:t>
            </w:r>
          </w:p>
        </w:tc>
        <w:tc>
          <w:tcPr>
            <w:tcW w:w="1018"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2</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2</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2</w:t>
            </w:r>
          </w:p>
        </w:tc>
        <w:tc>
          <w:tcPr>
            <w:tcW w:w="1140"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8</w:t>
            </w:r>
          </w:p>
        </w:tc>
      </w:tr>
      <w:tr w:rsidR="001A5C4C" w:rsidRPr="001A5C4C" w:rsidTr="007E34B0">
        <w:tc>
          <w:tcPr>
            <w:tcW w:w="2269" w:type="dxa"/>
            <w:shd w:val="clear" w:color="auto" w:fill="auto"/>
          </w:tcPr>
          <w:p w:rsidR="001A5C4C" w:rsidRPr="001A5C4C" w:rsidRDefault="001A5C4C" w:rsidP="001A5C4C">
            <w:pPr>
              <w:spacing w:after="0" w:line="240" w:lineRule="auto"/>
              <w:rPr>
                <w:rFonts w:ascii="Times New Roman" w:hAnsi="Times New Roman"/>
                <w:sz w:val="24"/>
                <w:szCs w:val="24"/>
              </w:rPr>
            </w:pPr>
            <w:r w:rsidRPr="001A5C4C">
              <w:rPr>
                <w:rFonts w:ascii="Times New Roman" w:hAnsi="Times New Roman"/>
                <w:sz w:val="24"/>
                <w:szCs w:val="24"/>
              </w:rPr>
              <w:t>Основы духовно-нравственной культуры народов России</w:t>
            </w:r>
          </w:p>
        </w:tc>
        <w:tc>
          <w:tcPr>
            <w:tcW w:w="1984" w:type="dxa"/>
            <w:shd w:val="clear" w:color="auto" w:fill="auto"/>
          </w:tcPr>
          <w:p w:rsidR="001A5C4C" w:rsidRPr="001A5C4C" w:rsidRDefault="001A5C4C" w:rsidP="001A5C4C">
            <w:pPr>
              <w:shd w:val="clear" w:color="auto" w:fill="FFFFFF"/>
              <w:spacing w:after="0" w:line="240" w:lineRule="auto"/>
              <w:ind w:left="-40"/>
              <w:jc w:val="both"/>
              <w:rPr>
                <w:rFonts w:ascii="Times New Roman" w:hAnsi="Times New Roman"/>
                <w:spacing w:val="-7"/>
                <w:sz w:val="24"/>
                <w:szCs w:val="24"/>
              </w:rPr>
            </w:pPr>
            <w:r w:rsidRPr="001A5C4C">
              <w:rPr>
                <w:rFonts w:ascii="Times New Roman" w:hAnsi="Times New Roman"/>
                <w:sz w:val="24"/>
                <w:szCs w:val="24"/>
              </w:rPr>
              <w:t>Основы духовно-нравственной культуры народов России</w:t>
            </w:r>
          </w:p>
        </w:tc>
        <w:tc>
          <w:tcPr>
            <w:tcW w:w="1274"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0,5</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p>
        </w:tc>
        <w:tc>
          <w:tcPr>
            <w:tcW w:w="1018" w:type="dxa"/>
            <w:shd w:val="clear" w:color="auto" w:fill="auto"/>
          </w:tcPr>
          <w:p w:rsidR="001A5C4C" w:rsidRPr="001A5C4C" w:rsidRDefault="001A5C4C" w:rsidP="001A5C4C">
            <w:pPr>
              <w:spacing w:after="0" w:line="240" w:lineRule="auto"/>
              <w:jc w:val="center"/>
              <w:rPr>
                <w:rFonts w:ascii="Times New Roman" w:hAnsi="Times New Roman"/>
                <w:sz w:val="24"/>
                <w:szCs w:val="24"/>
              </w:rPr>
            </w:pP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p>
        </w:tc>
        <w:tc>
          <w:tcPr>
            <w:tcW w:w="1140"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0,5</w:t>
            </w:r>
          </w:p>
        </w:tc>
      </w:tr>
      <w:tr w:rsidR="001A5C4C" w:rsidRPr="001A5C4C" w:rsidTr="007E34B0">
        <w:tc>
          <w:tcPr>
            <w:tcW w:w="2269" w:type="dxa"/>
            <w:vMerge w:val="restart"/>
            <w:shd w:val="clear" w:color="auto" w:fill="auto"/>
          </w:tcPr>
          <w:p w:rsidR="001A5C4C" w:rsidRPr="001A5C4C" w:rsidRDefault="001A5C4C" w:rsidP="001A5C4C">
            <w:pPr>
              <w:spacing w:after="0" w:line="240" w:lineRule="auto"/>
              <w:rPr>
                <w:rFonts w:ascii="Times New Roman" w:hAnsi="Times New Roman"/>
                <w:sz w:val="24"/>
                <w:szCs w:val="24"/>
              </w:rPr>
            </w:pPr>
            <w:r w:rsidRPr="001A5C4C">
              <w:rPr>
                <w:rFonts w:ascii="Times New Roman" w:hAnsi="Times New Roman"/>
                <w:sz w:val="24"/>
                <w:szCs w:val="24"/>
              </w:rPr>
              <w:t>Естественно-научные предметы</w:t>
            </w:r>
          </w:p>
        </w:tc>
        <w:tc>
          <w:tcPr>
            <w:tcW w:w="1984" w:type="dxa"/>
            <w:shd w:val="clear" w:color="auto" w:fill="auto"/>
          </w:tcPr>
          <w:p w:rsidR="001A5C4C" w:rsidRPr="001A5C4C" w:rsidRDefault="001A5C4C" w:rsidP="001A5C4C">
            <w:pPr>
              <w:shd w:val="clear" w:color="auto" w:fill="FFFFFF"/>
              <w:spacing w:after="0" w:line="240" w:lineRule="auto"/>
              <w:ind w:left="-40"/>
              <w:jc w:val="both"/>
              <w:rPr>
                <w:rFonts w:ascii="Times New Roman" w:hAnsi="Times New Roman"/>
                <w:sz w:val="24"/>
                <w:szCs w:val="24"/>
              </w:rPr>
            </w:pPr>
            <w:r w:rsidRPr="001A5C4C">
              <w:rPr>
                <w:rFonts w:ascii="Times New Roman" w:hAnsi="Times New Roman"/>
                <w:spacing w:val="-7"/>
                <w:sz w:val="24"/>
                <w:szCs w:val="24"/>
              </w:rPr>
              <w:t>Физика</w:t>
            </w:r>
          </w:p>
        </w:tc>
        <w:tc>
          <w:tcPr>
            <w:tcW w:w="1274" w:type="dxa"/>
            <w:shd w:val="clear" w:color="auto" w:fill="auto"/>
          </w:tcPr>
          <w:p w:rsidR="001A5C4C" w:rsidRPr="001A5C4C" w:rsidRDefault="001A5C4C" w:rsidP="001A5C4C">
            <w:pPr>
              <w:spacing w:after="0" w:line="240" w:lineRule="auto"/>
              <w:jc w:val="center"/>
              <w:rPr>
                <w:rFonts w:ascii="Times New Roman" w:hAnsi="Times New Roman"/>
                <w:sz w:val="24"/>
                <w:szCs w:val="24"/>
              </w:rPr>
            </w:pP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p>
        </w:tc>
        <w:tc>
          <w:tcPr>
            <w:tcW w:w="1018"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2</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2</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2</w:t>
            </w:r>
          </w:p>
        </w:tc>
        <w:tc>
          <w:tcPr>
            <w:tcW w:w="1140"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6</w:t>
            </w:r>
          </w:p>
        </w:tc>
      </w:tr>
      <w:tr w:rsidR="001A5C4C" w:rsidRPr="001A5C4C" w:rsidTr="007E34B0">
        <w:tc>
          <w:tcPr>
            <w:tcW w:w="2269" w:type="dxa"/>
            <w:vMerge/>
            <w:shd w:val="clear" w:color="auto" w:fill="auto"/>
          </w:tcPr>
          <w:p w:rsidR="001A5C4C" w:rsidRPr="001A5C4C" w:rsidRDefault="001A5C4C" w:rsidP="001A5C4C">
            <w:pPr>
              <w:spacing w:after="0" w:line="240" w:lineRule="auto"/>
              <w:rPr>
                <w:rFonts w:ascii="Times New Roman" w:hAnsi="Times New Roman"/>
                <w:sz w:val="24"/>
                <w:szCs w:val="24"/>
              </w:rPr>
            </w:pPr>
          </w:p>
        </w:tc>
        <w:tc>
          <w:tcPr>
            <w:tcW w:w="1984" w:type="dxa"/>
            <w:shd w:val="clear" w:color="auto" w:fill="auto"/>
          </w:tcPr>
          <w:p w:rsidR="001A5C4C" w:rsidRPr="001A5C4C" w:rsidRDefault="001A5C4C" w:rsidP="001A5C4C">
            <w:pPr>
              <w:shd w:val="clear" w:color="auto" w:fill="FFFFFF"/>
              <w:spacing w:after="0" w:line="240" w:lineRule="auto"/>
              <w:ind w:left="-40"/>
              <w:jc w:val="both"/>
              <w:rPr>
                <w:rFonts w:ascii="Times New Roman" w:hAnsi="Times New Roman"/>
                <w:sz w:val="24"/>
                <w:szCs w:val="24"/>
              </w:rPr>
            </w:pPr>
            <w:r w:rsidRPr="001A5C4C">
              <w:rPr>
                <w:rFonts w:ascii="Times New Roman" w:hAnsi="Times New Roman"/>
                <w:spacing w:val="-8"/>
                <w:sz w:val="24"/>
                <w:szCs w:val="24"/>
              </w:rPr>
              <w:t>Химия</w:t>
            </w:r>
          </w:p>
        </w:tc>
        <w:tc>
          <w:tcPr>
            <w:tcW w:w="1274" w:type="dxa"/>
            <w:shd w:val="clear" w:color="auto" w:fill="auto"/>
          </w:tcPr>
          <w:p w:rsidR="001A5C4C" w:rsidRPr="001A5C4C" w:rsidRDefault="001A5C4C" w:rsidP="001A5C4C">
            <w:pPr>
              <w:spacing w:after="0" w:line="240" w:lineRule="auto"/>
              <w:jc w:val="center"/>
              <w:rPr>
                <w:rFonts w:ascii="Times New Roman" w:hAnsi="Times New Roman"/>
                <w:sz w:val="24"/>
                <w:szCs w:val="24"/>
              </w:rPr>
            </w:pP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p>
        </w:tc>
        <w:tc>
          <w:tcPr>
            <w:tcW w:w="1018" w:type="dxa"/>
            <w:shd w:val="clear" w:color="auto" w:fill="auto"/>
          </w:tcPr>
          <w:p w:rsidR="001A5C4C" w:rsidRPr="001A5C4C" w:rsidRDefault="001A5C4C" w:rsidP="001A5C4C">
            <w:pPr>
              <w:spacing w:after="0" w:line="240" w:lineRule="auto"/>
              <w:jc w:val="center"/>
              <w:rPr>
                <w:rFonts w:ascii="Times New Roman" w:hAnsi="Times New Roman"/>
                <w:sz w:val="24"/>
                <w:szCs w:val="24"/>
              </w:rPr>
            </w:pP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2</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2</w:t>
            </w:r>
          </w:p>
        </w:tc>
        <w:tc>
          <w:tcPr>
            <w:tcW w:w="1140"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4</w:t>
            </w:r>
          </w:p>
        </w:tc>
      </w:tr>
      <w:tr w:rsidR="001A5C4C" w:rsidRPr="001A5C4C" w:rsidTr="007E34B0">
        <w:tc>
          <w:tcPr>
            <w:tcW w:w="2269" w:type="dxa"/>
            <w:vMerge/>
            <w:shd w:val="clear" w:color="auto" w:fill="auto"/>
          </w:tcPr>
          <w:p w:rsidR="001A5C4C" w:rsidRPr="001A5C4C" w:rsidRDefault="001A5C4C" w:rsidP="001A5C4C">
            <w:pPr>
              <w:spacing w:after="0" w:line="240" w:lineRule="auto"/>
              <w:rPr>
                <w:rFonts w:ascii="Times New Roman" w:hAnsi="Times New Roman"/>
                <w:sz w:val="24"/>
                <w:szCs w:val="24"/>
              </w:rPr>
            </w:pPr>
          </w:p>
        </w:tc>
        <w:tc>
          <w:tcPr>
            <w:tcW w:w="1984" w:type="dxa"/>
            <w:shd w:val="clear" w:color="auto" w:fill="auto"/>
          </w:tcPr>
          <w:p w:rsidR="001A5C4C" w:rsidRPr="001A5C4C" w:rsidRDefault="001A5C4C" w:rsidP="001A5C4C">
            <w:pPr>
              <w:shd w:val="clear" w:color="auto" w:fill="FFFFFF"/>
              <w:spacing w:after="0" w:line="240" w:lineRule="auto"/>
              <w:ind w:left="-40"/>
              <w:jc w:val="both"/>
              <w:rPr>
                <w:rFonts w:ascii="Times New Roman" w:hAnsi="Times New Roman"/>
                <w:sz w:val="24"/>
                <w:szCs w:val="24"/>
              </w:rPr>
            </w:pPr>
            <w:r w:rsidRPr="001A5C4C">
              <w:rPr>
                <w:rFonts w:ascii="Times New Roman" w:hAnsi="Times New Roman"/>
                <w:spacing w:val="-7"/>
                <w:sz w:val="24"/>
                <w:szCs w:val="24"/>
              </w:rPr>
              <w:t>Биология</w:t>
            </w:r>
          </w:p>
        </w:tc>
        <w:tc>
          <w:tcPr>
            <w:tcW w:w="1274"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1</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1</w:t>
            </w:r>
          </w:p>
        </w:tc>
        <w:tc>
          <w:tcPr>
            <w:tcW w:w="1018"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1</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2</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2</w:t>
            </w:r>
          </w:p>
        </w:tc>
        <w:tc>
          <w:tcPr>
            <w:tcW w:w="1140"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7</w:t>
            </w:r>
          </w:p>
        </w:tc>
      </w:tr>
      <w:tr w:rsidR="001A5C4C" w:rsidRPr="001A5C4C" w:rsidTr="007E34B0">
        <w:tc>
          <w:tcPr>
            <w:tcW w:w="2269" w:type="dxa"/>
            <w:vMerge w:val="restart"/>
            <w:shd w:val="clear" w:color="auto" w:fill="auto"/>
          </w:tcPr>
          <w:p w:rsidR="001A5C4C" w:rsidRPr="001A5C4C" w:rsidRDefault="001A5C4C" w:rsidP="001A5C4C">
            <w:pPr>
              <w:spacing w:after="0" w:line="240" w:lineRule="auto"/>
              <w:rPr>
                <w:rFonts w:ascii="Times New Roman" w:hAnsi="Times New Roman"/>
                <w:sz w:val="24"/>
                <w:szCs w:val="24"/>
              </w:rPr>
            </w:pPr>
            <w:r w:rsidRPr="001A5C4C">
              <w:rPr>
                <w:rFonts w:ascii="Times New Roman" w:hAnsi="Times New Roman"/>
                <w:sz w:val="24"/>
                <w:szCs w:val="24"/>
              </w:rPr>
              <w:t xml:space="preserve">Искусство </w:t>
            </w:r>
          </w:p>
        </w:tc>
        <w:tc>
          <w:tcPr>
            <w:tcW w:w="1984" w:type="dxa"/>
            <w:shd w:val="clear" w:color="auto" w:fill="auto"/>
          </w:tcPr>
          <w:p w:rsidR="001A5C4C" w:rsidRPr="001A5C4C" w:rsidRDefault="001A5C4C" w:rsidP="001A5C4C">
            <w:pPr>
              <w:shd w:val="clear" w:color="auto" w:fill="FFFFFF"/>
              <w:spacing w:after="0" w:line="240" w:lineRule="auto"/>
              <w:ind w:left="-40"/>
              <w:jc w:val="both"/>
              <w:rPr>
                <w:rFonts w:ascii="Times New Roman" w:hAnsi="Times New Roman"/>
                <w:spacing w:val="-7"/>
                <w:sz w:val="24"/>
                <w:szCs w:val="24"/>
              </w:rPr>
            </w:pPr>
            <w:r w:rsidRPr="001A5C4C">
              <w:rPr>
                <w:rFonts w:ascii="Times New Roman" w:hAnsi="Times New Roman"/>
                <w:spacing w:val="-7"/>
                <w:sz w:val="24"/>
                <w:szCs w:val="24"/>
              </w:rPr>
              <w:t xml:space="preserve">Музыка </w:t>
            </w:r>
          </w:p>
        </w:tc>
        <w:tc>
          <w:tcPr>
            <w:tcW w:w="1274"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1</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1</w:t>
            </w:r>
          </w:p>
        </w:tc>
        <w:tc>
          <w:tcPr>
            <w:tcW w:w="1018"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1</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p>
        </w:tc>
        <w:tc>
          <w:tcPr>
            <w:tcW w:w="1140"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3</w:t>
            </w:r>
          </w:p>
        </w:tc>
      </w:tr>
      <w:tr w:rsidR="001A5C4C" w:rsidRPr="001A5C4C" w:rsidTr="007E34B0">
        <w:tc>
          <w:tcPr>
            <w:tcW w:w="2269" w:type="dxa"/>
            <w:vMerge/>
            <w:shd w:val="clear" w:color="auto" w:fill="auto"/>
          </w:tcPr>
          <w:p w:rsidR="001A5C4C" w:rsidRPr="001A5C4C" w:rsidRDefault="001A5C4C" w:rsidP="001A5C4C">
            <w:pPr>
              <w:spacing w:after="0" w:line="240" w:lineRule="auto"/>
              <w:rPr>
                <w:rFonts w:ascii="Times New Roman" w:hAnsi="Times New Roman"/>
                <w:sz w:val="24"/>
                <w:szCs w:val="24"/>
              </w:rPr>
            </w:pPr>
          </w:p>
        </w:tc>
        <w:tc>
          <w:tcPr>
            <w:tcW w:w="1984" w:type="dxa"/>
            <w:shd w:val="clear" w:color="auto" w:fill="auto"/>
          </w:tcPr>
          <w:p w:rsidR="001A5C4C" w:rsidRPr="001A5C4C" w:rsidRDefault="001A5C4C" w:rsidP="001A5C4C">
            <w:pPr>
              <w:shd w:val="clear" w:color="auto" w:fill="FFFFFF"/>
              <w:spacing w:after="0" w:line="240" w:lineRule="auto"/>
              <w:ind w:left="-40"/>
              <w:jc w:val="both"/>
              <w:rPr>
                <w:rFonts w:ascii="Times New Roman" w:hAnsi="Times New Roman"/>
                <w:spacing w:val="-7"/>
                <w:sz w:val="24"/>
                <w:szCs w:val="24"/>
              </w:rPr>
            </w:pPr>
            <w:r w:rsidRPr="001A5C4C">
              <w:rPr>
                <w:rFonts w:ascii="Times New Roman" w:hAnsi="Times New Roman"/>
                <w:spacing w:val="-7"/>
                <w:sz w:val="24"/>
                <w:szCs w:val="24"/>
              </w:rPr>
              <w:t>Изобразительное искусство</w:t>
            </w:r>
          </w:p>
        </w:tc>
        <w:tc>
          <w:tcPr>
            <w:tcW w:w="1274"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1</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1</w:t>
            </w:r>
          </w:p>
        </w:tc>
        <w:tc>
          <w:tcPr>
            <w:tcW w:w="1018"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1</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1</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p>
        </w:tc>
        <w:tc>
          <w:tcPr>
            <w:tcW w:w="1140"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4</w:t>
            </w:r>
          </w:p>
        </w:tc>
      </w:tr>
      <w:tr w:rsidR="001A5C4C" w:rsidRPr="001A5C4C" w:rsidTr="007E34B0">
        <w:tc>
          <w:tcPr>
            <w:tcW w:w="2269" w:type="dxa"/>
            <w:shd w:val="clear" w:color="auto" w:fill="auto"/>
          </w:tcPr>
          <w:p w:rsidR="001A5C4C" w:rsidRPr="001A5C4C" w:rsidRDefault="001A5C4C" w:rsidP="001A5C4C">
            <w:pPr>
              <w:spacing w:after="0" w:line="240" w:lineRule="auto"/>
              <w:rPr>
                <w:rFonts w:ascii="Times New Roman" w:hAnsi="Times New Roman"/>
                <w:sz w:val="24"/>
                <w:szCs w:val="24"/>
              </w:rPr>
            </w:pPr>
            <w:r w:rsidRPr="001A5C4C">
              <w:rPr>
                <w:rFonts w:ascii="Times New Roman" w:hAnsi="Times New Roman"/>
                <w:sz w:val="24"/>
                <w:szCs w:val="24"/>
              </w:rPr>
              <w:t xml:space="preserve">Технология </w:t>
            </w:r>
          </w:p>
        </w:tc>
        <w:tc>
          <w:tcPr>
            <w:tcW w:w="1984" w:type="dxa"/>
            <w:shd w:val="clear" w:color="auto" w:fill="auto"/>
          </w:tcPr>
          <w:p w:rsidR="001A5C4C" w:rsidRPr="001A5C4C" w:rsidRDefault="001A5C4C" w:rsidP="001A5C4C">
            <w:pPr>
              <w:shd w:val="clear" w:color="auto" w:fill="FFFFFF"/>
              <w:spacing w:after="0" w:line="240" w:lineRule="auto"/>
              <w:ind w:left="-40"/>
              <w:jc w:val="both"/>
              <w:rPr>
                <w:rFonts w:ascii="Times New Roman" w:hAnsi="Times New Roman"/>
                <w:spacing w:val="-7"/>
                <w:sz w:val="24"/>
                <w:szCs w:val="24"/>
              </w:rPr>
            </w:pPr>
            <w:r w:rsidRPr="001A5C4C">
              <w:rPr>
                <w:rFonts w:ascii="Times New Roman" w:hAnsi="Times New Roman"/>
                <w:spacing w:val="-7"/>
                <w:sz w:val="24"/>
                <w:szCs w:val="24"/>
              </w:rPr>
              <w:t xml:space="preserve">Технология </w:t>
            </w:r>
          </w:p>
        </w:tc>
        <w:tc>
          <w:tcPr>
            <w:tcW w:w="1274"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2</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2</w:t>
            </w:r>
          </w:p>
        </w:tc>
        <w:tc>
          <w:tcPr>
            <w:tcW w:w="1018"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2</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1</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p>
        </w:tc>
        <w:tc>
          <w:tcPr>
            <w:tcW w:w="1140"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7</w:t>
            </w:r>
          </w:p>
        </w:tc>
      </w:tr>
      <w:tr w:rsidR="001A5C4C" w:rsidRPr="001A5C4C" w:rsidTr="007E34B0">
        <w:tc>
          <w:tcPr>
            <w:tcW w:w="2269" w:type="dxa"/>
            <w:vMerge w:val="restart"/>
            <w:shd w:val="clear" w:color="auto" w:fill="auto"/>
          </w:tcPr>
          <w:p w:rsidR="001A5C4C" w:rsidRPr="001A5C4C" w:rsidRDefault="001A5C4C" w:rsidP="001A5C4C">
            <w:pPr>
              <w:spacing w:after="0" w:line="240" w:lineRule="auto"/>
              <w:rPr>
                <w:rFonts w:ascii="Times New Roman" w:hAnsi="Times New Roman"/>
                <w:sz w:val="24"/>
                <w:szCs w:val="24"/>
              </w:rPr>
            </w:pPr>
            <w:r w:rsidRPr="001A5C4C">
              <w:rPr>
                <w:rFonts w:ascii="Times New Roman" w:hAnsi="Times New Roman"/>
                <w:sz w:val="24"/>
                <w:szCs w:val="24"/>
              </w:rPr>
              <w:t>Физическая культура и основы безопасности жизнедеятельности</w:t>
            </w:r>
          </w:p>
        </w:tc>
        <w:tc>
          <w:tcPr>
            <w:tcW w:w="1984" w:type="dxa"/>
            <w:shd w:val="clear" w:color="auto" w:fill="auto"/>
          </w:tcPr>
          <w:p w:rsidR="001A5C4C" w:rsidRPr="001A5C4C" w:rsidRDefault="001A5C4C" w:rsidP="001A5C4C">
            <w:pPr>
              <w:shd w:val="clear" w:color="auto" w:fill="FFFFFF"/>
              <w:spacing w:after="0" w:line="240" w:lineRule="auto"/>
              <w:ind w:left="-40"/>
              <w:jc w:val="both"/>
              <w:rPr>
                <w:rFonts w:ascii="Times New Roman" w:hAnsi="Times New Roman"/>
                <w:sz w:val="24"/>
                <w:szCs w:val="24"/>
              </w:rPr>
            </w:pPr>
            <w:r w:rsidRPr="001A5C4C">
              <w:rPr>
                <w:rFonts w:ascii="Times New Roman" w:hAnsi="Times New Roman"/>
                <w:spacing w:val="-14"/>
                <w:sz w:val="24"/>
                <w:szCs w:val="24"/>
              </w:rPr>
              <w:t>Основы безопасности жизнедеятельности</w:t>
            </w:r>
          </w:p>
        </w:tc>
        <w:tc>
          <w:tcPr>
            <w:tcW w:w="1274" w:type="dxa"/>
            <w:shd w:val="clear" w:color="auto" w:fill="auto"/>
          </w:tcPr>
          <w:p w:rsidR="001A5C4C" w:rsidRPr="001A5C4C" w:rsidRDefault="001A5C4C" w:rsidP="001A5C4C">
            <w:pPr>
              <w:spacing w:after="0" w:line="240" w:lineRule="auto"/>
              <w:jc w:val="center"/>
              <w:rPr>
                <w:rFonts w:ascii="Times New Roman" w:hAnsi="Times New Roman"/>
                <w:sz w:val="24"/>
                <w:szCs w:val="24"/>
              </w:rPr>
            </w:pP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p>
        </w:tc>
        <w:tc>
          <w:tcPr>
            <w:tcW w:w="1018" w:type="dxa"/>
            <w:shd w:val="clear" w:color="auto" w:fill="auto"/>
          </w:tcPr>
          <w:p w:rsidR="001A5C4C" w:rsidRPr="001A5C4C" w:rsidRDefault="001A5C4C" w:rsidP="001A5C4C">
            <w:pPr>
              <w:spacing w:after="0" w:line="240" w:lineRule="auto"/>
              <w:jc w:val="center"/>
              <w:rPr>
                <w:rFonts w:ascii="Times New Roman" w:hAnsi="Times New Roman"/>
                <w:sz w:val="24"/>
                <w:szCs w:val="24"/>
              </w:rPr>
            </w:pP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1</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1</w:t>
            </w:r>
          </w:p>
        </w:tc>
        <w:tc>
          <w:tcPr>
            <w:tcW w:w="1140"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2</w:t>
            </w:r>
          </w:p>
        </w:tc>
      </w:tr>
      <w:tr w:rsidR="001A5C4C" w:rsidRPr="001A5C4C" w:rsidTr="007E34B0">
        <w:tc>
          <w:tcPr>
            <w:tcW w:w="2269" w:type="dxa"/>
            <w:vMerge/>
            <w:shd w:val="clear" w:color="auto" w:fill="auto"/>
          </w:tcPr>
          <w:p w:rsidR="001A5C4C" w:rsidRPr="001A5C4C" w:rsidRDefault="001A5C4C" w:rsidP="001A5C4C">
            <w:pPr>
              <w:spacing w:after="0" w:line="240" w:lineRule="auto"/>
              <w:rPr>
                <w:rFonts w:ascii="Times New Roman" w:hAnsi="Times New Roman"/>
                <w:sz w:val="24"/>
                <w:szCs w:val="24"/>
              </w:rPr>
            </w:pPr>
          </w:p>
        </w:tc>
        <w:tc>
          <w:tcPr>
            <w:tcW w:w="1984" w:type="dxa"/>
            <w:shd w:val="clear" w:color="auto" w:fill="auto"/>
          </w:tcPr>
          <w:p w:rsidR="001A5C4C" w:rsidRPr="001A5C4C" w:rsidRDefault="001A5C4C" w:rsidP="001A5C4C">
            <w:pPr>
              <w:shd w:val="clear" w:color="auto" w:fill="FFFFFF"/>
              <w:spacing w:after="0" w:line="240" w:lineRule="auto"/>
              <w:ind w:left="-40"/>
              <w:jc w:val="both"/>
              <w:rPr>
                <w:rFonts w:ascii="Times New Roman" w:hAnsi="Times New Roman"/>
                <w:sz w:val="24"/>
                <w:szCs w:val="24"/>
              </w:rPr>
            </w:pPr>
            <w:r w:rsidRPr="001A5C4C">
              <w:rPr>
                <w:rFonts w:ascii="Times New Roman" w:hAnsi="Times New Roman"/>
                <w:spacing w:val="-3"/>
                <w:sz w:val="24"/>
                <w:szCs w:val="24"/>
              </w:rPr>
              <w:t>Физическая культура</w:t>
            </w:r>
          </w:p>
        </w:tc>
        <w:tc>
          <w:tcPr>
            <w:tcW w:w="1274"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2</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2</w:t>
            </w:r>
          </w:p>
        </w:tc>
        <w:tc>
          <w:tcPr>
            <w:tcW w:w="1018"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2</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2</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2</w:t>
            </w:r>
          </w:p>
        </w:tc>
        <w:tc>
          <w:tcPr>
            <w:tcW w:w="1140"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10</w:t>
            </w:r>
          </w:p>
        </w:tc>
      </w:tr>
      <w:tr w:rsidR="001A5C4C" w:rsidRPr="001A5C4C" w:rsidTr="007E34B0">
        <w:tc>
          <w:tcPr>
            <w:tcW w:w="2269" w:type="dxa"/>
            <w:shd w:val="clear" w:color="auto" w:fill="auto"/>
          </w:tcPr>
          <w:p w:rsidR="001A5C4C" w:rsidRPr="001A5C4C" w:rsidRDefault="001A5C4C" w:rsidP="001A5C4C">
            <w:pPr>
              <w:spacing w:after="0" w:line="240" w:lineRule="auto"/>
              <w:rPr>
                <w:rFonts w:ascii="Times New Roman" w:hAnsi="Times New Roman"/>
                <w:b/>
                <w:sz w:val="24"/>
                <w:szCs w:val="24"/>
              </w:rPr>
            </w:pPr>
            <w:r w:rsidRPr="001A5C4C">
              <w:rPr>
                <w:rFonts w:ascii="Times New Roman" w:hAnsi="Times New Roman"/>
                <w:b/>
                <w:sz w:val="24"/>
                <w:szCs w:val="24"/>
              </w:rPr>
              <w:t>ИТОГО</w:t>
            </w:r>
          </w:p>
        </w:tc>
        <w:tc>
          <w:tcPr>
            <w:tcW w:w="1984" w:type="dxa"/>
            <w:shd w:val="clear" w:color="auto" w:fill="auto"/>
          </w:tcPr>
          <w:p w:rsidR="001A5C4C" w:rsidRPr="001A5C4C" w:rsidRDefault="001A5C4C" w:rsidP="001A5C4C">
            <w:pPr>
              <w:shd w:val="clear" w:color="auto" w:fill="FFFFFF"/>
              <w:spacing w:after="0" w:line="240" w:lineRule="auto"/>
              <w:ind w:left="-40"/>
              <w:jc w:val="both"/>
              <w:rPr>
                <w:rFonts w:ascii="Times New Roman" w:hAnsi="Times New Roman"/>
                <w:b/>
                <w:spacing w:val="-7"/>
                <w:sz w:val="24"/>
                <w:szCs w:val="24"/>
              </w:rPr>
            </w:pPr>
          </w:p>
        </w:tc>
        <w:tc>
          <w:tcPr>
            <w:tcW w:w="1274"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27,5</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29</w:t>
            </w:r>
          </w:p>
        </w:tc>
        <w:tc>
          <w:tcPr>
            <w:tcW w:w="1018"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30</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33</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32</w:t>
            </w:r>
          </w:p>
        </w:tc>
        <w:tc>
          <w:tcPr>
            <w:tcW w:w="1140"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151,5</w:t>
            </w:r>
          </w:p>
        </w:tc>
      </w:tr>
      <w:tr w:rsidR="00C53258" w:rsidRPr="001A5C4C" w:rsidTr="00C53258">
        <w:trPr>
          <w:trHeight w:val="231"/>
        </w:trPr>
        <w:tc>
          <w:tcPr>
            <w:tcW w:w="2269" w:type="dxa"/>
            <w:vMerge w:val="restart"/>
            <w:shd w:val="clear" w:color="auto" w:fill="auto"/>
          </w:tcPr>
          <w:p w:rsidR="00C53258" w:rsidRPr="001A5C4C" w:rsidRDefault="00C53258" w:rsidP="001A5C4C">
            <w:pPr>
              <w:shd w:val="clear" w:color="auto" w:fill="FFFFFF"/>
              <w:spacing w:after="0" w:line="240" w:lineRule="auto"/>
              <w:ind w:left="-40"/>
              <w:rPr>
                <w:rFonts w:ascii="Times New Roman" w:hAnsi="Times New Roman"/>
                <w:b/>
                <w:i/>
                <w:spacing w:val="-7"/>
                <w:sz w:val="24"/>
                <w:szCs w:val="24"/>
              </w:rPr>
            </w:pPr>
            <w:r w:rsidRPr="001A5C4C">
              <w:rPr>
                <w:rFonts w:ascii="Times New Roman" w:hAnsi="Times New Roman"/>
                <w:b/>
                <w:spacing w:val="-7"/>
                <w:szCs w:val="24"/>
              </w:rPr>
              <w:t xml:space="preserve">Часть, формируемая участниками образовательных отношений </w:t>
            </w:r>
          </w:p>
        </w:tc>
        <w:tc>
          <w:tcPr>
            <w:tcW w:w="1984" w:type="dxa"/>
            <w:shd w:val="clear" w:color="auto" w:fill="auto"/>
          </w:tcPr>
          <w:p w:rsidR="00C53258" w:rsidRPr="001A5C4C" w:rsidRDefault="00C53258" w:rsidP="001A5C4C">
            <w:pPr>
              <w:shd w:val="clear" w:color="auto" w:fill="FFFFFF"/>
              <w:spacing w:after="0" w:line="240" w:lineRule="auto"/>
              <w:ind w:left="-40"/>
              <w:rPr>
                <w:rFonts w:ascii="Times New Roman" w:hAnsi="Times New Roman"/>
                <w:b/>
                <w:i/>
                <w:spacing w:val="-7"/>
                <w:sz w:val="24"/>
                <w:szCs w:val="24"/>
              </w:rPr>
            </w:pPr>
          </w:p>
          <w:p w:rsidR="00C53258" w:rsidRPr="001A5C4C" w:rsidRDefault="00C53258" w:rsidP="001A5C4C">
            <w:pPr>
              <w:spacing w:after="0" w:line="240" w:lineRule="auto"/>
              <w:rPr>
                <w:rFonts w:ascii="Times New Roman" w:hAnsi="Times New Roman"/>
                <w:b/>
                <w:spacing w:val="-7"/>
                <w:sz w:val="24"/>
                <w:szCs w:val="24"/>
              </w:rPr>
            </w:pPr>
          </w:p>
        </w:tc>
        <w:tc>
          <w:tcPr>
            <w:tcW w:w="1274" w:type="dxa"/>
            <w:shd w:val="clear" w:color="auto" w:fill="auto"/>
          </w:tcPr>
          <w:p w:rsidR="00C53258" w:rsidRPr="00C53258" w:rsidRDefault="00C53258" w:rsidP="001A5C4C">
            <w:pPr>
              <w:jc w:val="center"/>
              <w:rPr>
                <w:rFonts w:ascii="Times New Roman" w:hAnsi="Times New Roman"/>
                <w:sz w:val="24"/>
                <w:szCs w:val="24"/>
              </w:rPr>
            </w:pPr>
            <w:r w:rsidRPr="00C53258">
              <w:rPr>
                <w:rFonts w:ascii="Times New Roman" w:hAnsi="Times New Roman"/>
                <w:b/>
              </w:rPr>
              <w:t>1,5</w:t>
            </w:r>
          </w:p>
        </w:tc>
        <w:tc>
          <w:tcPr>
            <w:tcW w:w="1018" w:type="dxa"/>
            <w:shd w:val="clear" w:color="auto" w:fill="FFFFFF"/>
          </w:tcPr>
          <w:p w:rsidR="00C53258" w:rsidRPr="00C53258" w:rsidRDefault="00C53258" w:rsidP="001A5C4C">
            <w:pPr>
              <w:jc w:val="center"/>
              <w:rPr>
                <w:rFonts w:ascii="Times New Roman" w:hAnsi="Times New Roman"/>
              </w:rPr>
            </w:pPr>
            <w:r w:rsidRPr="00C53258">
              <w:rPr>
                <w:rFonts w:ascii="Times New Roman" w:hAnsi="Times New Roman"/>
                <w:b/>
                <w:szCs w:val="24"/>
              </w:rPr>
              <w:t>1</w:t>
            </w:r>
          </w:p>
        </w:tc>
        <w:tc>
          <w:tcPr>
            <w:tcW w:w="1018" w:type="dxa"/>
            <w:shd w:val="clear" w:color="auto" w:fill="auto"/>
          </w:tcPr>
          <w:p w:rsidR="00C53258" w:rsidRPr="00C53258" w:rsidRDefault="00C53258" w:rsidP="001A5C4C">
            <w:pPr>
              <w:spacing w:after="0" w:line="240" w:lineRule="auto"/>
              <w:jc w:val="center"/>
              <w:rPr>
                <w:rFonts w:ascii="Times New Roman" w:hAnsi="Times New Roman"/>
                <w:b/>
                <w:szCs w:val="24"/>
              </w:rPr>
            </w:pPr>
            <w:r w:rsidRPr="00C53258">
              <w:rPr>
                <w:rFonts w:ascii="Times New Roman" w:hAnsi="Times New Roman"/>
                <w:b/>
                <w:szCs w:val="24"/>
              </w:rPr>
              <w:t>2</w:t>
            </w:r>
          </w:p>
        </w:tc>
        <w:tc>
          <w:tcPr>
            <w:tcW w:w="1018" w:type="dxa"/>
            <w:shd w:val="clear" w:color="auto" w:fill="FFFFFF"/>
          </w:tcPr>
          <w:p w:rsidR="00C53258" w:rsidRPr="00C53258" w:rsidRDefault="00C53258" w:rsidP="001A5C4C">
            <w:pPr>
              <w:spacing w:after="0" w:line="240" w:lineRule="auto"/>
              <w:jc w:val="center"/>
              <w:rPr>
                <w:rFonts w:ascii="Times New Roman" w:hAnsi="Times New Roman"/>
                <w:sz w:val="24"/>
                <w:szCs w:val="24"/>
              </w:rPr>
            </w:pPr>
            <w:r w:rsidRPr="00C53258">
              <w:rPr>
                <w:rFonts w:ascii="Times New Roman" w:hAnsi="Times New Roman"/>
                <w:sz w:val="24"/>
                <w:szCs w:val="24"/>
              </w:rPr>
              <w:t>0</w:t>
            </w:r>
          </w:p>
        </w:tc>
        <w:tc>
          <w:tcPr>
            <w:tcW w:w="1018" w:type="dxa"/>
            <w:shd w:val="clear" w:color="auto" w:fill="FFFFFF"/>
          </w:tcPr>
          <w:p w:rsidR="00C53258" w:rsidRPr="00C53258" w:rsidRDefault="00C53258" w:rsidP="001A5C4C">
            <w:pPr>
              <w:spacing w:after="0" w:line="240" w:lineRule="auto"/>
              <w:jc w:val="center"/>
              <w:rPr>
                <w:rFonts w:ascii="Times New Roman" w:hAnsi="Times New Roman"/>
                <w:sz w:val="24"/>
                <w:szCs w:val="24"/>
              </w:rPr>
            </w:pPr>
            <w:r w:rsidRPr="00C53258">
              <w:rPr>
                <w:rFonts w:ascii="Times New Roman" w:hAnsi="Times New Roman"/>
                <w:sz w:val="24"/>
                <w:szCs w:val="24"/>
              </w:rPr>
              <w:t>1</w:t>
            </w:r>
          </w:p>
        </w:tc>
        <w:tc>
          <w:tcPr>
            <w:tcW w:w="1140" w:type="dxa"/>
            <w:shd w:val="clear" w:color="auto" w:fill="auto"/>
          </w:tcPr>
          <w:p w:rsidR="00C53258" w:rsidRPr="00C53258" w:rsidRDefault="00C53258" w:rsidP="001A5C4C">
            <w:pPr>
              <w:jc w:val="center"/>
              <w:rPr>
                <w:rFonts w:ascii="Times New Roman" w:hAnsi="Times New Roman"/>
                <w:sz w:val="24"/>
                <w:szCs w:val="24"/>
              </w:rPr>
            </w:pPr>
            <w:r w:rsidRPr="00C53258">
              <w:rPr>
                <w:rFonts w:ascii="Times New Roman" w:hAnsi="Times New Roman"/>
                <w:sz w:val="24"/>
                <w:szCs w:val="24"/>
              </w:rPr>
              <w:t>5,5</w:t>
            </w:r>
          </w:p>
        </w:tc>
      </w:tr>
      <w:tr w:rsidR="00C53258" w:rsidRPr="001A5C4C" w:rsidTr="007E34B0">
        <w:trPr>
          <w:trHeight w:val="306"/>
        </w:trPr>
        <w:tc>
          <w:tcPr>
            <w:tcW w:w="2269" w:type="dxa"/>
            <w:vMerge/>
            <w:shd w:val="clear" w:color="auto" w:fill="auto"/>
          </w:tcPr>
          <w:p w:rsidR="00C53258" w:rsidRPr="001A5C4C" w:rsidRDefault="00C53258" w:rsidP="001A5C4C">
            <w:pPr>
              <w:shd w:val="clear" w:color="auto" w:fill="FFFFFF"/>
              <w:spacing w:after="0" w:line="240" w:lineRule="auto"/>
              <w:ind w:left="-40"/>
              <w:rPr>
                <w:rFonts w:ascii="Times New Roman" w:hAnsi="Times New Roman"/>
                <w:b/>
                <w:spacing w:val="-7"/>
                <w:szCs w:val="24"/>
              </w:rPr>
            </w:pPr>
          </w:p>
        </w:tc>
        <w:tc>
          <w:tcPr>
            <w:tcW w:w="1984" w:type="dxa"/>
            <w:shd w:val="clear" w:color="auto" w:fill="auto"/>
          </w:tcPr>
          <w:p w:rsidR="00C53258" w:rsidRPr="00C53258" w:rsidRDefault="00C53258" w:rsidP="001A5C4C">
            <w:pPr>
              <w:shd w:val="clear" w:color="auto" w:fill="FFFFFF"/>
              <w:ind w:left="-40"/>
              <w:rPr>
                <w:rFonts w:ascii="Times New Roman" w:hAnsi="Times New Roman"/>
                <w:spacing w:val="-7"/>
                <w:sz w:val="24"/>
                <w:szCs w:val="24"/>
              </w:rPr>
            </w:pPr>
            <w:r>
              <w:rPr>
                <w:rFonts w:ascii="Times New Roman" w:hAnsi="Times New Roman"/>
                <w:spacing w:val="-7"/>
                <w:sz w:val="24"/>
                <w:szCs w:val="24"/>
              </w:rPr>
              <w:t>ОДНКНР</w:t>
            </w:r>
          </w:p>
        </w:tc>
        <w:tc>
          <w:tcPr>
            <w:tcW w:w="1274" w:type="dxa"/>
            <w:shd w:val="clear" w:color="auto" w:fill="auto"/>
          </w:tcPr>
          <w:p w:rsidR="00C53258" w:rsidRPr="00C53258" w:rsidRDefault="00C53258" w:rsidP="001A5C4C">
            <w:pPr>
              <w:jc w:val="center"/>
              <w:rPr>
                <w:rFonts w:ascii="Times New Roman" w:hAnsi="Times New Roman"/>
                <w:b/>
              </w:rPr>
            </w:pPr>
            <w:r w:rsidRPr="00C53258">
              <w:rPr>
                <w:rFonts w:ascii="Times New Roman" w:hAnsi="Times New Roman"/>
              </w:rPr>
              <w:t>0,5</w:t>
            </w:r>
          </w:p>
        </w:tc>
        <w:tc>
          <w:tcPr>
            <w:tcW w:w="1018" w:type="dxa"/>
            <w:shd w:val="clear" w:color="auto" w:fill="FFFFFF"/>
          </w:tcPr>
          <w:p w:rsidR="00C53258" w:rsidRPr="00C53258" w:rsidRDefault="00C53258" w:rsidP="001A5C4C">
            <w:pPr>
              <w:jc w:val="center"/>
              <w:rPr>
                <w:rFonts w:ascii="Times New Roman" w:hAnsi="Times New Roman"/>
                <w:b/>
                <w:szCs w:val="24"/>
              </w:rPr>
            </w:pPr>
          </w:p>
        </w:tc>
        <w:tc>
          <w:tcPr>
            <w:tcW w:w="1018" w:type="dxa"/>
            <w:shd w:val="clear" w:color="auto" w:fill="auto"/>
          </w:tcPr>
          <w:p w:rsidR="00C53258" w:rsidRPr="00C53258" w:rsidRDefault="00C53258" w:rsidP="001A5C4C">
            <w:pPr>
              <w:jc w:val="center"/>
              <w:rPr>
                <w:rFonts w:ascii="Times New Roman" w:hAnsi="Times New Roman"/>
                <w:b/>
                <w:szCs w:val="24"/>
              </w:rPr>
            </w:pPr>
          </w:p>
        </w:tc>
        <w:tc>
          <w:tcPr>
            <w:tcW w:w="1018" w:type="dxa"/>
            <w:shd w:val="clear" w:color="auto" w:fill="FFFFFF"/>
          </w:tcPr>
          <w:p w:rsidR="00C53258" w:rsidRPr="00C53258" w:rsidRDefault="00C53258" w:rsidP="001A5C4C">
            <w:pPr>
              <w:jc w:val="center"/>
              <w:rPr>
                <w:rFonts w:ascii="Times New Roman" w:hAnsi="Times New Roman"/>
                <w:sz w:val="24"/>
                <w:szCs w:val="24"/>
              </w:rPr>
            </w:pPr>
          </w:p>
        </w:tc>
        <w:tc>
          <w:tcPr>
            <w:tcW w:w="1018" w:type="dxa"/>
            <w:shd w:val="clear" w:color="auto" w:fill="FFFFFF"/>
          </w:tcPr>
          <w:p w:rsidR="00C53258" w:rsidRPr="00C53258" w:rsidRDefault="00C53258" w:rsidP="001A5C4C">
            <w:pPr>
              <w:jc w:val="center"/>
              <w:rPr>
                <w:rFonts w:ascii="Times New Roman" w:hAnsi="Times New Roman"/>
                <w:sz w:val="24"/>
                <w:szCs w:val="24"/>
              </w:rPr>
            </w:pPr>
          </w:p>
        </w:tc>
        <w:tc>
          <w:tcPr>
            <w:tcW w:w="1140" w:type="dxa"/>
            <w:shd w:val="clear" w:color="auto" w:fill="auto"/>
          </w:tcPr>
          <w:p w:rsidR="00C53258" w:rsidRPr="00C53258" w:rsidRDefault="00C53258" w:rsidP="001A5C4C">
            <w:pPr>
              <w:jc w:val="center"/>
              <w:rPr>
                <w:rFonts w:ascii="Times New Roman" w:hAnsi="Times New Roman"/>
                <w:sz w:val="24"/>
                <w:szCs w:val="24"/>
              </w:rPr>
            </w:pPr>
            <w:r w:rsidRPr="00C53258">
              <w:rPr>
                <w:rFonts w:ascii="Times New Roman" w:hAnsi="Times New Roman"/>
                <w:sz w:val="24"/>
                <w:szCs w:val="24"/>
              </w:rPr>
              <w:t>0,5</w:t>
            </w:r>
          </w:p>
        </w:tc>
      </w:tr>
      <w:tr w:rsidR="001A5C4C" w:rsidRPr="001A5C4C" w:rsidTr="007E34B0">
        <w:trPr>
          <w:trHeight w:val="203"/>
        </w:trPr>
        <w:tc>
          <w:tcPr>
            <w:tcW w:w="2269" w:type="dxa"/>
            <w:vMerge/>
            <w:shd w:val="clear" w:color="auto" w:fill="auto"/>
          </w:tcPr>
          <w:p w:rsidR="001A5C4C" w:rsidRPr="001A5C4C" w:rsidRDefault="001A5C4C" w:rsidP="001A5C4C">
            <w:pPr>
              <w:shd w:val="clear" w:color="auto" w:fill="FFFFFF"/>
              <w:spacing w:after="0" w:line="240" w:lineRule="auto"/>
              <w:ind w:left="-40"/>
              <w:rPr>
                <w:rFonts w:ascii="Times New Roman" w:hAnsi="Times New Roman"/>
                <w:b/>
                <w:spacing w:val="-7"/>
                <w:szCs w:val="24"/>
              </w:rPr>
            </w:pPr>
          </w:p>
        </w:tc>
        <w:tc>
          <w:tcPr>
            <w:tcW w:w="1984" w:type="dxa"/>
            <w:shd w:val="clear" w:color="auto" w:fill="auto"/>
          </w:tcPr>
          <w:p w:rsidR="001A5C4C" w:rsidRPr="001A5C4C" w:rsidRDefault="001A5C4C" w:rsidP="001A5C4C">
            <w:pPr>
              <w:spacing w:after="0" w:line="240" w:lineRule="auto"/>
              <w:rPr>
                <w:rFonts w:ascii="Times New Roman" w:hAnsi="Times New Roman"/>
              </w:rPr>
            </w:pPr>
            <w:r w:rsidRPr="001A5C4C">
              <w:rPr>
                <w:rFonts w:ascii="Times New Roman" w:hAnsi="Times New Roman"/>
              </w:rPr>
              <w:t xml:space="preserve">Обществознание. </w:t>
            </w:r>
          </w:p>
        </w:tc>
        <w:tc>
          <w:tcPr>
            <w:tcW w:w="1274" w:type="dxa"/>
            <w:shd w:val="clear" w:color="auto" w:fill="auto"/>
          </w:tcPr>
          <w:p w:rsidR="001A5C4C" w:rsidRPr="00C53258" w:rsidRDefault="001A5C4C" w:rsidP="001A5C4C">
            <w:pPr>
              <w:spacing w:after="0" w:line="240" w:lineRule="auto"/>
              <w:jc w:val="center"/>
              <w:rPr>
                <w:rFonts w:ascii="Times New Roman" w:hAnsi="Times New Roman"/>
              </w:rPr>
            </w:pPr>
          </w:p>
        </w:tc>
        <w:tc>
          <w:tcPr>
            <w:tcW w:w="1018" w:type="dxa"/>
            <w:shd w:val="clear" w:color="auto" w:fill="FFFFFF"/>
          </w:tcPr>
          <w:p w:rsidR="001A5C4C" w:rsidRPr="00C53258" w:rsidRDefault="001A5C4C" w:rsidP="001A5C4C">
            <w:pPr>
              <w:spacing w:after="0" w:line="240" w:lineRule="auto"/>
              <w:jc w:val="center"/>
              <w:rPr>
                <w:rFonts w:ascii="Times New Roman" w:hAnsi="Times New Roman"/>
              </w:rPr>
            </w:pPr>
          </w:p>
        </w:tc>
        <w:tc>
          <w:tcPr>
            <w:tcW w:w="1018" w:type="dxa"/>
            <w:shd w:val="clear" w:color="auto" w:fill="auto"/>
          </w:tcPr>
          <w:p w:rsidR="001A5C4C" w:rsidRPr="00C53258" w:rsidRDefault="001A5C4C" w:rsidP="001A5C4C">
            <w:pPr>
              <w:spacing w:after="0" w:line="240" w:lineRule="auto"/>
              <w:jc w:val="center"/>
              <w:rPr>
                <w:rFonts w:ascii="Times New Roman" w:hAnsi="Times New Roman"/>
              </w:rPr>
            </w:pPr>
          </w:p>
        </w:tc>
        <w:tc>
          <w:tcPr>
            <w:tcW w:w="1018" w:type="dxa"/>
            <w:shd w:val="clear" w:color="auto" w:fill="FFFFFF"/>
          </w:tcPr>
          <w:p w:rsidR="001A5C4C" w:rsidRPr="00C53258" w:rsidRDefault="001A5C4C" w:rsidP="001A5C4C">
            <w:pPr>
              <w:spacing w:after="0" w:line="240" w:lineRule="auto"/>
              <w:jc w:val="center"/>
              <w:rPr>
                <w:rFonts w:ascii="Times New Roman" w:hAnsi="Times New Roman"/>
                <w:sz w:val="24"/>
                <w:szCs w:val="24"/>
              </w:rPr>
            </w:pPr>
          </w:p>
        </w:tc>
        <w:tc>
          <w:tcPr>
            <w:tcW w:w="1018" w:type="dxa"/>
            <w:shd w:val="clear" w:color="auto" w:fill="FFFFFF"/>
          </w:tcPr>
          <w:p w:rsidR="001A5C4C" w:rsidRPr="00C53258" w:rsidRDefault="001A5C4C" w:rsidP="001A5C4C">
            <w:pPr>
              <w:spacing w:after="0" w:line="240" w:lineRule="auto"/>
              <w:jc w:val="center"/>
              <w:rPr>
                <w:rFonts w:ascii="Times New Roman" w:hAnsi="Times New Roman"/>
                <w:sz w:val="24"/>
                <w:szCs w:val="24"/>
              </w:rPr>
            </w:pPr>
          </w:p>
        </w:tc>
        <w:tc>
          <w:tcPr>
            <w:tcW w:w="1140" w:type="dxa"/>
            <w:shd w:val="clear" w:color="auto" w:fill="auto"/>
          </w:tcPr>
          <w:p w:rsidR="001A5C4C" w:rsidRPr="00C53258" w:rsidRDefault="001A5C4C" w:rsidP="001A5C4C">
            <w:pPr>
              <w:spacing w:after="0" w:line="240" w:lineRule="auto"/>
              <w:jc w:val="center"/>
              <w:rPr>
                <w:rFonts w:ascii="Times New Roman" w:hAnsi="Times New Roman"/>
                <w:sz w:val="24"/>
                <w:szCs w:val="24"/>
              </w:rPr>
            </w:pPr>
          </w:p>
        </w:tc>
      </w:tr>
      <w:tr w:rsidR="001A5C4C" w:rsidRPr="001A5C4C" w:rsidTr="007E34B0">
        <w:trPr>
          <w:trHeight w:val="231"/>
        </w:trPr>
        <w:tc>
          <w:tcPr>
            <w:tcW w:w="2269" w:type="dxa"/>
            <w:vMerge/>
            <w:shd w:val="clear" w:color="auto" w:fill="auto"/>
          </w:tcPr>
          <w:p w:rsidR="001A5C4C" w:rsidRPr="001A5C4C" w:rsidRDefault="001A5C4C" w:rsidP="001A5C4C">
            <w:pPr>
              <w:shd w:val="clear" w:color="auto" w:fill="FFFFFF"/>
              <w:spacing w:after="0" w:line="240" w:lineRule="auto"/>
              <w:ind w:left="-40"/>
              <w:rPr>
                <w:rFonts w:ascii="Times New Roman" w:hAnsi="Times New Roman"/>
                <w:b/>
                <w:spacing w:val="-7"/>
                <w:szCs w:val="24"/>
              </w:rPr>
            </w:pPr>
          </w:p>
        </w:tc>
        <w:tc>
          <w:tcPr>
            <w:tcW w:w="1984" w:type="dxa"/>
            <w:shd w:val="clear" w:color="auto" w:fill="auto"/>
          </w:tcPr>
          <w:p w:rsidR="001A5C4C" w:rsidRPr="001A5C4C" w:rsidRDefault="001A5C4C" w:rsidP="001A5C4C">
            <w:pPr>
              <w:spacing w:after="0" w:line="240" w:lineRule="auto"/>
              <w:rPr>
                <w:rFonts w:ascii="Times New Roman" w:hAnsi="Times New Roman"/>
              </w:rPr>
            </w:pPr>
            <w:r w:rsidRPr="001A5C4C">
              <w:rPr>
                <w:rFonts w:ascii="Times New Roman" w:hAnsi="Times New Roman"/>
              </w:rPr>
              <w:t>Биология</w:t>
            </w:r>
          </w:p>
        </w:tc>
        <w:tc>
          <w:tcPr>
            <w:tcW w:w="1274" w:type="dxa"/>
            <w:shd w:val="clear" w:color="auto" w:fill="auto"/>
          </w:tcPr>
          <w:p w:rsidR="001A5C4C" w:rsidRPr="00C53258" w:rsidRDefault="001A5C4C" w:rsidP="001A5C4C">
            <w:pPr>
              <w:spacing w:after="0" w:line="240" w:lineRule="auto"/>
              <w:jc w:val="center"/>
              <w:rPr>
                <w:rFonts w:ascii="Times New Roman" w:hAnsi="Times New Roman"/>
              </w:rPr>
            </w:pPr>
            <w:r w:rsidRPr="00C53258">
              <w:rPr>
                <w:rFonts w:ascii="Times New Roman" w:hAnsi="Times New Roman"/>
              </w:rPr>
              <w:t>1</w:t>
            </w:r>
          </w:p>
        </w:tc>
        <w:tc>
          <w:tcPr>
            <w:tcW w:w="1018" w:type="dxa"/>
            <w:shd w:val="clear" w:color="auto" w:fill="FFFFFF"/>
          </w:tcPr>
          <w:p w:rsidR="001A5C4C" w:rsidRPr="00C53258" w:rsidRDefault="001A5C4C" w:rsidP="001A5C4C">
            <w:pPr>
              <w:spacing w:after="0" w:line="240" w:lineRule="auto"/>
              <w:jc w:val="center"/>
              <w:rPr>
                <w:rFonts w:ascii="Times New Roman" w:hAnsi="Times New Roman"/>
              </w:rPr>
            </w:pPr>
          </w:p>
        </w:tc>
        <w:tc>
          <w:tcPr>
            <w:tcW w:w="1018" w:type="dxa"/>
            <w:shd w:val="clear" w:color="auto" w:fill="auto"/>
          </w:tcPr>
          <w:p w:rsidR="001A5C4C" w:rsidRPr="00C53258" w:rsidRDefault="001A5C4C" w:rsidP="001A5C4C">
            <w:pPr>
              <w:spacing w:after="0" w:line="240" w:lineRule="auto"/>
              <w:jc w:val="center"/>
              <w:rPr>
                <w:rFonts w:ascii="Times New Roman" w:hAnsi="Times New Roman"/>
              </w:rPr>
            </w:pPr>
            <w:r w:rsidRPr="00C53258">
              <w:rPr>
                <w:rFonts w:ascii="Times New Roman" w:hAnsi="Times New Roman"/>
              </w:rPr>
              <w:t>1</w:t>
            </w:r>
          </w:p>
        </w:tc>
        <w:tc>
          <w:tcPr>
            <w:tcW w:w="1018" w:type="dxa"/>
            <w:shd w:val="clear" w:color="auto" w:fill="FFFFFF"/>
          </w:tcPr>
          <w:p w:rsidR="001A5C4C" w:rsidRPr="00C53258" w:rsidRDefault="001A5C4C" w:rsidP="001A5C4C">
            <w:pPr>
              <w:spacing w:after="0" w:line="240" w:lineRule="auto"/>
              <w:jc w:val="center"/>
              <w:rPr>
                <w:rFonts w:ascii="Times New Roman" w:hAnsi="Times New Roman"/>
                <w:sz w:val="24"/>
                <w:szCs w:val="24"/>
              </w:rPr>
            </w:pPr>
          </w:p>
        </w:tc>
        <w:tc>
          <w:tcPr>
            <w:tcW w:w="1018" w:type="dxa"/>
            <w:shd w:val="clear" w:color="auto" w:fill="FFFFFF"/>
          </w:tcPr>
          <w:p w:rsidR="001A5C4C" w:rsidRPr="00C53258" w:rsidRDefault="001A5C4C" w:rsidP="001A5C4C">
            <w:pPr>
              <w:spacing w:after="0" w:line="240" w:lineRule="auto"/>
              <w:jc w:val="center"/>
              <w:rPr>
                <w:rFonts w:ascii="Times New Roman" w:hAnsi="Times New Roman"/>
                <w:sz w:val="24"/>
                <w:szCs w:val="24"/>
              </w:rPr>
            </w:pPr>
          </w:p>
        </w:tc>
        <w:tc>
          <w:tcPr>
            <w:tcW w:w="1140" w:type="dxa"/>
            <w:shd w:val="clear" w:color="auto" w:fill="auto"/>
          </w:tcPr>
          <w:p w:rsidR="001A5C4C" w:rsidRPr="00C53258" w:rsidRDefault="001A5C4C" w:rsidP="001A5C4C">
            <w:pPr>
              <w:spacing w:after="0" w:line="240" w:lineRule="auto"/>
              <w:jc w:val="center"/>
              <w:rPr>
                <w:rFonts w:ascii="Times New Roman" w:hAnsi="Times New Roman"/>
                <w:sz w:val="24"/>
                <w:szCs w:val="24"/>
              </w:rPr>
            </w:pPr>
            <w:r w:rsidRPr="00C53258">
              <w:rPr>
                <w:rFonts w:ascii="Times New Roman" w:hAnsi="Times New Roman"/>
                <w:sz w:val="24"/>
                <w:szCs w:val="24"/>
              </w:rPr>
              <w:t>2</w:t>
            </w:r>
          </w:p>
        </w:tc>
      </w:tr>
      <w:tr w:rsidR="001A5C4C" w:rsidRPr="001A5C4C" w:rsidTr="007E34B0">
        <w:trPr>
          <w:trHeight w:val="320"/>
        </w:trPr>
        <w:tc>
          <w:tcPr>
            <w:tcW w:w="2269" w:type="dxa"/>
            <w:vMerge/>
            <w:shd w:val="clear" w:color="auto" w:fill="auto"/>
          </w:tcPr>
          <w:p w:rsidR="001A5C4C" w:rsidRPr="001A5C4C" w:rsidRDefault="001A5C4C" w:rsidP="001A5C4C">
            <w:pPr>
              <w:shd w:val="clear" w:color="auto" w:fill="FFFFFF"/>
              <w:spacing w:after="0" w:line="240" w:lineRule="auto"/>
              <w:ind w:left="-40"/>
              <w:rPr>
                <w:rFonts w:ascii="Times New Roman" w:hAnsi="Times New Roman"/>
                <w:b/>
                <w:spacing w:val="-7"/>
                <w:szCs w:val="24"/>
              </w:rPr>
            </w:pPr>
          </w:p>
        </w:tc>
        <w:tc>
          <w:tcPr>
            <w:tcW w:w="1984" w:type="dxa"/>
            <w:shd w:val="clear" w:color="auto" w:fill="auto"/>
          </w:tcPr>
          <w:p w:rsidR="001A5C4C" w:rsidRPr="001A5C4C" w:rsidRDefault="001A5C4C" w:rsidP="001A5C4C">
            <w:pPr>
              <w:spacing w:after="0" w:line="240" w:lineRule="auto"/>
              <w:rPr>
                <w:rFonts w:ascii="Times New Roman" w:hAnsi="Times New Roman"/>
              </w:rPr>
            </w:pPr>
            <w:r w:rsidRPr="001A5C4C">
              <w:rPr>
                <w:rFonts w:ascii="Times New Roman" w:hAnsi="Times New Roman"/>
              </w:rPr>
              <w:t>ОБЖ</w:t>
            </w:r>
          </w:p>
          <w:p w:rsidR="001A5C4C" w:rsidRPr="001A5C4C" w:rsidRDefault="001A5C4C" w:rsidP="001A5C4C">
            <w:pPr>
              <w:shd w:val="clear" w:color="auto" w:fill="FFFFFF"/>
              <w:spacing w:after="0" w:line="240" w:lineRule="auto"/>
              <w:ind w:left="-40"/>
              <w:rPr>
                <w:rFonts w:ascii="Times New Roman" w:hAnsi="Times New Roman"/>
              </w:rPr>
            </w:pPr>
          </w:p>
        </w:tc>
        <w:tc>
          <w:tcPr>
            <w:tcW w:w="1274" w:type="dxa"/>
            <w:shd w:val="clear" w:color="auto" w:fill="auto"/>
          </w:tcPr>
          <w:p w:rsidR="001A5C4C" w:rsidRPr="00C53258" w:rsidRDefault="001A5C4C" w:rsidP="001A5C4C">
            <w:pPr>
              <w:spacing w:after="0" w:line="240" w:lineRule="auto"/>
              <w:jc w:val="center"/>
              <w:rPr>
                <w:rFonts w:ascii="Times New Roman" w:hAnsi="Times New Roman"/>
              </w:rPr>
            </w:pPr>
          </w:p>
        </w:tc>
        <w:tc>
          <w:tcPr>
            <w:tcW w:w="1018" w:type="dxa"/>
            <w:shd w:val="clear" w:color="auto" w:fill="FFFFFF"/>
          </w:tcPr>
          <w:p w:rsidR="001A5C4C" w:rsidRPr="00C53258" w:rsidRDefault="001A5C4C" w:rsidP="001A5C4C">
            <w:pPr>
              <w:spacing w:after="0" w:line="240" w:lineRule="auto"/>
              <w:jc w:val="center"/>
              <w:rPr>
                <w:rFonts w:ascii="Times New Roman" w:hAnsi="Times New Roman"/>
              </w:rPr>
            </w:pPr>
            <w:r w:rsidRPr="00C53258">
              <w:rPr>
                <w:rFonts w:ascii="Times New Roman" w:hAnsi="Times New Roman"/>
              </w:rPr>
              <w:t>1</w:t>
            </w:r>
          </w:p>
        </w:tc>
        <w:tc>
          <w:tcPr>
            <w:tcW w:w="1018" w:type="dxa"/>
            <w:shd w:val="clear" w:color="auto" w:fill="auto"/>
          </w:tcPr>
          <w:p w:rsidR="001A5C4C" w:rsidRPr="00C53258" w:rsidRDefault="001A5C4C" w:rsidP="001A5C4C">
            <w:pPr>
              <w:spacing w:after="0" w:line="240" w:lineRule="auto"/>
              <w:jc w:val="center"/>
              <w:rPr>
                <w:rFonts w:ascii="Times New Roman" w:hAnsi="Times New Roman"/>
              </w:rPr>
            </w:pPr>
            <w:r w:rsidRPr="00C53258">
              <w:rPr>
                <w:rFonts w:ascii="Times New Roman" w:hAnsi="Times New Roman"/>
              </w:rPr>
              <w:t>1</w:t>
            </w:r>
          </w:p>
        </w:tc>
        <w:tc>
          <w:tcPr>
            <w:tcW w:w="1018" w:type="dxa"/>
            <w:shd w:val="clear" w:color="auto" w:fill="FFFFFF"/>
          </w:tcPr>
          <w:p w:rsidR="001A5C4C" w:rsidRPr="00C53258" w:rsidRDefault="001A5C4C" w:rsidP="001A5C4C">
            <w:pPr>
              <w:spacing w:after="0" w:line="240" w:lineRule="auto"/>
              <w:jc w:val="center"/>
              <w:rPr>
                <w:rFonts w:ascii="Times New Roman" w:hAnsi="Times New Roman"/>
                <w:sz w:val="24"/>
                <w:szCs w:val="24"/>
              </w:rPr>
            </w:pPr>
          </w:p>
        </w:tc>
        <w:tc>
          <w:tcPr>
            <w:tcW w:w="1018" w:type="dxa"/>
            <w:shd w:val="clear" w:color="auto" w:fill="FFFFFF"/>
          </w:tcPr>
          <w:p w:rsidR="001A5C4C" w:rsidRPr="00C53258" w:rsidRDefault="001A5C4C" w:rsidP="001A5C4C">
            <w:pPr>
              <w:spacing w:after="0" w:line="240" w:lineRule="auto"/>
              <w:jc w:val="center"/>
              <w:rPr>
                <w:rFonts w:ascii="Times New Roman" w:hAnsi="Times New Roman"/>
                <w:sz w:val="24"/>
                <w:szCs w:val="24"/>
              </w:rPr>
            </w:pPr>
          </w:p>
        </w:tc>
        <w:tc>
          <w:tcPr>
            <w:tcW w:w="1140" w:type="dxa"/>
            <w:shd w:val="clear" w:color="auto" w:fill="auto"/>
          </w:tcPr>
          <w:p w:rsidR="001A5C4C" w:rsidRPr="00C53258" w:rsidRDefault="001A5C4C" w:rsidP="001A5C4C">
            <w:pPr>
              <w:spacing w:after="0" w:line="240" w:lineRule="auto"/>
              <w:jc w:val="center"/>
              <w:rPr>
                <w:rFonts w:ascii="Times New Roman" w:hAnsi="Times New Roman"/>
                <w:sz w:val="24"/>
                <w:szCs w:val="24"/>
              </w:rPr>
            </w:pPr>
            <w:r w:rsidRPr="00C53258">
              <w:rPr>
                <w:rFonts w:ascii="Times New Roman" w:hAnsi="Times New Roman"/>
                <w:sz w:val="24"/>
                <w:szCs w:val="24"/>
              </w:rPr>
              <w:t>2</w:t>
            </w:r>
          </w:p>
        </w:tc>
      </w:tr>
      <w:tr w:rsidR="001A5C4C" w:rsidRPr="001A5C4C" w:rsidTr="007E34B0">
        <w:trPr>
          <w:trHeight w:val="320"/>
        </w:trPr>
        <w:tc>
          <w:tcPr>
            <w:tcW w:w="2269" w:type="dxa"/>
            <w:shd w:val="clear" w:color="auto" w:fill="auto"/>
          </w:tcPr>
          <w:p w:rsidR="001A5C4C" w:rsidRPr="001A5C4C" w:rsidRDefault="001A5C4C" w:rsidP="001A5C4C">
            <w:pPr>
              <w:shd w:val="clear" w:color="auto" w:fill="FFFFFF"/>
              <w:spacing w:after="0" w:line="240" w:lineRule="auto"/>
              <w:ind w:left="-40"/>
              <w:rPr>
                <w:rFonts w:ascii="Times New Roman" w:hAnsi="Times New Roman"/>
                <w:b/>
                <w:spacing w:val="-7"/>
                <w:szCs w:val="24"/>
              </w:rPr>
            </w:pPr>
          </w:p>
        </w:tc>
        <w:tc>
          <w:tcPr>
            <w:tcW w:w="1984" w:type="dxa"/>
            <w:shd w:val="clear" w:color="auto" w:fill="auto"/>
          </w:tcPr>
          <w:p w:rsidR="001A5C4C" w:rsidRPr="001A5C4C" w:rsidRDefault="001A5C4C" w:rsidP="001A5C4C">
            <w:pPr>
              <w:spacing w:after="0" w:line="240" w:lineRule="auto"/>
              <w:rPr>
                <w:rFonts w:ascii="Times New Roman" w:hAnsi="Times New Roman"/>
              </w:rPr>
            </w:pPr>
            <w:r w:rsidRPr="001A5C4C">
              <w:rPr>
                <w:rFonts w:ascii="Times New Roman" w:hAnsi="Times New Roman"/>
              </w:rPr>
              <w:t>Элективный курс по русскому языку</w:t>
            </w:r>
          </w:p>
        </w:tc>
        <w:tc>
          <w:tcPr>
            <w:tcW w:w="1274" w:type="dxa"/>
            <w:shd w:val="clear" w:color="auto" w:fill="auto"/>
          </w:tcPr>
          <w:p w:rsidR="001A5C4C" w:rsidRPr="00C53258" w:rsidRDefault="001A5C4C" w:rsidP="001A5C4C">
            <w:pPr>
              <w:spacing w:after="0" w:line="240" w:lineRule="auto"/>
              <w:jc w:val="center"/>
              <w:rPr>
                <w:rFonts w:ascii="Times New Roman" w:hAnsi="Times New Roman"/>
              </w:rPr>
            </w:pPr>
          </w:p>
        </w:tc>
        <w:tc>
          <w:tcPr>
            <w:tcW w:w="1018" w:type="dxa"/>
            <w:shd w:val="clear" w:color="auto" w:fill="FFFFFF"/>
          </w:tcPr>
          <w:p w:rsidR="001A5C4C" w:rsidRPr="00C53258" w:rsidRDefault="001A5C4C" w:rsidP="001A5C4C">
            <w:pPr>
              <w:spacing w:after="0" w:line="240" w:lineRule="auto"/>
              <w:jc w:val="center"/>
              <w:rPr>
                <w:rFonts w:ascii="Times New Roman" w:hAnsi="Times New Roman"/>
              </w:rPr>
            </w:pPr>
          </w:p>
        </w:tc>
        <w:tc>
          <w:tcPr>
            <w:tcW w:w="1018" w:type="dxa"/>
            <w:shd w:val="clear" w:color="auto" w:fill="auto"/>
          </w:tcPr>
          <w:p w:rsidR="001A5C4C" w:rsidRPr="00C53258" w:rsidRDefault="001A5C4C" w:rsidP="001A5C4C">
            <w:pPr>
              <w:spacing w:after="0" w:line="240" w:lineRule="auto"/>
              <w:jc w:val="center"/>
              <w:rPr>
                <w:rFonts w:ascii="Times New Roman" w:hAnsi="Times New Roman"/>
              </w:rPr>
            </w:pPr>
          </w:p>
        </w:tc>
        <w:tc>
          <w:tcPr>
            <w:tcW w:w="1018" w:type="dxa"/>
            <w:shd w:val="clear" w:color="auto" w:fill="FFFFFF"/>
          </w:tcPr>
          <w:p w:rsidR="001A5C4C" w:rsidRPr="00C53258" w:rsidRDefault="001A5C4C" w:rsidP="001A5C4C">
            <w:pPr>
              <w:spacing w:after="0" w:line="240" w:lineRule="auto"/>
              <w:jc w:val="center"/>
              <w:rPr>
                <w:rFonts w:ascii="Times New Roman" w:hAnsi="Times New Roman"/>
                <w:sz w:val="24"/>
                <w:szCs w:val="24"/>
              </w:rPr>
            </w:pPr>
          </w:p>
        </w:tc>
        <w:tc>
          <w:tcPr>
            <w:tcW w:w="1018" w:type="dxa"/>
            <w:shd w:val="clear" w:color="auto" w:fill="FFFFFF"/>
          </w:tcPr>
          <w:p w:rsidR="001A5C4C" w:rsidRPr="00C53258" w:rsidRDefault="001A5C4C" w:rsidP="001A5C4C">
            <w:pPr>
              <w:spacing w:after="0" w:line="240" w:lineRule="auto"/>
              <w:jc w:val="center"/>
              <w:rPr>
                <w:rFonts w:ascii="Times New Roman" w:hAnsi="Times New Roman"/>
                <w:sz w:val="24"/>
                <w:szCs w:val="24"/>
              </w:rPr>
            </w:pPr>
            <w:r w:rsidRPr="00C53258">
              <w:rPr>
                <w:rFonts w:ascii="Times New Roman" w:hAnsi="Times New Roman"/>
                <w:sz w:val="24"/>
                <w:szCs w:val="24"/>
              </w:rPr>
              <w:t>0,5</w:t>
            </w:r>
          </w:p>
        </w:tc>
        <w:tc>
          <w:tcPr>
            <w:tcW w:w="1140" w:type="dxa"/>
            <w:shd w:val="clear" w:color="auto" w:fill="auto"/>
          </w:tcPr>
          <w:p w:rsidR="001A5C4C" w:rsidRPr="00C53258" w:rsidRDefault="001A5C4C" w:rsidP="001A5C4C">
            <w:pPr>
              <w:spacing w:after="0" w:line="240" w:lineRule="auto"/>
              <w:jc w:val="center"/>
              <w:rPr>
                <w:rFonts w:ascii="Times New Roman" w:hAnsi="Times New Roman"/>
                <w:sz w:val="24"/>
                <w:szCs w:val="24"/>
              </w:rPr>
            </w:pPr>
            <w:r w:rsidRPr="00C53258">
              <w:rPr>
                <w:rFonts w:ascii="Times New Roman" w:hAnsi="Times New Roman"/>
                <w:sz w:val="24"/>
                <w:szCs w:val="24"/>
              </w:rPr>
              <w:t>0,5</w:t>
            </w:r>
          </w:p>
        </w:tc>
      </w:tr>
      <w:tr w:rsidR="001A5C4C" w:rsidRPr="001A5C4C" w:rsidTr="007E34B0">
        <w:trPr>
          <w:trHeight w:val="320"/>
        </w:trPr>
        <w:tc>
          <w:tcPr>
            <w:tcW w:w="2269" w:type="dxa"/>
            <w:shd w:val="clear" w:color="auto" w:fill="auto"/>
          </w:tcPr>
          <w:p w:rsidR="001A5C4C" w:rsidRPr="001A5C4C" w:rsidRDefault="001A5C4C" w:rsidP="001A5C4C">
            <w:pPr>
              <w:shd w:val="clear" w:color="auto" w:fill="FFFFFF"/>
              <w:spacing w:after="0" w:line="240" w:lineRule="auto"/>
              <w:ind w:left="-40"/>
              <w:rPr>
                <w:rFonts w:ascii="Times New Roman" w:hAnsi="Times New Roman"/>
                <w:b/>
                <w:spacing w:val="-7"/>
                <w:szCs w:val="24"/>
              </w:rPr>
            </w:pPr>
          </w:p>
        </w:tc>
        <w:tc>
          <w:tcPr>
            <w:tcW w:w="1984" w:type="dxa"/>
            <w:shd w:val="clear" w:color="auto" w:fill="auto"/>
          </w:tcPr>
          <w:p w:rsidR="001A5C4C" w:rsidRPr="001A5C4C" w:rsidRDefault="001A5C4C" w:rsidP="001A5C4C">
            <w:pPr>
              <w:spacing w:after="0" w:line="240" w:lineRule="auto"/>
              <w:rPr>
                <w:rFonts w:ascii="Times New Roman" w:hAnsi="Times New Roman"/>
              </w:rPr>
            </w:pPr>
            <w:r w:rsidRPr="001A5C4C">
              <w:rPr>
                <w:rFonts w:ascii="Times New Roman" w:hAnsi="Times New Roman"/>
              </w:rPr>
              <w:t xml:space="preserve">Элективный курс по математике </w:t>
            </w:r>
          </w:p>
        </w:tc>
        <w:tc>
          <w:tcPr>
            <w:tcW w:w="1274" w:type="dxa"/>
            <w:shd w:val="clear" w:color="auto" w:fill="auto"/>
          </w:tcPr>
          <w:p w:rsidR="001A5C4C" w:rsidRPr="001A5C4C" w:rsidRDefault="001A5C4C" w:rsidP="001A5C4C">
            <w:pPr>
              <w:spacing w:after="0" w:line="240" w:lineRule="auto"/>
              <w:jc w:val="center"/>
              <w:rPr>
                <w:rFonts w:ascii="Times New Roman" w:hAnsi="Times New Roman"/>
              </w:rPr>
            </w:pPr>
          </w:p>
        </w:tc>
        <w:tc>
          <w:tcPr>
            <w:tcW w:w="1018" w:type="dxa"/>
            <w:shd w:val="clear" w:color="auto" w:fill="FFFFFF"/>
          </w:tcPr>
          <w:p w:rsidR="001A5C4C" w:rsidRPr="001A5C4C" w:rsidRDefault="001A5C4C" w:rsidP="001A5C4C">
            <w:pPr>
              <w:spacing w:after="0" w:line="240" w:lineRule="auto"/>
              <w:jc w:val="center"/>
              <w:rPr>
                <w:rFonts w:ascii="Times New Roman" w:hAnsi="Times New Roman"/>
              </w:rPr>
            </w:pPr>
          </w:p>
        </w:tc>
        <w:tc>
          <w:tcPr>
            <w:tcW w:w="1018" w:type="dxa"/>
            <w:shd w:val="clear" w:color="auto" w:fill="auto"/>
          </w:tcPr>
          <w:p w:rsidR="001A5C4C" w:rsidRPr="001A5C4C" w:rsidRDefault="001A5C4C" w:rsidP="001A5C4C">
            <w:pPr>
              <w:spacing w:after="0" w:line="240" w:lineRule="auto"/>
              <w:jc w:val="center"/>
              <w:rPr>
                <w:rFonts w:ascii="Times New Roman" w:hAnsi="Times New Roman"/>
              </w:rPr>
            </w:pP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0,5</w:t>
            </w:r>
          </w:p>
        </w:tc>
        <w:tc>
          <w:tcPr>
            <w:tcW w:w="1140"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0,5</w:t>
            </w:r>
          </w:p>
        </w:tc>
      </w:tr>
      <w:tr w:rsidR="001A5C4C" w:rsidRPr="001A5C4C" w:rsidTr="007E34B0">
        <w:trPr>
          <w:trHeight w:val="834"/>
        </w:trPr>
        <w:tc>
          <w:tcPr>
            <w:tcW w:w="4253" w:type="dxa"/>
            <w:gridSpan w:val="2"/>
            <w:shd w:val="clear" w:color="auto" w:fill="auto"/>
          </w:tcPr>
          <w:p w:rsidR="001A5C4C" w:rsidRPr="001A5C4C" w:rsidRDefault="001A5C4C" w:rsidP="001A5C4C">
            <w:pPr>
              <w:shd w:val="clear" w:color="auto" w:fill="FFFFFF"/>
              <w:spacing w:after="0" w:line="240" w:lineRule="auto"/>
              <w:ind w:left="-40"/>
              <w:jc w:val="both"/>
              <w:rPr>
                <w:rFonts w:ascii="Times New Roman" w:hAnsi="Times New Roman"/>
                <w:i/>
                <w:spacing w:val="-7"/>
                <w:sz w:val="24"/>
                <w:szCs w:val="24"/>
              </w:rPr>
            </w:pPr>
            <w:r w:rsidRPr="001A5C4C">
              <w:rPr>
                <w:rFonts w:ascii="Times New Roman" w:hAnsi="Times New Roman"/>
                <w:spacing w:val="-7"/>
                <w:sz w:val="24"/>
                <w:szCs w:val="24"/>
              </w:rPr>
              <w:t xml:space="preserve">Максимально допустимая недельная нагрузка </w:t>
            </w:r>
          </w:p>
        </w:tc>
        <w:tc>
          <w:tcPr>
            <w:tcW w:w="1274"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29/1015</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30/1050</w:t>
            </w:r>
          </w:p>
        </w:tc>
        <w:tc>
          <w:tcPr>
            <w:tcW w:w="1018"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32/1120</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33/1155</w:t>
            </w:r>
          </w:p>
        </w:tc>
        <w:tc>
          <w:tcPr>
            <w:tcW w:w="1018" w:type="dxa"/>
            <w:shd w:val="clear" w:color="auto" w:fill="FFFFFF"/>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33/1155</w:t>
            </w:r>
          </w:p>
        </w:tc>
        <w:tc>
          <w:tcPr>
            <w:tcW w:w="1140" w:type="dxa"/>
            <w:shd w:val="clear" w:color="auto" w:fill="auto"/>
          </w:tcPr>
          <w:p w:rsidR="001A5C4C" w:rsidRPr="001A5C4C" w:rsidRDefault="001A5C4C" w:rsidP="001A5C4C">
            <w:pPr>
              <w:spacing w:after="0" w:line="240" w:lineRule="auto"/>
              <w:jc w:val="center"/>
              <w:rPr>
                <w:rFonts w:ascii="Times New Roman" w:hAnsi="Times New Roman"/>
                <w:sz w:val="24"/>
                <w:szCs w:val="24"/>
              </w:rPr>
            </w:pPr>
            <w:r w:rsidRPr="001A5C4C">
              <w:rPr>
                <w:rFonts w:ascii="Times New Roman" w:hAnsi="Times New Roman"/>
                <w:sz w:val="24"/>
                <w:szCs w:val="24"/>
              </w:rPr>
              <w:t>157/5495</w:t>
            </w:r>
          </w:p>
        </w:tc>
      </w:tr>
    </w:tbl>
    <w:p w:rsidR="005D46E8" w:rsidRDefault="005D46E8" w:rsidP="001A5C4C">
      <w:pPr>
        <w:spacing w:after="0" w:line="240" w:lineRule="auto"/>
        <w:ind w:firstLine="709"/>
        <w:contextualSpacing/>
        <w:jc w:val="right"/>
        <w:rPr>
          <w:rFonts w:ascii="Times New Roman" w:hAnsi="Times New Roman"/>
          <w:b/>
          <w:sz w:val="24"/>
          <w:szCs w:val="24"/>
        </w:rPr>
      </w:pPr>
    </w:p>
    <w:p w:rsidR="005D46E8" w:rsidRDefault="005D46E8" w:rsidP="00F94931">
      <w:pPr>
        <w:spacing w:after="0" w:line="240" w:lineRule="auto"/>
        <w:ind w:firstLine="709"/>
        <w:contextualSpacing/>
        <w:jc w:val="right"/>
        <w:rPr>
          <w:rFonts w:ascii="Times New Roman" w:hAnsi="Times New Roman"/>
          <w:b/>
          <w:sz w:val="24"/>
          <w:szCs w:val="24"/>
        </w:rPr>
      </w:pPr>
    </w:p>
    <w:p w:rsidR="005D46E8" w:rsidRDefault="005D46E8" w:rsidP="00F94931">
      <w:pPr>
        <w:spacing w:after="0" w:line="240" w:lineRule="auto"/>
        <w:ind w:firstLine="709"/>
        <w:contextualSpacing/>
        <w:jc w:val="right"/>
        <w:rPr>
          <w:rFonts w:ascii="Times New Roman" w:hAnsi="Times New Roman"/>
          <w:b/>
          <w:sz w:val="24"/>
          <w:szCs w:val="24"/>
        </w:rPr>
      </w:pPr>
    </w:p>
    <w:p w:rsidR="005D46E8" w:rsidRDefault="005D46E8" w:rsidP="00F94931">
      <w:pPr>
        <w:spacing w:after="0" w:line="240" w:lineRule="auto"/>
        <w:ind w:firstLine="709"/>
        <w:contextualSpacing/>
        <w:jc w:val="right"/>
        <w:rPr>
          <w:rFonts w:ascii="Times New Roman" w:hAnsi="Times New Roman"/>
          <w:b/>
          <w:sz w:val="24"/>
          <w:szCs w:val="24"/>
        </w:rPr>
      </w:pPr>
    </w:p>
    <w:p w:rsidR="005D46E8" w:rsidRDefault="005D46E8" w:rsidP="00F94931">
      <w:pPr>
        <w:spacing w:after="0" w:line="240" w:lineRule="auto"/>
        <w:ind w:firstLine="709"/>
        <w:contextualSpacing/>
        <w:jc w:val="right"/>
        <w:rPr>
          <w:rFonts w:ascii="Times New Roman" w:hAnsi="Times New Roman"/>
          <w:b/>
          <w:sz w:val="24"/>
          <w:szCs w:val="24"/>
        </w:rPr>
      </w:pPr>
    </w:p>
    <w:p w:rsidR="005D46E8" w:rsidRDefault="005D46E8" w:rsidP="001A5C4C">
      <w:pPr>
        <w:spacing w:after="0" w:line="240" w:lineRule="auto"/>
        <w:contextualSpacing/>
        <w:rPr>
          <w:rFonts w:ascii="Times New Roman" w:hAnsi="Times New Roman"/>
          <w:b/>
          <w:sz w:val="24"/>
          <w:szCs w:val="24"/>
        </w:rPr>
      </w:pPr>
    </w:p>
    <w:p w:rsidR="005D46E8" w:rsidRDefault="005D46E8" w:rsidP="00F94931">
      <w:pPr>
        <w:spacing w:after="0" w:line="240" w:lineRule="auto"/>
        <w:ind w:firstLine="709"/>
        <w:contextualSpacing/>
        <w:jc w:val="right"/>
        <w:rPr>
          <w:rFonts w:ascii="Times New Roman" w:hAnsi="Times New Roman"/>
          <w:b/>
          <w:sz w:val="24"/>
          <w:szCs w:val="24"/>
        </w:rPr>
      </w:pPr>
    </w:p>
    <w:p w:rsidR="005D46E8" w:rsidRDefault="005D46E8" w:rsidP="00F94931">
      <w:pPr>
        <w:spacing w:after="0" w:line="240" w:lineRule="auto"/>
        <w:ind w:firstLine="709"/>
        <w:contextualSpacing/>
        <w:jc w:val="right"/>
        <w:rPr>
          <w:rFonts w:ascii="Times New Roman" w:hAnsi="Times New Roman"/>
          <w:b/>
          <w:sz w:val="24"/>
          <w:szCs w:val="24"/>
        </w:rPr>
      </w:pPr>
    </w:p>
    <w:p w:rsidR="005D46E8" w:rsidRDefault="005D46E8" w:rsidP="00F94931">
      <w:pPr>
        <w:spacing w:after="0" w:line="240" w:lineRule="auto"/>
        <w:ind w:firstLine="709"/>
        <w:contextualSpacing/>
        <w:jc w:val="right"/>
        <w:rPr>
          <w:rFonts w:ascii="Times New Roman" w:hAnsi="Times New Roman"/>
          <w:b/>
          <w:sz w:val="24"/>
          <w:szCs w:val="24"/>
        </w:rPr>
      </w:pPr>
    </w:p>
    <w:p w:rsidR="005D46E8" w:rsidRDefault="005D46E8" w:rsidP="00F94931">
      <w:pPr>
        <w:spacing w:after="0" w:line="240" w:lineRule="auto"/>
        <w:ind w:firstLine="709"/>
        <w:contextualSpacing/>
        <w:jc w:val="right"/>
        <w:rPr>
          <w:rFonts w:ascii="Times New Roman" w:hAnsi="Times New Roman"/>
          <w:b/>
          <w:sz w:val="24"/>
          <w:szCs w:val="24"/>
        </w:rPr>
      </w:pPr>
    </w:p>
    <w:p w:rsidR="005D46E8" w:rsidRDefault="005D46E8" w:rsidP="00F94931">
      <w:pPr>
        <w:spacing w:after="0" w:line="240" w:lineRule="auto"/>
        <w:ind w:firstLine="709"/>
        <w:contextualSpacing/>
        <w:jc w:val="right"/>
        <w:rPr>
          <w:rFonts w:ascii="Times New Roman" w:hAnsi="Times New Roman"/>
          <w:b/>
          <w:sz w:val="24"/>
          <w:szCs w:val="24"/>
        </w:rPr>
      </w:pPr>
    </w:p>
    <w:p w:rsidR="005D46E8" w:rsidRDefault="005D46E8" w:rsidP="00F94931">
      <w:pPr>
        <w:spacing w:after="0" w:line="240" w:lineRule="auto"/>
        <w:ind w:firstLine="709"/>
        <w:contextualSpacing/>
        <w:jc w:val="right"/>
        <w:rPr>
          <w:rFonts w:ascii="Times New Roman" w:hAnsi="Times New Roman"/>
          <w:b/>
          <w:sz w:val="24"/>
          <w:szCs w:val="24"/>
        </w:rPr>
      </w:pPr>
    </w:p>
    <w:p w:rsidR="005D46E8" w:rsidRDefault="005D46E8" w:rsidP="00F94931">
      <w:pPr>
        <w:spacing w:after="0" w:line="240" w:lineRule="auto"/>
        <w:ind w:firstLine="709"/>
        <w:contextualSpacing/>
        <w:jc w:val="right"/>
        <w:rPr>
          <w:rFonts w:ascii="Times New Roman" w:hAnsi="Times New Roman"/>
          <w:b/>
          <w:sz w:val="24"/>
          <w:szCs w:val="24"/>
        </w:rPr>
      </w:pPr>
    </w:p>
    <w:p w:rsidR="005D46E8" w:rsidRDefault="005D46E8" w:rsidP="00F94931">
      <w:pPr>
        <w:spacing w:after="0" w:line="240" w:lineRule="auto"/>
        <w:ind w:firstLine="709"/>
        <w:contextualSpacing/>
        <w:jc w:val="right"/>
        <w:rPr>
          <w:rFonts w:ascii="Times New Roman" w:hAnsi="Times New Roman"/>
          <w:b/>
          <w:sz w:val="24"/>
          <w:szCs w:val="24"/>
        </w:rPr>
      </w:pPr>
    </w:p>
    <w:p w:rsidR="005D46E8" w:rsidRDefault="005D46E8" w:rsidP="00F94931">
      <w:pPr>
        <w:spacing w:after="0" w:line="240" w:lineRule="auto"/>
        <w:ind w:firstLine="709"/>
        <w:contextualSpacing/>
        <w:jc w:val="right"/>
        <w:rPr>
          <w:rFonts w:ascii="Times New Roman" w:hAnsi="Times New Roman"/>
          <w:b/>
          <w:sz w:val="24"/>
          <w:szCs w:val="24"/>
        </w:rPr>
      </w:pPr>
    </w:p>
    <w:p w:rsidR="005D46E8" w:rsidRDefault="005D46E8" w:rsidP="00F94931">
      <w:pPr>
        <w:spacing w:after="0" w:line="240" w:lineRule="auto"/>
        <w:ind w:firstLine="709"/>
        <w:contextualSpacing/>
        <w:jc w:val="right"/>
        <w:rPr>
          <w:rFonts w:ascii="Times New Roman" w:hAnsi="Times New Roman"/>
          <w:b/>
          <w:sz w:val="24"/>
          <w:szCs w:val="24"/>
        </w:rPr>
      </w:pPr>
    </w:p>
    <w:p w:rsidR="005D46E8" w:rsidRDefault="005D46E8" w:rsidP="00F94931">
      <w:pPr>
        <w:spacing w:after="0" w:line="240" w:lineRule="auto"/>
        <w:ind w:firstLine="709"/>
        <w:contextualSpacing/>
        <w:jc w:val="right"/>
        <w:rPr>
          <w:rFonts w:ascii="Times New Roman" w:hAnsi="Times New Roman"/>
          <w:b/>
          <w:sz w:val="24"/>
          <w:szCs w:val="24"/>
        </w:rPr>
      </w:pPr>
    </w:p>
    <w:p w:rsidR="005D46E8" w:rsidRDefault="005D46E8" w:rsidP="00F94931">
      <w:pPr>
        <w:spacing w:after="0" w:line="240" w:lineRule="auto"/>
        <w:ind w:firstLine="709"/>
        <w:contextualSpacing/>
        <w:jc w:val="right"/>
        <w:rPr>
          <w:rFonts w:ascii="Times New Roman" w:hAnsi="Times New Roman"/>
          <w:b/>
          <w:sz w:val="24"/>
          <w:szCs w:val="24"/>
        </w:rPr>
      </w:pPr>
    </w:p>
    <w:p w:rsidR="005D46E8" w:rsidRDefault="005D46E8" w:rsidP="00F94931">
      <w:pPr>
        <w:spacing w:after="0" w:line="240" w:lineRule="auto"/>
        <w:ind w:firstLine="709"/>
        <w:contextualSpacing/>
        <w:jc w:val="right"/>
        <w:rPr>
          <w:rFonts w:ascii="Times New Roman" w:hAnsi="Times New Roman"/>
          <w:b/>
          <w:sz w:val="24"/>
          <w:szCs w:val="24"/>
        </w:rPr>
      </w:pPr>
    </w:p>
    <w:p w:rsidR="005D46E8" w:rsidRDefault="005D46E8" w:rsidP="00F94931">
      <w:pPr>
        <w:spacing w:after="0" w:line="240" w:lineRule="auto"/>
        <w:ind w:firstLine="709"/>
        <w:contextualSpacing/>
        <w:jc w:val="right"/>
        <w:rPr>
          <w:rFonts w:ascii="Times New Roman" w:hAnsi="Times New Roman"/>
          <w:b/>
          <w:sz w:val="24"/>
          <w:szCs w:val="24"/>
        </w:rPr>
      </w:pPr>
    </w:p>
    <w:p w:rsidR="005D46E8" w:rsidRDefault="005D46E8" w:rsidP="00F94931">
      <w:pPr>
        <w:spacing w:after="0" w:line="240" w:lineRule="auto"/>
        <w:ind w:firstLine="709"/>
        <w:contextualSpacing/>
        <w:jc w:val="right"/>
        <w:rPr>
          <w:rFonts w:ascii="Times New Roman" w:hAnsi="Times New Roman"/>
          <w:b/>
          <w:sz w:val="24"/>
          <w:szCs w:val="24"/>
        </w:rPr>
      </w:pPr>
    </w:p>
    <w:p w:rsidR="005D46E8" w:rsidRDefault="005D46E8" w:rsidP="00F94931">
      <w:pPr>
        <w:spacing w:after="0" w:line="240" w:lineRule="auto"/>
        <w:ind w:firstLine="709"/>
        <w:contextualSpacing/>
        <w:jc w:val="right"/>
        <w:rPr>
          <w:rFonts w:ascii="Times New Roman" w:hAnsi="Times New Roman"/>
          <w:b/>
          <w:sz w:val="24"/>
          <w:szCs w:val="24"/>
        </w:rPr>
      </w:pPr>
    </w:p>
    <w:p w:rsidR="005D46E8" w:rsidRDefault="005D46E8" w:rsidP="00F94931">
      <w:pPr>
        <w:spacing w:after="0" w:line="240" w:lineRule="auto"/>
        <w:ind w:firstLine="709"/>
        <w:contextualSpacing/>
        <w:jc w:val="right"/>
        <w:rPr>
          <w:rFonts w:ascii="Times New Roman" w:hAnsi="Times New Roman"/>
          <w:b/>
          <w:sz w:val="24"/>
          <w:szCs w:val="24"/>
        </w:rPr>
      </w:pPr>
    </w:p>
    <w:p w:rsidR="005D46E8" w:rsidRDefault="005D46E8" w:rsidP="00F94931">
      <w:pPr>
        <w:spacing w:after="0" w:line="240" w:lineRule="auto"/>
        <w:ind w:firstLine="709"/>
        <w:contextualSpacing/>
        <w:jc w:val="right"/>
        <w:rPr>
          <w:rFonts w:ascii="Times New Roman" w:hAnsi="Times New Roman"/>
          <w:b/>
          <w:sz w:val="24"/>
          <w:szCs w:val="24"/>
        </w:rPr>
      </w:pPr>
    </w:p>
    <w:p w:rsidR="005D46E8" w:rsidRDefault="005D46E8" w:rsidP="00F94931">
      <w:pPr>
        <w:spacing w:after="0" w:line="240" w:lineRule="auto"/>
        <w:ind w:firstLine="709"/>
        <w:contextualSpacing/>
        <w:jc w:val="right"/>
        <w:rPr>
          <w:rFonts w:ascii="Times New Roman" w:hAnsi="Times New Roman"/>
          <w:b/>
          <w:sz w:val="24"/>
          <w:szCs w:val="24"/>
        </w:rPr>
      </w:pPr>
    </w:p>
    <w:p w:rsidR="005D46E8" w:rsidRDefault="005D46E8" w:rsidP="00F94931">
      <w:pPr>
        <w:spacing w:after="0" w:line="240" w:lineRule="auto"/>
        <w:ind w:firstLine="709"/>
        <w:contextualSpacing/>
        <w:jc w:val="right"/>
        <w:rPr>
          <w:rFonts w:ascii="Times New Roman" w:hAnsi="Times New Roman"/>
          <w:b/>
          <w:sz w:val="24"/>
          <w:szCs w:val="24"/>
        </w:rPr>
      </w:pPr>
    </w:p>
    <w:p w:rsidR="005D46E8" w:rsidRDefault="005D46E8" w:rsidP="00F94931">
      <w:pPr>
        <w:spacing w:after="0" w:line="240" w:lineRule="auto"/>
        <w:ind w:firstLine="709"/>
        <w:contextualSpacing/>
        <w:jc w:val="right"/>
        <w:rPr>
          <w:rFonts w:ascii="Times New Roman" w:hAnsi="Times New Roman"/>
          <w:b/>
          <w:sz w:val="24"/>
          <w:szCs w:val="24"/>
        </w:rPr>
      </w:pPr>
    </w:p>
    <w:p w:rsidR="005D46E8" w:rsidRDefault="005D46E8" w:rsidP="00F94931">
      <w:pPr>
        <w:spacing w:after="0" w:line="240" w:lineRule="auto"/>
        <w:ind w:firstLine="709"/>
        <w:contextualSpacing/>
        <w:jc w:val="right"/>
        <w:rPr>
          <w:rFonts w:ascii="Times New Roman" w:hAnsi="Times New Roman"/>
          <w:b/>
          <w:sz w:val="24"/>
          <w:szCs w:val="24"/>
        </w:rPr>
      </w:pPr>
    </w:p>
    <w:p w:rsidR="005D46E8" w:rsidRDefault="005D46E8" w:rsidP="00F94931">
      <w:pPr>
        <w:spacing w:after="0" w:line="240" w:lineRule="auto"/>
        <w:ind w:firstLine="709"/>
        <w:contextualSpacing/>
        <w:jc w:val="right"/>
        <w:rPr>
          <w:rFonts w:ascii="Times New Roman" w:hAnsi="Times New Roman"/>
          <w:b/>
          <w:sz w:val="24"/>
          <w:szCs w:val="24"/>
        </w:rPr>
      </w:pPr>
    </w:p>
    <w:p w:rsidR="005D46E8" w:rsidRDefault="005D46E8" w:rsidP="00F94931">
      <w:pPr>
        <w:spacing w:after="0" w:line="240" w:lineRule="auto"/>
        <w:ind w:firstLine="709"/>
        <w:contextualSpacing/>
        <w:jc w:val="right"/>
        <w:rPr>
          <w:rFonts w:ascii="Times New Roman" w:hAnsi="Times New Roman"/>
          <w:b/>
          <w:sz w:val="24"/>
          <w:szCs w:val="24"/>
        </w:rPr>
      </w:pPr>
    </w:p>
    <w:p w:rsidR="005D46E8" w:rsidRDefault="005D46E8" w:rsidP="00F94931">
      <w:pPr>
        <w:spacing w:after="0" w:line="240" w:lineRule="auto"/>
        <w:ind w:firstLine="709"/>
        <w:contextualSpacing/>
        <w:jc w:val="right"/>
        <w:rPr>
          <w:rFonts w:ascii="Times New Roman" w:hAnsi="Times New Roman"/>
          <w:b/>
          <w:sz w:val="24"/>
          <w:szCs w:val="24"/>
        </w:rPr>
      </w:pPr>
    </w:p>
    <w:p w:rsidR="005D46E8" w:rsidRDefault="005D46E8" w:rsidP="00F94931">
      <w:pPr>
        <w:spacing w:after="0" w:line="240" w:lineRule="auto"/>
        <w:ind w:firstLine="709"/>
        <w:contextualSpacing/>
        <w:jc w:val="right"/>
        <w:rPr>
          <w:rFonts w:ascii="Times New Roman" w:hAnsi="Times New Roman"/>
          <w:b/>
          <w:sz w:val="24"/>
          <w:szCs w:val="24"/>
        </w:rPr>
      </w:pPr>
    </w:p>
    <w:p w:rsidR="005D46E8" w:rsidRDefault="005D46E8" w:rsidP="00F94931">
      <w:pPr>
        <w:spacing w:after="0" w:line="240" w:lineRule="auto"/>
        <w:ind w:firstLine="709"/>
        <w:contextualSpacing/>
        <w:jc w:val="right"/>
        <w:rPr>
          <w:rFonts w:ascii="Times New Roman" w:hAnsi="Times New Roman"/>
          <w:b/>
          <w:sz w:val="24"/>
          <w:szCs w:val="24"/>
        </w:rPr>
      </w:pPr>
    </w:p>
    <w:p w:rsidR="005D46E8" w:rsidRDefault="005D46E8" w:rsidP="00F94931">
      <w:pPr>
        <w:spacing w:after="0" w:line="240" w:lineRule="auto"/>
        <w:ind w:firstLine="709"/>
        <w:contextualSpacing/>
        <w:jc w:val="right"/>
        <w:rPr>
          <w:rFonts w:ascii="Times New Roman" w:hAnsi="Times New Roman"/>
          <w:b/>
          <w:sz w:val="24"/>
          <w:szCs w:val="24"/>
        </w:rPr>
      </w:pPr>
    </w:p>
    <w:p w:rsidR="005D46E8" w:rsidRDefault="005D46E8" w:rsidP="00F94931">
      <w:pPr>
        <w:spacing w:after="0" w:line="240" w:lineRule="auto"/>
        <w:ind w:firstLine="709"/>
        <w:contextualSpacing/>
        <w:jc w:val="right"/>
        <w:rPr>
          <w:rFonts w:ascii="Times New Roman" w:hAnsi="Times New Roman"/>
          <w:b/>
          <w:sz w:val="24"/>
          <w:szCs w:val="24"/>
        </w:rPr>
      </w:pPr>
    </w:p>
    <w:p w:rsidR="005D46E8" w:rsidRDefault="005D46E8" w:rsidP="00F94931">
      <w:pPr>
        <w:spacing w:after="0" w:line="240" w:lineRule="auto"/>
        <w:ind w:firstLine="709"/>
        <w:contextualSpacing/>
        <w:jc w:val="right"/>
        <w:rPr>
          <w:rFonts w:ascii="Times New Roman" w:hAnsi="Times New Roman"/>
          <w:b/>
          <w:sz w:val="24"/>
          <w:szCs w:val="24"/>
        </w:rPr>
      </w:pPr>
    </w:p>
    <w:p w:rsidR="005D46E8" w:rsidRDefault="005D46E8" w:rsidP="00F94931">
      <w:pPr>
        <w:spacing w:after="0" w:line="240" w:lineRule="auto"/>
        <w:ind w:firstLine="709"/>
        <w:contextualSpacing/>
        <w:jc w:val="right"/>
        <w:rPr>
          <w:rFonts w:ascii="Times New Roman" w:hAnsi="Times New Roman"/>
          <w:b/>
          <w:sz w:val="24"/>
          <w:szCs w:val="24"/>
        </w:rPr>
      </w:pPr>
    </w:p>
    <w:p w:rsidR="005D46E8" w:rsidRDefault="005D46E8" w:rsidP="00F94931">
      <w:pPr>
        <w:spacing w:after="0" w:line="240" w:lineRule="auto"/>
        <w:ind w:firstLine="709"/>
        <w:contextualSpacing/>
        <w:jc w:val="right"/>
        <w:rPr>
          <w:rFonts w:ascii="Times New Roman" w:hAnsi="Times New Roman"/>
          <w:b/>
          <w:sz w:val="24"/>
          <w:szCs w:val="24"/>
        </w:rPr>
      </w:pPr>
    </w:p>
    <w:p w:rsidR="005D46E8" w:rsidRDefault="005D46E8" w:rsidP="00F94931">
      <w:pPr>
        <w:spacing w:after="0" w:line="240" w:lineRule="auto"/>
        <w:ind w:firstLine="709"/>
        <w:contextualSpacing/>
        <w:jc w:val="right"/>
        <w:rPr>
          <w:rFonts w:ascii="Times New Roman" w:hAnsi="Times New Roman"/>
          <w:b/>
          <w:sz w:val="24"/>
          <w:szCs w:val="24"/>
        </w:rPr>
      </w:pPr>
    </w:p>
    <w:p w:rsidR="005D46E8" w:rsidRDefault="005D46E8" w:rsidP="00F94931">
      <w:pPr>
        <w:spacing w:after="0" w:line="240" w:lineRule="auto"/>
        <w:ind w:firstLine="709"/>
        <w:contextualSpacing/>
        <w:jc w:val="right"/>
        <w:rPr>
          <w:rFonts w:ascii="Times New Roman" w:hAnsi="Times New Roman"/>
          <w:b/>
          <w:sz w:val="24"/>
          <w:szCs w:val="24"/>
        </w:rPr>
      </w:pPr>
    </w:p>
    <w:p w:rsidR="005D46E8" w:rsidRDefault="005D46E8" w:rsidP="00F94931">
      <w:pPr>
        <w:spacing w:after="0" w:line="240" w:lineRule="auto"/>
        <w:ind w:firstLine="709"/>
        <w:contextualSpacing/>
        <w:jc w:val="right"/>
        <w:rPr>
          <w:rFonts w:ascii="Times New Roman" w:hAnsi="Times New Roman"/>
          <w:b/>
          <w:sz w:val="24"/>
          <w:szCs w:val="24"/>
        </w:rPr>
      </w:pPr>
    </w:p>
    <w:p w:rsidR="005D46E8" w:rsidRDefault="005D46E8" w:rsidP="00F94931">
      <w:pPr>
        <w:spacing w:after="0" w:line="240" w:lineRule="auto"/>
        <w:ind w:firstLine="709"/>
        <w:contextualSpacing/>
        <w:jc w:val="right"/>
        <w:rPr>
          <w:rFonts w:ascii="Times New Roman" w:hAnsi="Times New Roman"/>
          <w:b/>
          <w:sz w:val="24"/>
          <w:szCs w:val="24"/>
        </w:rPr>
      </w:pPr>
    </w:p>
    <w:p w:rsidR="005D46E8" w:rsidRDefault="005D46E8" w:rsidP="00F94931">
      <w:pPr>
        <w:spacing w:after="0" w:line="240" w:lineRule="auto"/>
        <w:ind w:firstLine="709"/>
        <w:contextualSpacing/>
        <w:jc w:val="right"/>
        <w:rPr>
          <w:rFonts w:ascii="Times New Roman" w:hAnsi="Times New Roman"/>
          <w:b/>
          <w:sz w:val="24"/>
          <w:szCs w:val="24"/>
        </w:rPr>
      </w:pPr>
    </w:p>
    <w:p w:rsidR="005D46E8" w:rsidRDefault="005D46E8" w:rsidP="00F94931">
      <w:pPr>
        <w:spacing w:after="0" w:line="240" w:lineRule="auto"/>
        <w:ind w:firstLine="709"/>
        <w:contextualSpacing/>
        <w:jc w:val="right"/>
        <w:rPr>
          <w:rFonts w:ascii="Times New Roman" w:hAnsi="Times New Roman"/>
          <w:b/>
          <w:sz w:val="24"/>
          <w:szCs w:val="24"/>
        </w:rPr>
        <w:sectPr w:rsidR="005D46E8" w:rsidSect="002D59A2">
          <w:footerReference w:type="default" r:id="rId27"/>
          <w:pgSz w:w="11906" w:h="16838"/>
          <w:pgMar w:top="1134" w:right="567" w:bottom="1134" w:left="1843" w:header="680" w:footer="567" w:gutter="0"/>
          <w:cols w:space="708"/>
          <w:docGrid w:linePitch="360"/>
        </w:sectPr>
      </w:pPr>
    </w:p>
    <w:p w:rsidR="005D46E8" w:rsidRDefault="005D46E8" w:rsidP="00861B97">
      <w:pPr>
        <w:spacing w:after="0" w:line="240" w:lineRule="auto"/>
        <w:contextualSpacing/>
        <w:rPr>
          <w:rFonts w:ascii="Times New Roman" w:hAnsi="Times New Roman"/>
          <w:b/>
          <w:sz w:val="24"/>
          <w:szCs w:val="24"/>
        </w:rPr>
        <w:sectPr w:rsidR="005D46E8" w:rsidSect="005D46E8">
          <w:type w:val="continuous"/>
          <w:pgSz w:w="11906" w:h="16838"/>
          <w:pgMar w:top="1134" w:right="567" w:bottom="1134" w:left="1843" w:header="680" w:footer="567" w:gutter="0"/>
          <w:cols w:space="708"/>
          <w:docGrid w:linePitch="360"/>
        </w:sectPr>
      </w:pPr>
    </w:p>
    <w:p w:rsidR="005D46E8" w:rsidRDefault="005D46E8" w:rsidP="00861B97">
      <w:pPr>
        <w:spacing w:after="0" w:line="240" w:lineRule="auto"/>
        <w:contextualSpacing/>
        <w:rPr>
          <w:rFonts w:ascii="Times New Roman" w:hAnsi="Times New Roman"/>
          <w:b/>
          <w:sz w:val="24"/>
          <w:szCs w:val="24"/>
        </w:rPr>
      </w:pPr>
    </w:p>
    <w:p w:rsidR="00F42653" w:rsidRDefault="00F42653" w:rsidP="00F94931">
      <w:pPr>
        <w:pStyle w:val="af4"/>
        <w:ind w:firstLine="709"/>
        <w:contextualSpacing/>
        <w:jc w:val="both"/>
        <w:rPr>
          <w:rStyle w:val="Zag11"/>
          <w:rFonts w:eastAsia="@Arial Unicode MS"/>
          <w:sz w:val="24"/>
          <w:szCs w:val="24"/>
        </w:rPr>
        <w:sectPr w:rsidR="00F42653" w:rsidSect="004E4C5E">
          <w:pgSz w:w="16838" w:h="11906" w:orient="landscape"/>
          <w:pgMar w:top="1843" w:right="1134" w:bottom="567" w:left="1134" w:header="680" w:footer="567" w:gutter="0"/>
          <w:cols w:space="708"/>
          <w:docGrid w:linePitch="360"/>
        </w:sectPr>
      </w:pPr>
    </w:p>
    <w:p w:rsidR="00777D59" w:rsidRPr="00F94931" w:rsidRDefault="006821ED" w:rsidP="00F94931">
      <w:pPr>
        <w:widowControl w:val="0"/>
        <w:autoSpaceDE w:val="0"/>
        <w:autoSpaceDN w:val="0"/>
        <w:adjustRightInd w:val="0"/>
        <w:spacing w:after="0" w:line="240" w:lineRule="auto"/>
        <w:ind w:firstLine="540"/>
        <w:contextualSpacing/>
        <w:jc w:val="both"/>
        <w:rPr>
          <w:rFonts w:ascii="Times New Roman" w:hAnsi="Times New Roman"/>
          <w:sz w:val="24"/>
          <w:szCs w:val="24"/>
        </w:rPr>
      </w:pPr>
      <w:r w:rsidRPr="00F94931">
        <w:rPr>
          <w:rStyle w:val="Zag11"/>
          <w:rFonts w:ascii="Times New Roman" w:eastAsia="@Arial Unicode MS" w:hAnsi="Times New Roman"/>
          <w:sz w:val="24"/>
          <w:szCs w:val="24"/>
        </w:rPr>
        <w:t>Помимо учебного плана составл</w:t>
      </w:r>
      <w:r w:rsidR="008B12B3">
        <w:rPr>
          <w:rStyle w:val="Zag11"/>
          <w:rFonts w:ascii="Times New Roman" w:eastAsia="@Arial Unicode MS" w:hAnsi="Times New Roman"/>
          <w:sz w:val="24"/>
          <w:szCs w:val="24"/>
        </w:rPr>
        <w:t>ен</w:t>
      </w:r>
      <w:r w:rsidRPr="00F94931">
        <w:rPr>
          <w:rStyle w:val="Zag11"/>
          <w:rFonts w:ascii="Times New Roman" w:eastAsia="@Arial Unicode MS" w:hAnsi="Times New Roman"/>
          <w:sz w:val="24"/>
          <w:szCs w:val="24"/>
        </w:rPr>
        <w:t xml:space="preserve"> план, регламентирующий занятия внеурочной деятельности. </w:t>
      </w:r>
      <w:r w:rsidRPr="00F94931">
        <w:rPr>
          <w:rFonts w:ascii="Times New Roman" w:hAnsi="Times New Roman"/>
          <w:sz w:val="24"/>
          <w:szCs w:val="24"/>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Внеурочная деятельностьв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777D59" w:rsidRPr="00F94931" w:rsidRDefault="006821ED" w:rsidP="00F94931">
      <w:pPr>
        <w:tabs>
          <w:tab w:val="left" w:pos="4500"/>
          <w:tab w:val="left" w:pos="9180"/>
          <w:tab w:val="left" w:pos="9360"/>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777D59" w:rsidRPr="00F94931" w:rsidRDefault="006821ED" w:rsidP="00F94931">
      <w:pPr>
        <w:tabs>
          <w:tab w:val="left" w:pos="4500"/>
          <w:tab w:val="left" w:pos="9180"/>
          <w:tab w:val="left" w:pos="9360"/>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472625" w:rsidRPr="00C0585C" w:rsidRDefault="006821ED" w:rsidP="00C0585C">
      <w:pPr>
        <w:tabs>
          <w:tab w:val="left" w:pos="4500"/>
          <w:tab w:val="left" w:pos="9180"/>
          <w:tab w:val="left" w:pos="9360"/>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Кроме того, занятия по данной предметной области могут проводиться с учетом планов внеурочной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bookmarkStart w:id="418" w:name="_Toc31893497"/>
      <w:bookmarkStart w:id="419" w:name="_Toc31898654"/>
    </w:p>
    <w:p w:rsidR="00472625" w:rsidRDefault="00472625" w:rsidP="00F94931">
      <w:pPr>
        <w:pStyle w:val="3"/>
        <w:spacing w:before="0" w:beforeAutospacing="0" w:after="0" w:afterAutospacing="0"/>
        <w:ind w:left="1134"/>
        <w:contextualSpacing/>
        <w:rPr>
          <w:sz w:val="24"/>
          <w:szCs w:val="24"/>
        </w:rPr>
      </w:pPr>
    </w:p>
    <w:p w:rsidR="00777D59" w:rsidRDefault="006821ED" w:rsidP="00F94931">
      <w:pPr>
        <w:pStyle w:val="3"/>
        <w:spacing w:before="0" w:beforeAutospacing="0" w:after="0" w:afterAutospacing="0"/>
        <w:ind w:left="1134"/>
        <w:contextualSpacing/>
        <w:rPr>
          <w:sz w:val="24"/>
          <w:szCs w:val="24"/>
        </w:rPr>
      </w:pPr>
      <w:r w:rsidRPr="00F94931">
        <w:rPr>
          <w:sz w:val="24"/>
          <w:szCs w:val="24"/>
        </w:rPr>
        <w:t xml:space="preserve">3.1.1. </w:t>
      </w:r>
      <w:r w:rsidR="00C20FD1">
        <w:rPr>
          <w:sz w:val="24"/>
          <w:szCs w:val="24"/>
        </w:rPr>
        <w:t>К</w:t>
      </w:r>
      <w:r w:rsidRPr="00F94931">
        <w:rPr>
          <w:sz w:val="24"/>
          <w:szCs w:val="24"/>
        </w:rPr>
        <w:t>алендарный учебный график</w:t>
      </w:r>
      <w:bookmarkEnd w:id="418"/>
      <w:bookmarkEnd w:id="419"/>
    </w:p>
    <w:p w:rsidR="00455928" w:rsidRPr="008719B1" w:rsidRDefault="00455928" w:rsidP="00455928">
      <w:pPr>
        <w:jc w:val="center"/>
        <w:rPr>
          <w:b/>
          <w:sz w:val="20"/>
          <w:szCs w:val="20"/>
        </w:rPr>
      </w:pPr>
      <w:bookmarkStart w:id="420" w:name="_Toc31893498"/>
      <w:bookmarkStart w:id="421" w:name="_Toc31898655"/>
    </w:p>
    <w:p w:rsidR="00455928" w:rsidRPr="00455928" w:rsidRDefault="00455928" w:rsidP="00455928">
      <w:pPr>
        <w:numPr>
          <w:ilvl w:val="0"/>
          <w:numId w:val="229"/>
        </w:numPr>
        <w:spacing w:after="0" w:line="240" w:lineRule="auto"/>
        <w:rPr>
          <w:rFonts w:ascii="Times New Roman" w:hAnsi="Times New Roman"/>
          <w:b/>
          <w:sz w:val="24"/>
          <w:szCs w:val="24"/>
        </w:rPr>
      </w:pPr>
      <w:r w:rsidRPr="00455928">
        <w:rPr>
          <w:rFonts w:ascii="Times New Roman" w:hAnsi="Times New Roman"/>
          <w:b/>
          <w:sz w:val="24"/>
          <w:szCs w:val="24"/>
        </w:rPr>
        <w:t>Продолжитель</w:t>
      </w:r>
      <w:r w:rsidR="000D44DC">
        <w:rPr>
          <w:rFonts w:ascii="Times New Roman" w:hAnsi="Times New Roman"/>
          <w:b/>
          <w:sz w:val="24"/>
          <w:szCs w:val="24"/>
        </w:rPr>
        <w:t>ность учебного года в МБОУ -Долбото</w:t>
      </w:r>
      <w:r w:rsidRPr="00455928">
        <w:rPr>
          <w:rFonts w:ascii="Times New Roman" w:hAnsi="Times New Roman"/>
          <w:b/>
          <w:sz w:val="24"/>
          <w:szCs w:val="24"/>
        </w:rPr>
        <w:t>вская СОШ.</w:t>
      </w:r>
    </w:p>
    <w:p w:rsidR="00455928" w:rsidRPr="00455928" w:rsidRDefault="00455928" w:rsidP="00455928">
      <w:pPr>
        <w:spacing w:line="240" w:lineRule="auto"/>
        <w:ind w:left="720"/>
        <w:rPr>
          <w:rFonts w:ascii="Times New Roman" w:hAnsi="Times New Roman"/>
          <w:sz w:val="24"/>
          <w:szCs w:val="24"/>
        </w:rPr>
      </w:pPr>
      <w:r w:rsidRPr="00455928">
        <w:rPr>
          <w:rFonts w:ascii="Times New Roman" w:hAnsi="Times New Roman"/>
          <w:sz w:val="24"/>
          <w:szCs w:val="24"/>
        </w:rPr>
        <w:t>- начало учебного года – 01.09.2020 г.</w:t>
      </w:r>
    </w:p>
    <w:p w:rsidR="00455928" w:rsidRPr="00455928" w:rsidRDefault="00455928" w:rsidP="00455928">
      <w:pPr>
        <w:spacing w:line="240" w:lineRule="auto"/>
        <w:ind w:left="720"/>
        <w:rPr>
          <w:rFonts w:ascii="Times New Roman" w:hAnsi="Times New Roman"/>
          <w:sz w:val="24"/>
          <w:szCs w:val="24"/>
        </w:rPr>
      </w:pPr>
      <w:r w:rsidRPr="00455928">
        <w:rPr>
          <w:rFonts w:ascii="Times New Roman" w:hAnsi="Times New Roman"/>
          <w:sz w:val="24"/>
          <w:szCs w:val="24"/>
        </w:rPr>
        <w:t>- продолжительность учебного года: в 1 классе – 33 недели, во 2-х – 4х; 9 и 11 классах – 34 недели (без учёта государственной итоговой аттестации) ; в 5-8-х и 10-х классах – 35 недель (с учётом промежуточной аттестации) .</w:t>
      </w:r>
    </w:p>
    <w:p w:rsidR="00455928" w:rsidRPr="00455928" w:rsidRDefault="00455928" w:rsidP="00455928">
      <w:pPr>
        <w:spacing w:line="240" w:lineRule="auto"/>
        <w:ind w:left="720"/>
        <w:rPr>
          <w:rFonts w:ascii="Times New Roman" w:hAnsi="Times New Roman"/>
          <w:sz w:val="24"/>
          <w:szCs w:val="24"/>
        </w:rPr>
      </w:pPr>
    </w:p>
    <w:p w:rsidR="00455928" w:rsidRPr="00455928" w:rsidRDefault="00455928" w:rsidP="00455928">
      <w:pPr>
        <w:numPr>
          <w:ilvl w:val="0"/>
          <w:numId w:val="229"/>
        </w:numPr>
        <w:spacing w:after="0" w:line="240" w:lineRule="auto"/>
        <w:rPr>
          <w:rFonts w:ascii="Times New Roman" w:hAnsi="Times New Roman"/>
          <w:b/>
          <w:sz w:val="24"/>
          <w:szCs w:val="24"/>
        </w:rPr>
      </w:pPr>
      <w:r w:rsidRPr="00455928">
        <w:rPr>
          <w:rFonts w:ascii="Times New Roman" w:hAnsi="Times New Roman"/>
          <w:b/>
          <w:sz w:val="24"/>
          <w:szCs w:val="24"/>
        </w:rPr>
        <w:t>Количество классов-комплектов:</w:t>
      </w:r>
    </w:p>
    <w:p w:rsidR="00455928" w:rsidRPr="00455928" w:rsidRDefault="00455928" w:rsidP="00455928">
      <w:pPr>
        <w:tabs>
          <w:tab w:val="left" w:pos="2093"/>
          <w:tab w:val="left" w:pos="4153"/>
          <w:tab w:val="left" w:pos="6061"/>
        </w:tabs>
        <w:spacing w:line="240" w:lineRule="auto"/>
        <w:rPr>
          <w:rFonts w:ascii="Times New Roman" w:hAnsi="Times New Roman"/>
          <w:sz w:val="24"/>
          <w:szCs w:val="24"/>
        </w:rPr>
      </w:pPr>
      <w:r w:rsidRPr="00455928">
        <w:rPr>
          <w:rFonts w:ascii="Times New Roman" w:hAnsi="Times New Roman"/>
          <w:sz w:val="24"/>
          <w:szCs w:val="24"/>
        </w:rPr>
        <w:t>1 кл.  – 1</w:t>
      </w:r>
      <w:r w:rsidRPr="00455928">
        <w:rPr>
          <w:rFonts w:ascii="Times New Roman" w:hAnsi="Times New Roman"/>
          <w:sz w:val="24"/>
          <w:szCs w:val="24"/>
        </w:rPr>
        <w:tab/>
        <w:t>5 кл. - 1</w:t>
      </w:r>
      <w:r w:rsidRPr="00455928">
        <w:rPr>
          <w:rFonts w:ascii="Times New Roman" w:hAnsi="Times New Roman"/>
          <w:sz w:val="24"/>
          <w:szCs w:val="24"/>
        </w:rPr>
        <w:tab/>
        <w:t>8 кл. – 1</w:t>
      </w:r>
      <w:r w:rsidRPr="00455928">
        <w:rPr>
          <w:rFonts w:ascii="Times New Roman" w:hAnsi="Times New Roman"/>
          <w:sz w:val="24"/>
          <w:szCs w:val="24"/>
        </w:rPr>
        <w:tab/>
        <w:t>10 кл. - 1</w:t>
      </w:r>
    </w:p>
    <w:p w:rsidR="00455928" w:rsidRPr="00455928" w:rsidRDefault="00455928" w:rsidP="00455928">
      <w:pPr>
        <w:tabs>
          <w:tab w:val="left" w:pos="2093"/>
          <w:tab w:val="left" w:pos="4153"/>
          <w:tab w:val="left" w:pos="6061"/>
        </w:tabs>
        <w:spacing w:line="240" w:lineRule="auto"/>
        <w:rPr>
          <w:rFonts w:ascii="Times New Roman" w:hAnsi="Times New Roman"/>
          <w:sz w:val="24"/>
          <w:szCs w:val="24"/>
        </w:rPr>
      </w:pPr>
      <w:r w:rsidRPr="00455928">
        <w:rPr>
          <w:rFonts w:ascii="Times New Roman" w:hAnsi="Times New Roman"/>
          <w:sz w:val="24"/>
          <w:szCs w:val="24"/>
        </w:rPr>
        <w:t xml:space="preserve">2-3 кл. - 1 </w:t>
      </w:r>
      <w:r w:rsidRPr="00455928">
        <w:rPr>
          <w:rFonts w:ascii="Times New Roman" w:hAnsi="Times New Roman"/>
          <w:sz w:val="24"/>
          <w:szCs w:val="24"/>
        </w:rPr>
        <w:tab/>
        <w:t>6 кл. - 1</w:t>
      </w:r>
      <w:r w:rsidRPr="00455928">
        <w:rPr>
          <w:rFonts w:ascii="Times New Roman" w:hAnsi="Times New Roman"/>
          <w:sz w:val="24"/>
          <w:szCs w:val="24"/>
        </w:rPr>
        <w:tab/>
        <w:t>9 кл. - 1</w:t>
      </w:r>
      <w:r w:rsidRPr="00455928">
        <w:rPr>
          <w:rFonts w:ascii="Times New Roman" w:hAnsi="Times New Roman"/>
          <w:sz w:val="24"/>
          <w:szCs w:val="24"/>
        </w:rPr>
        <w:tab/>
        <w:t>11 кл. - 1</w:t>
      </w:r>
    </w:p>
    <w:p w:rsidR="00455928" w:rsidRPr="00455928" w:rsidRDefault="00455928" w:rsidP="00455928">
      <w:pPr>
        <w:tabs>
          <w:tab w:val="left" w:pos="2093"/>
        </w:tabs>
        <w:spacing w:line="240" w:lineRule="auto"/>
        <w:rPr>
          <w:rFonts w:ascii="Times New Roman" w:hAnsi="Times New Roman"/>
          <w:sz w:val="24"/>
          <w:szCs w:val="24"/>
        </w:rPr>
      </w:pPr>
      <w:r w:rsidRPr="00455928">
        <w:rPr>
          <w:rFonts w:ascii="Times New Roman" w:hAnsi="Times New Roman"/>
          <w:sz w:val="24"/>
          <w:szCs w:val="24"/>
        </w:rPr>
        <w:t xml:space="preserve">4 кл. - 1 </w:t>
      </w:r>
      <w:r w:rsidRPr="00455928">
        <w:rPr>
          <w:rFonts w:ascii="Times New Roman" w:hAnsi="Times New Roman"/>
          <w:sz w:val="24"/>
          <w:szCs w:val="24"/>
        </w:rPr>
        <w:tab/>
        <w:t>7 кл. - 1</w:t>
      </w:r>
    </w:p>
    <w:p w:rsidR="00455928" w:rsidRPr="00455928" w:rsidRDefault="00455928" w:rsidP="00455928">
      <w:pPr>
        <w:spacing w:line="240" w:lineRule="auto"/>
        <w:rPr>
          <w:rFonts w:ascii="Times New Roman" w:hAnsi="Times New Roman"/>
          <w:sz w:val="24"/>
          <w:szCs w:val="24"/>
        </w:rPr>
      </w:pPr>
    </w:p>
    <w:p w:rsidR="00455928" w:rsidRPr="00455928" w:rsidRDefault="00455928" w:rsidP="00455928">
      <w:pPr>
        <w:numPr>
          <w:ilvl w:val="0"/>
          <w:numId w:val="229"/>
        </w:numPr>
        <w:spacing w:after="0" w:line="240" w:lineRule="auto"/>
        <w:rPr>
          <w:rFonts w:ascii="Times New Roman" w:hAnsi="Times New Roman"/>
          <w:b/>
          <w:sz w:val="24"/>
          <w:szCs w:val="24"/>
        </w:rPr>
      </w:pPr>
      <w:r w:rsidRPr="00455928">
        <w:rPr>
          <w:rFonts w:ascii="Times New Roman" w:hAnsi="Times New Roman"/>
          <w:b/>
          <w:sz w:val="24"/>
          <w:szCs w:val="24"/>
        </w:rPr>
        <w:t>Регламентирование образовательного процесса на учебный год:</w:t>
      </w:r>
    </w:p>
    <w:p w:rsidR="00455928" w:rsidRPr="00455928" w:rsidRDefault="00455928" w:rsidP="00455928">
      <w:pPr>
        <w:spacing w:line="240" w:lineRule="auto"/>
        <w:rPr>
          <w:rFonts w:ascii="Times New Roman" w:hAnsi="Times New Roman"/>
          <w:sz w:val="24"/>
          <w:szCs w:val="24"/>
        </w:rPr>
      </w:pPr>
      <w:r w:rsidRPr="00455928">
        <w:rPr>
          <w:rFonts w:ascii="Times New Roman" w:hAnsi="Times New Roman"/>
          <w:sz w:val="24"/>
          <w:szCs w:val="24"/>
        </w:rPr>
        <w:t>- учебный год делится на уровне начального общего и основного общего образования на четверти:</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2"/>
        <w:gridCol w:w="2348"/>
        <w:gridCol w:w="2357"/>
        <w:gridCol w:w="2389"/>
      </w:tblGrid>
      <w:tr w:rsidR="00455928" w:rsidRPr="00455928" w:rsidTr="007E34B0">
        <w:trPr>
          <w:trHeight w:val="252"/>
        </w:trPr>
        <w:tc>
          <w:tcPr>
            <w:tcW w:w="2568" w:type="dxa"/>
            <w:vMerge w:val="restart"/>
          </w:tcPr>
          <w:p w:rsidR="00455928" w:rsidRPr="00455928" w:rsidRDefault="00455928" w:rsidP="00455928">
            <w:pPr>
              <w:spacing w:line="240" w:lineRule="auto"/>
              <w:rPr>
                <w:rFonts w:ascii="Times New Roman" w:hAnsi="Times New Roman"/>
                <w:sz w:val="24"/>
                <w:szCs w:val="24"/>
              </w:rPr>
            </w:pPr>
          </w:p>
        </w:tc>
        <w:tc>
          <w:tcPr>
            <w:tcW w:w="4786" w:type="dxa"/>
            <w:gridSpan w:val="2"/>
          </w:tcPr>
          <w:p w:rsidR="00455928" w:rsidRPr="00455928" w:rsidRDefault="00455928" w:rsidP="00455928">
            <w:pPr>
              <w:spacing w:line="240" w:lineRule="auto"/>
              <w:jc w:val="center"/>
              <w:rPr>
                <w:rFonts w:ascii="Times New Roman" w:hAnsi="Times New Roman"/>
                <w:b/>
                <w:sz w:val="24"/>
                <w:szCs w:val="24"/>
              </w:rPr>
            </w:pPr>
            <w:r w:rsidRPr="00455928">
              <w:rPr>
                <w:rFonts w:ascii="Times New Roman" w:hAnsi="Times New Roman"/>
                <w:b/>
                <w:sz w:val="24"/>
                <w:szCs w:val="24"/>
              </w:rPr>
              <w:t>Дата</w:t>
            </w:r>
          </w:p>
        </w:tc>
        <w:tc>
          <w:tcPr>
            <w:tcW w:w="2393" w:type="dxa"/>
            <w:vMerge w:val="restart"/>
          </w:tcPr>
          <w:p w:rsidR="00455928" w:rsidRPr="00455928" w:rsidRDefault="00455928" w:rsidP="00455928">
            <w:pPr>
              <w:spacing w:line="240" w:lineRule="auto"/>
              <w:jc w:val="center"/>
              <w:rPr>
                <w:rFonts w:ascii="Times New Roman" w:hAnsi="Times New Roman"/>
                <w:sz w:val="24"/>
                <w:szCs w:val="24"/>
              </w:rPr>
            </w:pPr>
            <w:r w:rsidRPr="00455928">
              <w:rPr>
                <w:rFonts w:ascii="Times New Roman" w:hAnsi="Times New Roman"/>
                <w:sz w:val="24"/>
                <w:szCs w:val="24"/>
              </w:rPr>
              <w:t>Продолжительность (количество учебных недель)</w:t>
            </w:r>
          </w:p>
        </w:tc>
      </w:tr>
      <w:tr w:rsidR="00455928" w:rsidRPr="00455928" w:rsidTr="007E34B0">
        <w:trPr>
          <w:trHeight w:val="151"/>
        </w:trPr>
        <w:tc>
          <w:tcPr>
            <w:tcW w:w="2568" w:type="dxa"/>
            <w:vMerge/>
          </w:tcPr>
          <w:p w:rsidR="00455928" w:rsidRPr="00455928" w:rsidRDefault="00455928" w:rsidP="00455928">
            <w:pPr>
              <w:spacing w:line="240" w:lineRule="auto"/>
              <w:rPr>
                <w:rFonts w:ascii="Times New Roman" w:hAnsi="Times New Roman"/>
                <w:sz w:val="24"/>
                <w:szCs w:val="24"/>
              </w:rPr>
            </w:pPr>
          </w:p>
        </w:tc>
        <w:tc>
          <w:tcPr>
            <w:tcW w:w="2393" w:type="dxa"/>
          </w:tcPr>
          <w:p w:rsidR="00455928" w:rsidRPr="00455928" w:rsidRDefault="00455928" w:rsidP="00455928">
            <w:pPr>
              <w:spacing w:line="240" w:lineRule="auto"/>
              <w:jc w:val="center"/>
              <w:rPr>
                <w:rFonts w:ascii="Times New Roman" w:hAnsi="Times New Roman"/>
                <w:b/>
                <w:sz w:val="24"/>
                <w:szCs w:val="24"/>
              </w:rPr>
            </w:pPr>
            <w:r w:rsidRPr="00455928">
              <w:rPr>
                <w:rFonts w:ascii="Times New Roman" w:hAnsi="Times New Roman"/>
                <w:b/>
                <w:sz w:val="24"/>
                <w:szCs w:val="24"/>
              </w:rPr>
              <w:t>Начало четверти</w:t>
            </w:r>
          </w:p>
        </w:tc>
        <w:tc>
          <w:tcPr>
            <w:tcW w:w="2393" w:type="dxa"/>
          </w:tcPr>
          <w:p w:rsidR="00455928" w:rsidRPr="00455928" w:rsidRDefault="00455928" w:rsidP="00455928">
            <w:pPr>
              <w:spacing w:line="240" w:lineRule="auto"/>
              <w:jc w:val="center"/>
              <w:rPr>
                <w:rFonts w:ascii="Times New Roman" w:hAnsi="Times New Roman"/>
                <w:b/>
                <w:sz w:val="24"/>
                <w:szCs w:val="24"/>
              </w:rPr>
            </w:pPr>
            <w:r w:rsidRPr="00455928">
              <w:rPr>
                <w:rFonts w:ascii="Times New Roman" w:hAnsi="Times New Roman"/>
                <w:b/>
                <w:sz w:val="24"/>
                <w:szCs w:val="24"/>
              </w:rPr>
              <w:t>Окончание четверти</w:t>
            </w:r>
          </w:p>
        </w:tc>
        <w:tc>
          <w:tcPr>
            <w:tcW w:w="2393" w:type="dxa"/>
            <w:vMerge/>
          </w:tcPr>
          <w:p w:rsidR="00455928" w:rsidRPr="00455928" w:rsidRDefault="00455928" w:rsidP="00455928">
            <w:pPr>
              <w:spacing w:line="240" w:lineRule="auto"/>
              <w:rPr>
                <w:rFonts w:ascii="Times New Roman" w:hAnsi="Times New Roman"/>
                <w:sz w:val="24"/>
                <w:szCs w:val="24"/>
              </w:rPr>
            </w:pPr>
          </w:p>
        </w:tc>
      </w:tr>
      <w:tr w:rsidR="00455928" w:rsidRPr="00455928" w:rsidTr="007E34B0">
        <w:tc>
          <w:tcPr>
            <w:tcW w:w="2568" w:type="dxa"/>
          </w:tcPr>
          <w:p w:rsidR="00455928" w:rsidRPr="00455928" w:rsidRDefault="00455928" w:rsidP="00455928">
            <w:pPr>
              <w:spacing w:line="240" w:lineRule="auto"/>
              <w:rPr>
                <w:rFonts w:ascii="Times New Roman" w:hAnsi="Times New Roman"/>
                <w:sz w:val="24"/>
                <w:szCs w:val="24"/>
              </w:rPr>
            </w:pPr>
            <w:r w:rsidRPr="00455928">
              <w:rPr>
                <w:rFonts w:ascii="Times New Roman" w:hAnsi="Times New Roman"/>
                <w:sz w:val="24"/>
                <w:szCs w:val="24"/>
              </w:rPr>
              <w:t>1 четверть</w:t>
            </w:r>
          </w:p>
        </w:tc>
        <w:tc>
          <w:tcPr>
            <w:tcW w:w="2393" w:type="dxa"/>
          </w:tcPr>
          <w:p w:rsidR="00455928" w:rsidRPr="000D44DC" w:rsidRDefault="00455928" w:rsidP="00455928">
            <w:pPr>
              <w:spacing w:line="240" w:lineRule="auto"/>
              <w:rPr>
                <w:rFonts w:ascii="Times New Roman" w:hAnsi="Times New Roman"/>
                <w:sz w:val="24"/>
                <w:szCs w:val="24"/>
                <w:highlight w:val="red"/>
              </w:rPr>
            </w:pPr>
            <w:r w:rsidRPr="00195209">
              <w:rPr>
                <w:rFonts w:ascii="Times New Roman" w:hAnsi="Times New Roman"/>
                <w:sz w:val="24"/>
                <w:szCs w:val="24"/>
              </w:rPr>
              <w:t>01.09.20</w:t>
            </w:r>
          </w:p>
        </w:tc>
        <w:tc>
          <w:tcPr>
            <w:tcW w:w="2393" w:type="dxa"/>
          </w:tcPr>
          <w:p w:rsidR="00455928" w:rsidRPr="00195209" w:rsidRDefault="00661EC6" w:rsidP="00455928">
            <w:pPr>
              <w:spacing w:line="240" w:lineRule="auto"/>
              <w:rPr>
                <w:rFonts w:ascii="Times New Roman" w:hAnsi="Times New Roman"/>
                <w:sz w:val="24"/>
                <w:szCs w:val="24"/>
              </w:rPr>
            </w:pPr>
            <w:r>
              <w:rPr>
                <w:rFonts w:ascii="Times New Roman" w:hAnsi="Times New Roman"/>
                <w:sz w:val="24"/>
                <w:szCs w:val="24"/>
              </w:rPr>
              <w:t>25</w:t>
            </w:r>
            <w:r w:rsidR="00195209" w:rsidRPr="00195209">
              <w:rPr>
                <w:rFonts w:ascii="Times New Roman" w:hAnsi="Times New Roman"/>
                <w:sz w:val="24"/>
                <w:szCs w:val="24"/>
              </w:rPr>
              <w:t>.10.20</w:t>
            </w:r>
          </w:p>
        </w:tc>
        <w:tc>
          <w:tcPr>
            <w:tcW w:w="2393" w:type="dxa"/>
          </w:tcPr>
          <w:p w:rsidR="00455928" w:rsidRPr="00455928" w:rsidRDefault="00661EC6" w:rsidP="00455928">
            <w:pPr>
              <w:spacing w:line="240" w:lineRule="auto"/>
              <w:rPr>
                <w:rFonts w:ascii="Times New Roman" w:hAnsi="Times New Roman"/>
                <w:sz w:val="24"/>
                <w:szCs w:val="24"/>
              </w:rPr>
            </w:pPr>
            <w:r>
              <w:rPr>
                <w:rFonts w:ascii="Times New Roman" w:hAnsi="Times New Roman"/>
                <w:sz w:val="24"/>
                <w:szCs w:val="24"/>
              </w:rPr>
              <w:t>7,4</w:t>
            </w:r>
          </w:p>
        </w:tc>
      </w:tr>
      <w:tr w:rsidR="00455928" w:rsidRPr="00455928" w:rsidTr="007E34B0">
        <w:tc>
          <w:tcPr>
            <w:tcW w:w="2568" w:type="dxa"/>
          </w:tcPr>
          <w:p w:rsidR="00455928" w:rsidRPr="00455928" w:rsidRDefault="00455928" w:rsidP="00455928">
            <w:pPr>
              <w:spacing w:line="240" w:lineRule="auto"/>
              <w:rPr>
                <w:rFonts w:ascii="Times New Roman" w:hAnsi="Times New Roman"/>
                <w:sz w:val="24"/>
                <w:szCs w:val="24"/>
              </w:rPr>
            </w:pPr>
            <w:r w:rsidRPr="00455928">
              <w:rPr>
                <w:rFonts w:ascii="Times New Roman" w:hAnsi="Times New Roman"/>
                <w:sz w:val="24"/>
                <w:szCs w:val="24"/>
              </w:rPr>
              <w:t xml:space="preserve">2 четверть </w:t>
            </w:r>
          </w:p>
        </w:tc>
        <w:tc>
          <w:tcPr>
            <w:tcW w:w="2393" w:type="dxa"/>
          </w:tcPr>
          <w:p w:rsidR="00455928" w:rsidRPr="00195209" w:rsidRDefault="00661EC6" w:rsidP="00455928">
            <w:pPr>
              <w:spacing w:line="240" w:lineRule="auto"/>
              <w:rPr>
                <w:rFonts w:ascii="Times New Roman" w:hAnsi="Times New Roman"/>
                <w:sz w:val="24"/>
                <w:szCs w:val="24"/>
              </w:rPr>
            </w:pPr>
            <w:r>
              <w:rPr>
                <w:rFonts w:ascii="Times New Roman" w:hAnsi="Times New Roman"/>
                <w:sz w:val="24"/>
                <w:szCs w:val="24"/>
              </w:rPr>
              <w:t>02</w:t>
            </w:r>
            <w:r w:rsidR="00455928" w:rsidRPr="00195209">
              <w:rPr>
                <w:rFonts w:ascii="Times New Roman" w:hAnsi="Times New Roman"/>
                <w:sz w:val="24"/>
                <w:szCs w:val="24"/>
              </w:rPr>
              <w:t>.11.20</w:t>
            </w:r>
          </w:p>
        </w:tc>
        <w:tc>
          <w:tcPr>
            <w:tcW w:w="2393" w:type="dxa"/>
          </w:tcPr>
          <w:p w:rsidR="00455928" w:rsidRPr="00195209" w:rsidRDefault="00661EC6" w:rsidP="00455928">
            <w:pPr>
              <w:spacing w:line="240" w:lineRule="auto"/>
              <w:rPr>
                <w:rFonts w:ascii="Times New Roman" w:hAnsi="Times New Roman"/>
                <w:sz w:val="24"/>
                <w:szCs w:val="24"/>
              </w:rPr>
            </w:pPr>
            <w:r>
              <w:rPr>
                <w:rFonts w:ascii="Times New Roman" w:hAnsi="Times New Roman"/>
                <w:sz w:val="24"/>
                <w:szCs w:val="24"/>
              </w:rPr>
              <w:t>28</w:t>
            </w:r>
            <w:r w:rsidR="00455928" w:rsidRPr="00195209">
              <w:rPr>
                <w:rFonts w:ascii="Times New Roman" w:hAnsi="Times New Roman"/>
                <w:sz w:val="24"/>
                <w:szCs w:val="24"/>
              </w:rPr>
              <w:t>.12.20</w:t>
            </w:r>
          </w:p>
        </w:tc>
        <w:tc>
          <w:tcPr>
            <w:tcW w:w="2393" w:type="dxa"/>
          </w:tcPr>
          <w:p w:rsidR="00455928" w:rsidRPr="00455928" w:rsidRDefault="00661EC6" w:rsidP="00455928">
            <w:pPr>
              <w:spacing w:line="240" w:lineRule="auto"/>
              <w:rPr>
                <w:rFonts w:ascii="Times New Roman" w:hAnsi="Times New Roman"/>
                <w:sz w:val="24"/>
                <w:szCs w:val="24"/>
              </w:rPr>
            </w:pPr>
            <w:r>
              <w:rPr>
                <w:rFonts w:ascii="Times New Roman" w:hAnsi="Times New Roman"/>
                <w:sz w:val="24"/>
                <w:szCs w:val="24"/>
              </w:rPr>
              <w:t>8,1</w:t>
            </w:r>
          </w:p>
        </w:tc>
      </w:tr>
      <w:tr w:rsidR="00455928" w:rsidRPr="00455928" w:rsidTr="007E34B0">
        <w:tc>
          <w:tcPr>
            <w:tcW w:w="2568" w:type="dxa"/>
          </w:tcPr>
          <w:p w:rsidR="00455928" w:rsidRPr="00455928" w:rsidRDefault="00455928" w:rsidP="00455928">
            <w:pPr>
              <w:spacing w:line="240" w:lineRule="auto"/>
              <w:rPr>
                <w:rFonts w:ascii="Times New Roman" w:hAnsi="Times New Roman"/>
                <w:sz w:val="24"/>
                <w:szCs w:val="24"/>
              </w:rPr>
            </w:pPr>
            <w:r w:rsidRPr="00455928">
              <w:rPr>
                <w:rFonts w:ascii="Times New Roman" w:hAnsi="Times New Roman"/>
                <w:sz w:val="24"/>
                <w:szCs w:val="24"/>
              </w:rPr>
              <w:t xml:space="preserve">3 четверть </w:t>
            </w:r>
          </w:p>
        </w:tc>
        <w:tc>
          <w:tcPr>
            <w:tcW w:w="2393" w:type="dxa"/>
          </w:tcPr>
          <w:p w:rsidR="00455928" w:rsidRPr="00195209" w:rsidRDefault="00455928" w:rsidP="00455928">
            <w:pPr>
              <w:spacing w:line="240" w:lineRule="auto"/>
              <w:rPr>
                <w:rFonts w:ascii="Times New Roman" w:hAnsi="Times New Roman"/>
                <w:sz w:val="24"/>
                <w:szCs w:val="24"/>
              </w:rPr>
            </w:pPr>
            <w:r w:rsidRPr="00195209">
              <w:rPr>
                <w:rFonts w:ascii="Times New Roman" w:hAnsi="Times New Roman"/>
                <w:sz w:val="24"/>
                <w:szCs w:val="24"/>
              </w:rPr>
              <w:t>13.01.21</w:t>
            </w:r>
          </w:p>
        </w:tc>
        <w:tc>
          <w:tcPr>
            <w:tcW w:w="2393" w:type="dxa"/>
          </w:tcPr>
          <w:p w:rsidR="00455928" w:rsidRPr="00195209" w:rsidRDefault="00661EC6" w:rsidP="00455928">
            <w:pPr>
              <w:spacing w:line="240" w:lineRule="auto"/>
              <w:rPr>
                <w:rFonts w:ascii="Times New Roman" w:hAnsi="Times New Roman"/>
                <w:sz w:val="24"/>
                <w:szCs w:val="24"/>
              </w:rPr>
            </w:pPr>
            <w:r>
              <w:rPr>
                <w:rFonts w:ascii="Times New Roman" w:hAnsi="Times New Roman"/>
                <w:sz w:val="24"/>
                <w:szCs w:val="24"/>
              </w:rPr>
              <w:t>23</w:t>
            </w:r>
            <w:r w:rsidR="00455928" w:rsidRPr="00195209">
              <w:rPr>
                <w:rFonts w:ascii="Times New Roman" w:hAnsi="Times New Roman"/>
                <w:sz w:val="24"/>
                <w:szCs w:val="24"/>
              </w:rPr>
              <w:t>.03.21</w:t>
            </w:r>
          </w:p>
        </w:tc>
        <w:tc>
          <w:tcPr>
            <w:tcW w:w="2393" w:type="dxa"/>
          </w:tcPr>
          <w:p w:rsidR="00455928" w:rsidRPr="00455928" w:rsidRDefault="00455928" w:rsidP="00455928">
            <w:pPr>
              <w:spacing w:line="240" w:lineRule="auto"/>
              <w:rPr>
                <w:rFonts w:ascii="Times New Roman" w:hAnsi="Times New Roman"/>
                <w:sz w:val="24"/>
                <w:szCs w:val="24"/>
              </w:rPr>
            </w:pPr>
            <w:r w:rsidRPr="00455928">
              <w:rPr>
                <w:rFonts w:ascii="Times New Roman" w:hAnsi="Times New Roman"/>
                <w:sz w:val="24"/>
                <w:szCs w:val="24"/>
              </w:rPr>
              <w:t>10</w:t>
            </w:r>
          </w:p>
        </w:tc>
      </w:tr>
      <w:tr w:rsidR="00455928" w:rsidRPr="00455928" w:rsidTr="007E34B0">
        <w:tc>
          <w:tcPr>
            <w:tcW w:w="2568" w:type="dxa"/>
          </w:tcPr>
          <w:p w:rsidR="00455928" w:rsidRPr="00455928" w:rsidRDefault="00455928" w:rsidP="00455928">
            <w:pPr>
              <w:spacing w:line="240" w:lineRule="auto"/>
              <w:rPr>
                <w:rFonts w:ascii="Times New Roman" w:hAnsi="Times New Roman"/>
                <w:sz w:val="24"/>
                <w:szCs w:val="24"/>
              </w:rPr>
            </w:pPr>
            <w:r w:rsidRPr="00455928">
              <w:rPr>
                <w:rFonts w:ascii="Times New Roman" w:hAnsi="Times New Roman"/>
                <w:sz w:val="24"/>
                <w:szCs w:val="24"/>
              </w:rPr>
              <w:t>4 четверть (1-4 кл, 9,11кл)</w:t>
            </w:r>
          </w:p>
        </w:tc>
        <w:tc>
          <w:tcPr>
            <w:tcW w:w="2393" w:type="dxa"/>
          </w:tcPr>
          <w:p w:rsidR="00455928" w:rsidRPr="00195209" w:rsidRDefault="00455928" w:rsidP="00455928">
            <w:pPr>
              <w:spacing w:line="240" w:lineRule="auto"/>
              <w:rPr>
                <w:rFonts w:ascii="Times New Roman" w:hAnsi="Times New Roman"/>
                <w:sz w:val="24"/>
                <w:szCs w:val="24"/>
              </w:rPr>
            </w:pPr>
            <w:r w:rsidRPr="00195209">
              <w:rPr>
                <w:rFonts w:ascii="Times New Roman" w:hAnsi="Times New Roman"/>
                <w:sz w:val="24"/>
                <w:szCs w:val="24"/>
              </w:rPr>
              <w:t>01.04.21</w:t>
            </w:r>
          </w:p>
        </w:tc>
        <w:tc>
          <w:tcPr>
            <w:tcW w:w="2393" w:type="dxa"/>
          </w:tcPr>
          <w:p w:rsidR="00455928" w:rsidRPr="00195209" w:rsidRDefault="00455928" w:rsidP="00455928">
            <w:pPr>
              <w:spacing w:line="240" w:lineRule="auto"/>
              <w:rPr>
                <w:rFonts w:ascii="Times New Roman" w:hAnsi="Times New Roman"/>
                <w:sz w:val="24"/>
                <w:szCs w:val="24"/>
              </w:rPr>
            </w:pPr>
            <w:r w:rsidRPr="00195209">
              <w:rPr>
                <w:rFonts w:ascii="Times New Roman" w:hAnsi="Times New Roman"/>
                <w:sz w:val="24"/>
                <w:szCs w:val="24"/>
              </w:rPr>
              <w:t>25.05.21</w:t>
            </w:r>
          </w:p>
        </w:tc>
        <w:tc>
          <w:tcPr>
            <w:tcW w:w="2393" w:type="dxa"/>
          </w:tcPr>
          <w:p w:rsidR="00455928" w:rsidRPr="00455928" w:rsidRDefault="00455928" w:rsidP="00455928">
            <w:pPr>
              <w:spacing w:line="240" w:lineRule="auto"/>
              <w:rPr>
                <w:rFonts w:ascii="Times New Roman" w:hAnsi="Times New Roman"/>
                <w:sz w:val="24"/>
                <w:szCs w:val="24"/>
              </w:rPr>
            </w:pPr>
            <w:r w:rsidRPr="00455928">
              <w:rPr>
                <w:rFonts w:ascii="Times New Roman" w:hAnsi="Times New Roman"/>
                <w:sz w:val="24"/>
                <w:szCs w:val="24"/>
              </w:rPr>
              <w:t>8</w:t>
            </w:r>
          </w:p>
        </w:tc>
      </w:tr>
      <w:tr w:rsidR="00455928" w:rsidRPr="00455928" w:rsidTr="007E34B0">
        <w:tc>
          <w:tcPr>
            <w:tcW w:w="2568" w:type="dxa"/>
          </w:tcPr>
          <w:p w:rsidR="00455928" w:rsidRPr="00455928" w:rsidRDefault="00455928" w:rsidP="00455928">
            <w:pPr>
              <w:spacing w:line="240" w:lineRule="auto"/>
              <w:rPr>
                <w:rFonts w:ascii="Times New Roman" w:hAnsi="Times New Roman"/>
                <w:sz w:val="24"/>
                <w:szCs w:val="24"/>
              </w:rPr>
            </w:pPr>
            <w:r w:rsidRPr="00455928">
              <w:rPr>
                <w:rFonts w:ascii="Times New Roman" w:hAnsi="Times New Roman"/>
                <w:sz w:val="24"/>
                <w:szCs w:val="24"/>
              </w:rPr>
              <w:t>4 четверть (5-8 кл)</w:t>
            </w:r>
          </w:p>
        </w:tc>
        <w:tc>
          <w:tcPr>
            <w:tcW w:w="2393" w:type="dxa"/>
          </w:tcPr>
          <w:p w:rsidR="00455928" w:rsidRPr="00195209" w:rsidRDefault="00455928" w:rsidP="00455928">
            <w:pPr>
              <w:spacing w:line="240" w:lineRule="auto"/>
              <w:rPr>
                <w:rFonts w:ascii="Times New Roman" w:hAnsi="Times New Roman"/>
                <w:sz w:val="24"/>
                <w:szCs w:val="24"/>
              </w:rPr>
            </w:pPr>
            <w:r w:rsidRPr="00195209">
              <w:rPr>
                <w:rFonts w:ascii="Times New Roman" w:hAnsi="Times New Roman"/>
                <w:sz w:val="24"/>
                <w:szCs w:val="24"/>
              </w:rPr>
              <w:t>01.04.21</w:t>
            </w:r>
          </w:p>
        </w:tc>
        <w:tc>
          <w:tcPr>
            <w:tcW w:w="2393" w:type="dxa"/>
          </w:tcPr>
          <w:p w:rsidR="00455928" w:rsidRPr="00195209" w:rsidRDefault="00661EC6" w:rsidP="00455928">
            <w:pPr>
              <w:spacing w:line="240" w:lineRule="auto"/>
              <w:rPr>
                <w:rFonts w:ascii="Times New Roman" w:hAnsi="Times New Roman"/>
                <w:sz w:val="24"/>
                <w:szCs w:val="24"/>
              </w:rPr>
            </w:pPr>
            <w:r>
              <w:rPr>
                <w:rFonts w:ascii="Times New Roman" w:hAnsi="Times New Roman"/>
                <w:sz w:val="24"/>
                <w:szCs w:val="24"/>
              </w:rPr>
              <w:t>31</w:t>
            </w:r>
            <w:r w:rsidR="00455928" w:rsidRPr="00195209">
              <w:rPr>
                <w:rFonts w:ascii="Times New Roman" w:hAnsi="Times New Roman"/>
                <w:sz w:val="24"/>
                <w:szCs w:val="24"/>
              </w:rPr>
              <w:t>.05.21</w:t>
            </w:r>
          </w:p>
        </w:tc>
        <w:tc>
          <w:tcPr>
            <w:tcW w:w="2393" w:type="dxa"/>
          </w:tcPr>
          <w:p w:rsidR="00455928" w:rsidRPr="00455928" w:rsidRDefault="00661EC6" w:rsidP="00455928">
            <w:pPr>
              <w:spacing w:line="240" w:lineRule="auto"/>
              <w:rPr>
                <w:rFonts w:ascii="Times New Roman" w:hAnsi="Times New Roman"/>
                <w:sz w:val="24"/>
                <w:szCs w:val="24"/>
              </w:rPr>
            </w:pPr>
            <w:r>
              <w:rPr>
                <w:rFonts w:ascii="Times New Roman" w:hAnsi="Times New Roman"/>
                <w:sz w:val="24"/>
                <w:szCs w:val="24"/>
              </w:rPr>
              <w:t>8,3</w:t>
            </w:r>
          </w:p>
        </w:tc>
      </w:tr>
    </w:tbl>
    <w:p w:rsidR="00455928" w:rsidRPr="00455928" w:rsidRDefault="00455928" w:rsidP="00455928">
      <w:pPr>
        <w:spacing w:line="240" w:lineRule="auto"/>
        <w:rPr>
          <w:rFonts w:ascii="Times New Roman" w:hAnsi="Times New Roman"/>
          <w:sz w:val="24"/>
          <w:szCs w:val="24"/>
        </w:rPr>
      </w:pPr>
      <w:r w:rsidRPr="00455928">
        <w:rPr>
          <w:rFonts w:ascii="Times New Roman" w:hAnsi="Times New Roman"/>
          <w:sz w:val="24"/>
          <w:szCs w:val="24"/>
        </w:rPr>
        <w:t>- учебный год делится на уровне среднего общего образования на полугодия: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7"/>
        <w:gridCol w:w="2349"/>
        <w:gridCol w:w="2351"/>
        <w:gridCol w:w="2389"/>
      </w:tblGrid>
      <w:tr w:rsidR="00455928" w:rsidRPr="00455928" w:rsidTr="007E34B0">
        <w:trPr>
          <w:trHeight w:val="285"/>
        </w:trPr>
        <w:tc>
          <w:tcPr>
            <w:tcW w:w="2568" w:type="dxa"/>
            <w:vMerge w:val="restart"/>
          </w:tcPr>
          <w:p w:rsidR="00455928" w:rsidRPr="00455928" w:rsidRDefault="00455928" w:rsidP="00455928">
            <w:pPr>
              <w:spacing w:line="240" w:lineRule="auto"/>
              <w:rPr>
                <w:rFonts w:ascii="Times New Roman" w:hAnsi="Times New Roman"/>
                <w:sz w:val="24"/>
                <w:szCs w:val="24"/>
              </w:rPr>
            </w:pPr>
          </w:p>
        </w:tc>
        <w:tc>
          <w:tcPr>
            <w:tcW w:w="4786" w:type="dxa"/>
            <w:gridSpan w:val="2"/>
          </w:tcPr>
          <w:p w:rsidR="00455928" w:rsidRPr="00455928" w:rsidRDefault="00455928" w:rsidP="00455928">
            <w:pPr>
              <w:spacing w:line="240" w:lineRule="auto"/>
              <w:rPr>
                <w:rFonts w:ascii="Times New Roman" w:hAnsi="Times New Roman"/>
                <w:sz w:val="24"/>
                <w:szCs w:val="24"/>
              </w:rPr>
            </w:pPr>
            <w:r w:rsidRPr="00455928">
              <w:rPr>
                <w:rFonts w:ascii="Times New Roman" w:hAnsi="Times New Roman"/>
                <w:sz w:val="24"/>
                <w:szCs w:val="24"/>
              </w:rPr>
              <w:t>Дата</w:t>
            </w:r>
          </w:p>
        </w:tc>
        <w:tc>
          <w:tcPr>
            <w:tcW w:w="2393" w:type="dxa"/>
            <w:vMerge w:val="restart"/>
          </w:tcPr>
          <w:p w:rsidR="00455928" w:rsidRPr="00455928" w:rsidRDefault="00455928" w:rsidP="00455928">
            <w:pPr>
              <w:spacing w:line="240" w:lineRule="auto"/>
              <w:rPr>
                <w:rFonts w:ascii="Times New Roman" w:hAnsi="Times New Roman"/>
                <w:sz w:val="24"/>
                <w:szCs w:val="24"/>
              </w:rPr>
            </w:pPr>
            <w:r w:rsidRPr="00455928">
              <w:rPr>
                <w:rFonts w:ascii="Times New Roman" w:hAnsi="Times New Roman"/>
                <w:sz w:val="24"/>
                <w:szCs w:val="24"/>
              </w:rPr>
              <w:t>Продолжительность (количество учебных недель)</w:t>
            </w:r>
          </w:p>
        </w:tc>
      </w:tr>
      <w:tr w:rsidR="00455928" w:rsidRPr="00455928" w:rsidTr="007E34B0">
        <w:trPr>
          <w:trHeight w:val="268"/>
        </w:trPr>
        <w:tc>
          <w:tcPr>
            <w:tcW w:w="2568" w:type="dxa"/>
            <w:vMerge/>
          </w:tcPr>
          <w:p w:rsidR="00455928" w:rsidRPr="00455928" w:rsidRDefault="00455928" w:rsidP="00455928">
            <w:pPr>
              <w:spacing w:line="240" w:lineRule="auto"/>
              <w:rPr>
                <w:rFonts w:ascii="Times New Roman" w:hAnsi="Times New Roman"/>
                <w:sz w:val="24"/>
                <w:szCs w:val="24"/>
              </w:rPr>
            </w:pPr>
          </w:p>
        </w:tc>
        <w:tc>
          <w:tcPr>
            <w:tcW w:w="2393" w:type="dxa"/>
          </w:tcPr>
          <w:p w:rsidR="00455928" w:rsidRPr="00455928" w:rsidRDefault="00455928" w:rsidP="00455928">
            <w:pPr>
              <w:spacing w:line="240" w:lineRule="auto"/>
              <w:rPr>
                <w:rFonts w:ascii="Times New Roman" w:hAnsi="Times New Roman"/>
                <w:sz w:val="24"/>
                <w:szCs w:val="24"/>
              </w:rPr>
            </w:pPr>
            <w:r w:rsidRPr="00455928">
              <w:rPr>
                <w:rFonts w:ascii="Times New Roman" w:hAnsi="Times New Roman"/>
                <w:sz w:val="24"/>
                <w:szCs w:val="24"/>
              </w:rPr>
              <w:t>Начало полугодия</w:t>
            </w:r>
          </w:p>
        </w:tc>
        <w:tc>
          <w:tcPr>
            <w:tcW w:w="2393" w:type="dxa"/>
          </w:tcPr>
          <w:p w:rsidR="00455928" w:rsidRPr="00455928" w:rsidRDefault="00455928" w:rsidP="00455928">
            <w:pPr>
              <w:spacing w:line="240" w:lineRule="auto"/>
              <w:rPr>
                <w:rFonts w:ascii="Times New Roman" w:hAnsi="Times New Roman"/>
                <w:sz w:val="24"/>
                <w:szCs w:val="24"/>
              </w:rPr>
            </w:pPr>
            <w:r w:rsidRPr="00455928">
              <w:rPr>
                <w:rFonts w:ascii="Times New Roman" w:hAnsi="Times New Roman"/>
                <w:sz w:val="24"/>
                <w:szCs w:val="24"/>
              </w:rPr>
              <w:t>Окончание полугодия</w:t>
            </w:r>
          </w:p>
        </w:tc>
        <w:tc>
          <w:tcPr>
            <w:tcW w:w="2393" w:type="dxa"/>
            <w:vMerge/>
          </w:tcPr>
          <w:p w:rsidR="00455928" w:rsidRPr="00455928" w:rsidRDefault="00455928" w:rsidP="00455928">
            <w:pPr>
              <w:spacing w:line="240" w:lineRule="auto"/>
              <w:rPr>
                <w:rFonts w:ascii="Times New Roman" w:hAnsi="Times New Roman"/>
                <w:sz w:val="24"/>
                <w:szCs w:val="24"/>
              </w:rPr>
            </w:pPr>
          </w:p>
        </w:tc>
      </w:tr>
      <w:tr w:rsidR="00455928" w:rsidRPr="00455928" w:rsidTr="007E34B0">
        <w:tc>
          <w:tcPr>
            <w:tcW w:w="2568" w:type="dxa"/>
          </w:tcPr>
          <w:p w:rsidR="00455928" w:rsidRPr="00455928" w:rsidRDefault="00455928" w:rsidP="00455928">
            <w:pPr>
              <w:spacing w:line="240" w:lineRule="auto"/>
              <w:rPr>
                <w:rFonts w:ascii="Times New Roman" w:hAnsi="Times New Roman"/>
                <w:sz w:val="24"/>
                <w:szCs w:val="24"/>
              </w:rPr>
            </w:pPr>
            <w:r w:rsidRPr="00455928">
              <w:rPr>
                <w:rFonts w:ascii="Times New Roman" w:hAnsi="Times New Roman"/>
                <w:sz w:val="24"/>
                <w:szCs w:val="24"/>
              </w:rPr>
              <w:t xml:space="preserve">1 полугодие </w:t>
            </w:r>
          </w:p>
        </w:tc>
        <w:tc>
          <w:tcPr>
            <w:tcW w:w="2393" w:type="dxa"/>
          </w:tcPr>
          <w:p w:rsidR="00455928" w:rsidRPr="00195209" w:rsidRDefault="00455928" w:rsidP="00455928">
            <w:pPr>
              <w:spacing w:line="240" w:lineRule="auto"/>
              <w:rPr>
                <w:rFonts w:ascii="Times New Roman" w:hAnsi="Times New Roman"/>
                <w:sz w:val="24"/>
                <w:szCs w:val="24"/>
              </w:rPr>
            </w:pPr>
            <w:r w:rsidRPr="00195209">
              <w:rPr>
                <w:rFonts w:ascii="Times New Roman" w:hAnsi="Times New Roman"/>
                <w:sz w:val="24"/>
                <w:szCs w:val="24"/>
              </w:rPr>
              <w:t>01.09.20</w:t>
            </w:r>
          </w:p>
        </w:tc>
        <w:tc>
          <w:tcPr>
            <w:tcW w:w="2393" w:type="dxa"/>
          </w:tcPr>
          <w:p w:rsidR="00455928" w:rsidRPr="00195209" w:rsidRDefault="00661EC6" w:rsidP="00455928">
            <w:pPr>
              <w:spacing w:line="240" w:lineRule="auto"/>
              <w:rPr>
                <w:rFonts w:ascii="Times New Roman" w:hAnsi="Times New Roman"/>
                <w:sz w:val="24"/>
                <w:szCs w:val="24"/>
              </w:rPr>
            </w:pPr>
            <w:r>
              <w:rPr>
                <w:rFonts w:ascii="Times New Roman" w:hAnsi="Times New Roman"/>
                <w:sz w:val="24"/>
                <w:szCs w:val="24"/>
              </w:rPr>
              <w:t>28</w:t>
            </w:r>
            <w:r w:rsidR="00455928" w:rsidRPr="00195209">
              <w:rPr>
                <w:rFonts w:ascii="Times New Roman" w:hAnsi="Times New Roman"/>
                <w:sz w:val="24"/>
                <w:szCs w:val="24"/>
              </w:rPr>
              <w:t>.12.20</w:t>
            </w:r>
          </w:p>
        </w:tc>
        <w:tc>
          <w:tcPr>
            <w:tcW w:w="2393" w:type="dxa"/>
          </w:tcPr>
          <w:p w:rsidR="00455928" w:rsidRPr="00455928" w:rsidRDefault="00455928" w:rsidP="00455928">
            <w:pPr>
              <w:spacing w:line="240" w:lineRule="auto"/>
              <w:rPr>
                <w:rFonts w:ascii="Times New Roman" w:hAnsi="Times New Roman"/>
                <w:sz w:val="24"/>
                <w:szCs w:val="24"/>
              </w:rPr>
            </w:pPr>
            <w:r w:rsidRPr="00455928">
              <w:rPr>
                <w:rFonts w:ascii="Times New Roman" w:hAnsi="Times New Roman"/>
                <w:sz w:val="24"/>
                <w:szCs w:val="24"/>
              </w:rPr>
              <w:t>16</w:t>
            </w:r>
          </w:p>
        </w:tc>
      </w:tr>
      <w:tr w:rsidR="00455928" w:rsidRPr="00455928" w:rsidTr="007E34B0">
        <w:tc>
          <w:tcPr>
            <w:tcW w:w="2568" w:type="dxa"/>
          </w:tcPr>
          <w:p w:rsidR="00455928" w:rsidRPr="00455928" w:rsidRDefault="00455928" w:rsidP="00455928">
            <w:pPr>
              <w:spacing w:line="240" w:lineRule="auto"/>
              <w:rPr>
                <w:rFonts w:ascii="Times New Roman" w:hAnsi="Times New Roman"/>
                <w:sz w:val="24"/>
                <w:szCs w:val="24"/>
              </w:rPr>
            </w:pPr>
            <w:r w:rsidRPr="00455928">
              <w:rPr>
                <w:rFonts w:ascii="Times New Roman" w:hAnsi="Times New Roman"/>
                <w:sz w:val="24"/>
                <w:szCs w:val="24"/>
              </w:rPr>
              <w:t xml:space="preserve">2 полугодие </w:t>
            </w:r>
          </w:p>
          <w:p w:rsidR="00455928" w:rsidRPr="00455928" w:rsidRDefault="00455928" w:rsidP="00455928">
            <w:pPr>
              <w:spacing w:line="240" w:lineRule="auto"/>
              <w:rPr>
                <w:rFonts w:ascii="Times New Roman" w:hAnsi="Times New Roman"/>
                <w:sz w:val="24"/>
                <w:szCs w:val="24"/>
              </w:rPr>
            </w:pPr>
            <w:r w:rsidRPr="00455928">
              <w:rPr>
                <w:rFonts w:ascii="Times New Roman" w:hAnsi="Times New Roman"/>
                <w:sz w:val="24"/>
                <w:szCs w:val="24"/>
              </w:rPr>
              <w:t>10 кл</w:t>
            </w:r>
          </w:p>
          <w:p w:rsidR="00455928" w:rsidRPr="00455928" w:rsidRDefault="00455928" w:rsidP="00455928">
            <w:pPr>
              <w:spacing w:line="240" w:lineRule="auto"/>
              <w:rPr>
                <w:rFonts w:ascii="Times New Roman" w:hAnsi="Times New Roman"/>
                <w:sz w:val="24"/>
                <w:szCs w:val="24"/>
              </w:rPr>
            </w:pPr>
            <w:r w:rsidRPr="00455928">
              <w:rPr>
                <w:rFonts w:ascii="Times New Roman" w:hAnsi="Times New Roman"/>
                <w:sz w:val="24"/>
                <w:szCs w:val="24"/>
              </w:rPr>
              <w:t>11 кл</w:t>
            </w:r>
          </w:p>
        </w:tc>
        <w:tc>
          <w:tcPr>
            <w:tcW w:w="2393" w:type="dxa"/>
          </w:tcPr>
          <w:p w:rsidR="00455928" w:rsidRPr="00195209" w:rsidRDefault="00455928" w:rsidP="00455928">
            <w:pPr>
              <w:spacing w:line="240" w:lineRule="auto"/>
              <w:rPr>
                <w:rFonts w:ascii="Times New Roman" w:hAnsi="Times New Roman"/>
                <w:sz w:val="24"/>
                <w:szCs w:val="24"/>
              </w:rPr>
            </w:pPr>
          </w:p>
          <w:p w:rsidR="00455928" w:rsidRPr="00195209" w:rsidRDefault="00455928" w:rsidP="00455928">
            <w:pPr>
              <w:spacing w:line="240" w:lineRule="auto"/>
              <w:rPr>
                <w:rFonts w:ascii="Times New Roman" w:hAnsi="Times New Roman"/>
                <w:sz w:val="24"/>
                <w:szCs w:val="24"/>
              </w:rPr>
            </w:pPr>
            <w:r w:rsidRPr="00195209">
              <w:rPr>
                <w:rFonts w:ascii="Times New Roman" w:hAnsi="Times New Roman"/>
                <w:sz w:val="24"/>
                <w:szCs w:val="24"/>
              </w:rPr>
              <w:t>13.01.21</w:t>
            </w:r>
          </w:p>
        </w:tc>
        <w:tc>
          <w:tcPr>
            <w:tcW w:w="2393" w:type="dxa"/>
          </w:tcPr>
          <w:p w:rsidR="00455928" w:rsidRPr="00195209" w:rsidRDefault="00455928" w:rsidP="00455928">
            <w:pPr>
              <w:spacing w:line="240" w:lineRule="auto"/>
              <w:rPr>
                <w:rFonts w:ascii="Times New Roman" w:hAnsi="Times New Roman"/>
                <w:sz w:val="24"/>
                <w:szCs w:val="24"/>
              </w:rPr>
            </w:pPr>
          </w:p>
          <w:p w:rsidR="00455928" w:rsidRPr="00195209" w:rsidRDefault="00455928" w:rsidP="00455928">
            <w:pPr>
              <w:spacing w:line="240" w:lineRule="auto"/>
              <w:rPr>
                <w:rFonts w:ascii="Times New Roman" w:hAnsi="Times New Roman"/>
                <w:sz w:val="24"/>
                <w:szCs w:val="24"/>
              </w:rPr>
            </w:pPr>
            <w:r w:rsidRPr="00195209">
              <w:rPr>
                <w:rFonts w:ascii="Times New Roman" w:hAnsi="Times New Roman"/>
                <w:sz w:val="24"/>
                <w:szCs w:val="24"/>
              </w:rPr>
              <w:t>28.05.21</w:t>
            </w:r>
          </w:p>
          <w:p w:rsidR="00455928" w:rsidRPr="00195209" w:rsidRDefault="00455928" w:rsidP="00455928">
            <w:pPr>
              <w:spacing w:line="240" w:lineRule="auto"/>
              <w:rPr>
                <w:rFonts w:ascii="Times New Roman" w:hAnsi="Times New Roman"/>
                <w:sz w:val="24"/>
                <w:szCs w:val="24"/>
              </w:rPr>
            </w:pPr>
            <w:r w:rsidRPr="00195209">
              <w:rPr>
                <w:rFonts w:ascii="Times New Roman" w:hAnsi="Times New Roman"/>
                <w:sz w:val="24"/>
                <w:szCs w:val="24"/>
              </w:rPr>
              <w:t>25.05.21</w:t>
            </w:r>
          </w:p>
        </w:tc>
        <w:tc>
          <w:tcPr>
            <w:tcW w:w="2393" w:type="dxa"/>
          </w:tcPr>
          <w:p w:rsidR="00455928" w:rsidRPr="00455928" w:rsidRDefault="00455928" w:rsidP="00455928">
            <w:pPr>
              <w:spacing w:line="240" w:lineRule="auto"/>
              <w:rPr>
                <w:rFonts w:ascii="Times New Roman" w:hAnsi="Times New Roman"/>
                <w:sz w:val="24"/>
                <w:szCs w:val="24"/>
              </w:rPr>
            </w:pPr>
          </w:p>
          <w:p w:rsidR="00455928" w:rsidRPr="00455928" w:rsidRDefault="00455928" w:rsidP="00455928">
            <w:pPr>
              <w:spacing w:line="240" w:lineRule="auto"/>
              <w:rPr>
                <w:rFonts w:ascii="Times New Roman" w:hAnsi="Times New Roman"/>
                <w:sz w:val="24"/>
                <w:szCs w:val="24"/>
              </w:rPr>
            </w:pPr>
            <w:r w:rsidRPr="00455928">
              <w:rPr>
                <w:rFonts w:ascii="Times New Roman" w:hAnsi="Times New Roman"/>
                <w:sz w:val="24"/>
                <w:szCs w:val="24"/>
              </w:rPr>
              <w:t>19</w:t>
            </w:r>
          </w:p>
          <w:p w:rsidR="00455928" w:rsidRPr="00455928" w:rsidRDefault="00455928" w:rsidP="00455928">
            <w:pPr>
              <w:spacing w:line="240" w:lineRule="auto"/>
              <w:rPr>
                <w:rFonts w:ascii="Times New Roman" w:hAnsi="Times New Roman"/>
                <w:sz w:val="24"/>
                <w:szCs w:val="24"/>
              </w:rPr>
            </w:pPr>
            <w:r w:rsidRPr="00455928">
              <w:rPr>
                <w:rFonts w:ascii="Times New Roman" w:hAnsi="Times New Roman"/>
                <w:sz w:val="24"/>
                <w:szCs w:val="24"/>
              </w:rPr>
              <w:t>18</w:t>
            </w:r>
          </w:p>
        </w:tc>
      </w:tr>
    </w:tbl>
    <w:p w:rsidR="00455928" w:rsidRPr="00455928" w:rsidRDefault="00455928" w:rsidP="00455928">
      <w:pPr>
        <w:spacing w:line="240" w:lineRule="auto"/>
        <w:rPr>
          <w:rFonts w:ascii="Times New Roman" w:hAnsi="Times New Roman"/>
          <w:sz w:val="24"/>
          <w:szCs w:val="24"/>
        </w:rPr>
      </w:pPr>
      <w:r w:rsidRPr="00455928">
        <w:rPr>
          <w:rFonts w:ascii="Times New Roman" w:hAnsi="Times New Roman"/>
          <w:sz w:val="24"/>
          <w:szCs w:val="24"/>
        </w:rPr>
        <w:t>- продолжительность каникул в течение учебного года:</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0"/>
        <w:gridCol w:w="2333"/>
        <w:gridCol w:w="2344"/>
        <w:gridCol w:w="2389"/>
      </w:tblGrid>
      <w:tr w:rsidR="00455928" w:rsidRPr="00455928" w:rsidTr="007E34B0">
        <w:tc>
          <w:tcPr>
            <w:tcW w:w="2568" w:type="dxa"/>
          </w:tcPr>
          <w:p w:rsidR="00455928" w:rsidRPr="00455928" w:rsidRDefault="00455928" w:rsidP="00455928">
            <w:pPr>
              <w:spacing w:line="240" w:lineRule="auto"/>
              <w:rPr>
                <w:rFonts w:ascii="Times New Roman" w:hAnsi="Times New Roman"/>
                <w:sz w:val="24"/>
                <w:szCs w:val="24"/>
              </w:rPr>
            </w:pPr>
          </w:p>
        </w:tc>
        <w:tc>
          <w:tcPr>
            <w:tcW w:w="2393" w:type="dxa"/>
          </w:tcPr>
          <w:p w:rsidR="00455928" w:rsidRPr="00455928" w:rsidRDefault="00455928" w:rsidP="00455928">
            <w:pPr>
              <w:spacing w:line="240" w:lineRule="auto"/>
              <w:rPr>
                <w:rFonts w:ascii="Times New Roman" w:hAnsi="Times New Roman"/>
                <w:sz w:val="24"/>
                <w:szCs w:val="24"/>
              </w:rPr>
            </w:pPr>
            <w:r w:rsidRPr="00455928">
              <w:rPr>
                <w:rFonts w:ascii="Times New Roman" w:hAnsi="Times New Roman"/>
                <w:sz w:val="24"/>
                <w:szCs w:val="24"/>
              </w:rPr>
              <w:t>Дата начала каникул</w:t>
            </w:r>
          </w:p>
        </w:tc>
        <w:tc>
          <w:tcPr>
            <w:tcW w:w="2393" w:type="dxa"/>
          </w:tcPr>
          <w:p w:rsidR="00455928" w:rsidRPr="00455928" w:rsidRDefault="00455928" w:rsidP="00455928">
            <w:pPr>
              <w:spacing w:line="240" w:lineRule="auto"/>
              <w:rPr>
                <w:rFonts w:ascii="Times New Roman" w:hAnsi="Times New Roman"/>
                <w:sz w:val="24"/>
                <w:szCs w:val="24"/>
              </w:rPr>
            </w:pPr>
            <w:r w:rsidRPr="00455928">
              <w:rPr>
                <w:rFonts w:ascii="Times New Roman" w:hAnsi="Times New Roman"/>
                <w:sz w:val="24"/>
                <w:szCs w:val="24"/>
              </w:rPr>
              <w:t>Дата окончания каникул</w:t>
            </w:r>
          </w:p>
        </w:tc>
        <w:tc>
          <w:tcPr>
            <w:tcW w:w="2393" w:type="dxa"/>
          </w:tcPr>
          <w:p w:rsidR="00455928" w:rsidRPr="00455928" w:rsidRDefault="00455928" w:rsidP="00455928">
            <w:pPr>
              <w:spacing w:line="240" w:lineRule="auto"/>
              <w:rPr>
                <w:rFonts w:ascii="Times New Roman" w:hAnsi="Times New Roman"/>
                <w:sz w:val="24"/>
                <w:szCs w:val="24"/>
              </w:rPr>
            </w:pPr>
            <w:r w:rsidRPr="00455928">
              <w:rPr>
                <w:rFonts w:ascii="Times New Roman" w:hAnsi="Times New Roman"/>
                <w:sz w:val="24"/>
                <w:szCs w:val="24"/>
              </w:rPr>
              <w:t>Продолжительность в днях</w:t>
            </w:r>
          </w:p>
        </w:tc>
      </w:tr>
      <w:tr w:rsidR="00455928" w:rsidRPr="00455928" w:rsidTr="007E34B0">
        <w:tc>
          <w:tcPr>
            <w:tcW w:w="2568" w:type="dxa"/>
          </w:tcPr>
          <w:p w:rsidR="00455928" w:rsidRPr="00455928" w:rsidRDefault="00455928" w:rsidP="00455928">
            <w:pPr>
              <w:spacing w:line="240" w:lineRule="auto"/>
              <w:rPr>
                <w:rFonts w:ascii="Times New Roman" w:hAnsi="Times New Roman"/>
                <w:sz w:val="24"/>
                <w:szCs w:val="24"/>
              </w:rPr>
            </w:pPr>
            <w:r w:rsidRPr="00455928">
              <w:rPr>
                <w:rFonts w:ascii="Times New Roman" w:hAnsi="Times New Roman"/>
                <w:sz w:val="24"/>
                <w:szCs w:val="24"/>
              </w:rPr>
              <w:t xml:space="preserve">Осенние </w:t>
            </w:r>
          </w:p>
        </w:tc>
        <w:tc>
          <w:tcPr>
            <w:tcW w:w="2393" w:type="dxa"/>
          </w:tcPr>
          <w:p w:rsidR="00455928" w:rsidRPr="00195209" w:rsidRDefault="00661EC6" w:rsidP="00455928">
            <w:pPr>
              <w:spacing w:line="240" w:lineRule="auto"/>
              <w:rPr>
                <w:rFonts w:ascii="Times New Roman" w:hAnsi="Times New Roman"/>
                <w:sz w:val="24"/>
                <w:szCs w:val="24"/>
              </w:rPr>
            </w:pPr>
            <w:r>
              <w:rPr>
                <w:rFonts w:ascii="Times New Roman" w:hAnsi="Times New Roman"/>
                <w:sz w:val="24"/>
                <w:szCs w:val="24"/>
              </w:rPr>
              <w:t>26.10</w:t>
            </w:r>
            <w:r w:rsidR="00455928" w:rsidRPr="00195209">
              <w:rPr>
                <w:rFonts w:ascii="Times New Roman" w:hAnsi="Times New Roman"/>
                <w:sz w:val="24"/>
                <w:szCs w:val="24"/>
              </w:rPr>
              <w:t>.20</w:t>
            </w:r>
          </w:p>
        </w:tc>
        <w:tc>
          <w:tcPr>
            <w:tcW w:w="2393" w:type="dxa"/>
          </w:tcPr>
          <w:p w:rsidR="00455928" w:rsidRPr="00195209" w:rsidRDefault="00661EC6" w:rsidP="00455928">
            <w:pPr>
              <w:spacing w:line="240" w:lineRule="auto"/>
              <w:rPr>
                <w:rFonts w:ascii="Times New Roman" w:hAnsi="Times New Roman"/>
                <w:sz w:val="24"/>
                <w:szCs w:val="24"/>
              </w:rPr>
            </w:pPr>
            <w:r>
              <w:rPr>
                <w:rFonts w:ascii="Times New Roman" w:hAnsi="Times New Roman"/>
                <w:sz w:val="24"/>
                <w:szCs w:val="24"/>
              </w:rPr>
              <w:t>01</w:t>
            </w:r>
            <w:r w:rsidR="00455928" w:rsidRPr="00195209">
              <w:rPr>
                <w:rFonts w:ascii="Times New Roman" w:hAnsi="Times New Roman"/>
                <w:sz w:val="24"/>
                <w:szCs w:val="24"/>
              </w:rPr>
              <w:t>.11.20</w:t>
            </w:r>
          </w:p>
        </w:tc>
        <w:tc>
          <w:tcPr>
            <w:tcW w:w="2393" w:type="dxa"/>
          </w:tcPr>
          <w:p w:rsidR="00455928" w:rsidRPr="00455928" w:rsidRDefault="00661EC6" w:rsidP="00455928">
            <w:pPr>
              <w:spacing w:line="240" w:lineRule="auto"/>
              <w:rPr>
                <w:rFonts w:ascii="Times New Roman" w:hAnsi="Times New Roman"/>
                <w:sz w:val="24"/>
                <w:szCs w:val="24"/>
              </w:rPr>
            </w:pPr>
            <w:r>
              <w:rPr>
                <w:rFonts w:ascii="Times New Roman" w:hAnsi="Times New Roman"/>
                <w:sz w:val="24"/>
                <w:szCs w:val="24"/>
              </w:rPr>
              <w:t>7</w:t>
            </w:r>
          </w:p>
        </w:tc>
      </w:tr>
      <w:tr w:rsidR="00455928" w:rsidRPr="00455928" w:rsidTr="007E34B0">
        <w:tc>
          <w:tcPr>
            <w:tcW w:w="2568" w:type="dxa"/>
          </w:tcPr>
          <w:p w:rsidR="00455928" w:rsidRPr="00455928" w:rsidRDefault="00455928" w:rsidP="00455928">
            <w:pPr>
              <w:spacing w:line="240" w:lineRule="auto"/>
              <w:rPr>
                <w:rFonts w:ascii="Times New Roman" w:hAnsi="Times New Roman"/>
                <w:sz w:val="24"/>
                <w:szCs w:val="24"/>
              </w:rPr>
            </w:pPr>
            <w:r w:rsidRPr="00455928">
              <w:rPr>
                <w:rFonts w:ascii="Times New Roman" w:hAnsi="Times New Roman"/>
                <w:sz w:val="24"/>
                <w:szCs w:val="24"/>
              </w:rPr>
              <w:t>Зимние</w:t>
            </w:r>
          </w:p>
        </w:tc>
        <w:tc>
          <w:tcPr>
            <w:tcW w:w="2393" w:type="dxa"/>
          </w:tcPr>
          <w:p w:rsidR="00455928" w:rsidRPr="00195209" w:rsidRDefault="00661EC6" w:rsidP="00455928">
            <w:pPr>
              <w:spacing w:line="240" w:lineRule="auto"/>
              <w:rPr>
                <w:rFonts w:ascii="Times New Roman" w:hAnsi="Times New Roman"/>
                <w:sz w:val="24"/>
                <w:szCs w:val="24"/>
              </w:rPr>
            </w:pPr>
            <w:r>
              <w:rPr>
                <w:rFonts w:ascii="Times New Roman" w:hAnsi="Times New Roman"/>
                <w:sz w:val="24"/>
                <w:szCs w:val="24"/>
              </w:rPr>
              <w:t>29</w:t>
            </w:r>
            <w:r w:rsidR="00455928" w:rsidRPr="00195209">
              <w:rPr>
                <w:rFonts w:ascii="Times New Roman" w:hAnsi="Times New Roman"/>
                <w:sz w:val="24"/>
                <w:szCs w:val="24"/>
              </w:rPr>
              <w:t>.12.20</w:t>
            </w:r>
          </w:p>
        </w:tc>
        <w:tc>
          <w:tcPr>
            <w:tcW w:w="2393" w:type="dxa"/>
          </w:tcPr>
          <w:p w:rsidR="00455928" w:rsidRPr="00195209" w:rsidRDefault="00455928" w:rsidP="00455928">
            <w:pPr>
              <w:spacing w:line="240" w:lineRule="auto"/>
              <w:rPr>
                <w:rFonts w:ascii="Times New Roman" w:hAnsi="Times New Roman"/>
                <w:sz w:val="24"/>
                <w:szCs w:val="24"/>
              </w:rPr>
            </w:pPr>
            <w:r w:rsidRPr="00195209">
              <w:rPr>
                <w:rFonts w:ascii="Times New Roman" w:hAnsi="Times New Roman"/>
                <w:sz w:val="24"/>
                <w:szCs w:val="24"/>
              </w:rPr>
              <w:t>12.01.21</w:t>
            </w:r>
          </w:p>
        </w:tc>
        <w:tc>
          <w:tcPr>
            <w:tcW w:w="2393" w:type="dxa"/>
          </w:tcPr>
          <w:p w:rsidR="00455928" w:rsidRPr="00455928" w:rsidRDefault="00455928" w:rsidP="00455928">
            <w:pPr>
              <w:spacing w:line="240" w:lineRule="auto"/>
              <w:rPr>
                <w:rFonts w:ascii="Times New Roman" w:hAnsi="Times New Roman"/>
                <w:sz w:val="24"/>
                <w:szCs w:val="24"/>
              </w:rPr>
            </w:pPr>
            <w:r w:rsidRPr="00455928">
              <w:rPr>
                <w:rFonts w:ascii="Times New Roman" w:hAnsi="Times New Roman"/>
                <w:sz w:val="24"/>
                <w:szCs w:val="24"/>
              </w:rPr>
              <w:t>1</w:t>
            </w:r>
            <w:r w:rsidR="00661EC6">
              <w:rPr>
                <w:rFonts w:ascii="Times New Roman" w:hAnsi="Times New Roman"/>
                <w:sz w:val="24"/>
                <w:szCs w:val="24"/>
              </w:rPr>
              <w:t>5</w:t>
            </w:r>
          </w:p>
        </w:tc>
      </w:tr>
      <w:tr w:rsidR="00455928" w:rsidRPr="00455928" w:rsidTr="007E34B0">
        <w:tc>
          <w:tcPr>
            <w:tcW w:w="2568" w:type="dxa"/>
          </w:tcPr>
          <w:p w:rsidR="00455928" w:rsidRPr="00455928" w:rsidRDefault="00455928" w:rsidP="00455928">
            <w:pPr>
              <w:spacing w:line="240" w:lineRule="auto"/>
              <w:rPr>
                <w:rFonts w:ascii="Times New Roman" w:hAnsi="Times New Roman"/>
                <w:sz w:val="24"/>
                <w:szCs w:val="24"/>
              </w:rPr>
            </w:pPr>
            <w:r w:rsidRPr="00455928">
              <w:rPr>
                <w:rFonts w:ascii="Times New Roman" w:hAnsi="Times New Roman"/>
                <w:sz w:val="24"/>
                <w:szCs w:val="24"/>
              </w:rPr>
              <w:t>Весенние</w:t>
            </w:r>
          </w:p>
        </w:tc>
        <w:tc>
          <w:tcPr>
            <w:tcW w:w="2393" w:type="dxa"/>
          </w:tcPr>
          <w:p w:rsidR="00455928" w:rsidRPr="00195209" w:rsidRDefault="00661EC6" w:rsidP="00455928">
            <w:pPr>
              <w:spacing w:line="240" w:lineRule="auto"/>
              <w:rPr>
                <w:rFonts w:ascii="Times New Roman" w:hAnsi="Times New Roman"/>
                <w:sz w:val="24"/>
                <w:szCs w:val="24"/>
              </w:rPr>
            </w:pPr>
            <w:r>
              <w:rPr>
                <w:rFonts w:ascii="Times New Roman" w:hAnsi="Times New Roman"/>
                <w:sz w:val="24"/>
                <w:szCs w:val="24"/>
              </w:rPr>
              <w:t>24</w:t>
            </w:r>
            <w:r w:rsidR="00455928" w:rsidRPr="00195209">
              <w:rPr>
                <w:rFonts w:ascii="Times New Roman" w:hAnsi="Times New Roman"/>
                <w:sz w:val="24"/>
                <w:szCs w:val="24"/>
              </w:rPr>
              <w:t>.03.21</w:t>
            </w:r>
          </w:p>
        </w:tc>
        <w:tc>
          <w:tcPr>
            <w:tcW w:w="2393" w:type="dxa"/>
          </w:tcPr>
          <w:p w:rsidR="00455928" w:rsidRPr="00195209" w:rsidRDefault="00455928" w:rsidP="00455928">
            <w:pPr>
              <w:spacing w:line="240" w:lineRule="auto"/>
              <w:rPr>
                <w:rFonts w:ascii="Times New Roman" w:hAnsi="Times New Roman"/>
                <w:sz w:val="24"/>
                <w:szCs w:val="24"/>
              </w:rPr>
            </w:pPr>
            <w:r w:rsidRPr="00195209">
              <w:rPr>
                <w:rFonts w:ascii="Times New Roman" w:hAnsi="Times New Roman"/>
                <w:sz w:val="24"/>
                <w:szCs w:val="24"/>
              </w:rPr>
              <w:t>31.03.21</w:t>
            </w:r>
          </w:p>
        </w:tc>
        <w:tc>
          <w:tcPr>
            <w:tcW w:w="2393" w:type="dxa"/>
          </w:tcPr>
          <w:p w:rsidR="00455928" w:rsidRPr="00455928" w:rsidRDefault="00661EC6" w:rsidP="00455928">
            <w:pPr>
              <w:spacing w:line="240" w:lineRule="auto"/>
              <w:rPr>
                <w:rFonts w:ascii="Times New Roman" w:hAnsi="Times New Roman"/>
                <w:sz w:val="24"/>
                <w:szCs w:val="24"/>
              </w:rPr>
            </w:pPr>
            <w:r>
              <w:rPr>
                <w:rFonts w:ascii="Times New Roman" w:hAnsi="Times New Roman"/>
                <w:sz w:val="24"/>
                <w:szCs w:val="24"/>
              </w:rPr>
              <w:t>8</w:t>
            </w:r>
          </w:p>
        </w:tc>
      </w:tr>
      <w:tr w:rsidR="00455928" w:rsidRPr="00455928" w:rsidTr="007E34B0">
        <w:tc>
          <w:tcPr>
            <w:tcW w:w="2568" w:type="dxa"/>
          </w:tcPr>
          <w:p w:rsidR="00455928" w:rsidRPr="00455928" w:rsidRDefault="00455928" w:rsidP="00455928">
            <w:pPr>
              <w:spacing w:line="240" w:lineRule="auto"/>
              <w:rPr>
                <w:rFonts w:ascii="Times New Roman" w:hAnsi="Times New Roman"/>
                <w:sz w:val="24"/>
                <w:szCs w:val="24"/>
              </w:rPr>
            </w:pPr>
            <w:r w:rsidRPr="00455928">
              <w:rPr>
                <w:rFonts w:ascii="Times New Roman" w:hAnsi="Times New Roman"/>
                <w:sz w:val="24"/>
                <w:szCs w:val="24"/>
              </w:rPr>
              <w:t>Дополнительные каникулы для первоклассников</w:t>
            </w:r>
          </w:p>
        </w:tc>
        <w:tc>
          <w:tcPr>
            <w:tcW w:w="2393" w:type="dxa"/>
          </w:tcPr>
          <w:p w:rsidR="00455928" w:rsidRPr="00195209" w:rsidRDefault="00661EC6" w:rsidP="00455928">
            <w:pPr>
              <w:spacing w:line="240" w:lineRule="auto"/>
              <w:rPr>
                <w:rFonts w:ascii="Times New Roman" w:hAnsi="Times New Roman"/>
                <w:sz w:val="24"/>
                <w:szCs w:val="24"/>
              </w:rPr>
            </w:pPr>
            <w:r>
              <w:rPr>
                <w:rFonts w:ascii="Times New Roman" w:hAnsi="Times New Roman"/>
                <w:sz w:val="24"/>
                <w:szCs w:val="24"/>
              </w:rPr>
              <w:t>10</w:t>
            </w:r>
            <w:r w:rsidR="00455928" w:rsidRPr="00195209">
              <w:rPr>
                <w:rFonts w:ascii="Times New Roman" w:hAnsi="Times New Roman"/>
                <w:sz w:val="24"/>
                <w:szCs w:val="24"/>
              </w:rPr>
              <w:t>.02.21</w:t>
            </w:r>
          </w:p>
        </w:tc>
        <w:tc>
          <w:tcPr>
            <w:tcW w:w="2393" w:type="dxa"/>
          </w:tcPr>
          <w:p w:rsidR="00455928" w:rsidRPr="00195209" w:rsidRDefault="00661EC6" w:rsidP="00455928">
            <w:pPr>
              <w:spacing w:line="240" w:lineRule="auto"/>
              <w:rPr>
                <w:rFonts w:ascii="Times New Roman" w:hAnsi="Times New Roman"/>
                <w:sz w:val="24"/>
                <w:szCs w:val="24"/>
              </w:rPr>
            </w:pPr>
            <w:r>
              <w:rPr>
                <w:rFonts w:ascii="Times New Roman" w:hAnsi="Times New Roman"/>
                <w:sz w:val="24"/>
                <w:szCs w:val="24"/>
              </w:rPr>
              <w:t>16</w:t>
            </w:r>
            <w:r w:rsidR="00455928" w:rsidRPr="00195209">
              <w:rPr>
                <w:rFonts w:ascii="Times New Roman" w:hAnsi="Times New Roman"/>
                <w:sz w:val="24"/>
                <w:szCs w:val="24"/>
              </w:rPr>
              <w:t>.02.21</w:t>
            </w:r>
          </w:p>
        </w:tc>
        <w:tc>
          <w:tcPr>
            <w:tcW w:w="2393" w:type="dxa"/>
          </w:tcPr>
          <w:p w:rsidR="00455928" w:rsidRPr="00455928" w:rsidRDefault="00455928" w:rsidP="00455928">
            <w:pPr>
              <w:spacing w:line="240" w:lineRule="auto"/>
              <w:rPr>
                <w:rFonts w:ascii="Times New Roman" w:hAnsi="Times New Roman"/>
                <w:sz w:val="24"/>
                <w:szCs w:val="24"/>
              </w:rPr>
            </w:pPr>
            <w:r w:rsidRPr="00455928">
              <w:rPr>
                <w:rFonts w:ascii="Times New Roman" w:hAnsi="Times New Roman"/>
                <w:sz w:val="24"/>
                <w:szCs w:val="24"/>
              </w:rPr>
              <w:t>7</w:t>
            </w:r>
          </w:p>
        </w:tc>
      </w:tr>
    </w:tbl>
    <w:p w:rsidR="00455928" w:rsidRPr="00455928" w:rsidRDefault="00455928" w:rsidP="00455928">
      <w:pPr>
        <w:spacing w:line="240" w:lineRule="auto"/>
        <w:rPr>
          <w:rFonts w:ascii="Times New Roman" w:hAnsi="Times New Roman"/>
          <w:sz w:val="24"/>
          <w:szCs w:val="24"/>
        </w:rPr>
      </w:pPr>
      <w:r w:rsidRPr="00455928">
        <w:rPr>
          <w:rFonts w:ascii="Times New Roman" w:hAnsi="Times New Roman"/>
          <w:sz w:val="24"/>
          <w:szCs w:val="24"/>
        </w:rPr>
        <w:t>Для обучающихся 1 класса на уровне начального общего образования устанавливаются дополнительные каникул</w:t>
      </w:r>
      <w:r w:rsidR="003D6DAE">
        <w:rPr>
          <w:rFonts w:ascii="Times New Roman" w:hAnsi="Times New Roman"/>
          <w:sz w:val="24"/>
          <w:szCs w:val="24"/>
        </w:rPr>
        <w:t>ы продолжительностью 7 дней с 10.02. 2021 по16</w:t>
      </w:r>
      <w:r w:rsidRPr="00455928">
        <w:rPr>
          <w:rFonts w:ascii="Times New Roman" w:hAnsi="Times New Roman"/>
          <w:sz w:val="24"/>
          <w:szCs w:val="24"/>
        </w:rPr>
        <w:t>.02. 2021 года.</w:t>
      </w:r>
    </w:p>
    <w:p w:rsidR="00455928" w:rsidRPr="00455928" w:rsidRDefault="00455928" w:rsidP="00455928">
      <w:pPr>
        <w:numPr>
          <w:ilvl w:val="0"/>
          <w:numId w:val="229"/>
        </w:numPr>
        <w:spacing w:after="0" w:line="240" w:lineRule="auto"/>
        <w:rPr>
          <w:rFonts w:ascii="Times New Roman" w:hAnsi="Times New Roman"/>
          <w:b/>
          <w:sz w:val="24"/>
          <w:szCs w:val="24"/>
        </w:rPr>
      </w:pPr>
      <w:r w:rsidRPr="00455928">
        <w:rPr>
          <w:rFonts w:ascii="Times New Roman" w:hAnsi="Times New Roman"/>
          <w:b/>
          <w:sz w:val="24"/>
          <w:szCs w:val="24"/>
        </w:rPr>
        <w:t xml:space="preserve">Регламентирование образовательного процесса на неделю.  </w:t>
      </w:r>
    </w:p>
    <w:p w:rsidR="00455928" w:rsidRPr="00455928" w:rsidRDefault="00455928" w:rsidP="00455928">
      <w:pPr>
        <w:widowControl w:val="0"/>
        <w:autoSpaceDE w:val="0"/>
        <w:autoSpaceDN w:val="0"/>
        <w:adjustRightInd w:val="0"/>
        <w:spacing w:line="240" w:lineRule="auto"/>
        <w:ind w:firstLine="567"/>
        <w:jc w:val="both"/>
        <w:rPr>
          <w:rFonts w:ascii="Times New Roman" w:hAnsi="Times New Roman"/>
          <w:sz w:val="24"/>
          <w:szCs w:val="24"/>
        </w:rPr>
      </w:pPr>
      <w:r w:rsidRPr="00455928">
        <w:rPr>
          <w:rFonts w:ascii="Times New Roman" w:hAnsi="Times New Roman"/>
          <w:sz w:val="24"/>
          <w:szCs w:val="24"/>
        </w:rPr>
        <w:t>4.1. Учебные занятия начинаются в 9 часов.</w:t>
      </w:r>
    </w:p>
    <w:p w:rsidR="00455928" w:rsidRPr="00455928" w:rsidRDefault="00455928" w:rsidP="00455928">
      <w:pPr>
        <w:spacing w:line="240" w:lineRule="auto"/>
        <w:rPr>
          <w:rFonts w:ascii="Times New Roman" w:hAnsi="Times New Roman"/>
          <w:sz w:val="24"/>
          <w:szCs w:val="24"/>
        </w:rPr>
      </w:pPr>
      <w:r w:rsidRPr="00455928">
        <w:rPr>
          <w:rFonts w:ascii="Times New Roman" w:hAnsi="Times New Roman"/>
          <w:sz w:val="24"/>
          <w:szCs w:val="24"/>
        </w:rPr>
        <w:t xml:space="preserve">           4.2 Продолжительность рабочей недели:</w:t>
      </w:r>
    </w:p>
    <w:p w:rsidR="00455928" w:rsidRPr="00455928" w:rsidRDefault="00455928" w:rsidP="00455928">
      <w:pPr>
        <w:spacing w:line="240" w:lineRule="auto"/>
        <w:rPr>
          <w:rFonts w:ascii="Times New Roman" w:hAnsi="Times New Roman"/>
          <w:sz w:val="24"/>
          <w:szCs w:val="24"/>
        </w:rPr>
      </w:pPr>
      <w:r>
        <w:rPr>
          <w:rFonts w:ascii="Times New Roman" w:hAnsi="Times New Roman"/>
          <w:sz w:val="24"/>
          <w:szCs w:val="24"/>
        </w:rPr>
        <w:t>в</w:t>
      </w:r>
      <w:r w:rsidRPr="00455928">
        <w:rPr>
          <w:rFonts w:ascii="Times New Roman" w:hAnsi="Times New Roman"/>
          <w:sz w:val="24"/>
          <w:szCs w:val="24"/>
        </w:rPr>
        <w:t xml:space="preserve"> режиме 5-ти дневной недели обучаются учащиеся 1 -11 классов .</w:t>
      </w:r>
    </w:p>
    <w:p w:rsidR="00455928" w:rsidRPr="00455928" w:rsidRDefault="00455928" w:rsidP="00455928">
      <w:pPr>
        <w:widowControl w:val="0"/>
        <w:autoSpaceDE w:val="0"/>
        <w:autoSpaceDN w:val="0"/>
        <w:adjustRightInd w:val="0"/>
        <w:spacing w:line="240" w:lineRule="auto"/>
        <w:jc w:val="both"/>
        <w:rPr>
          <w:rFonts w:ascii="Times New Roman" w:hAnsi="Times New Roman"/>
          <w:sz w:val="24"/>
          <w:szCs w:val="24"/>
        </w:rPr>
      </w:pPr>
      <w:r w:rsidRPr="00455928">
        <w:rPr>
          <w:rFonts w:ascii="Times New Roman" w:hAnsi="Times New Roman"/>
          <w:sz w:val="24"/>
          <w:szCs w:val="24"/>
        </w:rPr>
        <w:t xml:space="preserve">         4.3. Расписание учебных занятий составляется в строгом соответствии с требованиями «Санитарно-эпидемиологических правил и нормативов СанПиН 2.4.2.2821-10», утвержденных Постановлением главного государственного санитарного врача РФ от 29 декабря 2010 г. № 189.</w:t>
      </w:r>
    </w:p>
    <w:p w:rsidR="00455928" w:rsidRPr="00455928" w:rsidRDefault="00455928" w:rsidP="00455928">
      <w:pPr>
        <w:widowControl w:val="0"/>
        <w:autoSpaceDE w:val="0"/>
        <w:autoSpaceDN w:val="0"/>
        <w:adjustRightInd w:val="0"/>
        <w:spacing w:line="240" w:lineRule="auto"/>
        <w:ind w:firstLine="567"/>
        <w:jc w:val="both"/>
        <w:rPr>
          <w:rFonts w:ascii="Times New Roman" w:hAnsi="Times New Roman"/>
          <w:sz w:val="24"/>
          <w:szCs w:val="24"/>
        </w:rPr>
      </w:pPr>
      <w:r w:rsidRPr="00455928">
        <w:rPr>
          <w:rFonts w:ascii="Times New Roman" w:hAnsi="Times New Roman"/>
          <w:sz w:val="24"/>
          <w:szCs w:val="24"/>
        </w:rPr>
        <w:t>4.4. Продолжительность урока во 2–11-х классах составляет 45 минут.</w:t>
      </w:r>
    </w:p>
    <w:p w:rsidR="00455928" w:rsidRPr="00455928" w:rsidRDefault="00455928" w:rsidP="00455928">
      <w:pPr>
        <w:widowControl w:val="0"/>
        <w:autoSpaceDE w:val="0"/>
        <w:autoSpaceDN w:val="0"/>
        <w:adjustRightInd w:val="0"/>
        <w:spacing w:line="240" w:lineRule="auto"/>
        <w:ind w:firstLine="567"/>
        <w:jc w:val="both"/>
        <w:rPr>
          <w:rFonts w:ascii="Times New Roman" w:hAnsi="Times New Roman"/>
          <w:sz w:val="24"/>
          <w:szCs w:val="24"/>
        </w:rPr>
      </w:pPr>
      <w:r w:rsidRPr="00455928">
        <w:rPr>
          <w:rFonts w:ascii="Times New Roman" w:hAnsi="Times New Roman"/>
          <w:sz w:val="24"/>
          <w:szCs w:val="24"/>
        </w:rPr>
        <w:t>4.5. Для обучающихся 1-х классов устанавливается следующий ежедневный режим занятий:</w:t>
      </w:r>
    </w:p>
    <w:p w:rsidR="00455928" w:rsidRPr="00455928" w:rsidRDefault="00455928" w:rsidP="00455928">
      <w:pPr>
        <w:widowControl w:val="0"/>
        <w:numPr>
          <w:ilvl w:val="1"/>
          <w:numId w:val="229"/>
        </w:numPr>
        <w:autoSpaceDE w:val="0"/>
        <w:autoSpaceDN w:val="0"/>
        <w:adjustRightInd w:val="0"/>
        <w:spacing w:after="0" w:line="240" w:lineRule="auto"/>
        <w:jc w:val="both"/>
        <w:rPr>
          <w:rFonts w:ascii="Times New Roman" w:hAnsi="Times New Roman"/>
          <w:sz w:val="24"/>
          <w:szCs w:val="24"/>
        </w:rPr>
      </w:pPr>
      <w:r w:rsidRPr="00455928">
        <w:rPr>
          <w:rFonts w:ascii="Times New Roman" w:hAnsi="Times New Roman"/>
          <w:sz w:val="24"/>
          <w:szCs w:val="24"/>
        </w:rPr>
        <w:t>В сентябре и октябре — по 3 урока продолжительностью 35 минут;</w:t>
      </w:r>
    </w:p>
    <w:p w:rsidR="00455928" w:rsidRPr="00455928" w:rsidRDefault="00455928" w:rsidP="00455928">
      <w:pPr>
        <w:widowControl w:val="0"/>
        <w:numPr>
          <w:ilvl w:val="1"/>
          <w:numId w:val="229"/>
        </w:numPr>
        <w:autoSpaceDE w:val="0"/>
        <w:autoSpaceDN w:val="0"/>
        <w:adjustRightInd w:val="0"/>
        <w:spacing w:after="0" w:line="240" w:lineRule="auto"/>
        <w:jc w:val="both"/>
        <w:rPr>
          <w:rFonts w:ascii="Times New Roman" w:hAnsi="Times New Roman"/>
          <w:sz w:val="24"/>
          <w:szCs w:val="24"/>
        </w:rPr>
      </w:pPr>
      <w:r w:rsidRPr="00455928">
        <w:rPr>
          <w:rFonts w:ascii="Times New Roman" w:hAnsi="Times New Roman"/>
          <w:sz w:val="24"/>
          <w:szCs w:val="24"/>
        </w:rPr>
        <w:t>в ноябре и декабре — по 4 урока продолжительностью 35 минут;</w:t>
      </w:r>
    </w:p>
    <w:p w:rsidR="00455928" w:rsidRPr="00455928" w:rsidRDefault="00455928" w:rsidP="00455928">
      <w:pPr>
        <w:widowControl w:val="0"/>
        <w:numPr>
          <w:ilvl w:val="1"/>
          <w:numId w:val="229"/>
        </w:numPr>
        <w:autoSpaceDE w:val="0"/>
        <w:autoSpaceDN w:val="0"/>
        <w:adjustRightInd w:val="0"/>
        <w:spacing w:after="0" w:line="240" w:lineRule="auto"/>
        <w:jc w:val="both"/>
        <w:rPr>
          <w:rFonts w:ascii="Times New Roman" w:hAnsi="Times New Roman"/>
          <w:sz w:val="24"/>
          <w:szCs w:val="24"/>
        </w:rPr>
      </w:pPr>
      <w:r w:rsidRPr="00455928">
        <w:rPr>
          <w:rFonts w:ascii="Times New Roman" w:hAnsi="Times New Roman"/>
          <w:sz w:val="24"/>
          <w:szCs w:val="24"/>
        </w:rPr>
        <w:t>с января по май — по 4 урока продолжительностью 45 минут.</w:t>
      </w:r>
    </w:p>
    <w:p w:rsidR="00455928" w:rsidRPr="00455928" w:rsidRDefault="00455928" w:rsidP="00455928">
      <w:pPr>
        <w:numPr>
          <w:ilvl w:val="0"/>
          <w:numId w:val="229"/>
        </w:numPr>
        <w:spacing w:after="0" w:line="240" w:lineRule="auto"/>
        <w:rPr>
          <w:rFonts w:ascii="Times New Roman" w:hAnsi="Times New Roman"/>
          <w:b/>
          <w:sz w:val="24"/>
          <w:szCs w:val="24"/>
        </w:rPr>
      </w:pPr>
      <w:r w:rsidRPr="00455928">
        <w:rPr>
          <w:rFonts w:ascii="Times New Roman" w:hAnsi="Times New Roman"/>
          <w:b/>
          <w:sz w:val="24"/>
          <w:szCs w:val="24"/>
        </w:rPr>
        <w:t>Организация промежуточной и итоговой аттестации.</w:t>
      </w:r>
    </w:p>
    <w:p w:rsidR="00455928" w:rsidRPr="00455928" w:rsidRDefault="00455928" w:rsidP="00455928">
      <w:pPr>
        <w:spacing w:line="240" w:lineRule="auto"/>
        <w:rPr>
          <w:rFonts w:ascii="Times New Roman" w:hAnsi="Times New Roman"/>
          <w:b/>
          <w:sz w:val="24"/>
          <w:szCs w:val="24"/>
        </w:rPr>
      </w:pPr>
      <w:r w:rsidRPr="00455928">
        <w:rPr>
          <w:rFonts w:ascii="Times New Roman" w:hAnsi="Times New Roman"/>
          <w:sz w:val="24"/>
          <w:szCs w:val="24"/>
        </w:rPr>
        <w:t xml:space="preserve">Промежуточная аттестация в 3-х – 8-х, 10-х классах проводится с 18.05.21  по 28.05.21. Государственная итоговая аттестация выпускников 9-х и 11 классов проводится в сроки, установленные приказом Минобрнауки. </w:t>
      </w:r>
    </w:p>
    <w:p w:rsidR="00777D59" w:rsidRDefault="0021651E" w:rsidP="00F94931">
      <w:pPr>
        <w:pStyle w:val="3"/>
        <w:spacing w:before="0" w:beforeAutospacing="0" w:after="0" w:afterAutospacing="0"/>
        <w:ind w:left="1134"/>
        <w:contextualSpacing/>
        <w:rPr>
          <w:sz w:val="24"/>
          <w:szCs w:val="24"/>
        </w:rPr>
      </w:pPr>
      <w:r>
        <w:rPr>
          <w:sz w:val="24"/>
          <w:szCs w:val="24"/>
        </w:rPr>
        <w:t>3.1.2.П</w:t>
      </w:r>
      <w:r w:rsidR="006821ED" w:rsidRPr="00F94931">
        <w:rPr>
          <w:sz w:val="24"/>
          <w:szCs w:val="24"/>
        </w:rPr>
        <w:t>лан внеурочной деятельности</w:t>
      </w:r>
      <w:bookmarkEnd w:id="420"/>
      <w:bookmarkEnd w:id="421"/>
    </w:p>
    <w:p w:rsidR="000B5F50" w:rsidRPr="000B5F50" w:rsidRDefault="000B5F50" w:rsidP="000B5F50">
      <w:pPr>
        <w:widowControl w:val="0"/>
        <w:spacing w:after="0" w:line="20" w:lineRule="atLeast"/>
        <w:ind w:firstLine="567"/>
        <w:jc w:val="both"/>
        <w:rPr>
          <w:rFonts w:ascii="Times New Roman" w:hAnsi="Times New Roman"/>
          <w:sz w:val="24"/>
          <w:szCs w:val="24"/>
        </w:rPr>
      </w:pPr>
      <w:r w:rsidRPr="000B5F50">
        <w:rPr>
          <w:rFonts w:ascii="Times New Roman" w:hAnsi="Times New Roman"/>
          <w:sz w:val="24"/>
          <w:szCs w:val="24"/>
        </w:rPr>
        <w:t xml:space="preserve">Внеурочная деятельность обучающихся в образовательном учреждении осуществляется в соответствии с Концепцией духовно-нравственного развития и воспитания личности гражданина России, Программой воспитания </w:t>
      </w:r>
      <w:r w:rsidR="000D44DC">
        <w:rPr>
          <w:rFonts w:ascii="Times New Roman" w:hAnsi="Times New Roman"/>
          <w:sz w:val="24"/>
          <w:szCs w:val="24"/>
        </w:rPr>
        <w:t>и социализации обучающихся МБОУ-Долбото</w:t>
      </w:r>
      <w:r w:rsidR="00455928">
        <w:rPr>
          <w:rFonts w:ascii="Times New Roman" w:hAnsi="Times New Roman"/>
          <w:sz w:val="24"/>
          <w:szCs w:val="24"/>
        </w:rPr>
        <w:t xml:space="preserve">вская СОШ </w:t>
      </w:r>
      <w:r w:rsidRPr="000B5F50">
        <w:rPr>
          <w:rFonts w:ascii="Times New Roman" w:hAnsi="Times New Roman"/>
          <w:sz w:val="24"/>
          <w:szCs w:val="24"/>
        </w:rPr>
        <w:t xml:space="preserve">; Положением об организации внеурочной деятельности обучающихся в МБОУ </w:t>
      </w:r>
      <w:r w:rsidR="000D44DC">
        <w:rPr>
          <w:rFonts w:ascii="Times New Roman" w:hAnsi="Times New Roman"/>
          <w:sz w:val="24"/>
          <w:szCs w:val="24"/>
        </w:rPr>
        <w:t>-Долботов</w:t>
      </w:r>
      <w:r w:rsidR="00455928">
        <w:rPr>
          <w:rFonts w:ascii="Times New Roman" w:hAnsi="Times New Roman"/>
          <w:sz w:val="24"/>
          <w:szCs w:val="24"/>
        </w:rPr>
        <w:t>ская СОШ</w:t>
      </w:r>
      <w:r w:rsidRPr="000B5F50">
        <w:rPr>
          <w:rFonts w:ascii="Times New Roman" w:hAnsi="Times New Roman"/>
          <w:sz w:val="24"/>
          <w:szCs w:val="24"/>
        </w:rPr>
        <w:t xml:space="preserve">. </w:t>
      </w:r>
    </w:p>
    <w:p w:rsidR="000B5F50" w:rsidRPr="000B5F50" w:rsidRDefault="000B5F50" w:rsidP="000B5F50">
      <w:pPr>
        <w:autoSpaceDE w:val="0"/>
        <w:autoSpaceDN w:val="0"/>
        <w:adjustRightInd w:val="0"/>
        <w:spacing w:after="0" w:line="20" w:lineRule="atLeast"/>
        <w:ind w:firstLine="567"/>
        <w:jc w:val="both"/>
        <w:rPr>
          <w:rFonts w:ascii="Times New Roman" w:hAnsi="Times New Roman"/>
          <w:sz w:val="24"/>
          <w:szCs w:val="24"/>
        </w:rPr>
      </w:pPr>
      <w:r w:rsidRPr="000B5F50">
        <w:rPr>
          <w:rFonts w:ascii="Times New Roman" w:hAnsi="Times New Roman"/>
          <w:sz w:val="24"/>
          <w:szCs w:val="24"/>
        </w:rPr>
        <w:t>Цель: создание условий для формирования у обучающихся системы ценностей, многогранного развития и социализации каждого обучающегося в свободное от учебы время.</w:t>
      </w:r>
    </w:p>
    <w:p w:rsidR="000B5F50" w:rsidRPr="000B5F50" w:rsidRDefault="000B5F50" w:rsidP="000B5F50">
      <w:pPr>
        <w:widowControl w:val="0"/>
        <w:spacing w:after="0" w:line="20" w:lineRule="atLeast"/>
        <w:ind w:firstLine="567"/>
        <w:jc w:val="both"/>
        <w:rPr>
          <w:rFonts w:ascii="Times New Roman" w:hAnsi="Times New Roman"/>
          <w:sz w:val="24"/>
          <w:szCs w:val="24"/>
        </w:rPr>
      </w:pPr>
      <w:r w:rsidRPr="000B5F50">
        <w:rPr>
          <w:rFonts w:ascii="Times New Roman" w:hAnsi="Times New Roman"/>
          <w:sz w:val="24"/>
          <w:szCs w:val="24"/>
        </w:rPr>
        <w:t xml:space="preserve">Задачи внеурочной деятельности:  обеспечить благоприятную адаптацию обучающихся в образовательном учреждении;  </w:t>
      </w:r>
    </w:p>
    <w:p w:rsidR="000B5F50" w:rsidRPr="000B5F50" w:rsidRDefault="000B5F50" w:rsidP="000B5F50">
      <w:pPr>
        <w:widowControl w:val="0"/>
        <w:spacing w:after="0" w:line="20" w:lineRule="atLeast"/>
        <w:ind w:firstLine="567"/>
        <w:jc w:val="both"/>
        <w:rPr>
          <w:rFonts w:ascii="Times New Roman" w:hAnsi="Times New Roman"/>
          <w:sz w:val="24"/>
          <w:szCs w:val="24"/>
        </w:rPr>
      </w:pPr>
      <w:r w:rsidRPr="000B5F50">
        <w:rPr>
          <w:rFonts w:ascii="Times New Roman" w:hAnsi="Times New Roman"/>
          <w:sz w:val="24"/>
          <w:szCs w:val="24"/>
        </w:rPr>
        <w:t xml:space="preserve">помочь в определении способностей к тем или иным видам деятельности и содействовать в их реализации. </w:t>
      </w:r>
    </w:p>
    <w:p w:rsidR="000B5F50" w:rsidRPr="000B5F50" w:rsidRDefault="000B5F50" w:rsidP="000B5F50">
      <w:pPr>
        <w:widowControl w:val="0"/>
        <w:spacing w:after="0" w:line="20" w:lineRule="atLeast"/>
        <w:ind w:firstLine="567"/>
        <w:jc w:val="both"/>
        <w:rPr>
          <w:rFonts w:ascii="Times New Roman" w:hAnsi="Times New Roman"/>
          <w:sz w:val="24"/>
          <w:szCs w:val="24"/>
        </w:rPr>
      </w:pPr>
      <w:r w:rsidRPr="000B5F50">
        <w:rPr>
          <w:rFonts w:ascii="Times New Roman" w:hAnsi="Times New Roman"/>
          <w:sz w:val="24"/>
          <w:szCs w:val="24"/>
        </w:rPr>
        <w:t xml:space="preserve">Воспитательные результаты внеурочной деятельности распределяются по трем уровням: Первый уровень результатов – приобретение школьником социальных знаний, первичного понимания социальной реальности и повседневной жизни. Второй уровень результатов – получение школьником опыта переживания и позитивного отношения к базовым ценностям общества, ценностного отношения к социальной реальности в целом. Третий уровень результатов – получение школьником опыта самостоятельного общественного действия. </w:t>
      </w:r>
    </w:p>
    <w:p w:rsidR="000B5F50" w:rsidRPr="000B5F50" w:rsidRDefault="000B5F50" w:rsidP="000B5F50">
      <w:pPr>
        <w:widowControl w:val="0"/>
        <w:spacing w:after="0" w:line="20" w:lineRule="atLeast"/>
        <w:ind w:firstLine="567"/>
        <w:jc w:val="both"/>
        <w:rPr>
          <w:rFonts w:ascii="Times New Roman" w:hAnsi="Times New Roman"/>
          <w:sz w:val="24"/>
          <w:szCs w:val="24"/>
        </w:rPr>
      </w:pPr>
      <w:r w:rsidRPr="000B5F50">
        <w:rPr>
          <w:rFonts w:ascii="Times New Roman" w:hAnsi="Times New Roman"/>
          <w:sz w:val="24"/>
          <w:szCs w:val="24"/>
        </w:rPr>
        <w:t xml:space="preserve">Внеурочная деятельность понимается нами, как целенаправленная образовательная деятельность, организуемая в свободное от уроков время для социализации детей и подростков определенной возрастной группы, формирования у них потребностей к участию в социально значимых практиках и самоуправлении, создания условий для развития значимых качеств личности, реализации их творческой и познавательной активности, участия в содержательном досуге, достижения обучающимися метапредметных и личностных результатов согласно ФГОС. </w:t>
      </w:r>
    </w:p>
    <w:p w:rsidR="000B5F50" w:rsidRPr="000B5F50" w:rsidRDefault="000B5F50" w:rsidP="000B5F50">
      <w:pPr>
        <w:widowControl w:val="0"/>
        <w:spacing w:after="0" w:line="20" w:lineRule="atLeast"/>
        <w:ind w:firstLine="567"/>
        <w:jc w:val="both"/>
        <w:rPr>
          <w:rFonts w:ascii="Times New Roman" w:hAnsi="Times New Roman"/>
          <w:sz w:val="24"/>
          <w:szCs w:val="24"/>
        </w:rPr>
      </w:pPr>
      <w:r w:rsidRPr="000B5F50">
        <w:rPr>
          <w:rFonts w:ascii="Times New Roman" w:hAnsi="Times New Roman"/>
          <w:sz w:val="24"/>
          <w:szCs w:val="24"/>
        </w:rPr>
        <w:t xml:space="preserve">Внеурочная деятельность реализуется в формах, отличных от классно-урочной: экскурсии, встречи, исследовательская деятельность, деловые игры, подготовка и проведение концертов, коллективно творческих дел, выставки, тренинги и т.д. </w:t>
      </w:r>
    </w:p>
    <w:p w:rsidR="000B5F50" w:rsidRPr="000B5F50" w:rsidRDefault="000B5F50" w:rsidP="000B5F50">
      <w:pPr>
        <w:widowControl w:val="0"/>
        <w:spacing w:after="0" w:line="20" w:lineRule="atLeast"/>
        <w:ind w:firstLine="567"/>
        <w:jc w:val="both"/>
        <w:rPr>
          <w:rFonts w:ascii="Times New Roman" w:hAnsi="Times New Roman"/>
          <w:sz w:val="24"/>
          <w:szCs w:val="24"/>
        </w:rPr>
      </w:pPr>
      <w:r w:rsidRPr="000B5F50">
        <w:rPr>
          <w:rFonts w:ascii="Times New Roman" w:hAnsi="Times New Roman"/>
          <w:sz w:val="24"/>
          <w:szCs w:val="24"/>
        </w:rPr>
        <w:t xml:space="preserve">Внеурочная деятельность в соответствии с требованиями ФГОС организуется по основным направлениям развития личности:  духовно-нравственное;  спортивно-оздоровительное;  общеинтеллектуальное;  общекультурное; социальное. </w:t>
      </w:r>
    </w:p>
    <w:p w:rsidR="000B5F50" w:rsidRPr="000B5F50" w:rsidRDefault="000B5F50" w:rsidP="000B5F50">
      <w:pPr>
        <w:pStyle w:val="1"/>
        <w:spacing w:before="0" w:line="20" w:lineRule="atLeast"/>
        <w:ind w:firstLine="567"/>
        <w:jc w:val="both"/>
        <w:textAlignment w:val="baseline"/>
        <w:rPr>
          <w:rFonts w:ascii="Times New Roman" w:eastAsia="PMingLiU" w:hAnsi="Times New Roman"/>
          <w:spacing w:val="-1"/>
          <w:sz w:val="24"/>
          <w:szCs w:val="24"/>
          <w:lang w:eastAsia="ru-RU"/>
        </w:rPr>
      </w:pPr>
      <w:r w:rsidRPr="000B5F50">
        <w:rPr>
          <w:rFonts w:ascii="Times New Roman" w:eastAsia="PMingLiU" w:hAnsi="Times New Roman"/>
          <w:color w:val="auto"/>
          <w:spacing w:val="-1"/>
          <w:sz w:val="24"/>
          <w:szCs w:val="24"/>
          <w:lang w:eastAsia="ru-RU"/>
        </w:rPr>
        <w:t>Для реализации внеурочной деятельности   в школе используется модель, основанная на оптимизации всех внутренних ресурсов  образовательного учреждения: деятельность классных руководителей, учителей предметников,</w:t>
      </w:r>
      <w:r w:rsidR="00455928">
        <w:rPr>
          <w:rFonts w:ascii="Times New Roman" w:eastAsia="PMingLiU" w:hAnsi="Times New Roman"/>
          <w:color w:val="auto"/>
          <w:spacing w:val="-1"/>
          <w:sz w:val="24"/>
          <w:szCs w:val="24"/>
          <w:lang w:eastAsia="ru-RU"/>
        </w:rPr>
        <w:t xml:space="preserve"> зав. библиотекой, </w:t>
      </w:r>
      <w:r w:rsidRPr="000B5F50">
        <w:rPr>
          <w:rFonts w:ascii="Times New Roman" w:eastAsia="PMingLiU" w:hAnsi="Times New Roman"/>
          <w:color w:val="auto"/>
          <w:spacing w:val="-1"/>
          <w:sz w:val="24"/>
          <w:szCs w:val="24"/>
          <w:lang w:eastAsia="ru-RU"/>
        </w:rPr>
        <w:t>взаимодействия с учреждениями: МБОУ Погарский районный центр ПМСС, МБУК «Погарский РДК», МБУК музей «Радогощ», МБУК «Погарская библиотека».</w:t>
      </w:r>
    </w:p>
    <w:p w:rsidR="000B5F50" w:rsidRPr="0092577E" w:rsidRDefault="000B5F50" w:rsidP="006D1B52">
      <w:pPr>
        <w:widowControl w:val="0"/>
        <w:spacing w:after="0" w:line="20" w:lineRule="atLeast"/>
        <w:rPr>
          <w:rFonts w:ascii="Times New Roman" w:eastAsia="Times New Roman" w:hAnsi="Times New Roman"/>
          <w:b/>
          <w:bCs/>
          <w:sz w:val="24"/>
          <w:szCs w:val="24"/>
        </w:rPr>
      </w:pPr>
      <w:r w:rsidRPr="0092577E">
        <w:rPr>
          <w:rFonts w:ascii="Times New Roman" w:eastAsia="Times New Roman" w:hAnsi="Times New Roman"/>
          <w:b/>
          <w:bCs/>
          <w:sz w:val="24"/>
          <w:szCs w:val="24"/>
        </w:rPr>
        <w:t>План внеурочной деятельности на 2020-2021 учебный год.</w:t>
      </w:r>
    </w:p>
    <w:p w:rsidR="00777D59" w:rsidRPr="00F94931" w:rsidRDefault="00777D59" w:rsidP="006D1B52">
      <w:pPr>
        <w:spacing w:after="0" w:line="240" w:lineRule="auto"/>
        <w:contextualSpacing/>
        <w:rPr>
          <w:rFonts w:ascii="Times New Roman" w:hAnsi="Times New Roman"/>
          <w:sz w:val="24"/>
          <w:szCs w:val="24"/>
        </w:rPr>
      </w:pPr>
    </w:p>
    <w:tbl>
      <w:tblPr>
        <w:tblW w:w="11034"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68"/>
        <w:gridCol w:w="1701"/>
        <w:gridCol w:w="1843"/>
        <w:gridCol w:w="1701"/>
        <w:gridCol w:w="1701"/>
        <w:gridCol w:w="1820"/>
      </w:tblGrid>
      <w:tr w:rsidR="00861B97" w:rsidTr="00861B97">
        <w:tc>
          <w:tcPr>
            <w:tcW w:w="2268" w:type="dxa"/>
            <w:vMerge w:val="restart"/>
          </w:tcPr>
          <w:p w:rsidR="00861B97" w:rsidRPr="001A1E6D" w:rsidRDefault="00861B97" w:rsidP="001A1E6D">
            <w:pPr>
              <w:spacing w:after="0" w:line="240" w:lineRule="auto"/>
              <w:jc w:val="center"/>
              <w:rPr>
                <w:rFonts w:ascii="Times New Roman" w:hAnsi="Times New Roman"/>
                <w:b/>
                <w:i/>
                <w:sz w:val="24"/>
                <w:szCs w:val="24"/>
              </w:rPr>
            </w:pPr>
            <w:bookmarkStart w:id="422" w:name="_Toc31898656"/>
            <w:r w:rsidRPr="001A1E6D">
              <w:rPr>
                <w:rFonts w:ascii="Times New Roman" w:hAnsi="Times New Roman"/>
                <w:b/>
                <w:i/>
                <w:sz w:val="24"/>
                <w:szCs w:val="24"/>
              </w:rPr>
              <w:t>Направления</w:t>
            </w:r>
          </w:p>
        </w:tc>
        <w:tc>
          <w:tcPr>
            <w:tcW w:w="8766" w:type="dxa"/>
            <w:gridSpan w:val="5"/>
          </w:tcPr>
          <w:p w:rsidR="00861B97" w:rsidRPr="001A1E6D" w:rsidRDefault="00861B97" w:rsidP="001A1E6D">
            <w:pPr>
              <w:spacing w:after="0" w:line="240" w:lineRule="auto"/>
              <w:jc w:val="center"/>
              <w:rPr>
                <w:rFonts w:ascii="Times New Roman" w:hAnsi="Times New Roman"/>
                <w:b/>
                <w:i/>
                <w:sz w:val="24"/>
                <w:szCs w:val="24"/>
              </w:rPr>
            </w:pPr>
            <w:r w:rsidRPr="001A1E6D">
              <w:rPr>
                <w:rFonts w:ascii="Times New Roman" w:hAnsi="Times New Roman"/>
                <w:b/>
                <w:i/>
                <w:sz w:val="24"/>
                <w:szCs w:val="24"/>
              </w:rPr>
              <w:t>Наименование курса</w:t>
            </w:r>
          </w:p>
        </w:tc>
      </w:tr>
      <w:tr w:rsidR="00861B97" w:rsidTr="001A1E6D">
        <w:tc>
          <w:tcPr>
            <w:tcW w:w="2268" w:type="dxa"/>
            <w:vMerge/>
          </w:tcPr>
          <w:p w:rsidR="00861B97" w:rsidRPr="001A1E6D" w:rsidRDefault="00861B97" w:rsidP="001A1E6D">
            <w:pPr>
              <w:spacing w:after="0" w:line="240" w:lineRule="auto"/>
              <w:rPr>
                <w:rFonts w:ascii="Times New Roman" w:hAnsi="Times New Roman"/>
                <w:b/>
                <w:i/>
                <w:sz w:val="24"/>
                <w:szCs w:val="24"/>
              </w:rPr>
            </w:pPr>
          </w:p>
        </w:tc>
        <w:tc>
          <w:tcPr>
            <w:tcW w:w="1701" w:type="dxa"/>
          </w:tcPr>
          <w:p w:rsidR="00861B97" w:rsidRPr="001A1E6D" w:rsidRDefault="00861B97" w:rsidP="001A1E6D">
            <w:pPr>
              <w:spacing w:after="0" w:line="240" w:lineRule="auto"/>
              <w:rPr>
                <w:rFonts w:ascii="Times New Roman" w:hAnsi="Times New Roman"/>
                <w:b/>
                <w:i/>
                <w:sz w:val="24"/>
                <w:szCs w:val="24"/>
              </w:rPr>
            </w:pPr>
            <w:r w:rsidRPr="001A1E6D">
              <w:rPr>
                <w:rFonts w:ascii="Times New Roman" w:hAnsi="Times New Roman"/>
                <w:b/>
                <w:i/>
                <w:sz w:val="24"/>
                <w:szCs w:val="24"/>
              </w:rPr>
              <w:t>5 класс / часы</w:t>
            </w:r>
          </w:p>
        </w:tc>
        <w:tc>
          <w:tcPr>
            <w:tcW w:w="1843" w:type="dxa"/>
          </w:tcPr>
          <w:p w:rsidR="00861B97" w:rsidRPr="001A1E6D" w:rsidRDefault="00861B97" w:rsidP="001A1E6D">
            <w:pPr>
              <w:spacing w:after="0" w:line="240" w:lineRule="auto"/>
              <w:rPr>
                <w:rFonts w:ascii="Times New Roman" w:hAnsi="Times New Roman"/>
                <w:b/>
                <w:i/>
                <w:sz w:val="24"/>
                <w:szCs w:val="24"/>
              </w:rPr>
            </w:pPr>
            <w:r w:rsidRPr="001A1E6D">
              <w:rPr>
                <w:rFonts w:ascii="Times New Roman" w:hAnsi="Times New Roman"/>
                <w:b/>
                <w:i/>
                <w:sz w:val="24"/>
                <w:szCs w:val="24"/>
              </w:rPr>
              <w:t>6 класс/часы</w:t>
            </w:r>
          </w:p>
        </w:tc>
        <w:tc>
          <w:tcPr>
            <w:tcW w:w="1701" w:type="dxa"/>
          </w:tcPr>
          <w:p w:rsidR="00861B97" w:rsidRPr="001A1E6D" w:rsidRDefault="00861B97" w:rsidP="001A1E6D">
            <w:pPr>
              <w:spacing w:after="0" w:line="240" w:lineRule="auto"/>
              <w:rPr>
                <w:rFonts w:ascii="Times New Roman" w:hAnsi="Times New Roman"/>
                <w:b/>
                <w:i/>
                <w:sz w:val="24"/>
                <w:szCs w:val="24"/>
              </w:rPr>
            </w:pPr>
            <w:r w:rsidRPr="001A1E6D">
              <w:rPr>
                <w:rFonts w:ascii="Times New Roman" w:hAnsi="Times New Roman"/>
                <w:b/>
                <w:i/>
                <w:sz w:val="24"/>
                <w:szCs w:val="24"/>
              </w:rPr>
              <w:t>7 класс /часы</w:t>
            </w:r>
          </w:p>
        </w:tc>
        <w:tc>
          <w:tcPr>
            <w:tcW w:w="1701" w:type="dxa"/>
          </w:tcPr>
          <w:p w:rsidR="00861B97" w:rsidRPr="001A1E6D" w:rsidRDefault="00861B97" w:rsidP="001A1E6D">
            <w:pPr>
              <w:spacing w:after="0" w:line="240" w:lineRule="auto"/>
              <w:rPr>
                <w:rFonts w:ascii="Times New Roman" w:hAnsi="Times New Roman"/>
                <w:b/>
                <w:i/>
                <w:sz w:val="24"/>
                <w:szCs w:val="24"/>
              </w:rPr>
            </w:pPr>
            <w:r w:rsidRPr="001A1E6D">
              <w:rPr>
                <w:rFonts w:ascii="Times New Roman" w:hAnsi="Times New Roman"/>
                <w:b/>
                <w:i/>
                <w:sz w:val="24"/>
                <w:szCs w:val="24"/>
              </w:rPr>
              <w:t>8 класс /часы</w:t>
            </w:r>
          </w:p>
        </w:tc>
        <w:tc>
          <w:tcPr>
            <w:tcW w:w="1820" w:type="dxa"/>
          </w:tcPr>
          <w:p w:rsidR="00861B97" w:rsidRPr="001A1E6D" w:rsidRDefault="00861B97" w:rsidP="001A1E6D">
            <w:pPr>
              <w:spacing w:after="0" w:line="240" w:lineRule="auto"/>
              <w:rPr>
                <w:rFonts w:ascii="Times New Roman" w:hAnsi="Times New Roman"/>
                <w:b/>
                <w:i/>
                <w:sz w:val="24"/>
                <w:szCs w:val="24"/>
              </w:rPr>
            </w:pPr>
            <w:r w:rsidRPr="001A1E6D">
              <w:rPr>
                <w:rFonts w:ascii="Times New Roman" w:hAnsi="Times New Roman"/>
                <w:b/>
                <w:i/>
                <w:sz w:val="24"/>
                <w:szCs w:val="24"/>
              </w:rPr>
              <w:t>9 класс/часы</w:t>
            </w:r>
          </w:p>
        </w:tc>
      </w:tr>
      <w:tr w:rsidR="0008737E" w:rsidTr="001A1E6D">
        <w:tc>
          <w:tcPr>
            <w:tcW w:w="2268" w:type="dxa"/>
          </w:tcPr>
          <w:p w:rsidR="0008737E" w:rsidRPr="001A1E6D" w:rsidRDefault="0008737E" w:rsidP="001A1E6D">
            <w:pPr>
              <w:spacing w:after="0" w:line="240" w:lineRule="auto"/>
              <w:rPr>
                <w:rFonts w:ascii="Times New Roman" w:hAnsi="Times New Roman"/>
                <w:sz w:val="24"/>
                <w:szCs w:val="24"/>
              </w:rPr>
            </w:pPr>
            <w:r w:rsidRPr="001A1E6D">
              <w:rPr>
                <w:rFonts w:ascii="Times New Roman" w:hAnsi="Times New Roman"/>
                <w:sz w:val="24"/>
                <w:szCs w:val="24"/>
              </w:rPr>
              <w:t>Спортивно-оздоровительное</w:t>
            </w:r>
          </w:p>
        </w:tc>
        <w:tc>
          <w:tcPr>
            <w:tcW w:w="1701" w:type="dxa"/>
          </w:tcPr>
          <w:p w:rsidR="0008737E" w:rsidRPr="0008737E" w:rsidRDefault="0008737E" w:rsidP="001A1E6D">
            <w:pPr>
              <w:spacing w:after="0" w:line="240" w:lineRule="auto"/>
              <w:rPr>
                <w:rFonts w:ascii="Times New Roman" w:hAnsi="Times New Roman"/>
              </w:rPr>
            </w:pPr>
            <w:r>
              <w:rPr>
                <w:rFonts w:ascii="Times New Roman" w:hAnsi="Times New Roman"/>
              </w:rPr>
              <w:t>«Путь к здоровью» 1 час</w:t>
            </w:r>
          </w:p>
        </w:tc>
        <w:tc>
          <w:tcPr>
            <w:tcW w:w="1843" w:type="dxa"/>
          </w:tcPr>
          <w:p w:rsidR="0008737E" w:rsidRPr="0008737E" w:rsidRDefault="0008737E" w:rsidP="001A1E6D">
            <w:pPr>
              <w:spacing w:after="0" w:line="240" w:lineRule="auto"/>
              <w:rPr>
                <w:rFonts w:ascii="Times New Roman" w:hAnsi="Times New Roman"/>
              </w:rPr>
            </w:pPr>
            <w:r>
              <w:rPr>
                <w:rFonts w:ascii="Times New Roman" w:hAnsi="Times New Roman"/>
              </w:rPr>
              <w:t>«Путь к здоровью» 1 час</w:t>
            </w:r>
          </w:p>
        </w:tc>
        <w:tc>
          <w:tcPr>
            <w:tcW w:w="1701" w:type="dxa"/>
          </w:tcPr>
          <w:p w:rsidR="0008737E" w:rsidRPr="0008737E" w:rsidRDefault="0008737E" w:rsidP="001A1E6D">
            <w:pPr>
              <w:spacing w:after="0" w:line="240" w:lineRule="auto"/>
              <w:rPr>
                <w:rFonts w:ascii="Times New Roman" w:hAnsi="Times New Roman"/>
              </w:rPr>
            </w:pPr>
            <w:r>
              <w:rPr>
                <w:rFonts w:ascii="Times New Roman" w:hAnsi="Times New Roman"/>
              </w:rPr>
              <w:t>Путь к здоровью» 1 час</w:t>
            </w:r>
          </w:p>
        </w:tc>
        <w:tc>
          <w:tcPr>
            <w:tcW w:w="1701" w:type="dxa"/>
          </w:tcPr>
          <w:p w:rsidR="0008737E" w:rsidRPr="0008737E" w:rsidRDefault="0008737E" w:rsidP="003531DA">
            <w:pPr>
              <w:spacing w:after="0" w:line="240" w:lineRule="auto"/>
              <w:rPr>
                <w:rFonts w:ascii="Times New Roman" w:hAnsi="Times New Roman"/>
              </w:rPr>
            </w:pPr>
            <w:r>
              <w:rPr>
                <w:rFonts w:ascii="Times New Roman" w:hAnsi="Times New Roman"/>
              </w:rPr>
              <w:t>Путь к здоровью» 1 час</w:t>
            </w:r>
          </w:p>
        </w:tc>
        <w:tc>
          <w:tcPr>
            <w:tcW w:w="1820" w:type="dxa"/>
          </w:tcPr>
          <w:p w:rsidR="0008737E" w:rsidRPr="0008737E" w:rsidRDefault="0008737E" w:rsidP="003531DA">
            <w:pPr>
              <w:spacing w:after="0" w:line="240" w:lineRule="auto"/>
              <w:rPr>
                <w:rFonts w:ascii="Times New Roman" w:hAnsi="Times New Roman"/>
              </w:rPr>
            </w:pPr>
            <w:r>
              <w:rPr>
                <w:rFonts w:ascii="Times New Roman" w:hAnsi="Times New Roman"/>
              </w:rPr>
              <w:t>Путь к здоровью» 1 час</w:t>
            </w:r>
          </w:p>
        </w:tc>
      </w:tr>
      <w:tr w:rsidR="0008737E" w:rsidTr="001A1E6D">
        <w:trPr>
          <w:trHeight w:val="365"/>
        </w:trPr>
        <w:tc>
          <w:tcPr>
            <w:tcW w:w="2268" w:type="dxa"/>
          </w:tcPr>
          <w:p w:rsidR="0008737E" w:rsidRPr="001A1E6D" w:rsidRDefault="0008737E" w:rsidP="001A1E6D">
            <w:pPr>
              <w:widowControl w:val="0"/>
              <w:suppressAutoHyphens/>
              <w:spacing w:after="0" w:line="240" w:lineRule="auto"/>
              <w:ind w:right="181"/>
              <w:rPr>
                <w:rFonts w:ascii="Times New Roman" w:hAnsi="Times New Roman"/>
                <w:bCs/>
                <w:color w:val="000000"/>
                <w:spacing w:val="-3"/>
                <w:sz w:val="24"/>
                <w:szCs w:val="24"/>
              </w:rPr>
            </w:pPr>
            <w:r w:rsidRPr="001A1E6D">
              <w:rPr>
                <w:rFonts w:ascii="Times New Roman" w:hAnsi="Times New Roman"/>
                <w:bCs/>
                <w:color w:val="000000"/>
                <w:spacing w:val="-3"/>
                <w:sz w:val="24"/>
                <w:szCs w:val="24"/>
              </w:rPr>
              <w:t>Духовно-нравственное</w:t>
            </w:r>
          </w:p>
        </w:tc>
        <w:tc>
          <w:tcPr>
            <w:tcW w:w="1701" w:type="dxa"/>
          </w:tcPr>
          <w:p w:rsidR="0008737E" w:rsidRPr="0008737E" w:rsidRDefault="0008737E" w:rsidP="001A1E6D">
            <w:pPr>
              <w:spacing w:after="0" w:line="240" w:lineRule="auto"/>
              <w:rPr>
                <w:rFonts w:ascii="Times New Roman" w:hAnsi="Times New Roman"/>
              </w:rPr>
            </w:pPr>
          </w:p>
        </w:tc>
        <w:tc>
          <w:tcPr>
            <w:tcW w:w="1843" w:type="dxa"/>
          </w:tcPr>
          <w:p w:rsidR="0008737E" w:rsidRPr="0008737E" w:rsidRDefault="0008737E" w:rsidP="001A1E6D">
            <w:pPr>
              <w:spacing w:after="0" w:line="240" w:lineRule="auto"/>
              <w:rPr>
                <w:rFonts w:ascii="Times New Roman" w:hAnsi="Times New Roman"/>
              </w:rPr>
            </w:pPr>
          </w:p>
        </w:tc>
        <w:tc>
          <w:tcPr>
            <w:tcW w:w="1701" w:type="dxa"/>
          </w:tcPr>
          <w:p w:rsidR="0008737E" w:rsidRPr="0008737E" w:rsidRDefault="0008737E" w:rsidP="001A1E6D">
            <w:pPr>
              <w:spacing w:after="0" w:line="240" w:lineRule="auto"/>
              <w:rPr>
                <w:rFonts w:ascii="Times New Roman" w:hAnsi="Times New Roman"/>
              </w:rPr>
            </w:pPr>
          </w:p>
        </w:tc>
        <w:tc>
          <w:tcPr>
            <w:tcW w:w="1701" w:type="dxa"/>
          </w:tcPr>
          <w:p w:rsidR="0008737E" w:rsidRPr="0008737E" w:rsidRDefault="0008737E" w:rsidP="003531DA">
            <w:pPr>
              <w:spacing w:after="0" w:line="240" w:lineRule="auto"/>
              <w:rPr>
                <w:rFonts w:ascii="Times New Roman" w:hAnsi="Times New Roman"/>
              </w:rPr>
            </w:pPr>
          </w:p>
        </w:tc>
        <w:tc>
          <w:tcPr>
            <w:tcW w:w="1820" w:type="dxa"/>
          </w:tcPr>
          <w:p w:rsidR="0008737E" w:rsidRPr="0008737E" w:rsidRDefault="0008737E" w:rsidP="003531DA">
            <w:pPr>
              <w:spacing w:after="0" w:line="240" w:lineRule="auto"/>
              <w:rPr>
                <w:rFonts w:ascii="Times New Roman" w:hAnsi="Times New Roman"/>
              </w:rPr>
            </w:pPr>
          </w:p>
        </w:tc>
      </w:tr>
      <w:tr w:rsidR="0008737E" w:rsidTr="001A1E6D">
        <w:tc>
          <w:tcPr>
            <w:tcW w:w="2268" w:type="dxa"/>
          </w:tcPr>
          <w:p w:rsidR="0008737E" w:rsidRPr="001A1E6D" w:rsidRDefault="0008737E" w:rsidP="001A1E6D">
            <w:pPr>
              <w:widowControl w:val="0"/>
              <w:suppressAutoHyphens/>
              <w:spacing w:after="0" w:line="240" w:lineRule="auto"/>
              <w:ind w:right="181"/>
              <w:jc w:val="both"/>
              <w:rPr>
                <w:rFonts w:ascii="Times New Roman" w:hAnsi="Times New Roman"/>
                <w:bCs/>
                <w:color w:val="000000"/>
                <w:spacing w:val="-3"/>
                <w:sz w:val="24"/>
                <w:szCs w:val="24"/>
              </w:rPr>
            </w:pPr>
            <w:r w:rsidRPr="001A1E6D">
              <w:rPr>
                <w:rFonts w:ascii="Times New Roman" w:hAnsi="Times New Roman"/>
                <w:bCs/>
                <w:color w:val="000000"/>
                <w:spacing w:val="-3"/>
                <w:sz w:val="24"/>
                <w:szCs w:val="24"/>
              </w:rPr>
              <w:t>Социальное</w:t>
            </w:r>
          </w:p>
        </w:tc>
        <w:tc>
          <w:tcPr>
            <w:tcW w:w="1701" w:type="dxa"/>
          </w:tcPr>
          <w:p w:rsidR="0008737E" w:rsidRPr="0008737E" w:rsidRDefault="0008737E" w:rsidP="001A1E6D">
            <w:pPr>
              <w:spacing w:after="0" w:line="240" w:lineRule="auto"/>
              <w:rPr>
                <w:rFonts w:ascii="Times New Roman" w:hAnsi="Times New Roman"/>
              </w:rPr>
            </w:pPr>
            <w:r>
              <w:rPr>
                <w:rFonts w:ascii="Times New Roman" w:hAnsi="Times New Roman"/>
              </w:rPr>
              <w:t>«Мир вокруг нас» 1 час</w:t>
            </w:r>
          </w:p>
        </w:tc>
        <w:tc>
          <w:tcPr>
            <w:tcW w:w="1843" w:type="dxa"/>
          </w:tcPr>
          <w:p w:rsidR="0008737E" w:rsidRPr="0008737E" w:rsidRDefault="0008737E" w:rsidP="001A1E6D">
            <w:pPr>
              <w:spacing w:after="0" w:line="240" w:lineRule="auto"/>
              <w:rPr>
                <w:rFonts w:ascii="Times New Roman" w:hAnsi="Times New Roman"/>
              </w:rPr>
            </w:pPr>
            <w:r>
              <w:rPr>
                <w:rFonts w:ascii="Times New Roman" w:hAnsi="Times New Roman"/>
              </w:rPr>
              <w:t>«Мир вокруг нас» 1 час</w:t>
            </w:r>
          </w:p>
        </w:tc>
        <w:tc>
          <w:tcPr>
            <w:tcW w:w="1701" w:type="dxa"/>
          </w:tcPr>
          <w:p w:rsidR="0008737E" w:rsidRPr="0008737E" w:rsidRDefault="0008737E" w:rsidP="001A1E6D">
            <w:pPr>
              <w:spacing w:after="0" w:line="240" w:lineRule="auto"/>
              <w:rPr>
                <w:rFonts w:ascii="Times New Roman" w:hAnsi="Times New Roman"/>
              </w:rPr>
            </w:pPr>
            <w:r>
              <w:rPr>
                <w:rFonts w:ascii="Times New Roman" w:hAnsi="Times New Roman"/>
              </w:rPr>
              <w:t>«Мир вокруг нас» 1 час</w:t>
            </w:r>
          </w:p>
        </w:tc>
        <w:tc>
          <w:tcPr>
            <w:tcW w:w="1701" w:type="dxa"/>
          </w:tcPr>
          <w:p w:rsidR="0008737E" w:rsidRPr="0008737E" w:rsidRDefault="0008737E" w:rsidP="003531DA">
            <w:pPr>
              <w:spacing w:after="0" w:line="240" w:lineRule="auto"/>
              <w:rPr>
                <w:rFonts w:ascii="Times New Roman" w:hAnsi="Times New Roman"/>
              </w:rPr>
            </w:pPr>
            <w:r>
              <w:rPr>
                <w:rFonts w:ascii="Times New Roman" w:hAnsi="Times New Roman"/>
              </w:rPr>
              <w:t>«Мир вокруг нас» 1 час</w:t>
            </w:r>
          </w:p>
        </w:tc>
        <w:tc>
          <w:tcPr>
            <w:tcW w:w="1820" w:type="dxa"/>
          </w:tcPr>
          <w:p w:rsidR="0008737E" w:rsidRPr="0008737E" w:rsidRDefault="0008737E" w:rsidP="003531DA">
            <w:pPr>
              <w:spacing w:after="0" w:line="240" w:lineRule="auto"/>
              <w:rPr>
                <w:rFonts w:ascii="Times New Roman" w:hAnsi="Times New Roman"/>
              </w:rPr>
            </w:pPr>
            <w:r>
              <w:rPr>
                <w:rFonts w:ascii="Times New Roman" w:hAnsi="Times New Roman"/>
              </w:rPr>
              <w:t>«Мир вокруг нас» 1 час</w:t>
            </w:r>
          </w:p>
        </w:tc>
      </w:tr>
      <w:tr w:rsidR="0008737E" w:rsidTr="001A1E6D">
        <w:tc>
          <w:tcPr>
            <w:tcW w:w="2268" w:type="dxa"/>
          </w:tcPr>
          <w:p w:rsidR="0008737E" w:rsidRPr="001A1E6D" w:rsidRDefault="0008737E" w:rsidP="001A1E6D">
            <w:pPr>
              <w:widowControl w:val="0"/>
              <w:suppressAutoHyphens/>
              <w:spacing w:after="0" w:line="240" w:lineRule="auto"/>
              <w:ind w:right="181"/>
              <w:jc w:val="both"/>
              <w:rPr>
                <w:rFonts w:ascii="Times New Roman" w:hAnsi="Times New Roman"/>
                <w:bCs/>
                <w:color w:val="000000"/>
                <w:spacing w:val="-3"/>
                <w:sz w:val="24"/>
                <w:szCs w:val="24"/>
              </w:rPr>
            </w:pPr>
            <w:r w:rsidRPr="001A1E6D">
              <w:rPr>
                <w:rFonts w:ascii="Times New Roman" w:hAnsi="Times New Roman"/>
                <w:bCs/>
                <w:color w:val="000000"/>
                <w:spacing w:val="-3"/>
                <w:sz w:val="24"/>
                <w:szCs w:val="24"/>
              </w:rPr>
              <w:t>Обще-интеллектуальное</w:t>
            </w:r>
          </w:p>
        </w:tc>
        <w:tc>
          <w:tcPr>
            <w:tcW w:w="1701" w:type="dxa"/>
          </w:tcPr>
          <w:p w:rsidR="0008737E" w:rsidRPr="0008737E" w:rsidRDefault="0008737E" w:rsidP="001A1E6D">
            <w:pPr>
              <w:spacing w:after="0" w:line="240" w:lineRule="auto"/>
              <w:rPr>
                <w:rFonts w:ascii="Times New Roman" w:hAnsi="Times New Roman"/>
              </w:rPr>
            </w:pPr>
          </w:p>
        </w:tc>
        <w:tc>
          <w:tcPr>
            <w:tcW w:w="1843" w:type="dxa"/>
          </w:tcPr>
          <w:p w:rsidR="0008737E" w:rsidRPr="0008737E" w:rsidRDefault="0008737E" w:rsidP="001A1E6D">
            <w:pPr>
              <w:spacing w:after="0" w:line="240" w:lineRule="auto"/>
              <w:rPr>
                <w:rFonts w:ascii="Times New Roman" w:hAnsi="Times New Roman"/>
              </w:rPr>
            </w:pPr>
          </w:p>
        </w:tc>
        <w:tc>
          <w:tcPr>
            <w:tcW w:w="1701" w:type="dxa"/>
          </w:tcPr>
          <w:p w:rsidR="0008737E" w:rsidRPr="0008737E" w:rsidRDefault="0008737E" w:rsidP="001A1E6D">
            <w:pPr>
              <w:spacing w:after="0" w:line="240" w:lineRule="auto"/>
              <w:rPr>
                <w:rFonts w:ascii="Times New Roman" w:hAnsi="Times New Roman"/>
              </w:rPr>
            </w:pPr>
          </w:p>
        </w:tc>
        <w:tc>
          <w:tcPr>
            <w:tcW w:w="1701" w:type="dxa"/>
          </w:tcPr>
          <w:p w:rsidR="0008737E" w:rsidRPr="0008737E" w:rsidRDefault="0008737E" w:rsidP="001A1E6D">
            <w:pPr>
              <w:spacing w:after="0" w:line="240" w:lineRule="auto"/>
              <w:rPr>
                <w:rFonts w:ascii="Times New Roman" w:hAnsi="Times New Roman"/>
              </w:rPr>
            </w:pPr>
          </w:p>
        </w:tc>
        <w:tc>
          <w:tcPr>
            <w:tcW w:w="1820" w:type="dxa"/>
          </w:tcPr>
          <w:p w:rsidR="0008737E" w:rsidRPr="0008737E" w:rsidRDefault="0008737E" w:rsidP="003531DA">
            <w:pPr>
              <w:spacing w:after="0" w:line="240" w:lineRule="auto"/>
              <w:rPr>
                <w:rFonts w:ascii="Times New Roman" w:hAnsi="Times New Roman"/>
              </w:rPr>
            </w:pPr>
          </w:p>
        </w:tc>
      </w:tr>
      <w:tr w:rsidR="0008737E" w:rsidTr="001A1E6D">
        <w:tc>
          <w:tcPr>
            <w:tcW w:w="2268" w:type="dxa"/>
          </w:tcPr>
          <w:p w:rsidR="0008737E" w:rsidRPr="001A1E6D" w:rsidRDefault="0008737E" w:rsidP="001A1E6D">
            <w:pPr>
              <w:widowControl w:val="0"/>
              <w:suppressAutoHyphens/>
              <w:spacing w:after="0" w:line="240" w:lineRule="auto"/>
              <w:ind w:right="181"/>
              <w:rPr>
                <w:rFonts w:ascii="Times New Roman" w:hAnsi="Times New Roman"/>
                <w:bCs/>
                <w:color w:val="000000"/>
                <w:spacing w:val="-3"/>
                <w:sz w:val="24"/>
                <w:szCs w:val="24"/>
              </w:rPr>
            </w:pPr>
            <w:r w:rsidRPr="001A1E6D">
              <w:rPr>
                <w:rFonts w:ascii="Times New Roman" w:hAnsi="Times New Roman"/>
                <w:bCs/>
                <w:color w:val="000000"/>
                <w:spacing w:val="-3"/>
                <w:sz w:val="24"/>
                <w:szCs w:val="24"/>
              </w:rPr>
              <w:t>Общекультурное</w:t>
            </w:r>
          </w:p>
        </w:tc>
        <w:tc>
          <w:tcPr>
            <w:tcW w:w="1701" w:type="dxa"/>
          </w:tcPr>
          <w:p w:rsidR="0008737E" w:rsidRPr="0008737E" w:rsidRDefault="0008737E" w:rsidP="003531DA">
            <w:pPr>
              <w:spacing w:after="0" w:line="240" w:lineRule="auto"/>
              <w:rPr>
                <w:rFonts w:ascii="Times New Roman" w:hAnsi="Times New Roman"/>
              </w:rPr>
            </w:pPr>
            <w:r>
              <w:rPr>
                <w:rFonts w:ascii="Times New Roman" w:hAnsi="Times New Roman"/>
              </w:rPr>
              <w:t>«Граждановедение. Брянская область» 1 час</w:t>
            </w:r>
          </w:p>
        </w:tc>
        <w:tc>
          <w:tcPr>
            <w:tcW w:w="1843" w:type="dxa"/>
          </w:tcPr>
          <w:p w:rsidR="0008737E" w:rsidRPr="0008737E" w:rsidRDefault="0008737E" w:rsidP="003531DA">
            <w:pPr>
              <w:spacing w:after="0" w:line="240" w:lineRule="auto"/>
              <w:rPr>
                <w:rFonts w:ascii="Times New Roman" w:hAnsi="Times New Roman"/>
              </w:rPr>
            </w:pPr>
            <w:r>
              <w:rPr>
                <w:rFonts w:ascii="Times New Roman" w:hAnsi="Times New Roman"/>
              </w:rPr>
              <w:t>«География Брянского края» 1 час</w:t>
            </w:r>
          </w:p>
        </w:tc>
        <w:tc>
          <w:tcPr>
            <w:tcW w:w="1701" w:type="dxa"/>
          </w:tcPr>
          <w:p w:rsidR="0008737E" w:rsidRPr="0008737E" w:rsidRDefault="0008737E" w:rsidP="003531DA">
            <w:pPr>
              <w:spacing w:after="0" w:line="240" w:lineRule="auto"/>
              <w:rPr>
                <w:rFonts w:ascii="Times New Roman" w:hAnsi="Times New Roman"/>
              </w:rPr>
            </w:pPr>
            <w:r>
              <w:rPr>
                <w:rFonts w:ascii="Times New Roman" w:hAnsi="Times New Roman"/>
              </w:rPr>
              <w:t>«Литературная Брянщина» 1 час</w:t>
            </w:r>
          </w:p>
        </w:tc>
        <w:tc>
          <w:tcPr>
            <w:tcW w:w="1701" w:type="dxa"/>
          </w:tcPr>
          <w:p w:rsidR="0008737E" w:rsidRPr="0008737E" w:rsidRDefault="0008737E" w:rsidP="001A1E6D">
            <w:pPr>
              <w:spacing w:after="0" w:line="240" w:lineRule="auto"/>
              <w:rPr>
                <w:rFonts w:ascii="Times New Roman" w:hAnsi="Times New Roman"/>
              </w:rPr>
            </w:pPr>
            <w:r>
              <w:rPr>
                <w:rFonts w:ascii="Times New Roman" w:hAnsi="Times New Roman"/>
              </w:rPr>
              <w:t>«История Брянского края» 1 час</w:t>
            </w:r>
          </w:p>
        </w:tc>
        <w:tc>
          <w:tcPr>
            <w:tcW w:w="1820" w:type="dxa"/>
          </w:tcPr>
          <w:p w:rsidR="0008737E" w:rsidRPr="0008737E" w:rsidRDefault="0008737E" w:rsidP="003531DA">
            <w:pPr>
              <w:spacing w:after="0" w:line="240" w:lineRule="auto"/>
              <w:rPr>
                <w:rFonts w:ascii="Times New Roman" w:hAnsi="Times New Roman"/>
              </w:rPr>
            </w:pPr>
            <w:r>
              <w:rPr>
                <w:rFonts w:ascii="Times New Roman" w:hAnsi="Times New Roman"/>
              </w:rPr>
              <w:t>«История Брянского края» 1 час</w:t>
            </w:r>
          </w:p>
        </w:tc>
      </w:tr>
    </w:tbl>
    <w:p w:rsidR="007E34B0" w:rsidRDefault="007E34B0" w:rsidP="006D1B52">
      <w:pPr>
        <w:pStyle w:val="2"/>
        <w:spacing w:line="240" w:lineRule="auto"/>
        <w:ind w:left="567" w:firstLine="0"/>
        <w:contextualSpacing/>
        <w:rPr>
          <w:sz w:val="24"/>
          <w:szCs w:val="24"/>
        </w:rPr>
      </w:pPr>
    </w:p>
    <w:p w:rsidR="007E34B0" w:rsidRDefault="007E34B0" w:rsidP="006D1B52">
      <w:pPr>
        <w:pStyle w:val="2"/>
        <w:spacing w:line="240" w:lineRule="auto"/>
        <w:ind w:left="567" w:firstLine="0"/>
        <w:contextualSpacing/>
        <w:rPr>
          <w:sz w:val="24"/>
          <w:szCs w:val="24"/>
        </w:rPr>
      </w:pPr>
    </w:p>
    <w:p w:rsidR="007E34B0" w:rsidRDefault="007E34B0" w:rsidP="006D1B52">
      <w:pPr>
        <w:pStyle w:val="2"/>
        <w:spacing w:line="240" w:lineRule="auto"/>
        <w:ind w:left="567" w:firstLine="0"/>
        <w:contextualSpacing/>
        <w:rPr>
          <w:sz w:val="24"/>
          <w:szCs w:val="24"/>
        </w:rPr>
      </w:pPr>
    </w:p>
    <w:p w:rsidR="00777D59" w:rsidRPr="006D1B52" w:rsidRDefault="006821ED" w:rsidP="006D1B52">
      <w:pPr>
        <w:pStyle w:val="2"/>
        <w:spacing w:line="240" w:lineRule="auto"/>
        <w:ind w:left="567" w:firstLine="0"/>
        <w:contextualSpacing/>
        <w:rPr>
          <w:rStyle w:val="30"/>
          <w:rFonts w:eastAsia="@Arial Unicode MS"/>
          <w:b/>
          <w:bCs/>
          <w:sz w:val="24"/>
          <w:szCs w:val="24"/>
        </w:rPr>
      </w:pPr>
      <w:r w:rsidRPr="00F94931">
        <w:rPr>
          <w:sz w:val="24"/>
          <w:szCs w:val="24"/>
        </w:rPr>
        <w:t xml:space="preserve">3.2. </w:t>
      </w:r>
      <w:bookmarkStart w:id="423" w:name="_Toc406059071"/>
      <w:bookmarkStart w:id="424" w:name="_Toc409691735"/>
      <w:bookmarkStart w:id="425" w:name="_Toc410654075"/>
      <w:bookmarkStart w:id="426" w:name="_Toc31893499"/>
      <w:r w:rsidRPr="00F94931">
        <w:rPr>
          <w:sz w:val="24"/>
          <w:szCs w:val="24"/>
        </w:rPr>
        <w:t>Система условий</w:t>
      </w:r>
      <w:bookmarkEnd w:id="423"/>
      <w:r w:rsidRPr="00F94931">
        <w:rPr>
          <w:sz w:val="24"/>
          <w:szCs w:val="24"/>
        </w:rPr>
        <w:t xml:space="preserve"> реализации основной образовательной программы</w:t>
      </w:r>
      <w:bookmarkStart w:id="427" w:name="_Toc409691736"/>
      <w:bookmarkEnd w:id="422"/>
      <w:bookmarkEnd w:id="424"/>
      <w:bookmarkEnd w:id="425"/>
      <w:bookmarkEnd w:id="426"/>
    </w:p>
    <w:p w:rsidR="00762E40" w:rsidRPr="000F0981" w:rsidRDefault="00762E40" w:rsidP="002B152D">
      <w:pPr>
        <w:spacing w:after="0"/>
        <w:jc w:val="both"/>
        <w:rPr>
          <w:rFonts w:ascii="Times New Roman" w:hAnsi="Times New Roman"/>
          <w:b/>
          <w:sz w:val="24"/>
          <w:szCs w:val="24"/>
        </w:rPr>
      </w:pPr>
      <w:bookmarkStart w:id="428" w:name="_Toc414553286"/>
      <w:bookmarkEnd w:id="427"/>
      <w:r w:rsidRPr="000F0981">
        <w:rPr>
          <w:rFonts w:ascii="Times New Roman" w:hAnsi="Times New Roman"/>
          <w:b/>
          <w:sz w:val="24"/>
          <w:szCs w:val="24"/>
        </w:rPr>
        <w:t>3.2.1. Описание кадровых условий реализации основной образовательной программы основного общего образования</w:t>
      </w:r>
      <w:bookmarkEnd w:id="428"/>
    </w:p>
    <w:p w:rsidR="00762E40" w:rsidRPr="003044D4" w:rsidRDefault="000D44DC" w:rsidP="002B152D">
      <w:pPr>
        <w:spacing w:after="0"/>
        <w:jc w:val="both"/>
        <w:rPr>
          <w:rFonts w:ascii="Times New Roman" w:hAnsi="Times New Roman"/>
          <w:sz w:val="24"/>
          <w:szCs w:val="24"/>
        </w:rPr>
      </w:pPr>
      <w:r>
        <w:rPr>
          <w:rFonts w:ascii="Times New Roman" w:hAnsi="Times New Roman"/>
          <w:sz w:val="24"/>
          <w:szCs w:val="24"/>
        </w:rPr>
        <w:t>МБОУ-Долбото</w:t>
      </w:r>
      <w:r w:rsidR="007E34B0">
        <w:rPr>
          <w:rFonts w:ascii="Times New Roman" w:hAnsi="Times New Roman"/>
          <w:sz w:val="24"/>
          <w:szCs w:val="24"/>
        </w:rPr>
        <w:t>вская СОШ</w:t>
      </w:r>
      <w:r w:rsidR="00762E40" w:rsidRPr="003044D4">
        <w:rPr>
          <w:rFonts w:ascii="Times New Roman" w:hAnsi="Times New Roman"/>
          <w:sz w:val="24"/>
          <w:szCs w:val="24"/>
        </w:rPr>
        <w:t xml:space="preserve"> укомплектована кадрами, имеющими необходимую квалификацию для решения задач, определенных ООП ООО, способными к инновационной профессиональной деятельности.</w:t>
      </w:r>
    </w:p>
    <w:p w:rsidR="00762E40" w:rsidRPr="003044D4" w:rsidRDefault="00762E40" w:rsidP="002B152D">
      <w:pPr>
        <w:spacing w:after="0"/>
        <w:jc w:val="both"/>
        <w:rPr>
          <w:rFonts w:ascii="Times New Roman" w:hAnsi="Times New Roman"/>
          <w:sz w:val="24"/>
          <w:szCs w:val="24"/>
        </w:rPr>
      </w:pPr>
      <w:r w:rsidRPr="003044D4">
        <w:rPr>
          <w:rFonts w:ascii="Times New Roman" w:hAnsi="Times New Roman"/>
          <w:sz w:val="24"/>
          <w:szCs w:val="24"/>
        </w:rPr>
        <w:t>Требования к кадровым условиям включают:</w:t>
      </w:r>
    </w:p>
    <w:p w:rsidR="00762E40" w:rsidRPr="003044D4" w:rsidRDefault="00762E40" w:rsidP="002B152D">
      <w:pPr>
        <w:spacing w:after="0"/>
        <w:jc w:val="both"/>
        <w:rPr>
          <w:rFonts w:ascii="Times New Roman" w:hAnsi="Times New Roman"/>
          <w:sz w:val="24"/>
          <w:szCs w:val="24"/>
        </w:rPr>
      </w:pPr>
      <w:r w:rsidRPr="003044D4">
        <w:rPr>
          <w:rFonts w:ascii="Times New Roman" w:hAnsi="Times New Roman"/>
          <w:sz w:val="24"/>
          <w:szCs w:val="24"/>
        </w:rPr>
        <w:t>укомплектованность педагогическими, руководящими и иными работниками;</w:t>
      </w:r>
    </w:p>
    <w:p w:rsidR="00762E40" w:rsidRPr="003044D4" w:rsidRDefault="00762E40" w:rsidP="002B152D">
      <w:pPr>
        <w:spacing w:after="0"/>
        <w:jc w:val="both"/>
        <w:rPr>
          <w:rFonts w:ascii="Times New Roman" w:hAnsi="Times New Roman"/>
          <w:sz w:val="24"/>
          <w:szCs w:val="24"/>
        </w:rPr>
      </w:pPr>
      <w:r w:rsidRPr="003044D4">
        <w:rPr>
          <w:rFonts w:ascii="Times New Roman" w:hAnsi="Times New Roman"/>
          <w:sz w:val="24"/>
          <w:szCs w:val="24"/>
        </w:rPr>
        <w:t>уровень квалификации педагогических и иных работников;</w:t>
      </w:r>
    </w:p>
    <w:p w:rsidR="00762E40" w:rsidRPr="003044D4" w:rsidRDefault="00762E40" w:rsidP="002B152D">
      <w:pPr>
        <w:spacing w:after="0"/>
        <w:jc w:val="both"/>
        <w:rPr>
          <w:rFonts w:ascii="Times New Roman" w:hAnsi="Times New Roman"/>
          <w:sz w:val="24"/>
          <w:szCs w:val="24"/>
        </w:rPr>
      </w:pPr>
      <w:r w:rsidRPr="003044D4">
        <w:rPr>
          <w:rFonts w:ascii="Times New Roman" w:hAnsi="Times New Roman"/>
          <w:sz w:val="24"/>
          <w:szCs w:val="24"/>
        </w:rPr>
        <w:t>непрерывность профессионального развития педагогических работников образовательной организации, реализующей ООП ООО.</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985"/>
        <w:gridCol w:w="2126"/>
        <w:gridCol w:w="1842"/>
        <w:gridCol w:w="1276"/>
        <w:gridCol w:w="1417"/>
      </w:tblGrid>
      <w:tr w:rsidR="00762E40" w:rsidRPr="003044D4" w:rsidTr="00C30546">
        <w:trPr>
          <w:jc w:val="center"/>
        </w:trPr>
        <w:tc>
          <w:tcPr>
            <w:tcW w:w="851" w:type="dxa"/>
            <w:shd w:val="clear" w:color="auto" w:fill="auto"/>
            <w:vAlign w:val="center"/>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w:t>
            </w:r>
          </w:p>
          <w:p w:rsidR="00762E40" w:rsidRPr="003044D4" w:rsidRDefault="00762E40" w:rsidP="00762E40">
            <w:pPr>
              <w:rPr>
                <w:rFonts w:ascii="Times New Roman" w:hAnsi="Times New Roman"/>
                <w:sz w:val="24"/>
                <w:szCs w:val="24"/>
              </w:rPr>
            </w:pPr>
            <w:r w:rsidRPr="003044D4">
              <w:rPr>
                <w:rFonts w:ascii="Times New Roman" w:hAnsi="Times New Roman"/>
                <w:sz w:val="24"/>
                <w:szCs w:val="24"/>
              </w:rPr>
              <w:t>п/п</w:t>
            </w:r>
          </w:p>
        </w:tc>
        <w:tc>
          <w:tcPr>
            <w:tcW w:w="1985" w:type="dxa"/>
            <w:shd w:val="clear" w:color="auto" w:fill="auto"/>
            <w:vAlign w:val="center"/>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Ф.И.О.</w:t>
            </w:r>
          </w:p>
        </w:tc>
        <w:tc>
          <w:tcPr>
            <w:tcW w:w="2126" w:type="dxa"/>
            <w:shd w:val="clear" w:color="auto" w:fill="auto"/>
            <w:vAlign w:val="center"/>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Образование по диплому</w:t>
            </w:r>
          </w:p>
        </w:tc>
        <w:tc>
          <w:tcPr>
            <w:tcW w:w="1842" w:type="dxa"/>
            <w:shd w:val="clear" w:color="auto" w:fill="auto"/>
            <w:vAlign w:val="center"/>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Выполняемая работа в ОО</w:t>
            </w:r>
          </w:p>
        </w:tc>
        <w:tc>
          <w:tcPr>
            <w:tcW w:w="1276" w:type="dxa"/>
            <w:shd w:val="clear" w:color="auto" w:fill="auto"/>
            <w:vAlign w:val="center"/>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Категория</w:t>
            </w:r>
          </w:p>
        </w:tc>
        <w:tc>
          <w:tcPr>
            <w:tcW w:w="1417"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Год курсовой</w:t>
            </w:r>
          </w:p>
          <w:p w:rsidR="00762E40" w:rsidRPr="003044D4" w:rsidRDefault="00762E40" w:rsidP="00762E40">
            <w:pPr>
              <w:rPr>
                <w:rFonts w:ascii="Times New Roman" w:hAnsi="Times New Roman"/>
                <w:sz w:val="24"/>
                <w:szCs w:val="24"/>
              </w:rPr>
            </w:pPr>
            <w:r w:rsidRPr="003044D4">
              <w:rPr>
                <w:rFonts w:ascii="Times New Roman" w:hAnsi="Times New Roman"/>
                <w:sz w:val="24"/>
                <w:szCs w:val="24"/>
              </w:rPr>
              <w:t>переподготовки</w:t>
            </w:r>
          </w:p>
        </w:tc>
      </w:tr>
      <w:tr w:rsidR="00762E40" w:rsidRPr="003044D4" w:rsidTr="00C30546">
        <w:trPr>
          <w:jc w:val="center"/>
        </w:trPr>
        <w:tc>
          <w:tcPr>
            <w:tcW w:w="851" w:type="dxa"/>
            <w:shd w:val="clear" w:color="auto" w:fill="auto"/>
            <w:vAlign w:val="center"/>
          </w:tcPr>
          <w:p w:rsidR="00762E40" w:rsidRPr="006108B9" w:rsidRDefault="00762E40" w:rsidP="006108B9">
            <w:pPr>
              <w:pStyle w:val="a8"/>
              <w:numPr>
                <w:ilvl w:val="0"/>
                <w:numId w:val="228"/>
              </w:numPr>
              <w:rPr>
                <w:rFonts w:ascii="Times New Roman" w:hAnsi="Times New Roman"/>
              </w:rPr>
            </w:pPr>
          </w:p>
        </w:tc>
        <w:tc>
          <w:tcPr>
            <w:tcW w:w="1985" w:type="dxa"/>
            <w:shd w:val="clear" w:color="auto" w:fill="auto"/>
            <w:vAlign w:val="center"/>
          </w:tcPr>
          <w:p w:rsidR="00762E40" w:rsidRPr="003044D4" w:rsidRDefault="00B56F74" w:rsidP="00B56F74">
            <w:pPr>
              <w:rPr>
                <w:rFonts w:ascii="Times New Roman" w:hAnsi="Times New Roman"/>
                <w:sz w:val="24"/>
                <w:szCs w:val="24"/>
              </w:rPr>
            </w:pPr>
            <w:r>
              <w:rPr>
                <w:rFonts w:ascii="Times New Roman" w:hAnsi="Times New Roman"/>
                <w:sz w:val="24"/>
                <w:szCs w:val="24"/>
              </w:rPr>
              <w:t>Ашитко Елена Владимировна</w:t>
            </w:r>
          </w:p>
        </w:tc>
        <w:tc>
          <w:tcPr>
            <w:tcW w:w="2126" w:type="dxa"/>
            <w:shd w:val="clear" w:color="auto" w:fill="auto"/>
            <w:vAlign w:val="center"/>
          </w:tcPr>
          <w:p w:rsidR="00762E40" w:rsidRPr="003044D4" w:rsidRDefault="00762E40" w:rsidP="007E34B0">
            <w:pPr>
              <w:rPr>
                <w:rFonts w:ascii="Times New Roman" w:hAnsi="Times New Roman"/>
                <w:sz w:val="24"/>
                <w:szCs w:val="24"/>
              </w:rPr>
            </w:pPr>
            <w:r w:rsidRPr="003044D4">
              <w:rPr>
                <w:rFonts w:ascii="Times New Roman" w:hAnsi="Times New Roman"/>
                <w:sz w:val="24"/>
                <w:szCs w:val="24"/>
              </w:rPr>
              <w:t xml:space="preserve">Учитель </w:t>
            </w:r>
            <w:r w:rsidR="002D127B">
              <w:rPr>
                <w:rFonts w:ascii="Times New Roman" w:hAnsi="Times New Roman"/>
                <w:sz w:val="24"/>
                <w:szCs w:val="24"/>
              </w:rPr>
              <w:t>русского языка и литературы</w:t>
            </w:r>
          </w:p>
        </w:tc>
        <w:tc>
          <w:tcPr>
            <w:tcW w:w="1842" w:type="dxa"/>
            <w:shd w:val="clear" w:color="auto" w:fill="auto"/>
            <w:vAlign w:val="center"/>
          </w:tcPr>
          <w:p w:rsidR="00762E40" w:rsidRDefault="00762E40" w:rsidP="00762E40">
            <w:pPr>
              <w:rPr>
                <w:rFonts w:ascii="Times New Roman" w:hAnsi="Times New Roman"/>
                <w:sz w:val="24"/>
                <w:szCs w:val="24"/>
              </w:rPr>
            </w:pPr>
            <w:r w:rsidRPr="003044D4">
              <w:rPr>
                <w:rFonts w:ascii="Times New Roman" w:hAnsi="Times New Roman"/>
                <w:sz w:val="24"/>
                <w:szCs w:val="24"/>
              </w:rPr>
              <w:t>Директор</w:t>
            </w:r>
          </w:p>
          <w:p w:rsidR="001050D7" w:rsidRDefault="001050D7" w:rsidP="00762E40">
            <w:pPr>
              <w:rPr>
                <w:rFonts w:ascii="Times New Roman" w:hAnsi="Times New Roman"/>
                <w:sz w:val="24"/>
                <w:szCs w:val="24"/>
              </w:rPr>
            </w:pPr>
            <w:r w:rsidRPr="003044D4">
              <w:rPr>
                <w:rFonts w:ascii="Times New Roman" w:hAnsi="Times New Roman"/>
                <w:sz w:val="24"/>
                <w:szCs w:val="24"/>
              </w:rPr>
              <w:t xml:space="preserve">Учитель </w:t>
            </w:r>
            <w:r w:rsidR="002D127B">
              <w:rPr>
                <w:rFonts w:ascii="Times New Roman" w:hAnsi="Times New Roman"/>
                <w:sz w:val="24"/>
                <w:szCs w:val="24"/>
              </w:rPr>
              <w:t>русского языка и литературы</w:t>
            </w:r>
          </w:p>
          <w:p w:rsidR="001050D7" w:rsidRPr="003044D4" w:rsidRDefault="001050D7" w:rsidP="00762E40">
            <w:pPr>
              <w:rPr>
                <w:rFonts w:ascii="Times New Roman" w:hAnsi="Times New Roman"/>
                <w:sz w:val="24"/>
                <w:szCs w:val="24"/>
              </w:rPr>
            </w:pPr>
          </w:p>
        </w:tc>
        <w:tc>
          <w:tcPr>
            <w:tcW w:w="1276" w:type="dxa"/>
            <w:shd w:val="clear" w:color="auto" w:fill="auto"/>
            <w:vAlign w:val="center"/>
          </w:tcPr>
          <w:p w:rsidR="00762E40" w:rsidRPr="003044D4" w:rsidRDefault="00B56F74" w:rsidP="00762E40">
            <w:pPr>
              <w:rPr>
                <w:rFonts w:ascii="Times New Roman" w:hAnsi="Times New Roman"/>
                <w:sz w:val="24"/>
                <w:szCs w:val="24"/>
              </w:rPr>
            </w:pPr>
            <w:r>
              <w:rPr>
                <w:rFonts w:ascii="Times New Roman" w:hAnsi="Times New Roman"/>
                <w:sz w:val="24"/>
                <w:szCs w:val="24"/>
              </w:rPr>
              <w:t>первая</w:t>
            </w:r>
          </w:p>
        </w:tc>
        <w:tc>
          <w:tcPr>
            <w:tcW w:w="1417" w:type="dxa"/>
          </w:tcPr>
          <w:p w:rsidR="00762E40" w:rsidRPr="003044D4" w:rsidRDefault="002D127B" w:rsidP="00762E40">
            <w:pPr>
              <w:rPr>
                <w:rFonts w:ascii="Times New Roman" w:hAnsi="Times New Roman"/>
                <w:sz w:val="24"/>
                <w:szCs w:val="24"/>
              </w:rPr>
            </w:pPr>
            <w:r>
              <w:rPr>
                <w:rFonts w:ascii="Times New Roman" w:hAnsi="Times New Roman"/>
                <w:sz w:val="24"/>
                <w:szCs w:val="24"/>
              </w:rPr>
              <w:t>2019</w:t>
            </w:r>
          </w:p>
        </w:tc>
      </w:tr>
      <w:tr w:rsidR="00762E40" w:rsidRPr="003044D4" w:rsidTr="00C30546">
        <w:trPr>
          <w:trHeight w:val="1197"/>
          <w:jc w:val="center"/>
        </w:trPr>
        <w:tc>
          <w:tcPr>
            <w:tcW w:w="851" w:type="dxa"/>
            <w:shd w:val="clear" w:color="auto" w:fill="auto"/>
            <w:vAlign w:val="center"/>
          </w:tcPr>
          <w:p w:rsidR="00762E40" w:rsidRPr="006108B9" w:rsidRDefault="00762E40" w:rsidP="006108B9">
            <w:pPr>
              <w:pStyle w:val="a8"/>
              <w:numPr>
                <w:ilvl w:val="0"/>
                <w:numId w:val="228"/>
              </w:numPr>
              <w:rPr>
                <w:rFonts w:ascii="Times New Roman" w:hAnsi="Times New Roman"/>
              </w:rPr>
            </w:pPr>
          </w:p>
        </w:tc>
        <w:tc>
          <w:tcPr>
            <w:tcW w:w="1985" w:type="dxa"/>
            <w:shd w:val="clear" w:color="auto" w:fill="auto"/>
            <w:vAlign w:val="center"/>
          </w:tcPr>
          <w:p w:rsidR="00762E40" w:rsidRPr="003044D4" w:rsidRDefault="002D127B" w:rsidP="00762E40">
            <w:pPr>
              <w:rPr>
                <w:rFonts w:ascii="Times New Roman" w:hAnsi="Times New Roman"/>
                <w:sz w:val="24"/>
                <w:szCs w:val="24"/>
              </w:rPr>
            </w:pPr>
            <w:r>
              <w:rPr>
                <w:rFonts w:ascii="Times New Roman" w:hAnsi="Times New Roman"/>
                <w:sz w:val="24"/>
                <w:szCs w:val="24"/>
              </w:rPr>
              <w:t>Козлова Светлана Андреевна</w:t>
            </w:r>
          </w:p>
        </w:tc>
        <w:tc>
          <w:tcPr>
            <w:tcW w:w="2126" w:type="dxa"/>
            <w:shd w:val="clear" w:color="auto" w:fill="auto"/>
            <w:vAlign w:val="center"/>
          </w:tcPr>
          <w:p w:rsidR="00762E40" w:rsidRPr="003044D4" w:rsidRDefault="002D127B" w:rsidP="007E34B0">
            <w:pPr>
              <w:rPr>
                <w:rFonts w:ascii="Times New Roman" w:hAnsi="Times New Roman"/>
                <w:sz w:val="24"/>
                <w:szCs w:val="24"/>
              </w:rPr>
            </w:pPr>
            <w:r>
              <w:rPr>
                <w:rFonts w:ascii="Times New Roman" w:hAnsi="Times New Roman"/>
                <w:sz w:val="24"/>
                <w:szCs w:val="24"/>
              </w:rPr>
              <w:t>учитель русского языка и литературы</w:t>
            </w:r>
          </w:p>
        </w:tc>
        <w:tc>
          <w:tcPr>
            <w:tcW w:w="1842" w:type="dxa"/>
            <w:shd w:val="clear" w:color="auto" w:fill="auto"/>
            <w:vAlign w:val="center"/>
          </w:tcPr>
          <w:p w:rsidR="00762E40" w:rsidRDefault="00762E40" w:rsidP="00762E40">
            <w:pPr>
              <w:rPr>
                <w:rFonts w:ascii="Times New Roman" w:hAnsi="Times New Roman"/>
                <w:sz w:val="24"/>
                <w:szCs w:val="24"/>
              </w:rPr>
            </w:pPr>
            <w:r w:rsidRPr="003044D4">
              <w:rPr>
                <w:rFonts w:ascii="Times New Roman" w:hAnsi="Times New Roman"/>
                <w:sz w:val="24"/>
                <w:szCs w:val="24"/>
              </w:rPr>
              <w:t>Заместитель директора по учебно-воспитательной работе.</w:t>
            </w:r>
          </w:p>
          <w:p w:rsidR="002D127B" w:rsidRPr="003044D4" w:rsidRDefault="002D127B" w:rsidP="00762E40">
            <w:pPr>
              <w:rPr>
                <w:rFonts w:ascii="Times New Roman" w:hAnsi="Times New Roman"/>
                <w:sz w:val="24"/>
                <w:szCs w:val="24"/>
              </w:rPr>
            </w:pPr>
            <w:r>
              <w:rPr>
                <w:rFonts w:ascii="Times New Roman" w:hAnsi="Times New Roman"/>
                <w:sz w:val="24"/>
                <w:szCs w:val="24"/>
              </w:rPr>
              <w:t>Учитель русского языка и литературы</w:t>
            </w:r>
          </w:p>
          <w:p w:rsidR="00762E40" w:rsidRPr="003044D4" w:rsidRDefault="00762E40" w:rsidP="007E34B0">
            <w:pPr>
              <w:rPr>
                <w:rFonts w:ascii="Times New Roman" w:hAnsi="Times New Roman"/>
                <w:sz w:val="24"/>
                <w:szCs w:val="24"/>
              </w:rPr>
            </w:pPr>
          </w:p>
        </w:tc>
        <w:tc>
          <w:tcPr>
            <w:tcW w:w="1276" w:type="dxa"/>
            <w:shd w:val="clear" w:color="auto" w:fill="auto"/>
            <w:vAlign w:val="center"/>
          </w:tcPr>
          <w:p w:rsidR="00762E40" w:rsidRPr="003044D4" w:rsidRDefault="007E34B0" w:rsidP="00762E40">
            <w:pPr>
              <w:rPr>
                <w:rFonts w:ascii="Times New Roman" w:hAnsi="Times New Roman"/>
                <w:sz w:val="24"/>
                <w:szCs w:val="24"/>
              </w:rPr>
            </w:pPr>
            <w:r>
              <w:rPr>
                <w:rFonts w:ascii="Times New Roman" w:hAnsi="Times New Roman"/>
                <w:sz w:val="24"/>
                <w:szCs w:val="24"/>
              </w:rPr>
              <w:t>Первая</w:t>
            </w:r>
          </w:p>
        </w:tc>
        <w:tc>
          <w:tcPr>
            <w:tcW w:w="1417" w:type="dxa"/>
          </w:tcPr>
          <w:p w:rsidR="00762E40" w:rsidRPr="003044D4" w:rsidRDefault="002D127B" w:rsidP="00762E40">
            <w:pPr>
              <w:rPr>
                <w:rFonts w:ascii="Times New Roman" w:hAnsi="Times New Roman"/>
                <w:sz w:val="24"/>
                <w:szCs w:val="24"/>
              </w:rPr>
            </w:pPr>
            <w:r>
              <w:rPr>
                <w:rFonts w:ascii="Times New Roman" w:hAnsi="Times New Roman"/>
                <w:sz w:val="24"/>
                <w:szCs w:val="24"/>
              </w:rPr>
              <w:t>2019</w:t>
            </w:r>
          </w:p>
        </w:tc>
      </w:tr>
      <w:tr w:rsidR="00762E40" w:rsidRPr="003044D4" w:rsidTr="00C30546">
        <w:trPr>
          <w:trHeight w:val="1340"/>
          <w:jc w:val="center"/>
        </w:trPr>
        <w:tc>
          <w:tcPr>
            <w:tcW w:w="851" w:type="dxa"/>
            <w:shd w:val="clear" w:color="auto" w:fill="auto"/>
            <w:vAlign w:val="center"/>
          </w:tcPr>
          <w:p w:rsidR="00762E40" w:rsidRPr="006108B9" w:rsidRDefault="00762E40" w:rsidP="006108B9">
            <w:pPr>
              <w:pStyle w:val="a8"/>
              <w:numPr>
                <w:ilvl w:val="0"/>
                <w:numId w:val="228"/>
              </w:numPr>
              <w:rPr>
                <w:rFonts w:ascii="Times New Roman" w:hAnsi="Times New Roman"/>
              </w:rPr>
            </w:pPr>
          </w:p>
        </w:tc>
        <w:tc>
          <w:tcPr>
            <w:tcW w:w="1985" w:type="dxa"/>
            <w:shd w:val="clear" w:color="auto" w:fill="auto"/>
            <w:vAlign w:val="center"/>
          </w:tcPr>
          <w:p w:rsidR="00762E40" w:rsidRPr="003044D4" w:rsidRDefault="002D127B" w:rsidP="00762E40">
            <w:pPr>
              <w:rPr>
                <w:rFonts w:ascii="Times New Roman" w:hAnsi="Times New Roman"/>
                <w:sz w:val="24"/>
                <w:szCs w:val="24"/>
              </w:rPr>
            </w:pPr>
            <w:r>
              <w:rPr>
                <w:rFonts w:ascii="Times New Roman" w:hAnsi="Times New Roman"/>
                <w:sz w:val="24"/>
                <w:szCs w:val="24"/>
              </w:rPr>
              <w:t>Холюкова Марина Геннадьевна</w:t>
            </w:r>
          </w:p>
        </w:tc>
        <w:tc>
          <w:tcPr>
            <w:tcW w:w="2126" w:type="dxa"/>
            <w:shd w:val="clear" w:color="auto" w:fill="auto"/>
            <w:vAlign w:val="center"/>
          </w:tcPr>
          <w:p w:rsidR="00762E40" w:rsidRPr="003044D4" w:rsidRDefault="002D127B" w:rsidP="001050D7">
            <w:pPr>
              <w:rPr>
                <w:rFonts w:ascii="Times New Roman" w:hAnsi="Times New Roman"/>
                <w:sz w:val="24"/>
                <w:szCs w:val="24"/>
              </w:rPr>
            </w:pPr>
            <w:r>
              <w:rPr>
                <w:rFonts w:ascii="Times New Roman" w:hAnsi="Times New Roman"/>
                <w:sz w:val="24"/>
                <w:szCs w:val="24"/>
              </w:rPr>
              <w:t>Учитель начальных классов</w:t>
            </w:r>
          </w:p>
        </w:tc>
        <w:tc>
          <w:tcPr>
            <w:tcW w:w="1842" w:type="dxa"/>
            <w:shd w:val="clear" w:color="auto" w:fill="auto"/>
            <w:vAlign w:val="center"/>
          </w:tcPr>
          <w:p w:rsidR="00762E40" w:rsidRPr="003044D4" w:rsidRDefault="002D127B" w:rsidP="001050D7">
            <w:pPr>
              <w:rPr>
                <w:rFonts w:ascii="Times New Roman" w:hAnsi="Times New Roman"/>
                <w:sz w:val="24"/>
                <w:szCs w:val="24"/>
              </w:rPr>
            </w:pPr>
            <w:r>
              <w:rPr>
                <w:rFonts w:ascii="Times New Roman" w:hAnsi="Times New Roman"/>
                <w:sz w:val="24"/>
                <w:szCs w:val="24"/>
              </w:rPr>
              <w:t>Учитель начальных классов</w:t>
            </w:r>
          </w:p>
        </w:tc>
        <w:tc>
          <w:tcPr>
            <w:tcW w:w="1276" w:type="dxa"/>
            <w:shd w:val="clear" w:color="auto" w:fill="auto"/>
            <w:vAlign w:val="center"/>
          </w:tcPr>
          <w:p w:rsidR="00762E40" w:rsidRPr="003044D4" w:rsidRDefault="002D127B" w:rsidP="00762E40">
            <w:pPr>
              <w:rPr>
                <w:rFonts w:ascii="Times New Roman" w:hAnsi="Times New Roman"/>
                <w:sz w:val="24"/>
                <w:szCs w:val="24"/>
              </w:rPr>
            </w:pPr>
            <w:r>
              <w:rPr>
                <w:rFonts w:ascii="Times New Roman" w:hAnsi="Times New Roman"/>
                <w:sz w:val="24"/>
                <w:szCs w:val="24"/>
              </w:rPr>
              <w:t>высшая</w:t>
            </w:r>
          </w:p>
        </w:tc>
        <w:tc>
          <w:tcPr>
            <w:tcW w:w="1417" w:type="dxa"/>
          </w:tcPr>
          <w:p w:rsidR="00762E40" w:rsidRPr="003044D4" w:rsidRDefault="002D127B" w:rsidP="00762E40">
            <w:pPr>
              <w:rPr>
                <w:rFonts w:ascii="Times New Roman" w:hAnsi="Times New Roman"/>
                <w:sz w:val="24"/>
                <w:szCs w:val="24"/>
              </w:rPr>
            </w:pPr>
            <w:r>
              <w:rPr>
                <w:rFonts w:ascii="Times New Roman" w:hAnsi="Times New Roman"/>
                <w:sz w:val="24"/>
                <w:szCs w:val="24"/>
              </w:rPr>
              <w:t>2019</w:t>
            </w:r>
          </w:p>
        </w:tc>
      </w:tr>
      <w:tr w:rsidR="00762E40" w:rsidRPr="003044D4" w:rsidTr="00C30546">
        <w:trPr>
          <w:jc w:val="center"/>
        </w:trPr>
        <w:tc>
          <w:tcPr>
            <w:tcW w:w="851" w:type="dxa"/>
            <w:shd w:val="clear" w:color="auto" w:fill="auto"/>
            <w:vAlign w:val="center"/>
          </w:tcPr>
          <w:p w:rsidR="00762E40" w:rsidRPr="006108B9" w:rsidRDefault="00762E40" w:rsidP="006108B9">
            <w:pPr>
              <w:pStyle w:val="a8"/>
              <w:numPr>
                <w:ilvl w:val="0"/>
                <w:numId w:val="228"/>
              </w:numPr>
              <w:rPr>
                <w:rFonts w:ascii="Times New Roman" w:hAnsi="Times New Roman"/>
              </w:rPr>
            </w:pPr>
          </w:p>
        </w:tc>
        <w:tc>
          <w:tcPr>
            <w:tcW w:w="1985" w:type="dxa"/>
            <w:shd w:val="clear" w:color="auto" w:fill="auto"/>
            <w:vAlign w:val="bottom"/>
          </w:tcPr>
          <w:p w:rsidR="00762E40" w:rsidRPr="003044D4" w:rsidRDefault="002D127B" w:rsidP="00762E40">
            <w:pPr>
              <w:rPr>
                <w:rFonts w:ascii="Times New Roman" w:hAnsi="Times New Roman"/>
                <w:sz w:val="24"/>
                <w:szCs w:val="24"/>
              </w:rPr>
            </w:pPr>
            <w:r>
              <w:rPr>
                <w:rFonts w:ascii="Times New Roman" w:hAnsi="Times New Roman"/>
                <w:sz w:val="24"/>
                <w:szCs w:val="24"/>
              </w:rPr>
              <w:t>Хохлова Татьяна Михайловна</w:t>
            </w:r>
          </w:p>
        </w:tc>
        <w:tc>
          <w:tcPr>
            <w:tcW w:w="2126" w:type="dxa"/>
            <w:shd w:val="clear" w:color="auto" w:fill="auto"/>
            <w:vAlign w:val="center"/>
          </w:tcPr>
          <w:p w:rsidR="00762E40" w:rsidRPr="003044D4" w:rsidRDefault="002D127B" w:rsidP="00762E40">
            <w:pPr>
              <w:rPr>
                <w:rFonts w:ascii="Times New Roman" w:hAnsi="Times New Roman"/>
                <w:sz w:val="24"/>
                <w:szCs w:val="24"/>
              </w:rPr>
            </w:pPr>
            <w:r>
              <w:rPr>
                <w:rFonts w:ascii="Times New Roman" w:hAnsi="Times New Roman"/>
                <w:sz w:val="24"/>
                <w:szCs w:val="24"/>
              </w:rPr>
              <w:t>Учитель географии, начальных классов</w:t>
            </w:r>
          </w:p>
        </w:tc>
        <w:tc>
          <w:tcPr>
            <w:tcW w:w="1842" w:type="dxa"/>
            <w:shd w:val="clear" w:color="auto" w:fill="auto"/>
            <w:vAlign w:val="center"/>
          </w:tcPr>
          <w:p w:rsidR="00762E40" w:rsidRPr="003044D4" w:rsidRDefault="002D127B" w:rsidP="001050D7">
            <w:pPr>
              <w:rPr>
                <w:rFonts w:ascii="Times New Roman" w:hAnsi="Times New Roman"/>
                <w:sz w:val="24"/>
                <w:szCs w:val="24"/>
              </w:rPr>
            </w:pPr>
            <w:r>
              <w:rPr>
                <w:rFonts w:ascii="Times New Roman" w:hAnsi="Times New Roman"/>
                <w:sz w:val="24"/>
                <w:szCs w:val="24"/>
              </w:rPr>
              <w:t>Учитель начальных классов, учитель иностранного языка</w:t>
            </w:r>
            <w:r w:rsidR="00A30F94">
              <w:rPr>
                <w:rFonts w:ascii="Times New Roman" w:hAnsi="Times New Roman"/>
                <w:sz w:val="24"/>
                <w:szCs w:val="24"/>
              </w:rPr>
              <w:t>. Заместитель директора по воспитательной работе.</w:t>
            </w:r>
          </w:p>
        </w:tc>
        <w:tc>
          <w:tcPr>
            <w:tcW w:w="1276" w:type="dxa"/>
            <w:shd w:val="clear" w:color="auto" w:fill="auto"/>
            <w:vAlign w:val="center"/>
          </w:tcPr>
          <w:p w:rsidR="00762E40" w:rsidRPr="003044D4" w:rsidRDefault="00E61948" w:rsidP="00762E40">
            <w:pPr>
              <w:rPr>
                <w:rFonts w:ascii="Times New Roman" w:hAnsi="Times New Roman"/>
                <w:sz w:val="24"/>
                <w:szCs w:val="24"/>
              </w:rPr>
            </w:pPr>
            <w:r>
              <w:rPr>
                <w:rFonts w:ascii="Times New Roman" w:hAnsi="Times New Roman"/>
                <w:sz w:val="24"/>
                <w:szCs w:val="24"/>
              </w:rPr>
              <w:t>высшая</w:t>
            </w:r>
          </w:p>
        </w:tc>
        <w:tc>
          <w:tcPr>
            <w:tcW w:w="1417" w:type="dxa"/>
          </w:tcPr>
          <w:p w:rsidR="00762E40" w:rsidRPr="003044D4" w:rsidRDefault="00E61948" w:rsidP="001050D7">
            <w:pPr>
              <w:rPr>
                <w:rFonts w:ascii="Times New Roman" w:hAnsi="Times New Roman"/>
                <w:sz w:val="24"/>
                <w:szCs w:val="24"/>
              </w:rPr>
            </w:pPr>
            <w:r>
              <w:rPr>
                <w:rFonts w:ascii="Times New Roman" w:hAnsi="Times New Roman"/>
                <w:sz w:val="24"/>
                <w:szCs w:val="24"/>
              </w:rPr>
              <w:t>2019</w:t>
            </w:r>
          </w:p>
        </w:tc>
      </w:tr>
      <w:tr w:rsidR="00762E40" w:rsidRPr="003044D4" w:rsidTr="00C30546">
        <w:trPr>
          <w:jc w:val="center"/>
        </w:trPr>
        <w:tc>
          <w:tcPr>
            <w:tcW w:w="851" w:type="dxa"/>
            <w:shd w:val="clear" w:color="auto" w:fill="auto"/>
            <w:vAlign w:val="center"/>
          </w:tcPr>
          <w:p w:rsidR="00762E40" w:rsidRPr="006108B9" w:rsidRDefault="00762E40" w:rsidP="006108B9">
            <w:pPr>
              <w:pStyle w:val="a8"/>
              <w:numPr>
                <w:ilvl w:val="0"/>
                <w:numId w:val="228"/>
              </w:numPr>
              <w:rPr>
                <w:rFonts w:ascii="Times New Roman" w:hAnsi="Times New Roman"/>
              </w:rPr>
            </w:pPr>
          </w:p>
        </w:tc>
        <w:tc>
          <w:tcPr>
            <w:tcW w:w="1985" w:type="dxa"/>
            <w:shd w:val="clear" w:color="auto" w:fill="auto"/>
            <w:vAlign w:val="center"/>
          </w:tcPr>
          <w:p w:rsidR="00E61948" w:rsidRDefault="00E61948" w:rsidP="00762E40">
            <w:pPr>
              <w:rPr>
                <w:rFonts w:ascii="Times New Roman" w:hAnsi="Times New Roman"/>
                <w:sz w:val="24"/>
                <w:szCs w:val="24"/>
              </w:rPr>
            </w:pPr>
            <w:r>
              <w:rPr>
                <w:rFonts w:ascii="Times New Roman" w:hAnsi="Times New Roman"/>
                <w:sz w:val="24"/>
                <w:szCs w:val="24"/>
              </w:rPr>
              <w:t>Лобановская</w:t>
            </w:r>
          </w:p>
          <w:p w:rsidR="00762E40" w:rsidRPr="003044D4" w:rsidRDefault="00E61948" w:rsidP="00762E40">
            <w:pPr>
              <w:rPr>
                <w:rFonts w:ascii="Times New Roman" w:hAnsi="Times New Roman"/>
                <w:sz w:val="24"/>
                <w:szCs w:val="24"/>
              </w:rPr>
            </w:pPr>
            <w:r>
              <w:rPr>
                <w:rFonts w:ascii="Times New Roman" w:hAnsi="Times New Roman"/>
                <w:sz w:val="24"/>
                <w:szCs w:val="24"/>
              </w:rPr>
              <w:t>Валентина Анатольевна</w:t>
            </w:r>
          </w:p>
        </w:tc>
        <w:tc>
          <w:tcPr>
            <w:tcW w:w="2126" w:type="dxa"/>
            <w:shd w:val="clear" w:color="auto" w:fill="auto"/>
            <w:vAlign w:val="center"/>
          </w:tcPr>
          <w:p w:rsidR="00762E40" w:rsidRPr="003044D4" w:rsidRDefault="00E61948" w:rsidP="00762E40">
            <w:pPr>
              <w:rPr>
                <w:rFonts w:ascii="Times New Roman" w:hAnsi="Times New Roman"/>
                <w:sz w:val="24"/>
                <w:szCs w:val="24"/>
              </w:rPr>
            </w:pPr>
            <w:r>
              <w:rPr>
                <w:rFonts w:ascii="Times New Roman" w:hAnsi="Times New Roman"/>
                <w:sz w:val="24"/>
                <w:szCs w:val="24"/>
              </w:rPr>
              <w:t>Учитель физики и математики</w:t>
            </w:r>
          </w:p>
        </w:tc>
        <w:tc>
          <w:tcPr>
            <w:tcW w:w="1842" w:type="dxa"/>
            <w:shd w:val="clear" w:color="auto" w:fill="auto"/>
            <w:vAlign w:val="center"/>
          </w:tcPr>
          <w:p w:rsidR="00762E40" w:rsidRPr="003044D4" w:rsidRDefault="00E61948" w:rsidP="00762E40">
            <w:pPr>
              <w:rPr>
                <w:rFonts w:ascii="Times New Roman" w:hAnsi="Times New Roman"/>
                <w:sz w:val="24"/>
                <w:szCs w:val="24"/>
              </w:rPr>
            </w:pPr>
            <w:r>
              <w:rPr>
                <w:rFonts w:ascii="Times New Roman" w:hAnsi="Times New Roman"/>
                <w:sz w:val="24"/>
                <w:szCs w:val="24"/>
              </w:rPr>
              <w:t>Учитель физики, математики, ОБЖ, астрономии</w:t>
            </w:r>
          </w:p>
        </w:tc>
        <w:tc>
          <w:tcPr>
            <w:tcW w:w="1276" w:type="dxa"/>
            <w:shd w:val="clear" w:color="auto" w:fill="auto"/>
            <w:vAlign w:val="center"/>
          </w:tcPr>
          <w:p w:rsidR="00762E40" w:rsidRPr="003044D4" w:rsidRDefault="00E61948" w:rsidP="00762E40">
            <w:pPr>
              <w:rPr>
                <w:rFonts w:ascii="Times New Roman" w:hAnsi="Times New Roman"/>
                <w:sz w:val="24"/>
                <w:szCs w:val="24"/>
              </w:rPr>
            </w:pPr>
            <w:r>
              <w:rPr>
                <w:rFonts w:ascii="Times New Roman" w:hAnsi="Times New Roman"/>
                <w:sz w:val="24"/>
                <w:szCs w:val="24"/>
              </w:rPr>
              <w:t>первая</w:t>
            </w:r>
          </w:p>
        </w:tc>
        <w:tc>
          <w:tcPr>
            <w:tcW w:w="1417" w:type="dxa"/>
          </w:tcPr>
          <w:p w:rsidR="00762E40" w:rsidRPr="003044D4" w:rsidRDefault="00E61948" w:rsidP="00762E40">
            <w:pPr>
              <w:rPr>
                <w:rFonts w:ascii="Times New Roman" w:hAnsi="Times New Roman"/>
                <w:sz w:val="24"/>
                <w:szCs w:val="24"/>
              </w:rPr>
            </w:pPr>
            <w:r>
              <w:rPr>
                <w:rFonts w:ascii="Times New Roman" w:hAnsi="Times New Roman"/>
                <w:sz w:val="24"/>
                <w:szCs w:val="24"/>
              </w:rPr>
              <w:t>2020</w:t>
            </w:r>
          </w:p>
        </w:tc>
      </w:tr>
      <w:tr w:rsidR="00762E40" w:rsidRPr="003044D4" w:rsidTr="00C30546">
        <w:trPr>
          <w:trHeight w:val="1325"/>
          <w:jc w:val="center"/>
        </w:trPr>
        <w:tc>
          <w:tcPr>
            <w:tcW w:w="851" w:type="dxa"/>
            <w:shd w:val="clear" w:color="auto" w:fill="auto"/>
            <w:vAlign w:val="center"/>
          </w:tcPr>
          <w:p w:rsidR="00762E40" w:rsidRPr="006108B9" w:rsidRDefault="00762E40" w:rsidP="006108B9">
            <w:pPr>
              <w:pStyle w:val="a8"/>
              <w:numPr>
                <w:ilvl w:val="0"/>
                <w:numId w:val="228"/>
              </w:numPr>
              <w:rPr>
                <w:rFonts w:ascii="Times New Roman" w:hAnsi="Times New Roman"/>
              </w:rPr>
            </w:pPr>
          </w:p>
        </w:tc>
        <w:tc>
          <w:tcPr>
            <w:tcW w:w="1985" w:type="dxa"/>
            <w:shd w:val="clear" w:color="auto" w:fill="auto"/>
            <w:vAlign w:val="center"/>
          </w:tcPr>
          <w:p w:rsidR="00762E40" w:rsidRPr="003044D4" w:rsidRDefault="00E61948" w:rsidP="00762E40">
            <w:pPr>
              <w:rPr>
                <w:rFonts w:ascii="Times New Roman" w:hAnsi="Times New Roman"/>
                <w:sz w:val="24"/>
                <w:szCs w:val="24"/>
              </w:rPr>
            </w:pPr>
            <w:r>
              <w:rPr>
                <w:rFonts w:ascii="Times New Roman" w:hAnsi="Times New Roman"/>
                <w:sz w:val="24"/>
                <w:szCs w:val="24"/>
              </w:rPr>
              <w:t>Лазаренко Елена Петровна</w:t>
            </w:r>
          </w:p>
        </w:tc>
        <w:tc>
          <w:tcPr>
            <w:tcW w:w="2126" w:type="dxa"/>
            <w:shd w:val="clear" w:color="auto" w:fill="auto"/>
            <w:vAlign w:val="center"/>
          </w:tcPr>
          <w:p w:rsidR="00762E40" w:rsidRPr="003044D4" w:rsidRDefault="00E61948" w:rsidP="00762E40">
            <w:pPr>
              <w:rPr>
                <w:rFonts w:ascii="Times New Roman" w:hAnsi="Times New Roman"/>
                <w:sz w:val="24"/>
                <w:szCs w:val="24"/>
              </w:rPr>
            </w:pPr>
            <w:r>
              <w:rPr>
                <w:rFonts w:ascii="Times New Roman" w:hAnsi="Times New Roman"/>
                <w:sz w:val="24"/>
                <w:szCs w:val="24"/>
              </w:rPr>
              <w:t>Учитель химии и биологии</w:t>
            </w:r>
          </w:p>
        </w:tc>
        <w:tc>
          <w:tcPr>
            <w:tcW w:w="1842" w:type="dxa"/>
            <w:shd w:val="clear" w:color="auto" w:fill="auto"/>
            <w:vAlign w:val="center"/>
          </w:tcPr>
          <w:p w:rsidR="00762E40" w:rsidRPr="003044D4" w:rsidRDefault="00E61948" w:rsidP="00762E40">
            <w:pPr>
              <w:rPr>
                <w:rFonts w:ascii="Times New Roman" w:hAnsi="Times New Roman"/>
                <w:sz w:val="24"/>
                <w:szCs w:val="24"/>
              </w:rPr>
            </w:pPr>
            <w:r>
              <w:rPr>
                <w:rFonts w:ascii="Times New Roman" w:hAnsi="Times New Roman"/>
                <w:sz w:val="24"/>
                <w:szCs w:val="24"/>
              </w:rPr>
              <w:t>Учитель химии и биологии</w:t>
            </w:r>
          </w:p>
        </w:tc>
        <w:tc>
          <w:tcPr>
            <w:tcW w:w="1276" w:type="dxa"/>
            <w:shd w:val="clear" w:color="auto" w:fill="auto"/>
            <w:vAlign w:val="center"/>
          </w:tcPr>
          <w:p w:rsidR="00762E40" w:rsidRPr="003044D4" w:rsidRDefault="00E61948" w:rsidP="00762E40">
            <w:pPr>
              <w:rPr>
                <w:rFonts w:ascii="Times New Roman" w:hAnsi="Times New Roman"/>
                <w:sz w:val="24"/>
                <w:szCs w:val="24"/>
              </w:rPr>
            </w:pPr>
            <w:r>
              <w:rPr>
                <w:rFonts w:ascii="Times New Roman" w:hAnsi="Times New Roman"/>
                <w:sz w:val="24"/>
                <w:szCs w:val="24"/>
              </w:rPr>
              <w:t>первая</w:t>
            </w:r>
          </w:p>
        </w:tc>
        <w:tc>
          <w:tcPr>
            <w:tcW w:w="1417" w:type="dxa"/>
          </w:tcPr>
          <w:p w:rsidR="00762E40" w:rsidRPr="003044D4" w:rsidRDefault="00E61948" w:rsidP="00762E40">
            <w:pPr>
              <w:rPr>
                <w:rFonts w:ascii="Times New Roman" w:hAnsi="Times New Roman"/>
                <w:sz w:val="24"/>
                <w:szCs w:val="24"/>
              </w:rPr>
            </w:pPr>
            <w:r>
              <w:rPr>
                <w:rFonts w:ascii="Times New Roman" w:hAnsi="Times New Roman"/>
                <w:sz w:val="24"/>
                <w:szCs w:val="24"/>
              </w:rPr>
              <w:t>2020</w:t>
            </w:r>
          </w:p>
        </w:tc>
      </w:tr>
      <w:tr w:rsidR="00762E40" w:rsidRPr="003044D4" w:rsidTr="00C30546">
        <w:trPr>
          <w:jc w:val="center"/>
        </w:trPr>
        <w:tc>
          <w:tcPr>
            <w:tcW w:w="851" w:type="dxa"/>
            <w:shd w:val="clear" w:color="auto" w:fill="auto"/>
            <w:vAlign w:val="center"/>
          </w:tcPr>
          <w:p w:rsidR="00762E40" w:rsidRPr="006108B9" w:rsidRDefault="00762E40" w:rsidP="006108B9">
            <w:pPr>
              <w:pStyle w:val="a8"/>
              <w:numPr>
                <w:ilvl w:val="0"/>
                <w:numId w:val="228"/>
              </w:numPr>
              <w:rPr>
                <w:rFonts w:ascii="Times New Roman" w:hAnsi="Times New Roman"/>
              </w:rPr>
            </w:pPr>
          </w:p>
        </w:tc>
        <w:tc>
          <w:tcPr>
            <w:tcW w:w="1985" w:type="dxa"/>
            <w:shd w:val="clear" w:color="auto" w:fill="auto"/>
            <w:vAlign w:val="center"/>
          </w:tcPr>
          <w:p w:rsidR="00762E40" w:rsidRPr="003044D4" w:rsidRDefault="00E61948" w:rsidP="00762E40">
            <w:pPr>
              <w:rPr>
                <w:rFonts w:ascii="Times New Roman" w:hAnsi="Times New Roman"/>
                <w:sz w:val="24"/>
                <w:szCs w:val="24"/>
              </w:rPr>
            </w:pPr>
            <w:r>
              <w:rPr>
                <w:rFonts w:ascii="Times New Roman" w:hAnsi="Times New Roman"/>
                <w:sz w:val="24"/>
                <w:szCs w:val="24"/>
              </w:rPr>
              <w:t>Ашитко Надежда Ивановна</w:t>
            </w:r>
          </w:p>
        </w:tc>
        <w:tc>
          <w:tcPr>
            <w:tcW w:w="2126" w:type="dxa"/>
            <w:shd w:val="clear" w:color="auto" w:fill="auto"/>
            <w:vAlign w:val="center"/>
          </w:tcPr>
          <w:p w:rsidR="00762E40" w:rsidRPr="003044D4" w:rsidRDefault="00E61948" w:rsidP="008C2A8D">
            <w:pPr>
              <w:rPr>
                <w:rFonts w:ascii="Times New Roman" w:hAnsi="Times New Roman"/>
                <w:sz w:val="24"/>
                <w:szCs w:val="24"/>
              </w:rPr>
            </w:pPr>
            <w:r>
              <w:rPr>
                <w:rFonts w:ascii="Times New Roman" w:hAnsi="Times New Roman"/>
                <w:sz w:val="24"/>
                <w:szCs w:val="24"/>
              </w:rPr>
              <w:t>Учитель немецкого и английского языков</w:t>
            </w:r>
          </w:p>
        </w:tc>
        <w:tc>
          <w:tcPr>
            <w:tcW w:w="1842" w:type="dxa"/>
            <w:shd w:val="clear" w:color="auto" w:fill="auto"/>
            <w:vAlign w:val="center"/>
          </w:tcPr>
          <w:p w:rsidR="00762E40" w:rsidRPr="003044D4" w:rsidRDefault="00E61948" w:rsidP="00762E40">
            <w:pPr>
              <w:rPr>
                <w:rFonts w:ascii="Times New Roman" w:hAnsi="Times New Roman"/>
                <w:sz w:val="24"/>
                <w:szCs w:val="24"/>
              </w:rPr>
            </w:pPr>
            <w:r>
              <w:rPr>
                <w:rFonts w:ascii="Times New Roman" w:hAnsi="Times New Roman"/>
                <w:sz w:val="24"/>
                <w:szCs w:val="24"/>
              </w:rPr>
              <w:t>Учитель немецкого и английского языков</w:t>
            </w:r>
          </w:p>
        </w:tc>
        <w:tc>
          <w:tcPr>
            <w:tcW w:w="1276" w:type="dxa"/>
            <w:shd w:val="clear" w:color="auto" w:fill="auto"/>
            <w:vAlign w:val="center"/>
          </w:tcPr>
          <w:p w:rsidR="00762E40" w:rsidRPr="003044D4" w:rsidRDefault="00E61948" w:rsidP="00762E40">
            <w:pPr>
              <w:rPr>
                <w:rFonts w:ascii="Times New Roman" w:hAnsi="Times New Roman"/>
                <w:sz w:val="24"/>
                <w:szCs w:val="24"/>
              </w:rPr>
            </w:pPr>
            <w:r>
              <w:rPr>
                <w:rFonts w:ascii="Times New Roman" w:hAnsi="Times New Roman"/>
                <w:sz w:val="24"/>
                <w:szCs w:val="24"/>
              </w:rPr>
              <w:t>первая</w:t>
            </w:r>
          </w:p>
        </w:tc>
        <w:tc>
          <w:tcPr>
            <w:tcW w:w="1417" w:type="dxa"/>
          </w:tcPr>
          <w:p w:rsidR="00762E40" w:rsidRPr="003044D4" w:rsidRDefault="00E61948" w:rsidP="00762E40">
            <w:pPr>
              <w:rPr>
                <w:rFonts w:ascii="Times New Roman" w:hAnsi="Times New Roman"/>
                <w:sz w:val="24"/>
                <w:szCs w:val="24"/>
              </w:rPr>
            </w:pPr>
            <w:r>
              <w:rPr>
                <w:rFonts w:ascii="Times New Roman" w:hAnsi="Times New Roman"/>
                <w:sz w:val="24"/>
                <w:szCs w:val="24"/>
              </w:rPr>
              <w:t>2020</w:t>
            </w:r>
          </w:p>
        </w:tc>
      </w:tr>
      <w:tr w:rsidR="00762E40" w:rsidRPr="003044D4" w:rsidTr="00C30546">
        <w:trPr>
          <w:jc w:val="center"/>
        </w:trPr>
        <w:tc>
          <w:tcPr>
            <w:tcW w:w="851" w:type="dxa"/>
            <w:shd w:val="clear" w:color="auto" w:fill="auto"/>
            <w:vAlign w:val="center"/>
          </w:tcPr>
          <w:p w:rsidR="00762E40" w:rsidRPr="006108B9" w:rsidRDefault="00762E40" w:rsidP="006108B9">
            <w:pPr>
              <w:pStyle w:val="a8"/>
              <w:numPr>
                <w:ilvl w:val="0"/>
                <w:numId w:val="228"/>
              </w:numPr>
              <w:rPr>
                <w:rFonts w:ascii="Times New Roman" w:hAnsi="Times New Roman"/>
              </w:rPr>
            </w:pPr>
          </w:p>
        </w:tc>
        <w:tc>
          <w:tcPr>
            <w:tcW w:w="1985" w:type="dxa"/>
            <w:shd w:val="clear" w:color="auto" w:fill="auto"/>
            <w:vAlign w:val="center"/>
          </w:tcPr>
          <w:p w:rsidR="00762E40" w:rsidRPr="003044D4" w:rsidRDefault="00E61948" w:rsidP="00762E40">
            <w:pPr>
              <w:rPr>
                <w:rFonts w:ascii="Times New Roman" w:hAnsi="Times New Roman"/>
                <w:sz w:val="24"/>
                <w:szCs w:val="24"/>
              </w:rPr>
            </w:pPr>
            <w:r>
              <w:rPr>
                <w:rFonts w:ascii="Times New Roman" w:hAnsi="Times New Roman"/>
                <w:sz w:val="24"/>
                <w:szCs w:val="24"/>
              </w:rPr>
              <w:t>Прокопенко Мария Ивановна</w:t>
            </w:r>
          </w:p>
        </w:tc>
        <w:tc>
          <w:tcPr>
            <w:tcW w:w="2126" w:type="dxa"/>
            <w:shd w:val="clear" w:color="auto" w:fill="auto"/>
            <w:vAlign w:val="center"/>
          </w:tcPr>
          <w:p w:rsidR="00762E40" w:rsidRPr="003044D4" w:rsidRDefault="00E61948" w:rsidP="00762E40">
            <w:pPr>
              <w:rPr>
                <w:rFonts w:ascii="Times New Roman" w:hAnsi="Times New Roman"/>
                <w:sz w:val="24"/>
                <w:szCs w:val="24"/>
              </w:rPr>
            </w:pPr>
            <w:r>
              <w:rPr>
                <w:rFonts w:ascii="Times New Roman" w:hAnsi="Times New Roman"/>
                <w:sz w:val="24"/>
                <w:szCs w:val="24"/>
              </w:rPr>
              <w:t>Учитель русского языка и литературы</w:t>
            </w:r>
          </w:p>
        </w:tc>
        <w:tc>
          <w:tcPr>
            <w:tcW w:w="1842" w:type="dxa"/>
            <w:shd w:val="clear" w:color="auto" w:fill="auto"/>
            <w:vAlign w:val="center"/>
          </w:tcPr>
          <w:p w:rsidR="00762E40" w:rsidRPr="003044D4" w:rsidRDefault="00E61948" w:rsidP="008C2A8D">
            <w:pPr>
              <w:rPr>
                <w:rFonts w:ascii="Times New Roman" w:hAnsi="Times New Roman"/>
                <w:sz w:val="24"/>
                <w:szCs w:val="24"/>
              </w:rPr>
            </w:pPr>
            <w:r>
              <w:rPr>
                <w:rFonts w:ascii="Times New Roman" w:hAnsi="Times New Roman"/>
                <w:sz w:val="24"/>
                <w:szCs w:val="24"/>
              </w:rPr>
              <w:t>Учитель русского языка и литературы</w:t>
            </w:r>
          </w:p>
        </w:tc>
        <w:tc>
          <w:tcPr>
            <w:tcW w:w="1276" w:type="dxa"/>
            <w:shd w:val="clear" w:color="auto" w:fill="auto"/>
            <w:vAlign w:val="center"/>
          </w:tcPr>
          <w:p w:rsidR="00762E40" w:rsidRPr="003044D4" w:rsidRDefault="00E61948" w:rsidP="00762E40">
            <w:pPr>
              <w:rPr>
                <w:rFonts w:ascii="Times New Roman" w:hAnsi="Times New Roman"/>
                <w:sz w:val="24"/>
                <w:szCs w:val="24"/>
              </w:rPr>
            </w:pPr>
            <w:r>
              <w:rPr>
                <w:rFonts w:ascii="Times New Roman" w:hAnsi="Times New Roman"/>
                <w:sz w:val="24"/>
                <w:szCs w:val="24"/>
              </w:rPr>
              <w:t>первая</w:t>
            </w:r>
          </w:p>
        </w:tc>
        <w:tc>
          <w:tcPr>
            <w:tcW w:w="1417" w:type="dxa"/>
          </w:tcPr>
          <w:p w:rsidR="00762E40" w:rsidRPr="003044D4" w:rsidRDefault="00E61948" w:rsidP="00762E40">
            <w:pPr>
              <w:rPr>
                <w:rFonts w:ascii="Times New Roman" w:hAnsi="Times New Roman"/>
                <w:sz w:val="24"/>
                <w:szCs w:val="24"/>
              </w:rPr>
            </w:pPr>
            <w:r>
              <w:rPr>
                <w:rFonts w:ascii="Times New Roman" w:hAnsi="Times New Roman"/>
                <w:sz w:val="24"/>
                <w:szCs w:val="24"/>
              </w:rPr>
              <w:t>2020</w:t>
            </w:r>
          </w:p>
        </w:tc>
      </w:tr>
      <w:tr w:rsidR="00762E40" w:rsidRPr="003044D4" w:rsidTr="00C30546">
        <w:trPr>
          <w:trHeight w:val="840"/>
          <w:jc w:val="center"/>
        </w:trPr>
        <w:tc>
          <w:tcPr>
            <w:tcW w:w="851" w:type="dxa"/>
            <w:shd w:val="clear" w:color="auto" w:fill="auto"/>
            <w:vAlign w:val="center"/>
          </w:tcPr>
          <w:p w:rsidR="00762E40" w:rsidRPr="006108B9" w:rsidRDefault="00762E40" w:rsidP="006108B9">
            <w:pPr>
              <w:pStyle w:val="a8"/>
              <w:numPr>
                <w:ilvl w:val="0"/>
                <w:numId w:val="228"/>
              </w:numPr>
              <w:rPr>
                <w:rFonts w:ascii="Times New Roman" w:hAnsi="Times New Roman"/>
              </w:rPr>
            </w:pPr>
          </w:p>
        </w:tc>
        <w:tc>
          <w:tcPr>
            <w:tcW w:w="1985" w:type="dxa"/>
            <w:shd w:val="clear" w:color="auto" w:fill="auto"/>
            <w:vAlign w:val="center"/>
          </w:tcPr>
          <w:p w:rsidR="00762E40" w:rsidRPr="003044D4" w:rsidRDefault="00E61948" w:rsidP="00762E40">
            <w:pPr>
              <w:rPr>
                <w:rFonts w:ascii="Times New Roman" w:hAnsi="Times New Roman"/>
                <w:sz w:val="24"/>
                <w:szCs w:val="24"/>
              </w:rPr>
            </w:pPr>
            <w:r>
              <w:rPr>
                <w:rFonts w:ascii="Times New Roman" w:hAnsi="Times New Roman"/>
                <w:sz w:val="24"/>
                <w:szCs w:val="24"/>
              </w:rPr>
              <w:t>Аверина Надежда Васильевна</w:t>
            </w:r>
          </w:p>
        </w:tc>
        <w:tc>
          <w:tcPr>
            <w:tcW w:w="2126" w:type="dxa"/>
            <w:shd w:val="clear" w:color="auto" w:fill="auto"/>
            <w:vAlign w:val="center"/>
          </w:tcPr>
          <w:p w:rsidR="00762E40" w:rsidRPr="003044D4" w:rsidRDefault="00E61948" w:rsidP="00B81326">
            <w:pPr>
              <w:rPr>
                <w:rFonts w:ascii="Times New Roman" w:hAnsi="Times New Roman"/>
                <w:sz w:val="24"/>
                <w:szCs w:val="24"/>
              </w:rPr>
            </w:pPr>
            <w:r>
              <w:rPr>
                <w:rFonts w:ascii="Times New Roman" w:hAnsi="Times New Roman"/>
                <w:sz w:val="24"/>
                <w:szCs w:val="24"/>
              </w:rPr>
              <w:t>Учитель начальных классов, географии</w:t>
            </w:r>
          </w:p>
        </w:tc>
        <w:tc>
          <w:tcPr>
            <w:tcW w:w="1842" w:type="dxa"/>
            <w:shd w:val="clear" w:color="auto" w:fill="auto"/>
            <w:vAlign w:val="center"/>
          </w:tcPr>
          <w:p w:rsidR="00762E40" w:rsidRPr="003044D4" w:rsidRDefault="00E61948" w:rsidP="00762E40">
            <w:pPr>
              <w:rPr>
                <w:rFonts w:ascii="Times New Roman" w:hAnsi="Times New Roman"/>
                <w:sz w:val="24"/>
                <w:szCs w:val="24"/>
              </w:rPr>
            </w:pPr>
            <w:r>
              <w:rPr>
                <w:rFonts w:ascii="Times New Roman" w:hAnsi="Times New Roman"/>
                <w:sz w:val="24"/>
                <w:szCs w:val="24"/>
              </w:rPr>
              <w:t>Учитель начальных классов, ОДНКНР</w:t>
            </w:r>
          </w:p>
        </w:tc>
        <w:tc>
          <w:tcPr>
            <w:tcW w:w="1276" w:type="dxa"/>
            <w:shd w:val="clear" w:color="auto" w:fill="auto"/>
            <w:vAlign w:val="center"/>
          </w:tcPr>
          <w:p w:rsidR="00762E40" w:rsidRPr="003044D4" w:rsidRDefault="00E61948" w:rsidP="00762E40">
            <w:pPr>
              <w:rPr>
                <w:rFonts w:ascii="Times New Roman" w:hAnsi="Times New Roman"/>
                <w:sz w:val="24"/>
                <w:szCs w:val="24"/>
              </w:rPr>
            </w:pPr>
            <w:r>
              <w:rPr>
                <w:rFonts w:ascii="Times New Roman" w:hAnsi="Times New Roman"/>
                <w:sz w:val="24"/>
                <w:szCs w:val="24"/>
              </w:rPr>
              <w:t>высшая</w:t>
            </w:r>
          </w:p>
        </w:tc>
        <w:tc>
          <w:tcPr>
            <w:tcW w:w="1417" w:type="dxa"/>
          </w:tcPr>
          <w:p w:rsidR="00762E40" w:rsidRPr="003044D4" w:rsidRDefault="00E61948" w:rsidP="00B81326">
            <w:pPr>
              <w:rPr>
                <w:rFonts w:ascii="Times New Roman" w:hAnsi="Times New Roman"/>
                <w:sz w:val="24"/>
                <w:szCs w:val="24"/>
              </w:rPr>
            </w:pPr>
            <w:r>
              <w:rPr>
                <w:rFonts w:ascii="Times New Roman" w:hAnsi="Times New Roman"/>
                <w:sz w:val="24"/>
                <w:szCs w:val="24"/>
              </w:rPr>
              <w:t>2019</w:t>
            </w:r>
          </w:p>
        </w:tc>
      </w:tr>
      <w:tr w:rsidR="00762E40" w:rsidRPr="003044D4" w:rsidTr="00C30546">
        <w:trPr>
          <w:jc w:val="center"/>
        </w:trPr>
        <w:tc>
          <w:tcPr>
            <w:tcW w:w="851" w:type="dxa"/>
            <w:shd w:val="clear" w:color="auto" w:fill="auto"/>
            <w:vAlign w:val="center"/>
          </w:tcPr>
          <w:p w:rsidR="00762E40" w:rsidRPr="006108B9" w:rsidRDefault="00762E40" w:rsidP="006108B9">
            <w:pPr>
              <w:pStyle w:val="a8"/>
              <w:numPr>
                <w:ilvl w:val="0"/>
                <w:numId w:val="228"/>
              </w:numPr>
              <w:rPr>
                <w:rFonts w:ascii="Times New Roman" w:hAnsi="Times New Roman"/>
              </w:rPr>
            </w:pPr>
          </w:p>
        </w:tc>
        <w:tc>
          <w:tcPr>
            <w:tcW w:w="1985" w:type="dxa"/>
            <w:shd w:val="clear" w:color="auto" w:fill="auto"/>
            <w:vAlign w:val="center"/>
          </w:tcPr>
          <w:p w:rsidR="00762E40" w:rsidRPr="003044D4" w:rsidRDefault="00E61948" w:rsidP="00762E40">
            <w:pPr>
              <w:rPr>
                <w:rFonts w:ascii="Times New Roman" w:hAnsi="Times New Roman"/>
                <w:sz w:val="24"/>
                <w:szCs w:val="24"/>
              </w:rPr>
            </w:pPr>
            <w:r>
              <w:rPr>
                <w:rFonts w:ascii="Times New Roman" w:hAnsi="Times New Roman"/>
                <w:sz w:val="24"/>
                <w:szCs w:val="24"/>
              </w:rPr>
              <w:t>Жукова Лидия Васильевна</w:t>
            </w:r>
          </w:p>
        </w:tc>
        <w:tc>
          <w:tcPr>
            <w:tcW w:w="2126" w:type="dxa"/>
            <w:shd w:val="clear" w:color="auto" w:fill="auto"/>
            <w:vAlign w:val="center"/>
          </w:tcPr>
          <w:p w:rsidR="00762E40" w:rsidRPr="003044D4" w:rsidRDefault="00E61948" w:rsidP="00B81326">
            <w:pPr>
              <w:rPr>
                <w:rFonts w:ascii="Times New Roman" w:hAnsi="Times New Roman"/>
                <w:sz w:val="24"/>
                <w:szCs w:val="24"/>
              </w:rPr>
            </w:pPr>
            <w:r>
              <w:rPr>
                <w:rFonts w:ascii="Times New Roman" w:hAnsi="Times New Roman"/>
                <w:sz w:val="24"/>
                <w:szCs w:val="24"/>
              </w:rPr>
              <w:t>Учитель начальных классов, ИЗО</w:t>
            </w:r>
          </w:p>
        </w:tc>
        <w:tc>
          <w:tcPr>
            <w:tcW w:w="1842" w:type="dxa"/>
            <w:shd w:val="clear" w:color="auto" w:fill="auto"/>
            <w:vAlign w:val="center"/>
          </w:tcPr>
          <w:p w:rsidR="00762E40" w:rsidRPr="003044D4" w:rsidRDefault="00E61948" w:rsidP="00B81326">
            <w:pPr>
              <w:rPr>
                <w:rFonts w:ascii="Times New Roman" w:hAnsi="Times New Roman"/>
                <w:sz w:val="24"/>
                <w:szCs w:val="24"/>
              </w:rPr>
            </w:pPr>
            <w:r>
              <w:rPr>
                <w:rFonts w:ascii="Times New Roman" w:hAnsi="Times New Roman"/>
                <w:sz w:val="24"/>
                <w:szCs w:val="24"/>
              </w:rPr>
              <w:t>Учитель начальных классов, музыки, ИЗО</w:t>
            </w:r>
          </w:p>
        </w:tc>
        <w:tc>
          <w:tcPr>
            <w:tcW w:w="1276" w:type="dxa"/>
            <w:shd w:val="clear" w:color="auto" w:fill="auto"/>
            <w:vAlign w:val="center"/>
          </w:tcPr>
          <w:p w:rsidR="00762E40" w:rsidRPr="003044D4" w:rsidRDefault="00E61948" w:rsidP="00762E40">
            <w:pPr>
              <w:rPr>
                <w:rFonts w:ascii="Times New Roman" w:hAnsi="Times New Roman"/>
                <w:sz w:val="24"/>
                <w:szCs w:val="24"/>
              </w:rPr>
            </w:pPr>
            <w:r>
              <w:rPr>
                <w:rFonts w:ascii="Times New Roman" w:hAnsi="Times New Roman"/>
                <w:sz w:val="24"/>
                <w:szCs w:val="24"/>
              </w:rPr>
              <w:t>высшая</w:t>
            </w:r>
          </w:p>
        </w:tc>
        <w:tc>
          <w:tcPr>
            <w:tcW w:w="1417" w:type="dxa"/>
          </w:tcPr>
          <w:p w:rsidR="00762E40" w:rsidRPr="003044D4" w:rsidRDefault="00E61948" w:rsidP="00B81326">
            <w:pPr>
              <w:rPr>
                <w:rFonts w:ascii="Times New Roman" w:hAnsi="Times New Roman"/>
                <w:sz w:val="24"/>
                <w:szCs w:val="24"/>
              </w:rPr>
            </w:pPr>
            <w:r>
              <w:rPr>
                <w:rFonts w:ascii="Times New Roman" w:hAnsi="Times New Roman"/>
                <w:sz w:val="24"/>
                <w:szCs w:val="24"/>
              </w:rPr>
              <w:t>2020</w:t>
            </w:r>
          </w:p>
        </w:tc>
      </w:tr>
      <w:tr w:rsidR="00762E40" w:rsidRPr="003044D4" w:rsidTr="00C30546">
        <w:trPr>
          <w:jc w:val="center"/>
        </w:trPr>
        <w:tc>
          <w:tcPr>
            <w:tcW w:w="851" w:type="dxa"/>
            <w:shd w:val="clear" w:color="auto" w:fill="auto"/>
            <w:vAlign w:val="center"/>
          </w:tcPr>
          <w:p w:rsidR="00762E40" w:rsidRPr="006108B9" w:rsidRDefault="00762E40" w:rsidP="006108B9">
            <w:pPr>
              <w:pStyle w:val="a8"/>
              <w:numPr>
                <w:ilvl w:val="0"/>
                <w:numId w:val="228"/>
              </w:numPr>
              <w:rPr>
                <w:rFonts w:ascii="Times New Roman" w:hAnsi="Times New Roman"/>
              </w:rPr>
            </w:pPr>
          </w:p>
        </w:tc>
        <w:tc>
          <w:tcPr>
            <w:tcW w:w="1985" w:type="dxa"/>
            <w:shd w:val="clear" w:color="auto" w:fill="auto"/>
            <w:vAlign w:val="center"/>
          </w:tcPr>
          <w:p w:rsidR="00762E40" w:rsidRPr="003044D4" w:rsidRDefault="00E61948" w:rsidP="00762E40">
            <w:pPr>
              <w:rPr>
                <w:rFonts w:ascii="Times New Roman" w:hAnsi="Times New Roman"/>
                <w:sz w:val="24"/>
                <w:szCs w:val="24"/>
              </w:rPr>
            </w:pPr>
            <w:r>
              <w:rPr>
                <w:rFonts w:ascii="Times New Roman" w:hAnsi="Times New Roman"/>
                <w:sz w:val="24"/>
                <w:szCs w:val="24"/>
              </w:rPr>
              <w:t>Сорокина Раиса Александровна</w:t>
            </w:r>
          </w:p>
        </w:tc>
        <w:tc>
          <w:tcPr>
            <w:tcW w:w="2126" w:type="dxa"/>
            <w:shd w:val="clear" w:color="auto" w:fill="auto"/>
            <w:vAlign w:val="center"/>
          </w:tcPr>
          <w:p w:rsidR="00762E40" w:rsidRPr="003044D4" w:rsidRDefault="00E61948" w:rsidP="00762E40">
            <w:pPr>
              <w:rPr>
                <w:rFonts w:ascii="Times New Roman" w:hAnsi="Times New Roman"/>
                <w:sz w:val="24"/>
                <w:szCs w:val="24"/>
              </w:rPr>
            </w:pPr>
            <w:r>
              <w:rPr>
                <w:rFonts w:ascii="Times New Roman" w:hAnsi="Times New Roman"/>
                <w:sz w:val="24"/>
                <w:szCs w:val="24"/>
              </w:rPr>
              <w:t>Учитель математики</w:t>
            </w:r>
          </w:p>
        </w:tc>
        <w:tc>
          <w:tcPr>
            <w:tcW w:w="1842" w:type="dxa"/>
            <w:shd w:val="clear" w:color="auto" w:fill="auto"/>
            <w:vAlign w:val="center"/>
          </w:tcPr>
          <w:p w:rsidR="00762E40" w:rsidRPr="003044D4" w:rsidRDefault="00E61948" w:rsidP="00762E40">
            <w:pPr>
              <w:rPr>
                <w:rFonts w:ascii="Times New Roman" w:hAnsi="Times New Roman"/>
                <w:sz w:val="24"/>
                <w:szCs w:val="24"/>
              </w:rPr>
            </w:pPr>
            <w:r>
              <w:rPr>
                <w:rFonts w:ascii="Times New Roman" w:hAnsi="Times New Roman"/>
                <w:sz w:val="24"/>
                <w:szCs w:val="24"/>
              </w:rPr>
              <w:t>Учитель математики и информатики.</w:t>
            </w:r>
          </w:p>
        </w:tc>
        <w:tc>
          <w:tcPr>
            <w:tcW w:w="1276" w:type="dxa"/>
            <w:shd w:val="clear" w:color="auto" w:fill="auto"/>
            <w:vAlign w:val="center"/>
          </w:tcPr>
          <w:p w:rsidR="00762E40" w:rsidRPr="003044D4" w:rsidRDefault="00E61948" w:rsidP="00762E40">
            <w:pPr>
              <w:rPr>
                <w:rFonts w:ascii="Times New Roman" w:hAnsi="Times New Roman"/>
                <w:sz w:val="24"/>
                <w:szCs w:val="24"/>
              </w:rPr>
            </w:pPr>
            <w:r>
              <w:rPr>
                <w:rFonts w:ascii="Times New Roman" w:hAnsi="Times New Roman"/>
                <w:sz w:val="24"/>
                <w:szCs w:val="24"/>
              </w:rPr>
              <w:t>первая</w:t>
            </w:r>
          </w:p>
        </w:tc>
        <w:tc>
          <w:tcPr>
            <w:tcW w:w="1417" w:type="dxa"/>
          </w:tcPr>
          <w:p w:rsidR="00762E40" w:rsidRPr="00FE6B65" w:rsidRDefault="00E61948" w:rsidP="00762E40">
            <w:pPr>
              <w:rPr>
                <w:rFonts w:ascii="Times New Roman" w:hAnsi="Times New Roman"/>
                <w:sz w:val="24"/>
                <w:szCs w:val="24"/>
              </w:rPr>
            </w:pPr>
            <w:r>
              <w:rPr>
                <w:rFonts w:ascii="Times New Roman" w:hAnsi="Times New Roman"/>
                <w:sz w:val="24"/>
                <w:szCs w:val="24"/>
              </w:rPr>
              <w:t>2019</w:t>
            </w:r>
          </w:p>
        </w:tc>
      </w:tr>
      <w:tr w:rsidR="00762E40" w:rsidRPr="003044D4" w:rsidTr="00C30546">
        <w:trPr>
          <w:jc w:val="center"/>
        </w:trPr>
        <w:tc>
          <w:tcPr>
            <w:tcW w:w="851" w:type="dxa"/>
            <w:shd w:val="clear" w:color="auto" w:fill="auto"/>
            <w:vAlign w:val="center"/>
          </w:tcPr>
          <w:p w:rsidR="00762E40" w:rsidRPr="006108B9" w:rsidRDefault="00762E40" w:rsidP="006108B9">
            <w:pPr>
              <w:pStyle w:val="a8"/>
              <w:numPr>
                <w:ilvl w:val="0"/>
                <w:numId w:val="228"/>
              </w:numPr>
              <w:rPr>
                <w:rFonts w:ascii="Times New Roman" w:hAnsi="Times New Roman"/>
              </w:rPr>
            </w:pPr>
          </w:p>
        </w:tc>
        <w:tc>
          <w:tcPr>
            <w:tcW w:w="1985" w:type="dxa"/>
            <w:shd w:val="clear" w:color="auto" w:fill="auto"/>
            <w:vAlign w:val="center"/>
          </w:tcPr>
          <w:p w:rsidR="00762E40" w:rsidRPr="003044D4" w:rsidRDefault="00E61948" w:rsidP="00762E40">
            <w:pPr>
              <w:rPr>
                <w:rFonts w:ascii="Times New Roman" w:hAnsi="Times New Roman"/>
                <w:sz w:val="24"/>
                <w:szCs w:val="24"/>
              </w:rPr>
            </w:pPr>
            <w:r>
              <w:rPr>
                <w:rFonts w:ascii="Times New Roman" w:hAnsi="Times New Roman"/>
                <w:sz w:val="24"/>
                <w:szCs w:val="24"/>
              </w:rPr>
              <w:t>Ковалев Алексей Васильевич</w:t>
            </w:r>
          </w:p>
        </w:tc>
        <w:tc>
          <w:tcPr>
            <w:tcW w:w="2126" w:type="dxa"/>
            <w:shd w:val="clear" w:color="auto" w:fill="auto"/>
            <w:vAlign w:val="center"/>
          </w:tcPr>
          <w:p w:rsidR="00762E40" w:rsidRPr="003044D4" w:rsidRDefault="00E61948" w:rsidP="00762E40">
            <w:pPr>
              <w:rPr>
                <w:rFonts w:ascii="Times New Roman" w:hAnsi="Times New Roman"/>
                <w:sz w:val="24"/>
                <w:szCs w:val="24"/>
              </w:rPr>
            </w:pPr>
            <w:r>
              <w:rPr>
                <w:rFonts w:ascii="Times New Roman" w:hAnsi="Times New Roman"/>
                <w:sz w:val="24"/>
                <w:szCs w:val="24"/>
              </w:rPr>
              <w:t>Учитель начальных классов</w:t>
            </w:r>
          </w:p>
        </w:tc>
        <w:tc>
          <w:tcPr>
            <w:tcW w:w="1842" w:type="dxa"/>
            <w:shd w:val="clear" w:color="auto" w:fill="auto"/>
            <w:vAlign w:val="center"/>
          </w:tcPr>
          <w:p w:rsidR="00762E40" w:rsidRPr="003044D4" w:rsidRDefault="00E61948" w:rsidP="00B81326">
            <w:pPr>
              <w:rPr>
                <w:rFonts w:ascii="Times New Roman" w:hAnsi="Times New Roman"/>
                <w:sz w:val="24"/>
                <w:szCs w:val="24"/>
              </w:rPr>
            </w:pPr>
            <w:r>
              <w:rPr>
                <w:rFonts w:ascii="Times New Roman" w:hAnsi="Times New Roman"/>
                <w:sz w:val="24"/>
                <w:szCs w:val="24"/>
              </w:rPr>
              <w:t>Учитель географии и технологии</w:t>
            </w:r>
          </w:p>
        </w:tc>
        <w:tc>
          <w:tcPr>
            <w:tcW w:w="1276" w:type="dxa"/>
            <w:shd w:val="clear" w:color="auto" w:fill="auto"/>
            <w:vAlign w:val="center"/>
          </w:tcPr>
          <w:p w:rsidR="00762E40" w:rsidRPr="003044D4" w:rsidRDefault="00E61948" w:rsidP="00762E40">
            <w:pPr>
              <w:rPr>
                <w:rFonts w:ascii="Times New Roman" w:hAnsi="Times New Roman"/>
                <w:sz w:val="24"/>
                <w:szCs w:val="24"/>
              </w:rPr>
            </w:pPr>
            <w:r>
              <w:rPr>
                <w:rFonts w:ascii="Times New Roman" w:hAnsi="Times New Roman"/>
                <w:sz w:val="24"/>
                <w:szCs w:val="24"/>
              </w:rPr>
              <w:t>первая</w:t>
            </w:r>
          </w:p>
        </w:tc>
        <w:tc>
          <w:tcPr>
            <w:tcW w:w="1417" w:type="dxa"/>
          </w:tcPr>
          <w:p w:rsidR="00762E40" w:rsidRPr="003044D4" w:rsidRDefault="00E61948" w:rsidP="00B81326">
            <w:pPr>
              <w:rPr>
                <w:rFonts w:ascii="Times New Roman" w:hAnsi="Times New Roman"/>
                <w:sz w:val="24"/>
                <w:szCs w:val="24"/>
              </w:rPr>
            </w:pPr>
            <w:r>
              <w:rPr>
                <w:rFonts w:ascii="Times New Roman" w:hAnsi="Times New Roman"/>
                <w:sz w:val="24"/>
                <w:szCs w:val="24"/>
              </w:rPr>
              <w:t>2018</w:t>
            </w:r>
          </w:p>
        </w:tc>
      </w:tr>
      <w:tr w:rsidR="00762E40" w:rsidRPr="003044D4" w:rsidTr="00C30546">
        <w:trPr>
          <w:jc w:val="center"/>
        </w:trPr>
        <w:tc>
          <w:tcPr>
            <w:tcW w:w="851" w:type="dxa"/>
            <w:shd w:val="clear" w:color="auto" w:fill="auto"/>
            <w:vAlign w:val="center"/>
          </w:tcPr>
          <w:p w:rsidR="00762E40" w:rsidRPr="006108B9" w:rsidRDefault="00762E40" w:rsidP="006108B9">
            <w:pPr>
              <w:pStyle w:val="a8"/>
              <w:numPr>
                <w:ilvl w:val="0"/>
                <w:numId w:val="228"/>
              </w:numPr>
              <w:rPr>
                <w:rFonts w:ascii="Times New Roman" w:hAnsi="Times New Roman"/>
              </w:rPr>
            </w:pPr>
          </w:p>
        </w:tc>
        <w:tc>
          <w:tcPr>
            <w:tcW w:w="1985" w:type="dxa"/>
            <w:shd w:val="clear" w:color="auto" w:fill="auto"/>
            <w:vAlign w:val="center"/>
          </w:tcPr>
          <w:p w:rsidR="00762E40" w:rsidRPr="003044D4" w:rsidRDefault="00E61948" w:rsidP="00762E40">
            <w:pPr>
              <w:rPr>
                <w:rFonts w:ascii="Times New Roman" w:hAnsi="Times New Roman"/>
                <w:sz w:val="24"/>
                <w:szCs w:val="24"/>
              </w:rPr>
            </w:pPr>
            <w:r>
              <w:rPr>
                <w:rFonts w:ascii="Times New Roman" w:hAnsi="Times New Roman"/>
                <w:sz w:val="24"/>
                <w:szCs w:val="24"/>
              </w:rPr>
              <w:t>Коростелева Галина Владимировна</w:t>
            </w:r>
          </w:p>
        </w:tc>
        <w:tc>
          <w:tcPr>
            <w:tcW w:w="2126" w:type="dxa"/>
            <w:shd w:val="clear" w:color="auto" w:fill="auto"/>
            <w:vAlign w:val="center"/>
          </w:tcPr>
          <w:p w:rsidR="00762E40" w:rsidRPr="003044D4" w:rsidRDefault="00E61948" w:rsidP="009A6069">
            <w:pPr>
              <w:rPr>
                <w:rFonts w:ascii="Times New Roman" w:hAnsi="Times New Roman"/>
                <w:sz w:val="24"/>
                <w:szCs w:val="24"/>
              </w:rPr>
            </w:pPr>
            <w:r>
              <w:rPr>
                <w:rFonts w:ascii="Times New Roman" w:hAnsi="Times New Roman"/>
                <w:sz w:val="24"/>
                <w:szCs w:val="24"/>
              </w:rPr>
              <w:t>Учитель истории</w:t>
            </w:r>
          </w:p>
        </w:tc>
        <w:tc>
          <w:tcPr>
            <w:tcW w:w="1842" w:type="dxa"/>
            <w:shd w:val="clear" w:color="auto" w:fill="auto"/>
            <w:vAlign w:val="center"/>
          </w:tcPr>
          <w:p w:rsidR="00762E40" w:rsidRPr="003044D4" w:rsidRDefault="00E61948" w:rsidP="009A6069">
            <w:pPr>
              <w:rPr>
                <w:rFonts w:ascii="Times New Roman" w:hAnsi="Times New Roman"/>
                <w:sz w:val="24"/>
                <w:szCs w:val="24"/>
              </w:rPr>
            </w:pPr>
            <w:r>
              <w:rPr>
                <w:rFonts w:ascii="Times New Roman" w:hAnsi="Times New Roman"/>
                <w:sz w:val="24"/>
                <w:szCs w:val="24"/>
              </w:rPr>
              <w:t>Учитель истории , обществознания</w:t>
            </w:r>
          </w:p>
        </w:tc>
        <w:tc>
          <w:tcPr>
            <w:tcW w:w="1276" w:type="dxa"/>
            <w:shd w:val="clear" w:color="auto" w:fill="auto"/>
            <w:vAlign w:val="center"/>
          </w:tcPr>
          <w:p w:rsidR="00762E40" w:rsidRPr="003044D4" w:rsidRDefault="00A30F94" w:rsidP="00762E40">
            <w:pPr>
              <w:rPr>
                <w:rFonts w:ascii="Times New Roman" w:hAnsi="Times New Roman"/>
                <w:sz w:val="24"/>
                <w:szCs w:val="24"/>
              </w:rPr>
            </w:pPr>
            <w:r>
              <w:rPr>
                <w:rFonts w:ascii="Times New Roman" w:hAnsi="Times New Roman"/>
                <w:sz w:val="24"/>
                <w:szCs w:val="24"/>
              </w:rPr>
              <w:t>высшая</w:t>
            </w:r>
          </w:p>
        </w:tc>
        <w:tc>
          <w:tcPr>
            <w:tcW w:w="1417" w:type="dxa"/>
          </w:tcPr>
          <w:p w:rsidR="00762E40" w:rsidRPr="003044D4" w:rsidRDefault="00A30F94" w:rsidP="009A6069">
            <w:pPr>
              <w:rPr>
                <w:rFonts w:ascii="Times New Roman" w:hAnsi="Times New Roman"/>
                <w:sz w:val="24"/>
                <w:szCs w:val="24"/>
              </w:rPr>
            </w:pPr>
            <w:r>
              <w:rPr>
                <w:rFonts w:ascii="Times New Roman" w:hAnsi="Times New Roman"/>
                <w:sz w:val="24"/>
                <w:szCs w:val="24"/>
              </w:rPr>
              <w:t>2020</w:t>
            </w:r>
          </w:p>
        </w:tc>
      </w:tr>
      <w:tr w:rsidR="00762E40" w:rsidRPr="003044D4" w:rsidTr="00C30546">
        <w:trPr>
          <w:jc w:val="center"/>
        </w:trPr>
        <w:tc>
          <w:tcPr>
            <w:tcW w:w="851" w:type="dxa"/>
            <w:shd w:val="clear" w:color="auto" w:fill="auto"/>
            <w:vAlign w:val="center"/>
          </w:tcPr>
          <w:p w:rsidR="00762E40" w:rsidRPr="006108B9" w:rsidRDefault="00762E40" w:rsidP="006108B9">
            <w:pPr>
              <w:pStyle w:val="a8"/>
              <w:numPr>
                <w:ilvl w:val="0"/>
                <w:numId w:val="228"/>
              </w:numPr>
              <w:rPr>
                <w:rFonts w:ascii="Times New Roman" w:hAnsi="Times New Roman"/>
              </w:rPr>
            </w:pPr>
          </w:p>
        </w:tc>
        <w:tc>
          <w:tcPr>
            <w:tcW w:w="1985" w:type="dxa"/>
            <w:shd w:val="clear" w:color="auto" w:fill="auto"/>
            <w:vAlign w:val="center"/>
          </w:tcPr>
          <w:p w:rsidR="00762E40" w:rsidRPr="003044D4" w:rsidRDefault="00A30F94" w:rsidP="00762E40">
            <w:pPr>
              <w:rPr>
                <w:rFonts w:ascii="Times New Roman" w:hAnsi="Times New Roman"/>
                <w:sz w:val="24"/>
                <w:szCs w:val="24"/>
              </w:rPr>
            </w:pPr>
            <w:r>
              <w:rPr>
                <w:rFonts w:ascii="Times New Roman" w:hAnsi="Times New Roman"/>
                <w:sz w:val="24"/>
                <w:szCs w:val="24"/>
              </w:rPr>
              <w:t>Хлыстко Иван Владимирович</w:t>
            </w:r>
          </w:p>
        </w:tc>
        <w:tc>
          <w:tcPr>
            <w:tcW w:w="2126" w:type="dxa"/>
            <w:shd w:val="clear" w:color="auto" w:fill="auto"/>
            <w:vAlign w:val="center"/>
          </w:tcPr>
          <w:p w:rsidR="00762E40" w:rsidRPr="003044D4" w:rsidRDefault="00A30F94" w:rsidP="009A6069">
            <w:pPr>
              <w:rPr>
                <w:rFonts w:ascii="Times New Roman" w:hAnsi="Times New Roman"/>
                <w:sz w:val="24"/>
                <w:szCs w:val="24"/>
              </w:rPr>
            </w:pPr>
            <w:r>
              <w:rPr>
                <w:rFonts w:ascii="Times New Roman" w:hAnsi="Times New Roman"/>
                <w:sz w:val="24"/>
                <w:szCs w:val="24"/>
              </w:rPr>
              <w:t>Учитель физической культуры</w:t>
            </w:r>
          </w:p>
        </w:tc>
        <w:tc>
          <w:tcPr>
            <w:tcW w:w="1842" w:type="dxa"/>
            <w:shd w:val="clear" w:color="auto" w:fill="auto"/>
            <w:vAlign w:val="center"/>
          </w:tcPr>
          <w:p w:rsidR="00762E40" w:rsidRPr="003044D4" w:rsidRDefault="00A30F94" w:rsidP="009A6069">
            <w:pPr>
              <w:rPr>
                <w:rFonts w:ascii="Times New Roman" w:hAnsi="Times New Roman"/>
                <w:sz w:val="24"/>
                <w:szCs w:val="24"/>
              </w:rPr>
            </w:pPr>
            <w:r>
              <w:rPr>
                <w:rFonts w:ascii="Times New Roman" w:hAnsi="Times New Roman"/>
                <w:sz w:val="24"/>
                <w:szCs w:val="24"/>
              </w:rPr>
              <w:t>Учитель физической культуры</w:t>
            </w:r>
          </w:p>
        </w:tc>
        <w:tc>
          <w:tcPr>
            <w:tcW w:w="1276" w:type="dxa"/>
            <w:shd w:val="clear" w:color="auto" w:fill="auto"/>
            <w:vAlign w:val="center"/>
          </w:tcPr>
          <w:p w:rsidR="00762E40" w:rsidRPr="003044D4" w:rsidRDefault="00A30F94" w:rsidP="00762E40">
            <w:pPr>
              <w:rPr>
                <w:rFonts w:ascii="Times New Roman" w:hAnsi="Times New Roman"/>
                <w:sz w:val="24"/>
                <w:szCs w:val="24"/>
              </w:rPr>
            </w:pPr>
            <w:r>
              <w:rPr>
                <w:rFonts w:ascii="Times New Roman" w:hAnsi="Times New Roman"/>
                <w:sz w:val="24"/>
                <w:szCs w:val="24"/>
              </w:rPr>
              <w:t>первая</w:t>
            </w:r>
          </w:p>
        </w:tc>
        <w:tc>
          <w:tcPr>
            <w:tcW w:w="1417" w:type="dxa"/>
          </w:tcPr>
          <w:p w:rsidR="00762E40" w:rsidRPr="003044D4" w:rsidRDefault="00A30F94" w:rsidP="009A6069">
            <w:pPr>
              <w:rPr>
                <w:rFonts w:ascii="Times New Roman" w:hAnsi="Times New Roman"/>
                <w:sz w:val="24"/>
                <w:szCs w:val="24"/>
              </w:rPr>
            </w:pPr>
            <w:r>
              <w:rPr>
                <w:rFonts w:ascii="Times New Roman" w:hAnsi="Times New Roman"/>
                <w:sz w:val="24"/>
                <w:szCs w:val="24"/>
              </w:rPr>
              <w:t>2019</w:t>
            </w:r>
          </w:p>
        </w:tc>
      </w:tr>
    </w:tbl>
    <w:p w:rsidR="0052483C" w:rsidRDefault="0052483C" w:rsidP="00762E40">
      <w:pPr>
        <w:rPr>
          <w:rFonts w:ascii="Times New Roman" w:hAnsi="Times New Roman"/>
          <w:sz w:val="24"/>
          <w:szCs w:val="24"/>
        </w:rPr>
      </w:pPr>
    </w:p>
    <w:p w:rsidR="00762E40" w:rsidRPr="003044D4" w:rsidRDefault="00762E40" w:rsidP="006F1DD3">
      <w:pPr>
        <w:jc w:val="both"/>
        <w:rPr>
          <w:rFonts w:ascii="Times New Roman" w:hAnsi="Times New Roman"/>
          <w:sz w:val="24"/>
          <w:szCs w:val="24"/>
        </w:rPr>
      </w:pPr>
      <w:r w:rsidRPr="003044D4">
        <w:rPr>
          <w:rFonts w:ascii="Times New Roman" w:hAnsi="Times New Roman"/>
          <w:sz w:val="24"/>
          <w:szCs w:val="24"/>
        </w:rPr>
        <w:t xml:space="preserve">МБОУ </w:t>
      </w:r>
      <w:r w:rsidR="002D127B">
        <w:rPr>
          <w:rFonts w:ascii="Times New Roman" w:hAnsi="Times New Roman"/>
          <w:sz w:val="24"/>
          <w:szCs w:val="24"/>
        </w:rPr>
        <w:t>-Долбото</w:t>
      </w:r>
      <w:r w:rsidR="007E34B0">
        <w:rPr>
          <w:rFonts w:ascii="Times New Roman" w:hAnsi="Times New Roman"/>
          <w:sz w:val="24"/>
          <w:szCs w:val="24"/>
        </w:rPr>
        <w:t xml:space="preserve">вская СОШ </w:t>
      </w:r>
      <w:r w:rsidRPr="003044D4">
        <w:rPr>
          <w:rFonts w:ascii="Times New Roman" w:hAnsi="Times New Roman"/>
          <w:sz w:val="24"/>
          <w:szCs w:val="24"/>
        </w:rPr>
        <w:t xml:space="preserve"> укомплектована вспомогательным персоналом. Описание кадровых условий представлено в виде таблицы:</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2126"/>
        <w:gridCol w:w="1417"/>
        <w:gridCol w:w="2694"/>
        <w:gridCol w:w="1809"/>
      </w:tblGrid>
      <w:tr w:rsidR="00762E40" w:rsidRPr="003044D4" w:rsidTr="00762E40">
        <w:trPr>
          <w:trHeight w:val="800"/>
          <w:jc w:val="center"/>
        </w:trPr>
        <w:tc>
          <w:tcPr>
            <w:tcW w:w="1560" w:type="dxa"/>
            <w:vMerge w:val="restart"/>
            <w:vAlign w:val="center"/>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Должность</w:t>
            </w:r>
          </w:p>
        </w:tc>
        <w:tc>
          <w:tcPr>
            <w:tcW w:w="2126" w:type="dxa"/>
            <w:vMerge w:val="restart"/>
            <w:vAlign w:val="center"/>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Должностные</w:t>
            </w:r>
          </w:p>
          <w:p w:rsidR="00762E40" w:rsidRPr="003044D4" w:rsidRDefault="00762E40" w:rsidP="00762E40">
            <w:pPr>
              <w:rPr>
                <w:rFonts w:ascii="Times New Roman" w:hAnsi="Times New Roman"/>
                <w:sz w:val="24"/>
                <w:szCs w:val="24"/>
              </w:rPr>
            </w:pPr>
            <w:r w:rsidRPr="003044D4">
              <w:rPr>
                <w:rFonts w:ascii="Times New Roman" w:hAnsi="Times New Roman"/>
                <w:sz w:val="24"/>
                <w:szCs w:val="24"/>
              </w:rPr>
              <w:t>обязанности</w:t>
            </w:r>
          </w:p>
        </w:tc>
        <w:tc>
          <w:tcPr>
            <w:tcW w:w="1417" w:type="dxa"/>
            <w:vMerge w:val="restart"/>
            <w:vAlign w:val="center"/>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Количество</w:t>
            </w:r>
          </w:p>
          <w:p w:rsidR="00762E40" w:rsidRPr="003044D4" w:rsidRDefault="00762E40" w:rsidP="00762E40">
            <w:pPr>
              <w:rPr>
                <w:rFonts w:ascii="Times New Roman" w:hAnsi="Times New Roman"/>
                <w:sz w:val="24"/>
                <w:szCs w:val="24"/>
              </w:rPr>
            </w:pPr>
            <w:r w:rsidRPr="003044D4">
              <w:rPr>
                <w:rFonts w:ascii="Times New Roman" w:hAnsi="Times New Roman"/>
                <w:sz w:val="24"/>
                <w:szCs w:val="24"/>
              </w:rPr>
              <w:t>работников</w:t>
            </w:r>
          </w:p>
          <w:p w:rsidR="00762E40" w:rsidRPr="003044D4" w:rsidRDefault="00762E40" w:rsidP="00762E40">
            <w:pPr>
              <w:rPr>
                <w:rFonts w:ascii="Times New Roman" w:hAnsi="Times New Roman"/>
                <w:sz w:val="24"/>
                <w:szCs w:val="24"/>
              </w:rPr>
            </w:pPr>
            <w:r w:rsidRPr="003044D4">
              <w:rPr>
                <w:rFonts w:ascii="Times New Roman" w:hAnsi="Times New Roman"/>
                <w:sz w:val="24"/>
                <w:szCs w:val="24"/>
              </w:rPr>
              <w:t>в ОО</w:t>
            </w:r>
          </w:p>
          <w:p w:rsidR="00762E40" w:rsidRPr="003044D4" w:rsidRDefault="00762E40" w:rsidP="00762E40">
            <w:pPr>
              <w:rPr>
                <w:rFonts w:ascii="Times New Roman" w:hAnsi="Times New Roman"/>
                <w:sz w:val="24"/>
                <w:szCs w:val="24"/>
              </w:rPr>
            </w:pPr>
            <w:r w:rsidRPr="003044D4">
              <w:rPr>
                <w:rFonts w:ascii="Times New Roman" w:hAnsi="Times New Roman"/>
                <w:sz w:val="24"/>
                <w:szCs w:val="24"/>
              </w:rPr>
              <w:t>(требуется/</w:t>
            </w:r>
          </w:p>
          <w:p w:rsidR="00762E40" w:rsidRPr="003044D4" w:rsidRDefault="00762E40" w:rsidP="00762E40">
            <w:pPr>
              <w:rPr>
                <w:rFonts w:ascii="Times New Roman" w:hAnsi="Times New Roman"/>
                <w:sz w:val="24"/>
                <w:szCs w:val="24"/>
              </w:rPr>
            </w:pPr>
            <w:r w:rsidRPr="003044D4">
              <w:rPr>
                <w:rFonts w:ascii="Times New Roman" w:hAnsi="Times New Roman"/>
                <w:sz w:val="24"/>
                <w:szCs w:val="24"/>
              </w:rPr>
              <w:t>имеется)</w:t>
            </w:r>
          </w:p>
        </w:tc>
        <w:tc>
          <w:tcPr>
            <w:tcW w:w="4503" w:type="dxa"/>
            <w:gridSpan w:val="2"/>
            <w:tcBorders>
              <w:bottom w:val="single" w:sz="4" w:space="0" w:color="auto"/>
            </w:tcBorders>
            <w:vAlign w:val="center"/>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Уровень квалификации</w:t>
            </w:r>
          </w:p>
          <w:p w:rsidR="00762E40" w:rsidRPr="003044D4" w:rsidRDefault="00762E40" w:rsidP="00762E40">
            <w:pPr>
              <w:rPr>
                <w:rFonts w:ascii="Times New Roman" w:hAnsi="Times New Roman"/>
                <w:sz w:val="24"/>
                <w:szCs w:val="24"/>
              </w:rPr>
            </w:pPr>
            <w:r w:rsidRPr="003044D4">
              <w:rPr>
                <w:rFonts w:ascii="Times New Roman" w:hAnsi="Times New Roman"/>
                <w:sz w:val="24"/>
                <w:szCs w:val="24"/>
              </w:rPr>
              <w:t>работников ОО</w:t>
            </w:r>
          </w:p>
        </w:tc>
      </w:tr>
      <w:tr w:rsidR="00762E40" w:rsidRPr="003044D4" w:rsidTr="00762E40">
        <w:trPr>
          <w:trHeight w:val="1014"/>
          <w:jc w:val="center"/>
        </w:trPr>
        <w:tc>
          <w:tcPr>
            <w:tcW w:w="1560" w:type="dxa"/>
            <w:vMerge/>
            <w:vAlign w:val="center"/>
          </w:tcPr>
          <w:p w:rsidR="00762E40" w:rsidRPr="003044D4" w:rsidRDefault="00762E40" w:rsidP="00762E40">
            <w:pPr>
              <w:rPr>
                <w:rFonts w:ascii="Times New Roman" w:hAnsi="Times New Roman"/>
                <w:sz w:val="24"/>
                <w:szCs w:val="24"/>
              </w:rPr>
            </w:pPr>
          </w:p>
        </w:tc>
        <w:tc>
          <w:tcPr>
            <w:tcW w:w="2126" w:type="dxa"/>
            <w:vMerge/>
            <w:vAlign w:val="center"/>
          </w:tcPr>
          <w:p w:rsidR="00762E40" w:rsidRPr="003044D4" w:rsidRDefault="00762E40" w:rsidP="00762E40">
            <w:pPr>
              <w:rPr>
                <w:rFonts w:ascii="Times New Roman" w:hAnsi="Times New Roman"/>
                <w:sz w:val="24"/>
                <w:szCs w:val="24"/>
              </w:rPr>
            </w:pPr>
          </w:p>
        </w:tc>
        <w:tc>
          <w:tcPr>
            <w:tcW w:w="1417" w:type="dxa"/>
            <w:vMerge/>
            <w:vAlign w:val="center"/>
          </w:tcPr>
          <w:p w:rsidR="00762E40" w:rsidRPr="003044D4" w:rsidRDefault="00762E40" w:rsidP="00762E40">
            <w:pPr>
              <w:rPr>
                <w:rFonts w:ascii="Times New Roman" w:hAnsi="Times New Roman"/>
                <w:sz w:val="24"/>
                <w:szCs w:val="24"/>
              </w:rPr>
            </w:pPr>
          </w:p>
        </w:tc>
        <w:tc>
          <w:tcPr>
            <w:tcW w:w="2694" w:type="dxa"/>
            <w:tcBorders>
              <w:top w:val="single" w:sz="4" w:space="0" w:color="auto"/>
              <w:right w:val="single" w:sz="4" w:space="0" w:color="auto"/>
            </w:tcBorders>
            <w:vAlign w:val="center"/>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Требования к</w:t>
            </w:r>
          </w:p>
          <w:p w:rsidR="00762E40" w:rsidRPr="003044D4" w:rsidRDefault="00762E40" w:rsidP="00762E40">
            <w:pPr>
              <w:rPr>
                <w:rFonts w:ascii="Times New Roman" w:hAnsi="Times New Roman"/>
                <w:sz w:val="24"/>
                <w:szCs w:val="24"/>
              </w:rPr>
            </w:pPr>
            <w:r w:rsidRPr="003044D4">
              <w:rPr>
                <w:rFonts w:ascii="Times New Roman" w:hAnsi="Times New Roman"/>
                <w:sz w:val="24"/>
                <w:szCs w:val="24"/>
              </w:rPr>
              <w:t>уровню</w:t>
            </w:r>
          </w:p>
          <w:p w:rsidR="00762E40" w:rsidRPr="003044D4" w:rsidRDefault="00762E40" w:rsidP="00762E40">
            <w:pPr>
              <w:rPr>
                <w:rFonts w:ascii="Times New Roman" w:hAnsi="Times New Roman"/>
                <w:sz w:val="24"/>
                <w:szCs w:val="24"/>
              </w:rPr>
            </w:pPr>
            <w:r w:rsidRPr="003044D4">
              <w:rPr>
                <w:rFonts w:ascii="Times New Roman" w:hAnsi="Times New Roman"/>
                <w:sz w:val="24"/>
                <w:szCs w:val="24"/>
              </w:rPr>
              <w:t>квалификации</w:t>
            </w:r>
          </w:p>
        </w:tc>
        <w:tc>
          <w:tcPr>
            <w:tcW w:w="1809" w:type="dxa"/>
            <w:tcBorders>
              <w:top w:val="single" w:sz="4" w:space="0" w:color="auto"/>
              <w:left w:val="single" w:sz="4" w:space="0" w:color="auto"/>
            </w:tcBorders>
            <w:vAlign w:val="center"/>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Фактический</w:t>
            </w:r>
          </w:p>
        </w:tc>
      </w:tr>
      <w:tr w:rsidR="00762E40" w:rsidRPr="003044D4" w:rsidTr="00762E40">
        <w:trPr>
          <w:jc w:val="center"/>
        </w:trPr>
        <w:tc>
          <w:tcPr>
            <w:tcW w:w="1560"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Директор</w:t>
            </w:r>
          </w:p>
        </w:tc>
        <w:tc>
          <w:tcPr>
            <w:tcW w:w="2126"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Обеспечивает системную образовательную и административно-хозяйственную работу образовательной организации</w:t>
            </w:r>
          </w:p>
        </w:tc>
        <w:tc>
          <w:tcPr>
            <w:tcW w:w="1417"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1/1</w:t>
            </w:r>
          </w:p>
        </w:tc>
        <w:tc>
          <w:tcPr>
            <w:tcW w:w="2694" w:type="dxa"/>
            <w:tcBorders>
              <w:right w:val="single" w:sz="4" w:space="0" w:color="auto"/>
            </w:tcBorders>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809" w:type="dxa"/>
            <w:tcBorders>
              <w:left w:val="single" w:sz="4" w:space="0" w:color="auto"/>
            </w:tcBorders>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Высшее педагогическое образование</w:t>
            </w:r>
          </w:p>
        </w:tc>
      </w:tr>
      <w:tr w:rsidR="00762E40" w:rsidRPr="003044D4" w:rsidTr="00762E40">
        <w:trPr>
          <w:jc w:val="center"/>
        </w:trPr>
        <w:tc>
          <w:tcPr>
            <w:tcW w:w="1560"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Заместители директора</w:t>
            </w:r>
          </w:p>
        </w:tc>
        <w:tc>
          <w:tcPr>
            <w:tcW w:w="2126"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417" w:type="dxa"/>
          </w:tcPr>
          <w:p w:rsidR="00762E40" w:rsidRPr="003044D4" w:rsidRDefault="007E34B0" w:rsidP="00762E40">
            <w:pPr>
              <w:rPr>
                <w:rFonts w:ascii="Times New Roman" w:hAnsi="Times New Roman"/>
                <w:sz w:val="24"/>
                <w:szCs w:val="24"/>
              </w:rPr>
            </w:pPr>
            <w:r>
              <w:rPr>
                <w:rFonts w:ascii="Times New Roman" w:hAnsi="Times New Roman"/>
                <w:sz w:val="24"/>
                <w:szCs w:val="24"/>
              </w:rPr>
              <w:t>2</w:t>
            </w:r>
          </w:p>
        </w:tc>
        <w:tc>
          <w:tcPr>
            <w:tcW w:w="2694" w:type="dxa"/>
            <w:tcBorders>
              <w:right w:val="single" w:sz="4" w:space="0" w:color="auto"/>
            </w:tcBorders>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809" w:type="dxa"/>
            <w:tcBorders>
              <w:left w:val="single" w:sz="4" w:space="0" w:color="auto"/>
            </w:tcBorders>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Высшее педагогическое образование</w:t>
            </w:r>
          </w:p>
        </w:tc>
      </w:tr>
      <w:tr w:rsidR="00762E40" w:rsidRPr="003044D4" w:rsidTr="00762E40">
        <w:trPr>
          <w:jc w:val="center"/>
        </w:trPr>
        <w:tc>
          <w:tcPr>
            <w:tcW w:w="1560"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Учитель</w:t>
            </w:r>
          </w:p>
        </w:tc>
        <w:tc>
          <w:tcPr>
            <w:tcW w:w="2126"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417" w:type="dxa"/>
          </w:tcPr>
          <w:p w:rsidR="00762E40" w:rsidRPr="003044D4" w:rsidRDefault="00A30F94" w:rsidP="00762E40">
            <w:pPr>
              <w:rPr>
                <w:rFonts w:ascii="Times New Roman" w:hAnsi="Times New Roman"/>
                <w:sz w:val="24"/>
                <w:szCs w:val="24"/>
              </w:rPr>
            </w:pPr>
            <w:r>
              <w:rPr>
                <w:rFonts w:ascii="Times New Roman" w:hAnsi="Times New Roman"/>
                <w:sz w:val="24"/>
                <w:szCs w:val="24"/>
              </w:rPr>
              <w:t>11</w:t>
            </w:r>
          </w:p>
        </w:tc>
        <w:tc>
          <w:tcPr>
            <w:tcW w:w="2694" w:type="dxa"/>
            <w:tcBorders>
              <w:right w:val="single" w:sz="4" w:space="0" w:color="auto"/>
            </w:tcBorders>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w:t>
            </w:r>
          </w:p>
          <w:p w:rsidR="00762E40" w:rsidRPr="003044D4" w:rsidRDefault="00762E40" w:rsidP="00762E40">
            <w:pPr>
              <w:rPr>
                <w:rFonts w:ascii="Times New Roman" w:hAnsi="Times New Roman"/>
                <w:sz w:val="24"/>
                <w:szCs w:val="24"/>
              </w:rPr>
            </w:pPr>
            <w:r w:rsidRPr="003044D4">
              <w:rPr>
                <w:rFonts w:ascii="Times New Roman" w:hAnsi="Times New Roman"/>
                <w:sz w:val="24"/>
                <w:szCs w:val="24"/>
              </w:rPr>
              <w:t>образование и дополнительное профессиональное образование по направлению деятельности в образовательной организации без предъявления требований к стажу работы</w:t>
            </w:r>
          </w:p>
        </w:tc>
        <w:tc>
          <w:tcPr>
            <w:tcW w:w="1809" w:type="dxa"/>
            <w:tcBorders>
              <w:left w:val="single" w:sz="4" w:space="0" w:color="auto"/>
            </w:tcBorders>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 xml:space="preserve">Высшее педагогическое образован среднее профессиональное образование  </w:t>
            </w:r>
          </w:p>
        </w:tc>
      </w:tr>
      <w:tr w:rsidR="00762E40" w:rsidRPr="003044D4" w:rsidTr="00762E40">
        <w:trPr>
          <w:jc w:val="center"/>
        </w:trPr>
        <w:tc>
          <w:tcPr>
            <w:tcW w:w="1560"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Социальный педагог</w:t>
            </w:r>
          </w:p>
        </w:tc>
        <w:tc>
          <w:tcPr>
            <w:tcW w:w="2126"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417"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1</w:t>
            </w:r>
          </w:p>
        </w:tc>
        <w:tc>
          <w:tcPr>
            <w:tcW w:w="2694" w:type="dxa"/>
            <w:tcBorders>
              <w:right w:val="single" w:sz="4" w:space="0" w:color="auto"/>
            </w:tcBorders>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809" w:type="dxa"/>
            <w:tcBorders>
              <w:left w:val="single" w:sz="4" w:space="0" w:color="auto"/>
            </w:tcBorders>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Высшее педагогическое образование</w:t>
            </w:r>
          </w:p>
        </w:tc>
      </w:tr>
      <w:tr w:rsidR="00762E40" w:rsidRPr="003044D4" w:rsidTr="00762E40">
        <w:trPr>
          <w:jc w:val="center"/>
        </w:trPr>
        <w:tc>
          <w:tcPr>
            <w:tcW w:w="1560"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Библиотекарь</w:t>
            </w:r>
          </w:p>
        </w:tc>
        <w:tc>
          <w:tcPr>
            <w:tcW w:w="2126"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417"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1</w:t>
            </w:r>
          </w:p>
        </w:tc>
        <w:tc>
          <w:tcPr>
            <w:tcW w:w="2694" w:type="dxa"/>
            <w:tcBorders>
              <w:right w:val="single" w:sz="4" w:space="0" w:color="auto"/>
            </w:tcBorders>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Высшее или среднее профессиональное образование по специальности «Библиотечно-информационная деятельность»</w:t>
            </w:r>
          </w:p>
        </w:tc>
        <w:tc>
          <w:tcPr>
            <w:tcW w:w="1809" w:type="dxa"/>
            <w:tcBorders>
              <w:left w:val="single" w:sz="4" w:space="0" w:color="auto"/>
            </w:tcBorders>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Среднее профессиональное образование по специальности</w:t>
            </w:r>
          </w:p>
        </w:tc>
      </w:tr>
    </w:tbl>
    <w:p w:rsidR="00244CD6" w:rsidRDefault="00244CD6" w:rsidP="00762E40">
      <w:pPr>
        <w:rPr>
          <w:rFonts w:ascii="Times New Roman" w:hAnsi="Times New Roman"/>
          <w:sz w:val="24"/>
          <w:szCs w:val="24"/>
        </w:rPr>
      </w:pPr>
    </w:p>
    <w:p w:rsidR="00762E40" w:rsidRPr="003044D4" w:rsidRDefault="00762E40" w:rsidP="002B152D">
      <w:pPr>
        <w:jc w:val="both"/>
        <w:rPr>
          <w:rFonts w:ascii="Times New Roman" w:hAnsi="Times New Roman"/>
          <w:sz w:val="24"/>
          <w:szCs w:val="24"/>
        </w:rPr>
      </w:pPr>
      <w:r w:rsidRPr="003044D4">
        <w:rPr>
          <w:rFonts w:ascii="Times New Roman" w:hAnsi="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762E40" w:rsidRPr="003044D4" w:rsidRDefault="00762E40" w:rsidP="002B152D">
      <w:pPr>
        <w:jc w:val="both"/>
        <w:rPr>
          <w:rFonts w:ascii="Times New Roman" w:hAnsi="Times New Roman"/>
          <w:sz w:val="24"/>
          <w:szCs w:val="24"/>
        </w:rPr>
      </w:pPr>
      <w:r w:rsidRPr="003044D4">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уполномоченными органами государственной власти субъектов Российской Федерации. </w:t>
      </w:r>
    </w:p>
    <w:p w:rsidR="00762E40" w:rsidRPr="003044D4" w:rsidRDefault="00762E40" w:rsidP="002B152D">
      <w:pPr>
        <w:jc w:val="both"/>
        <w:rPr>
          <w:rFonts w:ascii="Times New Roman" w:hAnsi="Times New Roman"/>
          <w:sz w:val="24"/>
          <w:szCs w:val="24"/>
        </w:rPr>
      </w:pPr>
      <w:r w:rsidRPr="003044D4">
        <w:rPr>
          <w:rFonts w:ascii="Times New Roman" w:hAnsi="Times New Roman"/>
          <w:sz w:val="24"/>
          <w:szCs w:val="24"/>
        </w:rPr>
        <w:t>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762E40" w:rsidRPr="006F1DD3" w:rsidRDefault="00762E40" w:rsidP="00762E40">
      <w:pPr>
        <w:rPr>
          <w:rFonts w:ascii="Times New Roman" w:hAnsi="Times New Roman"/>
          <w:b/>
          <w:sz w:val="24"/>
          <w:szCs w:val="24"/>
        </w:rPr>
      </w:pPr>
      <w:r w:rsidRPr="006F1DD3">
        <w:rPr>
          <w:rFonts w:ascii="Times New Roman" w:hAnsi="Times New Roman"/>
          <w:b/>
          <w:sz w:val="24"/>
          <w:szCs w:val="24"/>
        </w:rPr>
        <w:t xml:space="preserve">График аттестации педагогических работников МБОУ </w:t>
      </w:r>
      <w:r w:rsidR="00A30F94">
        <w:rPr>
          <w:rFonts w:ascii="Times New Roman" w:hAnsi="Times New Roman"/>
          <w:b/>
          <w:sz w:val="24"/>
          <w:szCs w:val="24"/>
        </w:rPr>
        <w:t>-Долбото</w:t>
      </w:r>
      <w:r w:rsidR="007E34B0">
        <w:rPr>
          <w:rFonts w:ascii="Times New Roman" w:hAnsi="Times New Roman"/>
          <w:b/>
          <w:sz w:val="24"/>
          <w:szCs w:val="24"/>
        </w:rPr>
        <w:t>вская СОШ</w:t>
      </w:r>
    </w:p>
    <w:tbl>
      <w:tblPr>
        <w:tblW w:w="9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8"/>
        <w:gridCol w:w="57"/>
        <w:gridCol w:w="3897"/>
        <w:gridCol w:w="67"/>
        <w:gridCol w:w="3207"/>
        <w:gridCol w:w="86"/>
        <w:gridCol w:w="1360"/>
        <w:gridCol w:w="15"/>
      </w:tblGrid>
      <w:tr w:rsidR="00762E40" w:rsidRPr="003044D4" w:rsidTr="00826BCE">
        <w:trPr>
          <w:gridAfter w:val="1"/>
          <w:wAfter w:w="15" w:type="dxa"/>
          <w:jc w:val="center"/>
        </w:trPr>
        <w:tc>
          <w:tcPr>
            <w:tcW w:w="868"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w:t>
            </w:r>
          </w:p>
          <w:p w:rsidR="00762E40" w:rsidRPr="003044D4" w:rsidRDefault="00762E40" w:rsidP="00762E40">
            <w:pPr>
              <w:rPr>
                <w:rFonts w:ascii="Times New Roman" w:hAnsi="Times New Roman"/>
                <w:sz w:val="24"/>
                <w:szCs w:val="24"/>
              </w:rPr>
            </w:pPr>
            <w:r w:rsidRPr="003044D4">
              <w:rPr>
                <w:rFonts w:ascii="Times New Roman" w:hAnsi="Times New Roman"/>
                <w:sz w:val="24"/>
                <w:szCs w:val="24"/>
              </w:rPr>
              <w:t>п/п</w:t>
            </w:r>
          </w:p>
        </w:tc>
        <w:tc>
          <w:tcPr>
            <w:tcW w:w="4021" w:type="dxa"/>
            <w:gridSpan w:val="3"/>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ФИО педагога</w:t>
            </w:r>
          </w:p>
        </w:tc>
        <w:tc>
          <w:tcPr>
            <w:tcW w:w="3207"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Должность по месту работы</w:t>
            </w:r>
          </w:p>
        </w:tc>
        <w:tc>
          <w:tcPr>
            <w:tcW w:w="1446" w:type="dxa"/>
            <w:gridSpan w:val="2"/>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Имеющаяся категория</w:t>
            </w:r>
          </w:p>
        </w:tc>
      </w:tr>
      <w:tr w:rsidR="00762E40" w:rsidRPr="003044D4" w:rsidTr="00D715F6">
        <w:trPr>
          <w:gridAfter w:val="1"/>
          <w:wAfter w:w="15" w:type="dxa"/>
          <w:jc w:val="center"/>
        </w:trPr>
        <w:tc>
          <w:tcPr>
            <w:tcW w:w="9542" w:type="dxa"/>
            <w:gridSpan w:val="7"/>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2020 – 2021 учебный год</w:t>
            </w:r>
          </w:p>
        </w:tc>
      </w:tr>
      <w:tr w:rsidR="00762E40" w:rsidRPr="003044D4" w:rsidTr="00826BCE">
        <w:trPr>
          <w:jc w:val="center"/>
        </w:trPr>
        <w:tc>
          <w:tcPr>
            <w:tcW w:w="925" w:type="dxa"/>
            <w:gridSpan w:val="2"/>
          </w:tcPr>
          <w:p w:rsidR="00762E40" w:rsidRPr="00244CD6" w:rsidRDefault="00762E40" w:rsidP="00244CD6">
            <w:pPr>
              <w:pStyle w:val="a8"/>
              <w:numPr>
                <w:ilvl w:val="0"/>
                <w:numId w:val="222"/>
              </w:numPr>
              <w:rPr>
                <w:rFonts w:ascii="Times New Roman" w:hAnsi="Times New Roman"/>
              </w:rPr>
            </w:pPr>
          </w:p>
        </w:tc>
        <w:tc>
          <w:tcPr>
            <w:tcW w:w="3897" w:type="dxa"/>
          </w:tcPr>
          <w:p w:rsidR="00762E40" w:rsidRPr="003044D4" w:rsidRDefault="00B56F74" w:rsidP="00762E40">
            <w:pPr>
              <w:rPr>
                <w:rFonts w:ascii="Times New Roman" w:hAnsi="Times New Roman"/>
                <w:sz w:val="24"/>
                <w:szCs w:val="24"/>
              </w:rPr>
            </w:pPr>
            <w:r>
              <w:rPr>
                <w:rFonts w:ascii="Times New Roman" w:hAnsi="Times New Roman"/>
                <w:sz w:val="24"/>
                <w:szCs w:val="24"/>
              </w:rPr>
              <w:t>Аверина Надежда Васильевна</w:t>
            </w:r>
          </w:p>
        </w:tc>
        <w:tc>
          <w:tcPr>
            <w:tcW w:w="3360" w:type="dxa"/>
            <w:gridSpan w:val="3"/>
          </w:tcPr>
          <w:p w:rsidR="00762E40" w:rsidRPr="003044D4" w:rsidRDefault="00B56F74" w:rsidP="007E34B0">
            <w:pPr>
              <w:rPr>
                <w:rFonts w:ascii="Times New Roman" w:hAnsi="Times New Roman"/>
                <w:sz w:val="24"/>
                <w:szCs w:val="24"/>
              </w:rPr>
            </w:pPr>
            <w:r>
              <w:rPr>
                <w:rFonts w:ascii="Times New Roman" w:hAnsi="Times New Roman"/>
                <w:sz w:val="24"/>
                <w:szCs w:val="24"/>
              </w:rPr>
              <w:t>Учитель начальных классов</w:t>
            </w:r>
          </w:p>
        </w:tc>
        <w:tc>
          <w:tcPr>
            <w:tcW w:w="1375" w:type="dxa"/>
            <w:gridSpan w:val="2"/>
          </w:tcPr>
          <w:p w:rsidR="00762E40" w:rsidRPr="003044D4" w:rsidRDefault="00B56F74" w:rsidP="00762E40">
            <w:pPr>
              <w:rPr>
                <w:rFonts w:ascii="Times New Roman" w:hAnsi="Times New Roman"/>
                <w:sz w:val="24"/>
                <w:szCs w:val="24"/>
              </w:rPr>
            </w:pPr>
            <w:r>
              <w:rPr>
                <w:rFonts w:ascii="Times New Roman" w:hAnsi="Times New Roman"/>
                <w:sz w:val="24"/>
                <w:szCs w:val="24"/>
              </w:rPr>
              <w:t>высшая</w:t>
            </w:r>
          </w:p>
        </w:tc>
      </w:tr>
      <w:tr w:rsidR="00762E40" w:rsidRPr="003044D4" w:rsidTr="00826BCE">
        <w:trPr>
          <w:jc w:val="center"/>
        </w:trPr>
        <w:tc>
          <w:tcPr>
            <w:tcW w:w="925" w:type="dxa"/>
            <w:gridSpan w:val="2"/>
          </w:tcPr>
          <w:p w:rsidR="00762E40" w:rsidRPr="00244CD6" w:rsidRDefault="00762E40" w:rsidP="00244CD6">
            <w:pPr>
              <w:pStyle w:val="a8"/>
              <w:numPr>
                <w:ilvl w:val="0"/>
                <w:numId w:val="222"/>
              </w:numPr>
              <w:rPr>
                <w:rFonts w:ascii="Times New Roman" w:hAnsi="Times New Roman"/>
              </w:rPr>
            </w:pPr>
          </w:p>
        </w:tc>
        <w:tc>
          <w:tcPr>
            <w:tcW w:w="3897" w:type="dxa"/>
          </w:tcPr>
          <w:p w:rsidR="00762E40" w:rsidRPr="003044D4" w:rsidRDefault="00B56F74" w:rsidP="00762E40">
            <w:pPr>
              <w:rPr>
                <w:rFonts w:ascii="Times New Roman" w:hAnsi="Times New Roman"/>
                <w:sz w:val="24"/>
                <w:szCs w:val="24"/>
              </w:rPr>
            </w:pPr>
            <w:r>
              <w:rPr>
                <w:rFonts w:ascii="Times New Roman" w:hAnsi="Times New Roman"/>
                <w:sz w:val="24"/>
                <w:szCs w:val="24"/>
              </w:rPr>
              <w:t>Коростелева Галина Владимировна</w:t>
            </w:r>
          </w:p>
        </w:tc>
        <w:tc>
          <w:tcPr>
            <w:tcW w:w="3360" w:type="dxa"/>
            <w:gridSpan w:val="3"/>
          </w:tcPr>
          <w:p w:rsidR="00762E40" w:rsidRPr="003044D4" w:rsidRDefault="00B56F74" w:rsidP="007E34B0">
            <w:pPr>
              <w:rPr>
                <w:rFonts w:ascii="Times New Roman" w:hAnsi="Times New Roman"/>
                <w:sz w:val="24"/>
                <w:szCs w:val="24"/>
              </w:rPr>
            </w:pPr>
            <w:r>
              <w:rPr>
                <w:rFonts w:ascii="Times New Roman" w:hAnsi="Times New Roman"/>
                <w:sz w:val="24"/>
                <w:szCs w:val="24"/>
              </w:rPr>
              <w:t>Учитель истории и обществознания</w:t>
            </w:r>
          </w:p>
        </w:tc>
        <w:tc>
          <w:tcPr>
            <w:tcW w:w="1375" w:type="dxa"/>
            <w:gridSpan w:val="2"/>
          </w:tcPr>
          <w:p w:rsidR="00762E40" w:rsidRPr="003044D4" w:rsidRDefault="00B56F74" w:rsidP="00762E40">
            <w:pPr>
              <w:rPr>
                <w:rFonts w:ascii="Times New Roman" w:hAnsi="Times New Roman"/>
                <w:sz w:val="24"/>
                <w:szCs w:val="24"/>
              </w:rPr>
            </w:pPr>
            <w:r>
              <w:rPr>
                <w:rFonts w:ascii="Times New Roman" w:hAnsi="Times New Roman"/>
                <w:sz w:val="24"/>
                <w:szCs w:val="24"/>
              </w:rPr>
              <w:t>высшая</w:t>
            </w:r>
          </w:p>
        </w:tc>
      </w:tr>
      <w:tr w:rsidR="00B56F74" w:rsidRPr="003044D4" w:rsidTr="00826BCE">
        <w:trPr>
          <w:jc w:val="center"/>
        </w:trPr>
        <w:tc>
          <w:tcPr>
            <w:tcW w:w="925" w:type="dxa"/>
            <w:gridSpan w:val="2"/>
          </w:tcPr>
          <w:p w:rsidR="00B56F74" w:rsidRPr="00244CD6" w:rsidRDefault="00B56F74" w:rsidP="00244CD6">
            <w:pPr>
              <w:pStyle w:val="a8"/>
              <w:numPr>
                <w:ilvl w:val="0"/>
                <w:numId w:val="222"/>
              </w:numPr>
              <w:rPr>
                <w:rFonts w:ascii="Times New Roman" w:hAnsi="Times New Roman"/>
              </w:rPr>
            </w:pPr>
          </w:p>
        </w:tc>
        <w:tc>
          <w:tcPr>
            <w:tcW w:w="3897" w:type="dxa"/>
          </w:tcPr>
          <w:p w:rsidR="00B56F74" w:rsidRDefault="00B56F74" w:rsidP="00762E40">
            <w:pPr>
              <w:rPr>
                <w:rFonts w:ascii="Times New Roman" w:hAnsi="Times New Roman"/>
                <w:sz w:val="24"/>
                <w:szCs w:val="24"/>
              </w:rPr>
            </w:pPr>
            <w:r>
              <w:rPr>
                <w:rFonts w:ascii="Times New Roman" w:hAnsi="Times New Roman"/>
                <w:sz w:val="24"/>
                <w:szCs w:val="24"/>
              </w:rPr>
              <w:t>Ашитко Елена Владимировна</w:t>
            </w:r>
          </w:p>
        </w:tc>
        <w:tc>
          <w:tcPr>
            <w:tcW w:w="3360" w:type="dxa"/>
            <w:gridSpan w:val="3"/>
          </w:tcPr>
          <w:p w:rsidR="00B56F74" w:rsidRDefault="00B56F74" w:rsidP="007E34B0">
            <w:pPr>
              <w:rPr>
                <w:rFonts w:ascii="Times New Roman" w:hAnsi="Times New Roman"/>
                <w:sz w:val="24"/>
                <w:szCs w:val="24"/>
              </w:rPr>
            </w:pPr>
            <w:r>
              <w:rPr>
                <w:rFonts w:ascii="Times New Roman" w:hAnsi="Times New Roman"/>
                <w:sz w:val="24"/>
                <w:szCs w:val="24"/>
              </w:rPr>
              <w:t>Учитель русского языка и литературы</w:t>
            </w:r>
          </w:p>
        </w:tc>
        <w:tc>
          <w:tcPr>
            <w:tcW w:w="1375" w:type="dxa"/>
            <w:gridSpan w:val="2"/>
          </w:tcPr>
          <w:p w:rsidR="00B56F74" w:rsidRDefault="00B56F74" w:rsidP="00762E40">
            <w:pPr>
              <w:rPr>
                <w:rFonts w:ascii="Times New Roman" w:hAnsi="Times New Roman"/>
                <w:sz w:val="24"/>
                <w:szCs w:val="24"/>
              </w:rPr>
            </w:pPr>
            <w:r>
              <w:rPr>
                <w:rFonts w:ascii="Times New Roman" w:hAnsi="Times New Roman"/>
                <w:sz w:val="24"/>
                <w:szCs w:val="24"/>
              </w:rPr>
              <w:t>первая</w:t>
            </w:r>
          </w:p>
        </w:tc>
      </w:tr>
      <w:tr w:rsidR="00271831" w:rsidRPr="003044D4" w:rsidTr="00826BCE">
        <w:trPr>
          <w:jc w:val="center"/>
        </w:trPr>
        <w:tc>
          <w:tcPr>
            <w:tcW w:w="925" w:type="dxa"/>
            <w:gridSpan w:val="2"/>
          </w:tcPr>
          <w:p w:rsidR="00271831" w:rsidRPr="00244CD6" w:rsidRDefault="00271831" w:rsidP="00244CD6">
            <w:pPr>
              <w:pStyle w:val="a8"/>
              <w:numPr>
                <w:ilvl w:val="0"/>
                <w:numId w:val="222"/>
              </w:numPr>
              <w:rPr>
                <w:rFonts w:ascii="Times New Roman" w:hAnsi="Times New Roman"/>
              </w:rPr>
            </w:pPr>
          </w:p>
        </w:tc>
        <w:tc>
          <w:tcPr>
            <w:tcW w:w="3897" w:type="dxa"/>
          </w:tcPr>
          <w:p w:rsidR="00271831" w:rsidRDefault="00271831" w:rsidP="00762E40">
            <w:pPr>
              <w:rPr>
                <w:rFonts w:ascii="Times New Roman" w:hAnsi="Times New Roman"/>
                <w:sz w:val="24"/>
                <w:szCs w:val="24"/>
              </w:rPr>
            </w:pPr>
            <w:r>
              <w:rPr>
                <w:rFonts w:ascii="Times New Roman" w:hAnsi="Times New Roman"/>
                <w:sz w:val="24"/>
                <w:szCs w:val="24"/>
              </w:rPr>
              <w:t>Хлыстко Иван Владимирович</w:t>
            </w:r>
          </w:p>
        </w:tc>
        <w:tc>
          <w:tcPr>
            <w:tcW w:w="3360" w:type="dxa"/>
            <w:gridSpan w:val="3"/>
          </w:tcPr>
          <w:p w:rsidR="00271831" w:rsidRDefault="00271831" w:rsidP="007E34B0">
            <w:pPr>
              <w:rPr>
                <w:rFonts w:ascii="Times New Roman" w:hAnsi="Times New Roman"/>
                <w:sz w:val="24"/>
                <w:szCs w:val="24"/>
              </w:rPr>
            </w:pPr>
            <w:r>
              <w:rPr>
                <w:rFonts w:ascii="Times New Roman" w:hAnsi="Times New Roman"/>
                <w:sz w:val="24"/>
                <w:szCs w:val="24"/>
              </w:rPr>
              <w:t>Учитель физической культуры</w:t>
            </w:r>
          </w:p>
        </w:tc>
        <w:tc>
          <w:tcPr>
            <w:tcW w:w="1375" w:type="dxa"/>
            <w:gridSpan w:val="2"/>
          </w:tcPr>
          <w:p w:rsidR="00271831" w:rsidRDefault="00271831" w:rsidP="00762E40">
            <w:pPr>
              <w:rPr>
                <w:rFonts w:ascii="Times New Roman" w:hAnsi="Times New Roman"/>
                <w:sz w:val="24"/>
                <w:szCs w:val="24"/>
              </w:rPr>
            </w:pPr>
            <w:r>
              <w:rPr>
                <w:rFonts w:ascii="Times New Roman" w:hAnsi="Times New Roman"/>
                <w:sz w:val="24"/>
                <w:szCs w:val="24"/>
              </w:rPr>
              <w:t>первая</w:t>
            </w:r>
          </w:p>
        </w:tc>
      </w:tr>
      <w:tr w:rsidR="00762E40" w:rsidRPr="003044D4" w:rsidTr="00D715F6">
        <w:trPr>
          <w:gridAfter w:val="1"/>
          <w:wAfter w:w="15" w:type="dxa"/>
          <w:jc w:val="center"/>
        </w:trPr>
        <w:tc>
          <w:tcPr>
            <w:tcW w:w="9542" w:type="dxa"/>
            <w:gridSpan w:val="7"/>
          </w:tcPr>
          <w:p w:rsidR="00762E40" w:rsidRPr="003044D4" w:rsidRDefault="00762E40" w:rsidP="00465A8A">
            <w:pPr>
              <w:rPr>
                <w:rFonts w:ascii="Times New Roman" w:hAnsi="Times New Roman"/>
                <w:sz w:val="24"/>
                <w:szCs w:val="24"/>
              </w:rPr>
            </w:pPr>
            <w:r w:rsidRPr="003044D4">
              <w:rPr>
                <w:rFonts w:ascii="Times New Roman" w:hAnsi="Times New Roman"/>
                <w:sz w:val="24"/>
                <w:szCs w:val="24"/>
              </w:rPr>
              <w:t>202</w:t>
            </w:r>
            <w:r w:rsidR="00465A8A">
              <w:rPr>
                <w:rFonts w:ascii="Times New Roman" w:hAnsi="Times New Roman"/>
                <w:sz w:val="24"/>
                <w:szCs w:val="24"/>
              </w:rPr>
              <w:t>2– 2023</w:t>
            </w:r>
            <w:r w:rsidRPr="003044D4">
              <w:rPr>
                <w:rFonts w:ascii="Times New Roman" w:hAnsi="Times New Roman"/>
                <w:sz w:val="24"/>
                <w:szCs w:val="24"/>
              </w:rPr>
              <w:t xml:space="preserve"> учебный год</w:t>
            </w:r>
          </w:p>
        </w:tc>
      </w:tr>
      <w:tr w:rsidR="00762E40" w:rsidRPr="003044D4" w:rsidTr="00826BCE">
        <w:trPr>
          <w:gridAfter w:val="1"/>
          <w:wAfter w:w="15" w:type="dxa"/>
          <w:jc w:val="center"/>
        </w:trPr>
        <w:tc>
          <w:tcPr>
            <w:tcW w:w="868" w:type="dxa"/>
          </w:tcPr>
          <w:p w:rsidR="00762E40" w:rsidRPr="0018224F" w:rsidRDefault="00762E40" w:rsidP="0018224F">
            <w:pPr>
              <w:pStyle w:val="a8"/>
              <w:numPr>
                <w:ilvl w:val="0"/>
                <w:numId w:val="223"/>
              </w:numPr>
              <w:rPr>
                <w:rFonts w:ascii="Times New Roman" w:hAnsi="Times New Roman"/>
              </w:rPr>
            </w:pPr>
          </w:p>
        </w:tc>
        <w:tc>
          <w:tcPr>
            <w:tcW w:w="4021" w:type="dxa"/>
            <w:gridSpan w:val="3"/>
          </w:tcPr>
          <w:p w:rsidR="00762E40" w:rsidRPr="003044D4" w:rsidRDefault="00A30F94" w:rsidP="00762E40">
            <w:pPr>
              <w:rPr>
                <w:rFonts w:ascii="Times New Roman" w:hAnsi="Times New Roman"/>
                <w:sz w:val="24"/>
                <w:szCs w:val="24"/>
              </w:rPr>
            </w:pPr>
            <w:r>
              <w:rPr>
                <w:rFonts w:ascii="Times New Roman" w:hAnsi="Times New Roman"/>
                <w:sz w:val="24"/>
                <w:szCs w:val="24"/>
              </w:rPr>
              <w:t>Козлова Светлана Андреевна</w:t>
            </w:r>
          </w:p>
        </w:tc>
        <w:tc>
          <w:tcPr>
            <w:tcW w:w="3207" w:type="dxa"/>
          </w:tcPr>
          <w:p w:rsidR="00762E40" w:rsidRPr="003044D4" w:rsidRDefault="00A30F94" w:rsidP="00465A8A">
            <w:pPr>
              <w:rPr>
                <w:rFonts w:ascii="Times New Roman" w:hAnsi="Times New Roman"/>
                <w:sz w:val="24"/>
                <w:szCs w:val="24"/>
              </w:rPr>
            </w:pPr>
            <w:r>
              <w:rPr>
                <w:rFonts w:ascii="Times New Roman" w:hAnsi="Times New Roman"/>
                <w:sz w:val="24"/>
                <w:szCs w:val="24"/>
              </w:rPr>
              <w:t>Учитель русского языка и литературы</w:t>
            </w:r>
          </w:p>
        </w:tc>
        <w:tc>
          <w:tcPr>
            <w:tcW w:w="1446" w:type="dxa"/>
            <w:gridSpan w:val="2"/>
          </w:tcPr>
          <w:p w:rsidR="00762E40" w:rsidRPr="003044D4" w:rsidRDefault="00A30F94" w:rsidP="00762E40">
            <w:pPr>
              <w:rPr>
                <w:rFonts w:ascii="Times New Roman" w:hAnsi="Times New Roman"/>
                <w:sz w:val="24"/>
                <w:szCs w:val="24"/>
              </w:rPr>
            </w:pPr>
            <w:r>
              <w:rPr>
                <w:rFonts w:ascii="Times New Roman" w:hAnsi="Times New Roman"/>
                <w:sz w:val="24"/>
                <w:szCs w:val="24"/>
              </w:rPr>
              <w:t>первая</w:t>
            </w:r>
          </w:p>
        </w:tc>
      </w:tr>
      <w:tr w:rsidR="00465A8A" w:rsidRPr="003044D4" w:rsidTr="00826BCE">
        <w:trPr>
          <w:gridAfter w:val="1"/>
          <w:wAfter w:w="15" w:type="dxa"/>
          <w:jc w:val="center"/>
        </w:trPr>
        <w:tc>
          <w:tcPr>
            <w:tcW w:w="868" w:type="dxa"/>
          </w:tcPr>
          <w:p w:rsidR="00465A8A" w:rsidRPr="0018224F" w:rsidRDefault="00465A8A" w:rsidP="0018224F">
            <w:pPr>
              <w:pStyle w:val="a8"/>
              <w:numPr>
                <w:ilvl w:val="0"/>
                <w:numId w:val="223"/>
              </w:numPr>
              <w:rPr>
                <w:rFonts w:ascii="Times New Roman" w:hAnsi="Times New Roman"/>
              </w:rPr>
            </w:pPr>
          </w:p>
        </w:tc>
        <w:tc>
          <w:tcPr>
            <w:tcW w:w="4021" w:type="dxa"/>
            <w:gridSpan w:val="3"/>
          </w:tcPr>
          <w:p w:rsidR="00465A8A" w:rsidRDefault="00A30F94" w:rsidP="00762E40">
            <w:pPr>
              <w:rPr>
                <w:rFonts w:ascii="Times New Roman" w:hAnsi="Times New Roman"/>
                <w:sz w:val="24"/>
                <w:szCs w:val="24"/>
              </w:rPr>
            </w:pPr>
            <w:r>
              <w:rPr>
                <w:rFonts w:ascii="Times New Roman" w:hAnsi="Times New Roman"/>
                <w:sz w:val="24"/>
                <w:szCs w:val="24"/>
              </w:rPr>
              <w:t>Холюкова Марина Геннадьевна</w:t>
            </w:r>
          </w:p>
        </w:tc>
        <w:tc>
          <w:tcPr>
            <w:tcW w:w="3207" w:type="dxa"/>
          </w:tcPr>
          <w:p w:rsidR="00465A8A" w:rsidRPr="003044D4" w:rsidRDefault="00A30F94" w:rsidP="00465A8A">
            <w:pPr>
              <w:rPr>
                <w:rFonts w:ascii="Times New Roman" w:hAnsi="Times New Roman"/>
                <w:sz w:val="24"/>
                <w:szCs w:val="24"/>
              </w:rPr>
            </w:pPr>
            <w:r>
              <w:rPr>
                <w:rFonts w:ascii="Times New Roman" w:hAnsi="Times New Roman"/>
                <w:sz w:val="24"/>
                <w:szCs w:val="24"/>
              </w:rPr>
              <w:t>Учитель начальных классов</w:t>
            </w:r>
          </w:p>
        </w:tc>
        <w:tc>
          <w:tcPr>
            <w:tcW w:w="1446" w:type="dxa"/>
            <w:gridSpan w:val="2"/>
          </w:tcPr>
          <w:p w:rsidR="00465A8A" w:rsidRDefault="00A30F94" w:rsidP="00762E40">
            <w:pPr>
              <w:rPr>
                <w:rFonts w:ascii="Times New Roman" w:hAnsi="Times New Roman"/>
                <w:sz w:val="24"/>
                <w:szCs w:val="24"/>
              </w:rPr>
            </w:pPr>
            <w:r>
              <w:rPr>
                <w:rFonts w:ascii="Times New Roman" w:hAnsi="Times New Roman"/>
                <w:sz w:val="24"/>
                <w:szCs w:val="24"/>
              </w:rPr>
              <w:t>высшая</w:t>
            </w:r>
          </w:p>
        </w:tc>
      </w:tr>
      <w:tr w:rsidR="00A30F94" w:rsidRPr="003044D4" w:rsidTr="00826BCE">
        <w:trPr>
          <w:gridAfter w:val="1"/>
          <w:wAfter w:w="15" w:type="dxa"/>
          <w:jc w:val="center"/>
        </w:trPr>
        <w:tc>
          <w:tcPr>
            <w:tcW w:w="868" w:type="dxa"/>
          </w:tcPr>
          <w:p w:rsidR="00A30F94" w:rsidRPr="0018224F" w:rsidRDefault="00A30F94" w:rsidP="0018224F">
            <w:pPr>
              <w:pStyle w:val="a8"/>
              <w:numPr>
                <w:ilvl w:val="0"/>
                <w:numId w:val="223"/>
              </w:numPr>
              <w:rPr>
                <w:rFonts w:ascii="Times New Roman" w:hAnsi="Times New Roman"/>
              </w:rPr>
            </w:pPr>
          </w:p>
        </w:tc>
        <w:tc>
          <w:tcPr>
            <w:tcW w:w="4021" w:type="dxa"/>
            <w:gridSpan w:val="3"/>
          </w:tcPr>
          <w:p w:rsidR="00A30F94" w:rsidRDefault="00A30F94" w:rsidP="00762E40">
            <w:pPr>
              <w:rPr>
                <w:rFonts w:ascii="Times New Roman" w:hAnsi="Times New Roman"/>
                <w:sz w:val="24"/>
                <w:szCs w:val="24"/>
              </w:rPr>
            </w:pPr>
            <w:r>
              <w:rPr>
                <w:rFonts w:ascii="Times New Roman" w:hAnsi="Times New Roman"/>
                <w:sz w:val="24"/>
                <w:szCs w:val="24"/>
              </w:rPr>
              <w:t>Хохлова Татьяна Михайловна</w:t>
            </w:r>
          </w:p>
        </w:tc>
        <w:tc>
          <w:tcPr>
            <w:tcW w:w="3207" w:type="dxa"/>
          </w:tcPr>
          <w:p w:rsidR="00A30F94" w:rsidRDefault="00A30F94" w:rsidP="00465A8A">
            <w:pPr>
              <w:rPr>
                <w:rFonts w:ascii="Times New Roman" w:hAnsi="Times New Roman"/>
                <w:sz w:val="24"/>
                <w:szCs w:val="24"/>
              </w:rPr>
            </w:pPr>
            <w:r>
              <w:rPr>
                <w:rFonts w:ascii="Times New Roman" w:hAnsi="Times New Roman"/>
                <w:sz w:val="24"/>
                <w:szCs w:val="24"/>
              </w:rPr>
              <w:t>Учитель начальных классов</w:t>
            </w:r>
          </w:p>
        </w:tc>
        <w:tc>
          <w:tcPr>
            <w:tcW w:w="1446" w:type="dxa"/>
            <w:gridSpan w:val="2"/>
          </w:tcPr>
          <w:p w:rsidR="00A30F94" w:rsidRDefault="00A30F94" w:rsidP="00762E40">
            <w:pPr>
              <w:rPr>
                <w:rFonts w:ascii="Times New Roman" w:hAnsi="Times New Roman"/>
                <w:sz w:val="24"/>
                <w:szCs w:val="24"/>
              </w:rPr>
            </w:pPr>
            <w:r>
              <w:rPr>
                <w:rFonts w:ascii="Times New Roman" w:hAnsi="Times New Roman"/>
                <w:sz w:val="24"/>
                <w:szCs w:val="24"/>
              </w:rPr>
              <w:t>высшая</w:t>
            </w:r>
          </w:p>
        </w:tc>
      </w:tr>
      <w:tr w:rsidR="00A30F94" w:rsidRPr="003044D4" w:rsidTr="00826BCE">
        <w:trPr>
          <w:gridAfter w:val="1"/>
          <w:wAfter w:w="15" w:type="dxa"/>
          <w:jc w:val="center"/>
        </w:trPr>
        <w:tc>
          <w:tcPr>
            <w:tcW w:w="868" w:type="dxa"/>
          </w:tcPr>
          <w:p w:rsidR="00A30F94" w:rsidRPr="0018224F" w:rsidRDefault="00A30F94" w:rsidP="0018224F">
            <w:pPr>
              <w:pStyle w:val="a8"/>
              <w:numPr>
                <w:ilvl w:val="0"/>
                <w:numId w:val="223"/>
              </w:numPr>
              <w:rPr>
                <w:rFonts w:ascii="Times New Roman" w:hAnsi="Times New Roman"/>
              </w:rPr>
            </w:pPr>
          </w:p>
        </w:tc>
        <w:tc>
          <w:tcPr>
            <w:tcW w:w="4021" w:type="dxa"/>
            <w:gridSpan w:val="3"/>
          </w:tcPr>
          <w:p w:rsidR="00A30F94" w:rsidRDefault="00A30F94" w:rsidP="00762E40">
            <w:pPr>
              <w:rPr>
                <w:rFonts w:ascii="Times New Roman" w:hAnsi="Times New Roman"/>
                <w:sz w:val="24"/>
                <w:szCs w:val="24"/>
              </w:rPr>
            </w:pPr>
            <w:r>
              <w:rPr>
                <w:rFonts w:ascii="Times New Roman" w:hAnsi="Times New Roman"/>
                <w:sz w:val="24"/>
                <w:szCs w:val="24"/>
              </w:rPr>
              <w:t>Лобановская Валентина Анатольевна</w:t>
            </w:r>
          </w:p>
        </w:tc>
        <w:tc>
          <w:tcPr>
            <w:tcW w:w="3207" w:type="dxa"/>
          </w:tcPr>
          <w:p w:rsidR="00A30F94" w:rsidRDefault="00A30F94" w:rsidP="00465A8A">
            <w:pPr>
              <w:rPr>
                <w:rFonts w:ascii="Times New Roman" w:hAnsi="Times New Roman"/>
                <w:sz w:val="24"/>
                <w:szCs w:val="24"/>
              </w:rPr>
            </w:pPr>
            <w:r>
              <w:rPr>
                <w:rFonts w:ascii="Times New Roman" w:hAnsi="Times New Roman"/>
                <w:sz w:val="24"/>
                <w:szCs w:val="24"/>
              </w:rPr>
              <w:t>Учитель физики, математики, ОБЖ, астрономии</w:t>
            </w:r>
          </w:p>
        </w:tc>
        <w:tc>
          <w:tcPr>
            <w:tcW w:w="1446" w:type="dxa"/>
            <w:gridSpan w:val="2"/>
          </w:tcPr>
          <w:p w:rsidR="00A30F94" w:rsidRDefault="00A30F94" w:rsidP="00762E40">
            <w:pPr>
              <w:rPr>
                <w:rFonts w:ascii="Times New Roman" w:hAnsi="Times New Roman"/>
                <w:sz w:val="24"/>
                <w:szCs w:val="24"/>
              </w:rPr>
            </w:pPr>
            <w:r>
              <w:rPr>
                <w:rFonts w:ascii="Times New Roman" w:hAnsi="Times New Roman"/>
                <w:sz w:val="24"/>
                <w:szCs w:val="24"/>
              </w:rPr>
              <w:t>первая</w:t>
            </w:r>
          </w:p>
        </w:tc>
      </w:tr>
      <w:tr w:rsidR="00B56F74" w:rsidRPr="003044D4" w:rsidTr="00826BCE">
        <w:trPr>
          <w:gridAfter w:val="1"/>
          <w:wAfter w:w="15" w:type="dxa"/>
          <w:jc w:val="center"/>
        </w:trPr>
        <w:tc>
          <w:tcPr>
            <w:tcW w:w="868" w:type="dxa"/>
          </w:tcPr>
          <w:p w:rsidR="00B56F74" w:rsidRPr="0018224F" w:rsidRDefault="00B56F74" w:rsidP="0018224F">
            <w:pPr>
              <w:pStyle w:val="a8"/>
              <w:numPr>
                <w:ilvl w:val="0"/>
                <w:numId w:val="223"/>
              </w:numPr>
              <w:rPr>
                <w:rFonts w:ascii="Times New Roman" w:hAnsi="Times New Roman"/>
              </w:rPr>
            </w:pPr>
          </w:p>
        </w:tc>
        <w:tc>
          <w:tcPr>
            <w:tcW w:w="4021" w:type="dxa"/>
            <w:gridSpan w:val="3"/>
          </w:tcPr>
          <w:p w:rsidR="00B56F74" w:rsidRDefault="00B56F74" w:rsidP="00762E40">
            <w:pPr>
              <w:rPr>
                <w:rFonts w:ascii="Times New Roman" w:hAnsi="Times New Roman"/>
                <w:sz w:val="24"/>
                <w:szCs w:val="24"/>
              </w:rPr>
            </w:pPr>
            <w:r>
              <w:rPr>
                <w:rFonts w:ascii="Times New Roman" w:hAnsi="Times New Roman"/>
                <w:sz w:val="24"/>
                <w:szCs w:val="24"/>
              </w:rPr>
              <w:t>Ашитко Надежда Ивановна</w:t>
            </w:r>
          </w:p>
        </w:tc>
        <w:tc>
          <w:tcPr>
            <w:tcW w:w="3207" w:type="dxa"/>
          </w:tcPr>
          <w:p w:rsidR="00B56F74" w:rsidRDefault="00B56F74" w:rsidP="00465A8A">
            <w:pPr>
              <w:rPr>
                <w:rFonts w:ascii="Times New Roman" w:hAnsi="Times New Roman"/>
                <w:sz w:val="24"/>
                <w:szCs w:val="24"/>
              </w:rPr>
            </w:pPr>
            <w:r>
              <w:rPr>
                <w:rFonts w:ascii="Times New Roman" w:hAnsi="Times New Roman"/>
                <w:sz w:val="24"/>
                <w:szCs w:val="24"/>
              </w:rPr>
              <w:t>Учитель немецкого и английского языков</w:t>
            </w:r>
          </w:p>
        </w:tc>
        <w:tc>
          <w:tcPr>
            <w:tcW w:w="1446" w:type="dxa"/>
            <w:gridSpan w:val="2"/>
          </w:tcPr>
          <w:p w:rsidR="00B56F74" w:rsidRDefault="00B56F74" w:rsidP="00762E40">
            <w:pPr>
              <w:rPr>
                <w:rFonts w:ascii="Times New Roman" w:hAnsi="Times New Roman"/>
                <w:sz w:val="24"/>
                <w:szCs w:val="24"/>
              </w:rPr>
            </w:pPr>
            <w:r>
              <w:rPr>
                <w:rFonts w:ascii="Times New Roman" w:hAnsi="Times New Roman"/>
                <w:sz w:val="24"/>
                <w:szCs w:val="24"/>
              </w:rPr>
              <w:t>первая</w:t>
            </w:r>
          </w:p>
        </w:tc>
      </w:tr>
      <w:tr w:rsidR="00B56F74" w:rsidRPr="003044D4" w:rsidTr="00826BCE">
        <w:trPr>
          <w:gridAfter w:val="1"/>
          <w:wAfter w:w="15" w:type="dxa"/>
          <w:jc w:val="center"/>
        </w:trPr>
        <w:tc>
          <w:tcPr>
            <w:tcW w:w="868" w:type="dxa"/>
          </w:tcPr>
          <w:p w:rsidR="00B56F74" w:rsidRPr="0018224F" w:rsidRDefault="00B56F74" w:rsidP="0018224F">
            <w:pPr>
              <w:pStyle w:val="a8"/>
              <w:numPr>
                <w:ilvl w:val="0"/>
                <w:numId w:val="223"/>
              </w:numPr>
              <w:rPr>
                <w:rFonts w:ascii="Times New Roman" w:hAnsi="Times New Roman"/>
              </w:rPr>
            </w:pPr>
          </w:p>
        </w:tc>
        <w:tc>
          <w:tcPr>
            <w:tcW w:w="4021" w:type="dxa"/>
            <w:gridSpan w:val="3"/>
          </w:tcPr>
          <w:p w:rsidR="00B56F74" w:rsidRDefault="00B56F74" w:rsidP="00762E40">
            <w:pPr>
              <w:rPr>
                <w:rFonts w:ascii="Times New Roman" w:hAnsi="Times New Roman"/>
                <w:sz w:val="24"/>
                <w:szCs w:val="24"/>
              </w:rPr>
            </w:pPr>
            <w:r>
              <w:rPr>
                <w:rFonts w:ascii="Times New Roman" w:hAnsi="Times New Roman"/>
                <w:sz w:val="24"/>
                <w:szCs w:val="24"/>
              </w:rPr>
              <w:t>Прокопенко Мария Ивановна</w:t>
            </w:r>
          </w:p>
        </w:tc>
        <w:tc>
          <w:tcPr>
            <w:tcW w:w="3207" w:type="dxa"/>
          </w:tcPr>
          <w:p w:rsidR="00B56F74" w:rsidRDefault="00B56F74" w:rsidP="00465A8A">
            <w:pPr>
              <w:rPr>
                <w:rFonts w:ascii="Times New Roman" w:hAnsi="Times New Roman"/>
                <w:sz w:val="24"/>
                <w:szCs w:val="24"/>
              </w:rPr>
            </w:pPr>
            <w:r>
              <w:rPr>
                <w:rFonts w:ascii="Times New Roman" w:hAnsi="Times New Roman"/>
                <w:sz w:val="24"/>
                <w:szCs w:val="24"/>
              </w:rPr>
              <w:t>Учитель русского языка и литературы</w:t>
            </w:r>
          </w:p>
        </w:tc>
        <w:tc>
          <w:tcPr>
            <w:tcW w:w="1446" w:type="dxa"/>
            <w:gridSpan w:val="2"/>
          </w:tcPr>
          <w:p w:rsidR="00B56F74" w:rsidRDefault="00B56F74" w:rsidP="00762E40">
            <w:pPr>
              <w:rPr>
                <w:rFonts w:ascii="Times New Roman" w:hAnsi="Times New Roman"/>
                <w:sz w:val="24"/>
                <w:szCs w:val="24"/>
              </w:rPr>
            </w:pPr>
            <w:r>
              <w:rPr>
                <w:rFonts w:ascii="Times New Roman" w:hAnsi="Times New Roman"/>
                <w:sz w:val="24"/>
                <w:szCs w:val="24"/>
              </w:rPr>
              <w:t>первая</w:t>
            </w:r>
          </w:p>
        </w:tc>
      </w:tr>
      <w:tr w:rsidR="00B56F74" w:rsidRPr="003044D4" w:rsidTr="00826BCE">
        <w:trPr>
          <w:gridAfter w:val="1"/>
          <w:wAfter w:w="15" w:type="dxa"/>
          <w:jc w:val="center"/>
        </w:trPr>
        <w:tc>
          <w:tcPr>
            <w:tcW w:w="868" w:type="dxa"/>
          </w:tcPr>
          <w:p w:rsidR="00B56F74" w:rsidRPr="0018224F" w:rsidRDefault="00B56F74" w:rsidP="0018224F">
            <w:pPr>
              <w:pStyle w:val="a8"/>
              <w:numPr>
                <w:ilvl w:val="0"/>
                <w:numId w:val="223"/>
              </w:numPr>
              <w:rPr>
                <w:rFonts w:ascii="Times New Roman" w:hAnsi="Times New Roman"/>
              </w:rPr>
            </w:pPr>
          </w:p>
        </w:tc>
        <w:tc>
          <w:tcPr>
            <w:tcW w:w="4021" w:type="dxa"/>
            <w:gridSpan w:val="3"/>
          </w:tcPr>
          <w:p w:rsidR="00B56F74" w:rsidRDefault="00B56F74" w:rsidP="00762E40">
            <w:pPr>
              <w:rPr>
                <w:rFonts w:ascii="Times New Roman" w:hAnsi="Times New Roman"/>
                <w:sz w:val="24"/>
                <w:szCs w:val="24"/>
              </w:rPr>
            </w:pPr>
            <w:r>
              <w:rPr>
                <w:rFonts w:ascii="Times New Roman" w:hAnsi="Times New Roman"/>
                <w:sz w:val="24"/>
                <w:szCs w:val="24"/>
              </w:rPr>
              <w:t>Жукова Лидия Васильевна</w:t>
            </w:r>
          </w:p>
        </w:tc>
        <w:tc>
          <w:tcPr>
            <w:tcW w:w="3207" w:type="dxa"/>
          </w:tcPr>
          <w:p w:rsidR="00B56F74" w:rsidRDefault="00B56F74" w:rsidP="00465A8A">
            <w:pPr>
              <w:rPr>
                <w:rFonts w:ascii="Times New Roman" w:hAnsi="Times New Roman"/>
                <w:sz w:val="24"/>
                <w:szCs w:val="24"/>
              </w:rPr>
            </w:pPr>
            <w:r>
              <w:rPr>
                <w:rFonts w:ascii="Times New Roman" w:hAnsi="Times New Roman"/>
                <w:sz w:val="24"/>
                <w:szCs w:val="24"/>
              </w:rPr>
              <w:t>Учитель начальных классов, ИЗО, музыки</w:t>
            </w:r>
          </w:p>
        </w:tc>
        <w:tc>
          <w:tcPr>
            <w:tcW w:w="1446" w:type="dxa"/>
            <w:gridSpan w:val="2"/>
          </w:tcPr>
          <w:p w:rsidR="00B56F74" w:rsidRDefault="00B56F74" w:rsidP="00762E40">
            <w:pPr>
              <w:rPr>
                <w:rFonts w:ascii="Times New Roman" w:hAnsi="Times New Roman"/>
                <w:sz w:val="24"/>
                <w:szCs w:val="24"/>
              </w:rPr>
            </w:pPr>
            <w:r>
              <w:rPr>
                <w:rFonts w:ascii="Times New Roman" w:hAnsi="Times New Roman"/>
                <w:sz w:val="24"/>
                <w:szCs w:val="24"/>
              </w:rPr>
              <w:t>высшая</w:t>
            </w:r>
          </w:p>
        </w:tc>
      </w:tr>
      <w:tr w:rsidR="00B56F74" w:rsidRPr="003044D4" w:rsidTr="00826BCE">
        <w:trPr>
          <w:gridAfter w:val="1"/>
          <w:wAfter w:w="15" w:type="dxa"/>
          <w:jc w:val="center"/>
        </w:trPr>
        <w:tc>
          <w:tcPr>
            <w:tcW w:w="868" w:type="dxa"/>
          </w:tcPr>
          <w:p w:rsidR="00B56F74" w:rsidRPr="0018224F" w:rsidRDefault="00B56F74" w:rsidP="0018224F">
            <w:pPr>
              <w:pStyle w:val="a8"/>
              <w:numPr>
                <w:ilvl w:val="0"/>
                <w:numId w:val="223"/>
              </w:numPr>
              <w:rPr>
                <w:rFonts w:ascii="Times New Roman" w:hAnsi="Times New Roman"/>
              </w:rPr>
            </w:pPr>
          </w:p>
        </w:tc>
        <w:tc>
          <w:tcPr>
            <w:tcW w:w="4021" w:type="dxa"/>
            <w:gridSpan w:val="3"/>
          </w:tcPr>
          <w:p w:rsidR="00B56F74" w:rsidRDefault="00B56F74" w:rsidP="00762E40">
            <w:pPr>
              <w:rPr>
                <w:rFonts w:ascii="Times New Roman" w:hAnsi="Times New Roman"/>
                <w:sz w:val="24"/>
                <w:szCs w:val="24"/>
              </w:rPr>
            </w:pPr>
            <w:r>
              <w:rPr>
                <w:rFonts w:ascii="Times New Roman" w:hAnsi="Times New Roman"/>
                <w:sz w:val="24"/>
                <w:szCs w:val="24"/>
              </w:rPr>
              <w:t>Сорокина Раиса Александровна</w:t>
            </w:r>
          </w:p>
        </w:tc>
        <w:tc>
          <w:tcPr>
            <w:tcW w:w="3207" w:type="dxa"/>
          </w:tcPr>
          <w:p w:rsidR="00B56F74" w:rsidRDefault="00B56F74" w:rsidP="00465A8A">
            <w:pPr>
              <w:rPr>
                <w:rFonts w:ascii="Times New Roman" w:hAnsi="Times New Roman"/>
                <w:sz w:val="24"/>
                <w:szCs w:val="24"/>
              </w:rPr>
            </w:pPr>
            <w:r>
              <w:rPr>
                <w:rFonts w:ascii="Times New Roman" w:hAnsi="Times New Roman"/>
                <w:sz w:val="24"/>
                <w:szCs w:val="24"/>
              </w:rPr>
              <w:t>Учитель математики, информатики</w:t>
            </w:r>
          </w:p>
        </w:tc>
        <w:tc>
          <w:tcPr>
            <w:tcW w:w="1446" w:type="dxa"/>
            <w:gridSpan w:val="2"/>
          </w:tcPr>
          <w:p w:rsidR="00B56F74" w:rsidRDefault="00B56F74" w:rsidP="00762E40">
            <w:pPr>
              <w:rPr>
                <w:rFonts w:ascii="Times New Roman" w:hAnsi="Times New Roman"/>
                <w:sz w:val="24"/>
                <w:szCs w:val="24"/>
              </w:rPr>
            </w:pPr>
            <w:r>
              <w:rPr>
                <w:rFonts w:ascii="Times New Roman" w:hAnsi="Times New Roman"/>
                <w:sz w:val="24"/>
                <w:szCs w:val="24"/>
              </w:rPr>
              <w:t>первая</w:t>
            </w:r>
          </w:p>
        </w:tc>
      </w:tr>
      <w:tr w:rsidR="00B56F74" w:rsidRPr="003044D4" w:rsidTr="00826BCE">
        <w:trPr>
          <w:gridAfter w:val="1"/>
          <w:wAfter w:w="15" w:type="dxa"/>
          <w:jc w:val="center"/>
        </w:trPr>
        <w:tc>
          <w:tcPr>
            <w:tcW w:w="868" w:type="dxa"/>
          </w:tcPr>
          <w:p w:rsidR="00B56F74" w:rsidRPr="0018224F" w:rsidRDefault="00B56F74" w:rsidP="0018224F">
            <w:pPr>
              <w:pStyle w:val="a8"/>
              <w:numPr>
                <w:ilvl w:val="0"/>
                <w:numId w:val="223"/>
              </w:numPr>
              <w:rPr>
                <w:rFonts w:ascii="Times New Roman" w:hAnsi="Times New Roman"/>
              </w:rPr>
            </w:pPr>
          </w:p>
        </w:tc>
        <w:tc>
          <w:tcPr>
            <w:tcW w:w="4021" w:type="dxa"/>
            <w:gridSpan w:val="3"/>
          </w:tcPr>
          <w:p w:rsidR="00B56F74" w:rsidRDefault="00B56F74" w:rsidP="00762E40">
            <w:pPr>
              <w:rPr>
                <w:rFonts w:ascii="Times New Roman" w:hAnsi="Times New Roman"/>
                <w:sz w:val="24"/>
                <w:szCs w:val="24"/>
              </w:rPr>
            </w:pPr>
            <w:r>
              <w:rPr>
                <w:rFonts w:ascii="Times New Roman" w:hAnsi="Times New Roman"/>
                <w:sz w:val="24"/>
                <w:szCs w:val="24"/>
              </w:rPr>
              <w:t>Ковалев Алексей Васильевич</w:t>
            </w:r>
          </w:p>
        </w:tc>
        <w:tc>
          <w:tcPr>
            <w:tcW w:w="3207" w:type="dxa"/>
          </w:tcPr>
          <w:p w:rsidR="00B56F74" w:rsidRDefault="00B56F74" w:rsidP="00465A8A">
            <w:pPr>
              <w:rPr>
                <w:rFonts w:ascii="Times New Roman" w:hAnsi="Times New Roman"/>
                <w:sz w:val="24"/>
                <w:szCs w:val="24"/>
              </w:rPr>
            </w:pPr>
            <w:r>
              <w:rPr>
                <w:rFonts w:ascii="Times New Roman" w:hAnsi="Times New Roman"/>
                <w:sz w:val="24"/>
                <w:szCs w:val="24"/>
              </w:rPr>
              <w:t>Учитель географии и технологии</w:t>
            </w:r>
          </w:p>
        </w:tc>
        <w:tc>
          <w:tcPr>
            <w:tcW w:w="1446" w:type="dxa"/>
            <w:gridSpan w:val="2"/>
          </w:tcPr>
          <w:p w:rsidR="00B56F74" w:rsidRDefault="00B56F74" w:rsidP="00762E40">
            <w:pPr>
              <w:rPr>
                <w:rFonts w:ascii="Times New Roman" w:hAnsi="Times New Roman"/>
                <w:sz w:val="24"/>
                <w:szCs w:val="24"/>
              </w:rPr>
            </w:pPr>
            <w:r>
              <w:rPr>
                <w:rFonts w:ascii="Times New Roman" w:hAnsi="Times New Roman"/>
                <w:sz w:val="24"/>
                <w:szCs w:val="24"/>
              </w:rPr>
              <w:t>первая</w:t>
            </w:r>
          </w:p>
        </w:tc>
      </w:tr>
      <w:tr w:rsidR="00762E40" w:rsidRPr="003044D4" w:rsidTr="00D715F6">
        <w:trPr>
          <w:gridAfter w:val="1"/>
          <w:wAfter w:w="15" w:type="dxa"/>
          <w:jc w:val="center"/>
        </w:trPr>
        <w:tc>
          <w:tcPr>
            <w:tcW w:w="9542" w:type="dxa"/>
            <w:gridSpan w:val="7"/>
          </w:tcPr>
          <w:p w:rsidR="00762E40" w:rsidRPr="003044D4" w:rsidRDefault="00465A8A" w:rsidP="00762E40">
            <w:pPr>
              <w:rPr>
                <w:rFonts w:ascii="Times New Roman" w:hAnsi="Times New Roman"/>
                <w:sz w:val="24"/>
                <w:szCs w:val="24"/>
              </w:rPr>
            </w:pPr>
            <w:r>
              <w:rPr>
                <w:rFonts w:ascii="Times New Roman" w:hAnsi="Times New Roman"/>
                <w:sz w:val="24"/>
                <w:szCs w:val="24"/>
              </w:rPr>
              <w:t>2023– 2024</w:t>
            </w:r>
            <w:r w:rsidR="00762E40" w:rsidRPr="003044D4">
              <w:rPr>
                <w:rFonts w:ascii="Times New Roman" w:hAnsi="Times New Roman"/>
                <w:sz w:val="24"/>
                <w:szCs w:val="24"/>
              </w:rPr>
              <w:t xml:space="preserve"> учебный год</w:t>
            </w:r>
          </w:p>
        </w:tc>
      </w:tr>
      <w:tr w:rsidR="00762E40" w:rsidRPr="003044D4" w:rsidTr="00826BCE">
        <w:trPr>
          <w:gridAfter w:val="1"/>
          <w:wAfter w:w="15" w:type="dxa"/>
          <w:jc w:val="center"/>
        </w:trPr>
        <w:tc>
          <w:tcPr>
            <w:tcW w:w="868" w:type="dxa"/>
          </w:tcPr>
          <w:p w:rsidR="00762E40" w:rsidRPr="0018224F" w:rsidRDefault="00762E40" w:rsidP="0018224F">
            <w:pPr>
              <w:pStyle w:val="a8"/>
              <w:numPr>
                <w:ilvl w:val="0"/>
                <w:numId w:val="224"/>
              </w:numPr>
              <w:rPr>
                <w:rFonts w:ascii="Times New Roman" w:hAnsi="Times New Roman"/>
              </w:rPr>
            </w:pPr>
          </w:p>
        </w:tc>
        <w:tc>
          <w:tcPr>
            <w:tcW w:w="4021" w:type="dxa"/>
            <w:gridSpan w:val="3"/>
          </w:tcPr>
          <w:p w:rsidR="00762E40" w:rsidRPr="003044D4" w:rsidRDefault="00B56F74" w:rsidP="00762E40">
            <w:pPr>
              <w:rPr>
                <w:rFonts w:ascii="Times New Roman" w:hAnsi="Times New Roman"/>
                <w:sz w:val="24"/>
                <w:szCs w:val="24"/>
              </w:rPr>
            </w:pPr>
            <w:r>
              <w:rPr>
                <w:rFonts w:ascii="Times New Roman" w:hAnsi="Times New Roman"/>
                <w:sz w:val="24"/>
                <w:szCs w:val="24"/>
              </w:rPr>
              <w:t>Лазаренко Елена Петровна</w:t>
            </w:r>
          </w:p>
        </w:tc>
        <w:tc>
          <w:tcPr>
            <w:tcW w:w="3207"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учитель биологии</w:t>
            </w:r>
          </w:p>
        </w:tc>
        <w:tc>
          <w:tcPr>
            <w:tcW w:w="1446" w:type="dxa"/>
            <w:gridSpan w:val="2"/>
          </w:tcPr>
          <w:p w:rsidR="00762E40" w:rsidRPr="003044D4" w:rsidRDefault="00465A8A" w:rsidP="00762E40">
            <w:pPr>
              <w:rPr>
                <w:rFonts w:ascii="Times New Roman" w:hAnsi="Times New Roman"/>
                <w:sz w:val="24"/>
                <w:szCs w:val="24"/>
              </w:rPr>
            </w:pPr>
            <w:r>
              <w:rPr>
                <w:rFonts w:ascii="Times New Roman" w:hAnsi="Times New Roman"/>
                <w:sz w:val="24"/>
                <w:szCs w:val="24"/>
              </w:rPr>
              <w:t>первая</w:t>
            </w:r>
          </w:p>
        </w:tc>
      </w:tr>
    </w:tbl>
    <w:p w:rsidR="00762E40" w:rsidRPr="003044D4" w:rsidRDefault="00762E40" w:rsidP="00762E40">
      <w:pPr>
        <w:rPr>
          <w:rFonts w:ascii="Times New Roman" w:hAnsi="Times New Roman"/>
          <w:sz w:val="24"/>
          <w:szCs w:val="24"/>
        </w:rPr>
      </w:pPr>
    </w:p>
    <w:p w:rsidR="00762E40" w:rsidRPr="003044D4" w:rsidRDefault="00762E40" w:rsidP="00CB6843">
      <w:pPr>
        <w:jc w:val="both"/>
        <w:rPr>
          <w:rFonts w:ascii="Times New Roman" w:hAnsi="Times New Roman"/>
          <w:sz w:val="24"/>
          <w:szCs w:val="24"/>
        </w:rPr>
      </w:pPr>
      <w:r w:rsidRPr="003044D4">
        <w:rPr>
          <w:rFonts w:ascii="Times New Roman" w:hAnsi="Times New Roman"/>
          <w:sz w:val="24"/>
          <w:szCs w:val="24"/>
        </w:rPr>
        <w:t>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762E40" w:rsidRPr="00CB6843" w:rsidRDefault="00762E40" w:rsidP="00762E40">
      <w:pPr>
        <w:rPr>
          <w:rFonts w:ascii="Times New Roman" w:hAnsi="Times New Roman"/>
          <w:b/>
          <w:sz w:val="24"/>
          <w:szCs w:val="24"/>
        </w:rPr>
      </w:pPr>
      <w:r w:rsidRPr="00CB6843">
        <w:rPr>
          <w:rFonts w:ascii="Times New Roman" w:hAnsi="Times New Roman"/>
          <w:b/>
          <w:sz w:val="24"/>
          <w:szCs w:val="24"/>
        </w:rPr>
        <w:t xml:space="preserve">План-график повышения квалификации работников образовательного учреждения </w:t>
      </w:r>
    </w:p>
    <w:tbl>
      <w:tblPr>
        <w:tblW w:w="10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1559"/>
        <w:gridCol w:w="1843"/>
        <w:gridCol w:w="1701"/>
        <w:gridCol w:w="1693"/>
        <w:gridCol w:w="1514"/>
      </w:tblGrid>
      <w:tr w:rsidR="00762E40" w:rsidRPr="003044D4" w:rsidTr="00D715F6">
        <w:trPr>
          <w:trHeight w:val="360"/>
          <w:jc w:val="center"/>
        </w:trPr>
        <w:tc>
          <w:tcPr>
            <w:tcW w:w="1951" w:type="dxa"/>
            <w:vMerge w:val="restart"/>
            <w:vAlign w:val="center"/>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ФИО</w:t>
            </w:r>
          </w:p>
        </w:tc>
        <w:tc>
          <w:tcPr>
            <w:tcW w:w="8310" w:type="dxa"/>
            <w:gridSpan w:val="5"/>
            <w:vAlign w:val="center"/>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Сроки/формы повышения квалификации</w:t>
            </w:r>
          </w:p>
        </w:tc>
      </w:tr>
      <w:tr w:rsidR="00762E40" w:rsidRPr="003044D4" w:rsidTr="00B66E64">
        <w:trPr>
          <w:trHeight w:val="600"/>
          <w:jc w:val="center"/>
        </w:trPr>
        <w:tc>
          <w:tcPr>
            <w:tcW w:w="1951" w:type="dxa"/>
            <w:vMerge/>
            <w:vAlign w:val="center"/>
          </w:tcPr>
          <w:p w:rsidR="00762E40" w:rsidRPr="003044D4" w:rsidRDefault="00762E40" w:rsidP="00762E40">
            <w:pPr>
              <w:rPr>
                <w:rFonts w:ascii="Times New Roman" w:hAnsi="Times New Roman"/>
                <w:sz w:val="24"/>
                <w:szCs w:val="24"/>
              </w:rPr>
            </w:pPr>
          </w:p>
        </w:tc>
        <w:tc>
          <w:tcPr>
            <w:tcW w:w="1559" w:type="dxa"/>
            <w:vAlign w:val="center"/>
          </w:tcPr>
          <w:p w:rsidR="00762E40" w:rsidRPr="003044D4" w:rsidRDefault="0015583B" w:rsidP="00762E40">
            <w:pPr>
              <w:rPr>
                <w:rFonts w:ascii="Times New Roman" w:hAnsi="Times New Roman"/>
                <w:sz w:val="24"/>
                <w:szCs w:val="24"/>
              </w:rPr>
            </w:pPr>
            <w:r>
              <w:rPr>
                <w:rFonts w:ascii="Times New Roman" w:hAnsi="Times New Roman"/>
                <w:sz w:val="24"/>
                <w:szCs w:val="24"/>
              </w:rPr>
              <w:t>2020</w:t>
            </w:r>
            <w:r w:rsidR="00590029">
              <w:rPr>
                <w:rFonts w:ascii="Times New Roman" w:hAnsi="Times New Roman"/>
                <w:sz w:val="24"/>
                <w:szCs w:val="24"/>
              </w:rPr>
              <w:t>-20</w:t>
            </w:r>
            <w:r>
              <w:rPr>
                <w:rFonts w:ascii="Times New Roman" w:hAnsi="Times New Roman"/>
                <w:sz w:val="24"/>
                <w:szCs w:val="24"/>
              </w:rPr>
              <w:t>21</w:t>
            </w:r>
          </w:p>
          <w:p w:rsidR="00762E40" w:rsidRPr="003044D4" w:rsidRDefault="00762E40" w:rsidP="00762E40">
            <w:pPr>
              <w:rPr>
                <w:rFonts w:ascii="Times New Roman" w:hAnsi="Times New Roman"/>
                <w:sz w:val="24"/>
                <w:szCs w:val="24"/>
              </w:rPr>
            </w:pPr>
            <w:r w:rsidRPr="003044D4">
              <w:rPr>
                <w:rFonts w:ascii="Times New Roman" w:hAnsi="Times New Roman"/>
                <w:sz w:val="24"/>
                <w:szCs w:val="24"/>
              </w:rPr>
              <w:t>учебный год</w:t>
            </w:r>
          </w:p>
        </w:tc>
        <w:tc>
          <w:tcPr>
            <w:tcW w:w="1843" w:type="dxa"/>
            <w:vAlign w:val="center"/>
          </w:tcPr>
          <w:p w:rsidR="00762E40" w:rsidRPr="003044D4" w:rsidRDefault="0015583B" w:rsidP="00762E40">
            <w:pPr>
              <w:rPr>
                <w:rFonts w:ascii="Times New Roman" w:hAnsi="Times New Roman"/>
                <w:sz w:val="24"/>
                <w:szCs w:val="24"/>
              </w:rPr>
            </w:pPr>
            <w:r>
              <w:rPr>
                <w:rFonts w:ascii="Times New Roman" w:hAnsi="Times New Roman"/>
                <w:sz w:val="24"/>
                <w:szCs w:val="24"/>
              </w:rPr>
              <w:t>2021-2022</w:t>
            </w:r>
          </w:p>
          <w:p w:rsidR="00762E40" w:rsidRPr="003044D4" w:rsidRDefault="00762E40" w:rsidP="00762E40">
            <w:pPr>
              <w:rPr>
                <w:rFonts w:ascii="Times New Roman" w:hAnsi="Times New Roman"/>
                <w:sz w:val="24"/>
                <w:szCs w:val="24"/>
              </w:rPr>
            </w:pPr>
            <w:r w:rsidRPr="003044D4">
              <w:rPr>
                <w:rFonts w:ascii="Times New Roman" w:hAnsi="Times New Roman"/>
                <w:sz w:val="24"/>
                <w:szCs w:val="24"/>
              </w:rPr>
              <w:t>учебный год</w:t>
            </w:r>
          </w:p>
        </w:tc>
        <w:tc>
          <w:tcPr>
            <w:tcW w:w="1701" w:type="dxa"/>
            <w:vAlign w:val="center"/>
          </w:tcPr>
          <w:p w:rsidR="00762E40" w:rsidRPr="003044D4" w:rsidRDefault="0015583B" w:rsidP="00762E40">
            <w:pPr>
              <w:rPr>
                <w:rFonts w:ascii="Times New Roman" w:hAnsi="Times New Roman"/>
                <w:sz w:val="24"/>
                <w:szCs w:val="24"/>
              </w:rPr>
            </w:pPr>
            <w:r>
              <w:rPr>
                <w:rFonts w:ascii="Times New Roman" w:hAnsi="Times New Roman"/>
                <w:sz w:val="24"/>
                <w:szCs w:val="24"/>
              </w:rPr>
              <w:t>2022-2023</w:t>
            </w:r>
          </w:p>
          <w:p w:rsidR="00762E40" w:rsidRPr="003044D4" w:rsidRDefault="00762E40" w:rsidP="00762E40">
            <w:pPr>
              <w:rPr>
                <w:rFonts w:ascii="Times New Roman" w:hAnsi="Times New Roman"/>
                <w:sz w:val="24"/>
                <w:szCs w:val="24"/>
              </w:rPr>
            </w:pPr>
            <w:r w:rsidRPr="003044D4">
              <w:rPr>
                <w:rFonts w:ascii="Times New Roman" w:hAnsi="Times New Roman"/>
                <w:sz w:val="24"/>
                <w:szCs w:val="24"/>
              </w:rPr>
              <w:t>учебный год</w:t>
            </w:r>
          </w:p>
        </w:tc>
        <w:tc>
          <w:tcPr>
            <w:tcW w:w="1693" w:type="dxa"/>
            <w:vAlign w:val="center"/>
          </w:tcPr>
          <w:p w:rsidR="00762E40" w:rsidRPr="003044D4" w:rsidRDefault="0015583B" w:rsidP="00762E40">
            <w:pPr>
              <w:rPr>
                <w:rFonts w:ascii="Times New Roman" w:hAnsi="Times New Roman"/>
                <w:sz w:val="24"/>
                <w:szCs w:val="24"/>
              </w:rPr>
            </w:pPr>
            <w:r>
              <w:rPr>
                <w:rFonts w:ascii="Times New Roman" w:hAnsi="Times New Roman"/>
                <w:sz w:val="24"/>
                <w:szCs w:val="24"/>
              </w:rPr>
              <w:t>2023-2024</w:t>
            </w:r>
          </w:p>
          <w:p w:rsidR="00762E40" w:rsidRPr="003044D4" w:rsidRDefault="00762E40" w:rsidP="00762E40">
            <w:pPr>
              <w:rPr>
                <w:rFonts w:ascii="Times New Roman" w:hAnsi="Times New Roman"/>
                <w:sz w:val="24"/>
                <w:szCs w:val="24"/>
              </w:rPr>
            </w:pPr>
            <w:r w:rsidRPr="003044D4">
              <w:rPr>
                <w:rFonts w:ascii="Times New Roman" w:hAnsi="Times New Roman"/>
                <w:sz w:val="24"/>
                <w:szCs w:val="24"/>
              </w:rPr>
              <w:t>учебный год</w:t>
            </w:r>
          </w:p>
        </w:tc>
        <w:tc>
          <w:tcPr>
            <w:tcW w:w="1514" w:type="dxa"/>
            <w:vAlign w:val="center"/>
          </w:tcPr>
          <w:p w:rsidR="00762E40" w:rsidRPr="003044D4" w:rsidRDefault="0015583B" w:rsidP="00B66E64">
            <w:pPr>
              <w:rPr>
                <w:rFonts w:ascii="Times New Roman" w:hAnsi="Times New Roman"/>
                <w:sz w:val="24"/>
                <w:szCs w:val="24"/>
              </w:rPr>
            </w:pPr>
            <w:r>
              <w:rPr>
                <w:rFonts w:ascii="Times New Roman" w:hAnsi="Times New Roman"/>
                <w:sz w:val="24"/>
                <w:szCs w:val="24"/>
              </w:rPr>
              <w:t>2024-2025</w:t>
            </w:r>
          </w:p>
          <w:p w:rsidR="00762E40" w:rsidRPr="003044D4" w:rsidRDefault="00762E40" w:rsidP="00B66E64">
            <w:pPr>
              <w:rPr>
                <w:rFonts w:ascii="Times New Roman" w:hAnsi="Times New Roman"/>
                <w:sz w:val="24"/>
                <w:szCs w:val="24"/>
              </w:rPr>
            </w:pPr>
            <w:r w:rsidRPr="003044D4">
              <w:rPr>
                <w:rFonts w:ascii="Times New Roman" w:hAnsi="Times New Roman"/>
                <w:sz w:val="24"/>
                <w:szCs w:val="24"/>
              </w:rPr>
              <w:t>учебный год</w:t>
            </w:r>
          </w:p>
        </w:tc>
      </w:tr>
      <w:tr w:rsidR="00762E40" w:rsidRPr="003044D4" w:rsidTr="00D715F6">
        <w:trPr>
          <w:trHeight w:val="379"/>
          <w:jc w:val="center"/>
        </w:trPr>
        <w:tc>
          <w:tcPr>
            <w:tcW w:w="10261" w:type="dxa"/>
            <w:gridSpan w:val="6"/>
            <w:vAlign w:val="center"/>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Руководители, их заместители</w:t>
            </w:r>
          </w:p>
        </w:tc>
      </w:tr>
      <w:tr w:rsidR="00762E40" w:rsidRPr="003044D4" w:rsidTr="00B66E64">
        <w:trPr>
          <w:trHeight w:val="331"/>
          <w:jc w:val="center"/>
        </w:trPr>
        <w:tc>
          <w:tcPr>
            <w:tcW w:w="1951" w:type="dxa"/>
          </w:tcPr>
          <w:p w:rsidR="00762E40" w:rsidRPr="003044D4" w:rsidRDefault="00B56F74" w:rsidP="00762E40">
            <w:pPr>
              <w:rPr>
                <w:rFonts w:ascii="Times New Roman" w:hAnsi="Times New Roman"/>
                <w:sz w:val="24"/>
                <w:szCs w:val="24"/>
              </w:rPr>
            </w:pPr>
            <w:r>
              <w:rPr>
                <w:rFonts w:ascii="Times New Roman" w:hAnsi="Times New Roman"/>
                <w:sz w:val="24"/>
                <w:szCs w:val="24"/>
              </w:rPr>
              <w:t>Ашитко Е.В.</w:t>
            </w:r>
          </w:p>
        </w:tc>
        <w:tc>
          <w:tcPr>
            <w:tcW w:w="1559" w:type="dxa"/>
          </w:tcPr>
          <w:p w:rsidR="004B7ABC" w:rsidRPr="003044D4" w:rsidRDefault="004B7ABC" w:rsidP="00762E40">
            <w:pPr>
              <w:rPr>
                <w:rFonts w:ascii="Times New Roman" w:hAnsi="Times New Roman"/>
                <w:sz w:val="24"/>
                <w:szCs w:val="24"/>
              </w:rPr>
            </w:pPr>
            <w:r w:rsidRPr="003044D4">
              <w:rPr>
                <w:rFonts w:ascii="Times New Roman" w:hAnsi="Times New Roman"/>
                <w:sz w:val="24"/>
                <w:szCs w:val="24"/>
              </w:rPr>
              <w:t>КПК БИПКРО Участие в работе педсовета Работа по теме самообразования</w:t>
            </w:r>
          </w:p>
        </w:tc>
        <w:tc>
          <w:tcPr>
            <w:tcW w:w="1843"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Участие в работе педсовета</w:t>
            </w:r>
          </w:p>
          <w:p w:rsidR="00762E40" w:rsidRPr="003044D4" w:rsidRDefault="00762E40" w:rsidP="00762E40">
            <w:pPr>
              <w:rPr>
                <w:rFonts w:ascii="Times New Roman" w:hAnsi="Times New Roman"/>
                <w:sz w:val="24"/>
                <w:szCs w:val="24"/>
              </w:rPr>
            </w:pPr>
            <w:r w:rsidRPr="003044D4">
              <w:rPr>
                <w:rFonts w:ascii="Times New Roman" w:hAnsi="Times New Roman"/>
                <w:sz w:val="24"/>
                <w:szCs w:val="24"/>
              </w:rPr>
              <w:t>Работа по теме самообразования</w:t>
            </w:r>
          </w:p>
        </w:tc>
        <w:tc>
          <w:tcPr>
            <w:tcW w:w="1701" w:type="dxa"/>
          </w:tcPr>
          <w:p w:rsidR="004B7ABC" w:rsidRPr="003044D4" w:rsidRDefault="004B7ABC" w:rsidP="004B7ABC">
            <w:pPr>
              <w:rPr>
                <w:rFonts w:ascii="Times New Roman" w:hAnsi="Times New Roman"/>
                <w:sz w:val="24"/>
                <w:szCs w:val="24"/>
              </w:rPr>
            </w:pPr>
            <w:r w:rsidRPr="003044D4">
              <w:rPr>
                <w:rFonts w:ascii="Times New Roman" w:hAnsi="Times New Roman"/>
                <w:sz w:val="24"/>
                <w:szCs w:val="24"/>
              </w:rPr>
              <w:t>Публикации методических материалов Участие в работе педсовета</w:t>
            </w:r>
          </w:p>
          <w:p w:rsidR="004B7ABC" w:rsidRDefault="004B7ABC" w:rsidP="004B7ABC">
            <w:pPr>
              <w:rPr>
                <w:rFonts w:ascii="Times New Roman" w:hAnsi="Times New Roman"/>
                <w:sz w:val="24"/>
                <w:szCs w:val="24"/>
              </w:rPr>
            </w:pPr>
            <w:r w:rsidRPr="003044D4">
              <w:rPr>
                <w:rFonts w:ascii="Times New Roman" w:hAnsi="Times New Roman"/>
                <w:sz w:val="24"/>
                <w:szCs w:val="24"/>
              </w:rPr>
              <w:t>Работа по теме самообразования</w:t>
            </w:r>
          </w:p>
          <w:p w:rsidR="00762E40" w:rsidRPr="003044D4" w:rsidRDefault="00762E40" w:rsidP="00762E40">
            <w:pPr>
              <w:rPr>
                <w:rFonts w:ascii="Times New Roman" w:hAnsi="Times New Roman"/>
                <w:sz w:val="24"/>
                <w:szCs w:val="24"/>
              </w:rPr>
            </w:pPr>
          </w:p>
        </w:tc>
        <w:tc>
          <w:tcPr>
            <w:tcW w:w="1693" w:type="dxa"/>
          </w:tcPr>
          <w:p w:rsidR="00640BF5" w:rsidRDefault="00640BF5" w:rsidP="00762E40">
            <w:pPr>
              <w:rPr>
                <w:rFonts w:ascii="Times New Roman" w:hAnsi="Times New Roman"/>
                <w:sz w:val="24"/>
                <w:szCs w:val="24"/>
              </w:rPr>
            </w:pPr>
            <w:r>
              <w:rPr>
                <w:rFonts w:ascii="Times New Roman" w:hAnsi="Times New Roman"/>
                <w:sz w:val="24"/>
                <w:szCs w:val="24"/>
              </w:rPr>
              <w:t>КПК</w:t>
            </w:r>
          </w:p>
          <w:p w:rsidR="00640BF5" w:rsidRDefault="00640BF5" w:rsidP="00762E40">
            <w:pPr>
              <w:rPr>
                <w:rFonts w:ascii="Times New Roman" w:hAnsi="Times New Roman"/>
                <w:sz w:val="24"/>
                <w:szCs w:val="24"/>
              </w:rPr>
            </w:pPr>
            <w:r>
              <w:rPr>
                <w:rFonts w:ascii="Times New Roman" w:hAnsi="Times New Roman"/>
                <w:sz w:val="24"/>
                <w:szCs w:val="24"/>
              </w:rPr>
              <w:t>БИПКРО</w:t>
            </w:r>
          </w:p>
          <w:p w:rsidR="00762E40" w:rsidRPr="003044D4" w:rsidRDefault="00762E40" w:rsidP="00762E40">
            <w:pPr>
              <w:rPr>
                <w:rFonts w:ascii="Times New Roman" w:hAnsi="Times New Roman"/>
                <w:sz w:val="24"/>
                <w:szCs w:val="24"/>
              </w:rPr>
            </w:pPr>
            <w:r w:rsidRPr="003044D4">
              <w:rPr>
                <w:rFonts w:ascii="Times New Roman" w:hAnsi="Times New Roman"/>
                <w:sz w:val="24"/>
                <w:szCs w:val="24"/>
              </w:rPr>
              <w:t>Публикации методических материалов Участие в работе педсовета Работа по теме самообразования</w:t>
            </w:r>
          </w:p>
        </w:tc>
        <w:tc>
          <w:tcPr>
            <w:tcW w:w="1514"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Участие в работе педсовета Работа по теме самообразования</w:t>
            </w:r>
          </w:p>
        </w:tc>
      </w:tr>
      <w:tr w:rsidR="00762E40" w:rsidRPr="003044D4" w:rsidTr="00B66E64">
        <w:trPr>
          <w:trHeight w:val="300"/>
          <w:jc w:val="center"/>
        </w:trPr>
        <w:tc>
          <w:tcPr>
            <w:tcW w:w="1951" w:type="dxa"/>
          </w:tcPr>
          <w:p w:rsidR="00762E40" w:rsidRPr="003044D4" w:rsidRDefault="00B56F74" w:rsidP="00762E40">
            <w:pPr>
              <w:rPr>
                <w:rFonts w:ascii="Times New Roman" w:hAnsi="Times New Roman"/>
                <w:sz w:val="24"/>
                <w:szCs w:val="24"/>
              </w:rPr>
            </w:pPr>
            <w:r>
              <w:rPr>
                <w:rFonts w:ascii="Times New Roman" w:hAnsi="Times New Roman"/>
                <w:sz w:val="24"/>
                <w:szCs w:val="24"/>
              </w:rPr>
              <w:t>Козлова С.А.</w:t>
            </w:r>
          </w:p>
        </w:tc>
        <w:tc>
          <w:tcPr>
            <w:tcW w:w="1559" w:type="dxa"/>
          </w:tcPr>
          <w:p w:rsidR="004B7ABC" w:rsidRPr="003044D4" w:rsidRDefault="004B7ABC" w:rsidP="00762E40">
            <w:pPr>
              <w:rPr>
                <w:rFonts w:ascii="Times New Roman" w:hAnsi="Times New Roman"/>
                <w:sz w:val="24"/>
                <w:szCs w:val="24"/>
              </w:rPr>
            </w:pPr>
            <w:r w:rsidRPr="003044D4">
              <w:rPr>
                <w:rFonts w:ascii="Times New Roman" w:hAnsi="Times New Roman"/>
                <w:sz w:val="24"/>
                <w:szCs w:val="24"/>
              </w:rPr>
              <w:t>КПКБИПКРО Публикации методических материалов Работа по теме самообр</w:t>
            </w:r>
          </w:p>
        </w:tc>
        <w:tc>
          <w:tcPr>
            <w:tcW w:w="1843"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Участие в работе педсовета Работа по теме самообразования</w:t>
            </w:r>
          </w:p>
        </w:tc>
        <w:tc>
          <w:tcPr>
            <w:tcW w:w="1701"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Публикации методических материалов Работа по теме самообразования</w:t>
            </w:r>
          </w:p>
        </w:tc>
        <w:tc>
          <w:tcPr>
            <w:tcW w:w="1693" w:type="dxa"/>
          </w:tcPr>
          <w:p w:rsidR="00640BF5" w:rsidRDefault="00640BF5" w:rsidP="00762E40">
            <w:pPr>
              <w:rPr>
                <w:rFonts w:ascii="Times New Roman" w:hAnsi="Times New Roman"/>
                <w:sz w:val="24"/>
                <w:szCs w:val="24"/>
              </w:rPr>
            </w:pPr>
            <w:r>
              <w:rPr>
                <w:rFonts w:ascii="Times New Roman" w:hAnsi="Times New Roman"/>
                <w:sz w:val="24"/>
                <w:szCs w:val="24"/>
              </w:rPr>
              <w:t>КПК БИПКРО</w:t>
            </w:r>
          </w:p>
          <w:p w:rsidR="00762E40" w:rsidRPr="003044D4" w:rsidRDefault="00762E40" w:rsidP="00762E40">
            <w:pPr>
              <w:rPr>
                <w:rFonts w:ascii="Times New Roman" w:hAnsi="Times New Roman"/>
                <w:sz w:val="24"/>
                <w:szCs w:val="24"/>
              </w:rPr>
            </w:pPr>
            <w:r w:rsidRPr="003044D4">
              <w:rPr>
                <w:rFonts w:ascii="Times New Roman" w:hAnsi="Times New Roman"/>
                <w:sz w:val="24"/>
                <w:szCs w:val="24"/>
              </w:rPr>
              <w:t>Участие в работе педсовета Работа по теме самообразования</w:t>
            </w:r>
          </w:p>
        </w:tc>
        <w:tc>
          <w:tcPr>
            <w:tcW w:w="1514"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Участие в работе педсовета Работа по теме самообразования</w:t>
            </w:r>
          </w:p>
        </w:tc>
      </w:tr>
      <w:tr w:rsidR="00762E40" w:rsidRPr="003044D4" w:rsidTr="00B66E64">
        <w:trPr>
          <w:trHeight w:val="289"/>
          <w:jc w:val="center"/>
        </w:trPr>
        <w:tc>
          <w:tcPr>
            <w:tcW w:w="1951" w:type="dxa"/>
          </w:tcPr>
          <w:p w:rsidR="00762E40" w:rsidRPr="003044D4" w:rsidRDefault="00190C6F" w:rsidP="00762E40">
            <w:pPr>
              <w:rPr>
                <w:rFonts w:ascii="Times New Roman" w:hAnsi="Times New Roman"/>
                <w:sz w:val="24"/>
                <w:szCs w:val="24"/>
              </w:rPr>
            </w:pPr>
            <w:r>
              <w:rPr>
                <w:rFonts w:ascii="Times New Roman" w:hAnsi="Times New Roman"/>
                <w:sz w:val="24"/>
                <w:szCs w:val="24"/>
              </w:rPr>
              <w:t>Хохлова Т.М.</w:t>
            </w:r>
          </w:p>
        </w:tc>
        <w:tc>
          <w:tcPr>
            <w:tcW w:w="1559"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Публикации методических материалов. Участие в работе педсовета. Работа по теме самообразования</w:t>
            </w:r>
          </w:p>
        </w:tc>
        <w:tc>
          <w:tcPr>
            <w:tcW w:w="1843"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Участие в работе педсовета Работа по теме самообразования</w:t>
            </w:r>
          </w:p>
        </w:tc>
        <w:tc>
          <w:tcPr>
            <w:tcW w:w="1701"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КПК БИПКРО Публикации методических материалов Участие в работе педсовета Работа по теме самообразования</w:t>
            </w:r>
          </w:p>
        </w:tc>
        <w:tc>
          <w:tcPr>
            <w:tcW w:w="1693"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Участие в работе педсовета Работа по теме самообразования</w:t>
            </w:r>
          </w:p>
        </w:tc>
        <w:tc>
          <w:tcPr>
            <w:tcW w:w="1514"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 xml:space="preserve">Участие в работе педсовета </w:t>
            </w:r>
          </w:p>
          <w:p w:rsidR="00762E40" w:rsidRPr="003044D4" w:rsidRDefault="00762E40" w:rsidP="00762E40">
            <w:pPr>
              <w:rPr>
                <w:rFonts w:ascii="Times New Roman" w:hAnsi="Times New Roman"/>
                <w:sz w:val="24"/>
                <w:szCs w:val="24"/>
              </w:rPr>
            </w:pPr>
            <w:r w:rsidRPr="003044D4">
              <w:rPr>
                <w:rFonts w:ascii="Times New Roman" w:hAnsi="Times New Roman"/>
                <w:sz w:val="24"/>
                <w:szCs w:val="24"/>
              </w:rPr>
              <w:t>Работа по теме самообразования</w:t>
            </w:r>
          </w:p>
        </w:tc>
      </w:tr>
      <w:tr w:rsidR="00762E40" w:rsidRPr="003044D4" w:rsidTr="00D715F6">
        <w:trPr>
          <w:trHeight w:val="377"/>
          <w:jc w:val="center"/>
        </w:trPr>
        <w:tc>
          <w:tcPr>
            <w:tcW w:w="10261" w:type="dxa"/>
            <w:gridSpan w:val="6"/>
            <w:vAlign w:val="center"/>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Учителя</w:t>
            </w:r>
          </w:p>
        </w:tc>
      </w:tr>
      <w:tr w:rsidR="00762E40" w:rsidRPr="003044D4" w:rsidTr="00B66E64">
        <w:trPr>
          <w:jc w:val="center"/>
        </w:trPr>
        <w:tc>
          <w:tcPr>
            <w:tcW w:w="1951" w:type="dxa"/>
            <w:vAlign w:val="center"/>
          </w:tcPr>
          <w:p w:rsidR="00762E40" w:rsidRPr="003044D4" w:rsidRDefault="00190C6F" w:rsidP="00762E40">
            <w:pPr>
              <w:rPr>
                <w:rFonts w:ascii="Times New Roman" w:hAnsi="Times New Roman"/>
                <w:sz w:val="24"/>
                <w:szCs w:val="24"/>
              </w:rPr>
            </w:pPr>
            <w:r>
              <w:rPr>
                <w:rFonts w:ascii="Times New Roman" w:hAnsi="Times New Roman"/>
                <w:sz w:val="24"/>
                <w:szCs w:val="24"/>
              </w:rPr>
              <w:t>Ашитко Н.И.</w:t>
            </w:r>
          </w:p>
        </w:tc>
        <w:tc>
          <w:tcPr>
            <w:tcW w:w="1559"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 xml:space="preserve">Открытые уроки в рамках предметной недели </w:t>
            </w:r>
          </w:p>
          <w:p w:rsidR="00762E40" w:rsidRPr="003044D4" w:rsidRDefault="00762E40" w:rsidP="00762E40">
            <w:pPr>
              <w:rPr>
                <w:rFonts w:ascii="Times New Roman" w:hAnsi="Times New Roman"/>
                <w:sz w:val="24"/>
                <w:szCs w:val="24"/>
              </w:rPr>
            </w:pPr>
            <w:r w:rsidRPr="003044D4">
              <w:rPr>
                <w:rFonts w:ascii="Times New Roman" w:hAnsi="Times New Roman"/>
                <w:sz w:val="24"/>
                <w:szCs w:val="24"/>
              </w:rPr>
              <w:t>Работа по теме самообразования</w:t>
            </w:r>
          </w:p>
          <w:p w:rsidR="00762E40" w:rsidRPr="003044D4" w:rsidRDefault="00762E40" w:rsidP="00762E40">
            <w:pPr>
              <w:rPr>
                <w:rFonts w:ascii="Times New Roman" w:hAnsi="Times New Roman"/>
                <w:sz w:val="24"/>
                <w:szCs w:val="24"/>
              </w:rPr>
            </w:pPr>
            <w:r w:rsidRPr="003044D4">
              <w:rPr>
                <w:rFonts w:ascii="Times New Roman" w:hAnsi="Times New Roman"/>
                <w:sz w:val="24"/>
                <w:szCs w:val="24"/>
              </w:rPr>
              <w:t>КПК</w:t>
            </w:r>
          </w:p>
        </w:tc>
        <w:tc>
          <w:tcPr>
            <w:tcW w:w="1843" w:type="dxa"/>
          </w:tcPr>
          <w:p w:rsidR="00762E40" w:rsidRPr="003044D4" w:rsidRDefault="00762E40" w:rsidP="00B07ACA">
            <w:pPr>
              <w:spacing w:after="0" w:line="240" w:lineRule="auto"/>
              <w:rPr>
                <w:rFonts w:ascii="Times New Roman" w:hAnsi="Times New Roman"/>
                <w:sz w:val="24"/>
                <w:szCs w:val="24"/>
              </w:rPr>
            </w:pPr>
            <w:r w:rsidRPr="003044D4">
              <w:rPr>
                <w:rFonts w:ascii="Times New Roman" w:hAnsi="Times New Roman"/>
                <w:sz w:val="24"/>
                <w:szCs w:val="24"/>
              </w:rPr>
              <w:t xml:space="preserve">Открытые уроки в рамках предметной недели </w:t>
            </w:r>
          </w:p>
          <w:p w:rsidR="00762E40" w:rsidRPr="003044D4" w:rsidRDefault="00762E40" w:rsidP="00762E40">
            <w:pPr>
              <w:rPr>
                <w:rFonts w:ascii="Times New Roman" w:hAnsi="Times New Roman"/>
                <w:sz w:val="24"/>
                <w:szCs w:val="24"/>
              </w:rPr>
            </w:pPr>
            <w:r w:rsidRPr="003044D4">
              <w:rPr>
                <w:rFonts w:ascii="Times New Roman" w:hAnsi="Times New Roman"/>
                <w:sz w:val="24"/>
                <w:szCs w:val="24"/>
              </w:rPr>
              <w:t>Работа по теме самообразования</w:t>
            </w:r>
          </w:p>
        </w:tc>
        <w:tc>
          <w:tcPr>
            <w:tcW w:w="1701"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 xml:space="preserve">Публикации методических материалов Открытые уроки в рамках предметной недели </w:t>
            </w:r>
          </w:p>
          <w:p w:rsidR="00762E40" w:rsidRPr="003044D4" w:rsidRDefault="00762E40" w:rsidP="00762E40">
            <w:pPr>
              <w:rPr>
                <w:rFonts w:ascii="Times New Roman" w:hAnsi="Times New Roman"/>
                <w:sz w:val="24"/>
                <w:szCs w:val="24"/>
              </w:rPr>
            </w:pPr>
            <w:r w:rsidRPr="003044D4">
              <w:rPr>
                <w:rFonts w:ascii="Times New Roman" w:hAnsi="Times New Roman"/>
                <w:sz w:val="24"/>
                <w:szCs w:val="24"/>
              </w:rPr>
              <w:t>Работа по теме самообразования</w:t>
            </w:r>
          </w:p>
        </w:tc>
        <w:tc>
          <w:tcPr>
            <w:tcW w:w="1693" w:type="dxa"/>
          </w:tcPr>
          <w:p w:rsidR="00B07ACA" w:rsidRDefault="00B07ACA" w:rsidP="00762E40">
            <w:pPr>
              <w:rPr>
                <w:rFonts w:ascii="Times New Roman" w:hAnsi="Times New Roman"/>
                <w:sz w:val="24"/>
                <w:szCs w:val="24"/>
              </w:rPr>
            </w:pPr>
            <w:r>
              <w:rPr>
                <w:rFonts w:ascii="Times New Roman" w:hAnsi="Times New Roman"/>
                <w:sz w:val="24"/>
                <w:szCs w:val="24"/>
              </w:rPr>
              <w:t>КПК БИПКРО</w:t>
            </w:r>
          </w:p>
          <w:p w:rsidR="00762E40" w:rsidRPr="003044D4" w:rsidRDefault="00762E40" w:rsidP="00762E40">
            <w:pPr>
              <w:rPr>
                <w:rFonts w:ascii="Times New Roman" w:hAnsi="Times New Roman"/>
                <w:sz w:val="24"/>
                <w:szCs w:val="24"/>
              </w:rPr>
            </w:pPr>
            <w:r w:rsidRPr="003044D4">
              <w:rPr>
                <w:rFonts w:ascii="Times New Roman" w:hAnsi="Times New Roman"/>
                <w:sz w:val="24"/>
                <w:szCs w:val="24"/>
              </w:rPr>
              <w:t xml:space="preserve">Открытые уроки в рамках предметной недели </w:t>
            </w:r>
          </w:p>
          <w:p w:rsidR="00762E40" w:rsidRPr="003044D4" w:rsidRDefault="00762E40" w:rsidP="00762E40">
            <w:pPr>
              <w:rPr>
                <w:rFonts w:ascii="Times New Roman" w:hAnsi="Times New Roman"/>
                <w:sz w:val="24"/>
                <w:szCs w:val="24"/>
              </w:rPr>
            </w:pPr>
            <w:r w:rsidRPr="003044D4">
              <w:rPr>
                <w:rFonts w:ascii="Times New Roman" w:hAnsi="Times New Roman"/>
                <w:sz w:val="24"/>
                <w:szCs w:val="24"/>
              </w:rPr>
              <w:t>Работа по теме самообразования</w:t>
            </w:r>
          </w:p>
        </w:tc>
        <w:tc>
          <w:tcPr>
            <w:tcW w:w="1514"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Открытые уроки в рамках предметной недели</w:t>
            </w:r>
          </w:p>
          <w:p w:rsidR="00762E40" w:rsidRPr="003044D4" w:rsidRDefault="00762E40" w:rsidP="00762E40">
            <w:pPr>
              <w:rPr>
                <w:rFonts w:ascii="Times New Roman" w:hAnsi="Times New Roman"/>
                <w:sz w:val="24"/>
                <w:szCs w:val="24"/>
              </w:rPr>
            </w:pPr>
            <w:r w:rsidRPr="003044D4">
              <w:rPr>
                <w:rFonts w:ascii="Times New Roman" w:hAnsi="Times New Roman"/>
                <w:sz w:val="24"/>
                <w:szCs w:val="24"/>
              </w:rPr>
              <w:t xml:space="preserve"> Работа по теме самообразования</w:t>
            </w:r>
          </w:p>
        </w:tc>
      </w:tr>
      <w:tr w:rsidR="00762E40" w:rsidRPr="003044D4" w:rsidTr="00B66E64">
        <w:trPr>
          <w:jc w:val="center"/>
        </w:trPr>
        <w:tc>
          <w:tcPr>
            <w:tcW w:w="1951" w:type="dxa"/>
            <w:vAlign w:val="center"/>
          </w:tcPr>
          <w:p w:rsidR="00762E40" w:rsidRPr="003044D4" w:rsidRDefault="00190C6F" w:rsidP="00762E40">
            <w:pPr>
              <w:rPr>
                <w:rFonts w:ascii="Times New Roman" w:hAnsi="Times New Roman"/>
                <w:sz w:val="24"/>
                <w:szCs w:val="24"/>
              </w:rPr>
            </w:pPr>
            <w:r>
              <w:rPr>
                <w:rFonts w:ascii="Times New Roman" w:hAnsi="Times New Roman"/>
                <w:sz w:val="24"/>
                <w:szCs w:val="24"/>
              </w:rPr>
              <w:t>Прокопенко М.И.</w:t>
            </w:r>
          </w:p>
        </w:tc>
        <w:tc>
          <w:tcPr>
            <w:tcW w:w="1559" w:type="dxa"/>
          </w:tcPr>
          <w:p w:rsidR="00B07ACA" w:rsidRDefault="00B07ACA" w:rsidP="00762E40">
            <w:pPr>
              <w:rPr>
                <w:rFonts w:ascii="Times New Roman" w:hAnsi="Times New Roman"/>
                <w:sz w:val="24"/>
                <w:szCs w:val="24"/>
              </w:rPr>
            </w:pPr>
            <w:r>
              <w:rPr>
                <w:rFonts w:ascii="Times New Roman" w:hAnsi="Times New Roman"/>
                <w:sz w:val="24"/>
                <w:szCs w:val="24"/>
              </w:rPr>
              <w:t>КПК</w:t>
            </w:r>
          </w:p>
          <w:p w:rsidR="00B07ACA" w:rsidRDefault="00B07ACA" w:rsidP="00762E40">
            <w:pPr>
              <w:rPr>
                <w:rFonts w:ascii="Times New Roman" w:hAnsi="Times New Roman"/>
                <w:sz w:val="24"/>
                <w:szCs w:val="24"/>
              </w:rPr>
            </w:pPr>
            <w:r>
              <w:rPr>
                <w:rFonts w:ascii="Times New Roman" w:hAnsi="Times New Roman"/>
                <w:sz w:val="24"/>
                <w:szCs w:val="24"/>
              </w:rPr>
              <w:t>БИПКРО</w:t>
            </w:r>
          </w:p>
          <w:p w:rsidR="00762E40" w:rsidRPr="003044D4" w:rsidRDefault="00762E40" w:rsidP="00762E40">
            <w:pPr>
              <w:rPr>
                <w:rFonts w:ascii="Times New Roman" w:hAnsi="Times New Roman"/>
                <w:sz w:val="24"/>
                <w:szCs w:val="24"/>
              </w:rPr>
            </w:pPr>
            <w:r w:rsidRPr="003044D4">
              <w:rPr>
                <w:rFonts w:ascii="Times New Roman" w:hAnsi="Times New Roman"/>
                <w:sz w:val="24"/>
                <w:szCs w:val="24"/>
              </w:rPr>
              <w:t xml:space="preserve">Открытые уроки в рамках предметной недели </w:t>
            </w:r>
          </w:p>
          <w:p w:rsidR="00762E40" w:rsidRPr="003044D4" w:rsidRDefault="00762E40" w:rsidP="00762E40">
            <w:pPr>
              <w:rPr>
                <w:rFonts w:ascii="Times New Roman" w:hAnsi="Times New Roman"/>
                <w:sz w:val="24"/>
                <w:szCs w:val="24"/>
              </w:rPr>
            </w:pPr>
            <w:r w:rsidRPr="003044D4">
              <w:rPr>
                <w:rFonts w:ascii="Times New Roman" w:hAnsi="Times New Roman"/>
                <w:sz w:val="24"/>
                <w:szCs w:val="24"/>
              </w:rPr>
              <w:t>Работа по теме самообразования КПК</w:t>
            </w:r>
          </w:p>
        </w:tc>
        <w:tc>
          <w:tcPr>
            <w:tcW w:w="1843"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Открытые уроки в рамках предметной недели Работа по теме самообразования</w:t>
            </w:r>
          </w:p>
        </w:tc>
        <w:tc>
          <w:tcPr>
            <w:tcW w:w="1701"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 xml:space="preserve">Открытые уроки в рамках предметной недели </w:t>
            </w:r>
          </w:p>
          <w:p w:rsidR="00762E40" w:rsidRPr="003044D4" w:rsidRDefault="00762E40" w:rsidP="00762E40">
            <w:pPr>
              <w:rPr>
                <w:rFonts w:ascii="Times New Roman" w:hAnsi="Times New Roman"/>
                <w:sz w:val="24"/>
                <w:szCs w:val="24"/>
              </w:rPr>
            </w:pPr>
            <w:r w:rsidRPr="003044D4">
              <w:rPr>
                <w:rFonts w:ascii="Times New Roman" w:hAnsi="Times New Roman"/>
                <w:sz w:val="24"/>
                <w:szCs w:val="24"/>
              </w:rPr>
              <w:t>Работа по теме самообразования</w:t>
            </w:r>
          </w:p>
        </w:tc>
        <w:tc>
          <w:tcPr>
            <w:tcW w:w="1693"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 xml:space="preserve">Публикации методических материалов Открытые уроки в рамках предметной недели </w:t>
            </w:r>
          </w:p>
          <w:p w:rsidR="00762E40" w:rsidRPr="003044D4" w:rsidRDefault="00762E40" w:rsidP="00762E40">
            <w:pPr>
              <w:rPr>
                <w:rFonts w:ascii="Times New Roman" w:hAnsi="Times New Roman"/>
                <w:sz w:val="24"/>
                <w:szCs w:val="24"/>
              </w:rPr>
            </w:pPr>
            <w:r w:rsidRPr="003044D4">
              <w:rPr>
                <w:rFonts w:ascii="Times New Roman" w:hAnsi="Times New Roman"/>
                <w:sz w:val="24"/>
                <w:szCs w:val="24"/>
              </w:rPr>
              <w:t>Работа по теме самообразования</w:t>
            </w:r>
          </w:p>
        </w:tc>
        <w:tc>
          <w:tcPr>
            <w:tcW w:w="1514"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Открытые уроки в рамках предметной недели Работа по теме самообразования</w:t>
            </w:r>
          </w:p>
        </w:tc>
      </w:tr>
      <w:tr w:rsidR="00762E40" w:rsidRPr="003044D4" w:rsidTr="00B66E64">
        <w:trPr>
          <w:trHeight w:val="1201"/>
          <w:jc w:val="center"/>
        </w:trPr>
        <w:tc>
          <w:tcPr>
            <w:tcW w:w="1951" w:type="dxa"/>
            <w:vAlign w:val="center"/>
          </w:tcPr>
          <w:p w:rsidR="00762E40" w:rsidRPr="003044D4" w:rsidRDefault="00190C6F" w:rsidP="00762E40">
            <w:pPr>
              <w:rPr>
                <w:rFonts w:ascii="Times New Roman" w:hAnsi="Times New Roman"/>
                <w:sz w:val="24"/>
                <w:szCs w:val="24"/>
              </w:rPr>
            </w:pPr>
            <w:r>
              <w:rPr>
                <w:rFonts w:ascii="Times New Roman" w:hAnsi="Times New Roman"/>
                <w:sz w:val="24"/>
                <w:szCs w:val="24"/>
              </w:rPr>
              <w:t>Сорокина Р.А.</w:t>
            </w:r>
          </w:p>
        </w:tc>
        <w:tc>
          <w:tcPr>
            <w:tcW w:w="1559"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 xml:space="preserve">КПК БИПКРО Открытые уроки в рамках предметной недели </w:t>
            </w:r>
          </w:p>
          <w:p w:rsidR="00762E40" w:rsidRPr="003044D4" w:rsidRDefault="00762E40" w:rsidP="00762E40">
            <w:pPr>
              <w:rPr>
                <w:rFonts w:ascii="Times New Roman" w:hAnsi="Times New Roman"/>
                <w:sz w:val="24"/>
                <w:szCs w:val="24"/>
              </w:rPr>
            </w:pPr>
            <w:r w:rsidRPr="003044D4">
              <w:rPr>
                <w:rFonts w:ascii="Times New Roman" w:hAnsi="Times New Roman"/>
                <w:sz w:val="24"/>
                <w:szCs w:val="24"/>
              </w:rPr>
              <w:t>Работа по теме самообразования КПК</w:t>
            </w:r>
          </w:p>
        </w:tc>
        <w:tc>
          <w:tcPr>
            <w:tcW w:w="1843"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Публикации методических материалов Открытые уроки в рамках предметной недели Работа по теме самообразования</w:t>
            </w:r>
          </w:p>
        </w:tc>
        <w:tc>
          <w:tcPr>
            <w:tcW w:w="1701"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 xml:space="preserve">Участие в работе педсовета Открытые уроки в рамках предметной недели </w:t>
            </w:r>
          </w:p>
          <w:p w:rsidR="00762E40" w:rsidRPr="003044D4" w:rsidRDefault="00762E40" w:rsidP="00762E40">
            <w:pPr>
              <w:rPr>
                <w:rFonts w:ascii="Times New Roman" w:hAnsi="Times New Roman"/>
                <w:sz w:val="24"/>
                <w:szCs w:val="24"/>
              </w:rPr>
            </w:pPr>
            <w:r w:rsidRPr="003044D4">
              <w:rPr>
                <w:rFonts w:ascii="Times New Roman" w:hAnsi="Times New Roman"/>
                <w:sz w:val="24"/>
                <w:szCs w:val="24"/>
              </w:rPr>
              <w:t>Работа по теме самообразования</w:t>
            </w:r>
          </w:p>
        </w:tc>
        <w:tc>
          <w:tcPr>
            <w:tcW w:w="1693"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 xml:space="preserve">Открытые уроки в рамках предметной недели </w:t>
            </w:r>
          </w:p>
          <w:p w:rsidR="00762E40" w:rsidRPr="003044D4" w:rsidRDefault="00762E40" w:rsidP="00762E40">
            <w:pPr>
              <w:rPr>
                <w:rFonts w:ascii="Times New Roman" w:hAnsi="Times New Roman"/>
                <w:sz w:val="24"/>
                <w:szCs w:val="24"/>
              </w:rPr>
            </w:pPr>
            <w:r w:rsidRPr="003044D4">
              <w:rPr>
                <w:rFonts w:ascii="Times New Roman" w:hAnsi="Times New Roman"/>
                <w:sz w:val="24"/>
                <w:szCs w:val="24"/>
              </w:rPr>
              <w:t>Работа по теме самообразования</w:t>
            </w:r>
          </w:p>
        </w:tc>
        <w:tc>
          <w:tcPr>
            <w:tcW w:w="1514"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 xml:space="preserve">Публикации методических материалов Открытые уроки в рамках предметной недели </w:t>
            </w:r>
          </w:p>
          <w:p w:rsidR="00762E40" w:rsidRPr="003044D4" w:rsidRDefault="00762E40" w:rsidP="00762E40">
            <w:pPr>
              <w:rPr>
                <w:rFonts w:ascii="Times New Roman" w:hAnsi="Times New Roman"/>
                <w:sz w:val="24"/>
                <w:szCs w:val="24"/>
              </w:rPr>
            </w:pPr>
            <w:r w:rsidRPr="003044D4">
              <w:rPr>
                <w:rFonts w:ascii="Times New Roman" w:hAnsi="Times New Roman"/>
                <w:sz w:val="24"/>
                <w:szCs w:val="24"/>
              </w:rPr>
              <w:t>Работа по теме самообразования</w:t>
            </w:r>
          </w:p>
        </w:tc>
      </w:tr>
      <w:tr w:rsidR="00762E40" w:rsidRPr="003044D4" w:rsidTr="00B66E64">
        <w:trPr>
          <w:jc w:val="center"/>
        </w:trPr>
        <w:tc>
          <w:tcPr>
            <w:tcW w:w="1951" w:type="dxa"/>
            <w:vAlign w:val="center"/>
          </w:tcPr>
          <w:p w:rsidR="00762E40" w:rsidRPr="003044D4" w:rsidRDefault="00190C6F" w:rsidP="00762E40">
            <w:pPr>
              <w:rPr>
                <w:rFonts w:ascii="Times New Roman" w:hAnsi="Times New Roman"/>
                <w:sz w:val="24"/>
                <w:szCs w:val="24"/>
              </w:rPr>
            </w:pPr>
            <w:r>
              <w:rPr>
                <w:rFonts w:ascii="Times New Roman" w:hAnsi="Times New Roman"/>
                <w:sz w:val="24"/>
                <w:szCs w:val="24"/>
              </w:rPr>
              <w:t>Ковалев А.В.</w:t>
            </w:r>
          </w:p>
        </w:tc>
        <w:tc>
          <w:tcPr>
            <w:tcW w:w="1559"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Открытые уроки в рамках предметной недели Работа по теме самообразования КПК</w:t>
            </w:r>
          </w:p>
        </w:tc>
        <w:tc>
          <w:tcPr>
            <w:tcW w:w="1843"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Публикации методических материалов Открытые уроки в рамках предметной недели Работа по теме самообразования</w:t>
            </w:r>
          </w:p>
        </w:tc>
        <w:tc>
          <w:tcPr>
            <w:tcW w:w="1701" w:type="dxa"/>
          </w:tcPr>
          <w:p w:rsidR="00B07ACA" w:rsidRDefault="00B07ACA" w:rsidP="00762E40">
            <w:pPr>
              <w:rPr>
                <w:rFonts w:ascii="Times New Roman" w:hAnsi="Times New Roman"/>
                <w:sz w:val="24"/>
                <w:szCs w:val="24"/>
              </w:rPr>
            </w:pPr>
            <w:r>
              <w:rPr>
                <w:rFonts w:ascii="Times New Roman" w:hAnsi="Times New Roman"/>
                <w:sz w:val="24"/>
                <w:szCs w:val="24"/>
              </w:rPr>
              <w:t>КПК БИПКРО</w:t>
            </w:r>
          </w:p>
          <w:p w:rsidR="00762E40" w:rsidRDefault="00762E40" w:rsidP="00762E40">
            <w:pPr>
              <w:rPr>
                <w:rFonts w:ascii="Times New Roman" w:hAnsi="Times New Roman"/>
                <w:sz w:val="24"/>
                <w:szCs w:val="24"/>
              </w:rPr>
            </w:pPr>
            <w:r w:rsidRPr="003044D4">
              <w:rPr>
                <w:rFonts w:ascii="Times New Roman" w:hAnsi="Times New Roman"/>
                <w:sz w:val="24"/>
                <w:szCs w:val="24"/>
              </w:rPr>
              <w:t>Участие в работе педсовета Открытые уроки в рамках предметной недели Работа по теме самообразования</w:t>
            </w:r>
          </w:p>
          <w:p w:rsidR="00B07ACA" w:rsidRDefault="00B07ACA" w:rsidP="00762E40">
            <w:pPr>
              <w:rPr>
                <w:rFonts w:ascii="Times New Roman" w:hAnsi="Times New Roman"/>
                <w:sz w:val="24"/>
                <w:szCs w:val="24"/>
              </w:rPr>
            </w:pPr>
          </w:p>
          <w:p w:rsidR="00B07ACA" w:rsidRPr="003044D4" w:rsidRDefault="00B07ACA" w:rsidP="00762E40">
            <w:pPr>
              <w:rPr>
                <w:rFonts w:ascii="Times New Roman" w:hAnsi="Times New Roman"/>
                <w:sz w:val="24"/>
                <w:szCs w:val="24"/>
              </w:rPr>
            </w:pPr>
          </w:p>
        </w:tc>
        <w:tc>
          <w:tcPr>
            <w:tcW w:w="1693"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Публикации методических материалов Открытые уроки в рамках предметной недели Работа по теме самообразования</w:t>
            </w:r>
          </w:p>
        </w:tc>
        <w:tc>
          <w:tcPr>
            <w:tcW w:w="1514"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Открытые уроки в рамках предметной недели Работа по теме самообразования</w:t>
            </w:r>
          </w:p>
        </w:tc>
      </w:tr>
      <w:tr w:rsidR="00762E40" w:rsidRPr="003044D4" w:rsidTr="00B66E64">
        <w:trPr>
          <w:jc w:val="center"/>
        </w:trPr>
        <w:tc>
          <w:tcPr>
            <w:tcW w:w="1951" w:type="dxa"/>
            <w:vAlign w:val="center"/>
          </w:tcPr>
          <w:p w:rsidR="00762E40" w:rsidRPr="003044D4" w:rsidRDefault="00190C6F" w:rsidP="00762E40">
            <w:pPr>
              <w:rPr>
                <w:rFonts w:ascii="Times New Roman" w:hAnsi="Times New Roman"/>
                <w:sz w:val="24"/>
                <w:szCs w:val="24"/>
              </w:rPr>
            </w:pPr>
            <w:r>
              <w:rPr>
                <w:rFonts w:ascii="Times New Roman" w:hAnsi="Times New Roman"/>
                <w:sz w:val="24"/>
                <w:szCs w:val="24"/>
              </w:rPr>
              <w:t>Коростелева Г.В.</w:t>
            </w:r>
          </w:p>
        </w:tc>
        <w:tc>
          <w:tcPr>
            <w:tcW w:w="1559"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Работа по теме самообразования</w:t>
            </w:r>
          </w:p>
        </w:tc>
        <w:tc>
          <w:tcPr>
            <w:tcW w:w="1843"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КПК БИПКРО Работа по теме самообразования</w:t>
            </w:r>
          </w:p>
        </w:tc>
        <w:tc>
          <w:tcPr>
            <w:tcW w:w="1701" w:type="dxa"/>
          </w:tcPr>
          <w:p w:rsidR="00B07ACA" w:rsidRDefault="00B07ACA" w:rsidP="00762E40">
            <w:pPr>
              <w:rPr>
                <w:rFonts w:ascii="Times New Roman" w:hAnsi="Times New Roman"/>
                <w:sz w:val="24"/>
                <w:szCs w:val="24"/>
              </w:rPr>
            </w:pPr>
            <w:r>
              <w:rPr>
                <w:rFonts w:ascii="Times New Roman" w:hAnsi="Times New Roman"/>
                <w:sz w:val="24"/>
                <w:szCs w:val="24"/>
              </w:rPr>
              <w:t>КПК БИПКРО</w:t>
            </w:r>
          </w:p>
          <w:p w:rsidR="00762E40" w:rsidRPr="003044D4" w:rsidRDefault="00762E40" w:rsidP="00762E40">
            <w:pPr>
              <w:rPr>
                <w:rFonts w:ascii="Times New Roman" w:hAnsi="Times New Roman"/>
                <w:sz w:val="24"/>
                <w:szCs w:val="24"/>
              </w:rPr>
            </w:pPr>
            <w:r w:rsidRPr="003044D4">
              <w:rPr>
                <w:rFonts w:ascii="Times New Roman" w:hAnsi="Times New Roman"/>
                <w:sz w:val="24"/>
                <w:szCs w:val="24"/>
              </w:rPr>
              <w:t>Открытые уроки в рамках предметной недели Работа по теме самообразования</w:t>
            </w:r>
          </w:p>
        </w:tc>
        <w:tc>
          <w:tcPr>
            <w:tcW w:w="1693"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Открытые уроки в рамках предметной недели Работа по теме самообразования</w:t>
            </w:r>
          </w:p>
        </w:tc>
        <w:tc>
          <w:tcPr>
            <w:tcW w:w="1514"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Открытые уроки в рамках предметной недели Работа по теме самообразования</w:t>
            </w:r>
          </w:p>
        </w:tc>
      </w:tr>
      <w:tr w:rsidR="00762E40" w:rsidRPr="003044D4" w:rsidTr="00B66E64">
        <w:trPr>
          <w:jc w:val="center"/>
        </w:trPr>
        <w:tc>
          <w:tcPr>
            <w:tcW w:w="1951" w:type="dxa"/>
            <w:vAlign w:val="center"/>
          </w:tcPr>
          <w:p w:rsidR="00762E40" w:rsidRPr="003044D4" w:rsidRDefault="00190C6F" w:rsidP="00762E40">
            <w:pPr>
              <w:rPr>
                <w:rFonts w:ascii="Times New Roman" w:hAnsi="Times New Roman"/>
                <w:sz w:val="24"/>
                <w:szCs w:val="24"/>
              </w:rPr>
            </w:pPr>
            <w:r>
              <w:rPr>
                <w:rFonts w:ascii="Times New Roman" w:hAnsi="Times New Roman"/>
                <w:sz w:val="24"/>
                <w:szCs w:val="24"/>
              </w:rPr>
              <w:t>Аверина Н.В.</w:t>
            </w:r>
          </w:p>
        </w:tc>
        <w:tc>
          <w:tcPr>
            <w:tcW w:w="1559"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Участие в работе педсовета Открытые уроки в рамках предметной недели Работа по теме самообразования КПК</w:t>
            </w:r>
          </w:p>
        </w:tc>
        <w:tc>
          <w:tcPr>
            <w:tcW w:w="1843"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КПК БИПКРО Открытые уроки в рамках предметной недели Работа по теме самообразования</w:t>
            </w:r>
          </w:p>
        </w:tc>
        <w:tc>
          <w:tcPr>
            <w:tcW w:w="1701"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Открытые уроки в рамках предметной недели Работа по теме самообразования</w:t>
            </w:r>
          </w:p>
        </w:tc>
        <w:tc>
          <w:tcPr>
            <w:tcW w:w="1693"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Открытые уроки в рамках предметной недели Работа по теме самообразования</w:t>
            </w:r>
          </w:p>
        </w:tc>
        <w:tc>
          <w:tcPr>
            <w:tcW w:w="1514"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Публикации методических материалов Открытые уроки в рамках предметной недели Работа по теме самообразования</w:t>
            </w:r>
          </w:p>
        </w:tc>
      </w:tr>
      <w:tr w:rsidR="00762E40" w:rsidRPr="003044D4" w:rsidTr="00B66E64">
        <w:trPr>
          <w:jc w:val="center"/>
        </w:trPr>
        <w:tc>
          <w:tcPr>
            <w:tcW w:w="1951" w:type="dxa"/>
            <w:vAlign w:val="center"/>
          </w:tcPr>
          <w:p w:rsidR="00762E40" w:rsidRPr="003044D4" w:rsidRDefault="00190C6F" w:rsidP="00762E40">
            <w:pPr>
              <w:rPr>
                <w:rFonts w:ascii="Times New Roman" w:hAnsi="Times New Roman"/>
                <w:sz w:val="24"/>
                <w:szCs w:val="24"/>
              </w:rPr>
            </w:pPr>
            <w:r>
              <w:rPr>
                <w:rFonts w:ascii="Times New Roman" w:hAnsi="Times New Roman"/>
                <w:sz w:val="24"/>
                <w:szCs w:val="24"/>
              </w:rPr>
              <w:t>Жукова Л.В.</w:t>
            </w:r>
          </w:p>
        </w:tc>
        <w:tc>
          <w:tcPr>
            <w:tcW w:w="1559"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Открытые уроки в рамках предметной недели Работа по теме самообразования</w:t>
            </w:r>
          </w:p>
        </w:tc>
        <w:tc>
          <w:tcPr>
            <w:tcW w:w="1843"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КПК БИПКРО Публикации методических материалов Открытые уроки в рамках предметной недели Работа по теме самообразования</w:t>
            </w:r>
          </w:p>
        </w:tc>
        <w:tc>
          <w:tcPr>
            <w:tcW w:w="1701"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Участие в работе педсовета Открытые уроки в рамках предметной недели Работа по теме самообразования</w:t>
            </w:r>
          </w:p>
        </w:tc>
        <w:tc>
          <w:tcPr>
            <w:tcW w:w="1693"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Открытые уроки в рамках предметной недели Работа по теме самообразования</w:t>
            </w:r>
          </w:p>
        </w:tc>
        <w:tc>
          <w:tcPr>
            <w:tcW w:w="1514" w:type="dxa"/>
          </w:tcPr>
          <w:p w:rsidR="00DA0724" w:rsidRDefault="00DA0724" w:rsidP="00DA0724">
            <w:pPr>
              <w:spacing w:after="0" w:line="240" w:lineRule="auto"/>
              <w:rPr>
                <w:rFonts w:ascii="Times New Roman" w:hAnsi="Times New Roman"/>
                <w:sz w:val="24"/>
                <w:szCs w:val="24"/>
              </w:rPr>
            </w:pPr>
            <w:r>
              <w:rPr>
                <w:rFonts w:ascii="Times New Roman" w:hAnsi="Times New Roman"/>
                <w:sz w:val="24"/>
                <w:szCs w:val="24"/>
              </w:rPr>
              <w:t>КПК</w:t>
            </w:r>
          </w:p>
          <w:p w:rsidR="00DA0724" w:rsidRDefault="00DA0724" w:rsidP="00DA0724">
            <w:pPr>
              <w:spacing w:after="0" w:line="240" w:lineRule="auto"/>
              <w:rPr>
                <w:rFonts w:ascii="Times New Roman" w:hAnsi="Times New Roman"/>
                <w:sz w:val="24"/>
                <w:szCs w:val="24"/>
              </w:rPr>
            </w:pPr>
            <w:r>
              <w:rPr>
                <w:rFonts w:ascii="Times New Roman" w:hAnsi="Times New Roman"/>
                <w:sz w:val="24"/>
                <w:szCs w:val="24"/>
              </w:rPr>
              <w:t>БИПКРО</w:t>
            </w:r>
          </w:p>
          <w:p w:rsidR="00DA0724" w:rsidRDefault="00DA0724" w:rsidP="00762E40">
            <w:pPr>
              <w:rPr>
                <w:rFonts w:ascii="Times New Roman" w:hAnsi="Times New Roman"/>
                <w:sz w:val="24"/>
                <w:szCs w:val="24"/>
              </w:rPr>
            </w:pPr>
          </w:p>
          <w:p w:rsidR="00762E40" w:rsidRPr="003044D4" w:rsidRDefault="00762E40" w:rsidP="00762E40">
            <w:pPr>
              <w:rPr>
                <w:rFonts w:ascii="Times New Roman" w:hAnsi="Times New Roman"/>
                <w:sz w:val="24"/>
                <w:szCs w:val="24"/>
              </w:rPr>
            </w:pPr>
            <w:r w:rsidRPr="003044D4">
              <w:rPr>
                <w:rFonts w:ascii="Times New Roman" w:hAnsi="Times New Roman"/>
                <w:sz w:val="24"/>
                <w:szCs w:val="24"/>
              </w:rPr>
              <w:t>Открытые уроки в рамках предметной недели Работа по теме самообразования</w:t>
            </w:r>
          </w:p>
        </w:tc>
      </w:tr>
      <w:tr w:rsidR="00762E40" w:rsidRPr="003044D4" w:rsidTr="00B66E64">
        <w:trPr>
          <w:jc w:val="center"/>
        </w:trPr>
        <w:tc>
          <w:tcPr>
            <w:tcW w:w="1951" w:type="dxa"/>
            <w:vAlign w:val="center"/>
          </w:tcPr>
          <w:p w:rsidR="00762E40" w:rsidRPr="003044D4" w:rsidRDefault="00190C6F" w:rsidP="00762E40">
            <w:pPr>
              <w:rPr>
                <w:rFonts w:ascii="Times New Roman" w:hAnsi="Times New Roman"/>
                <w:sz w:val="24"/>
                <w:szCs w:val="24"/>
              </w:rPr>
            </w:pPr>
            <w:r>
              <w:rPr>
                <w:rFonts w:ascii="Times New Roman" w:hAnsi="Times New Roman"/>
                <w:sz w:val="24"/>
                <w:szCs w:val="24"/>
              </w:rPr>
              <w:t>Холюкова М.Г.</w:t>
            </w:r>
          </w:p>
        </w:tc>
        <w:tc>
          <w:tcPr>
            <w:tcW w:w="1559"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Публикации методических материалов Открытые уроки в рамках предметной недели Работа по теме самообразования</w:t>
            </w:r>
          </w:p>
        </w:tc>
        <w:tc>
          <w:tcPr>
            <w:tcW w:w="1843" w:type="dxa"/>
          </w:tcPr>
          <w:p w:rsidR="006D7D58" w:rsidRDefault="006D7D58" w:rsidP="006D7D58">
            <w:pPr>
              <w:spacing w:after="0" w:line="240" w:lineRule="auto"/>
              <w:rPr>
                <w:rFonts w:ascii="Times New Roman" w:hAnsi="Times New Roman"/>
                <w:sz w:val="24"/>
                <w:szCs w:val="24"/>
              </w:rPr>
            </w:pPr>
            <w:r>
              <w:rPr>
                <w:rFonts w:ascii="Times New Roman" w:hAnsi="Times New Roman"/>
                <w:sz w:val="24"/>
                <w:szCs w:val="24"/>
              </w:rPr>
              <w:t>КПК</w:t>
            </w:r>
          </w:p>
          <w:p w:rsidR="006D7D58" w:rsidRDefault="006D7D58" w:rsidP="006D7D58">
            <w:pPr>
              <w:spacing w:after="0" w:line="240" w:lineRule="auto"/>
              <w:rPr>
                <w:rFonts w:ascii="Times New Roman" w:hAnsi="Times New Roman"/>
                <w:sz w:val="24"/>
                <w:szCs w:val="24"/>
              </w:rPr>
            </w:pPr>
            <w:r>
              <w:rPr>
                <w:rFonts w:ascii="Times New Roman" w:hAnsi="Times New Roman"/>
                <w:sz w:val="24"/>
                <w:szCs w:val="24"/>
              </w:rPr>
              <w:t>БИПКРО</w:t>
            </w:r>
          </w:p>
          <w:p w:rsidR="006D7D58" w:rsidRDefault="006D7D58" w:rsidP="00762E40">
            <w:pPr>
              <w:rPr>
                <w:rFonts w:ascii="Times New Roman" w:hAnsi="Times New Roman"/>
                <w:sz w:val="24"/>
                <w:szCs w:val="24"/>
              </w:rPr>
            </w:pPr>
          </w:p>
          <w:p w:rsidR="00762E40" w:rsidRPr="003044D4" w:rsidRDefault="00762E40" w:rsidP="00762E40">
            <w:pPr>
              <w:rPr>
                <w:rFonts w:ascii="Times New Roman" w:hAnsi="Times New Roman"/>
                <w:sz w:val="24"/>
                <w:szCs w:val="24"/>
              </w:rPr>
            </w:pPr>
            <w:r w:rsidRPr="003044D4">
              <w:rPr>
                <w:rFonts w:ascii="Times New Roman" w:hAnsi="Times New Roman"/>
                <w:sz w:val="24"/>
                <w:szCs w:val="24"/>
              </w:rPr>
              <w:t>Открытые уроки в рамках предметной недели Работа по теме самообразования</w:t>
            </w:r>
          </w:p>
        </w:tc>
        <w:tc>
          <w:tcPr>
            <w:tcW w:w="1701"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Участие в работе педсовета Открытые уроки в рамках предметной недели Работа по теме самообразования</w:t>
            </w:r>
          </w:p>
        </w:tc>
        <w:tc>
          <w:tcPr>
            <w:tcW w:w="1693"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Открытые уроки в рамках предметной недели Работа по теме самообразования</w:t>
            </w:r>
          </w:p>
        </w:tc>
        <w:tc>
          <w:tcPr>
            <w:tcW w:w="1514" w:type="dxa"/>
          </w:tcPr>
          <w:p w:rsidR="00D37A86" w:rsidRDefault="00D37A86" w:rsidP="00D37A86">
            <w:pPr>
              <w:spacing w:after="0" w:line="240" w:lineRule="auto"/>
              <w:rPr>
                <w:rFonts w:ascii="Times New Roman" w:hAnsi="Times New Roman"/>
                <w:sz w:val="24"/>
                <w:szCs w:val="24"/>
              </w:rPr>
            </w:pPr>
            <w:r>
              <w:rPr>
                <w:rFonts w:ascii="Times New Roman" w:hAnsi="Times New Roman"/>
                <w:sz w:val="24"/>
                <w:szCs w:val="24"/>
              </w:rPr>
              <w:t>КПК</w:t>
            </w:r>
          </w:p>
          <w:p w:rsidR="00D37A86" w:rsidRDefault="00D37A86" w:rsidP="00D37A86">
            <w:pPr>
              <w:spacing w:after="0" w:line="240" w:lineRule="auto"/>
              <w:rPr>
                <w:rFonts w:ascii="Times New Roman" w:hAnsi="Times New Roman"/>
                <w:sz w:val="24"/>
                <w:szCs w:val="24"/>
              </w:rPr>
            </w:pPr>
            <w:r>
              <w:rPr>
                <w:rFonts w:ascii="Times New Roman" w:hAnsi="Times New Roman"/>
                <w:sz w:val="24"/>
                <w:szCs w:val="24"/>
              </w:rPr>
              <w:t>БИПКРО</w:t>
            </w:r>
          </w:p>
          <w:p w:rsidR="00D37A86" w:rsidRDefault="00D37A86" w:rsidP="00762E40">
            <w:pPr>
              <w:rPr>
                <w:rFonts w:ascii="Times New Roman" w:hAnsi="Times New Roman"/>
                <w:sz w:val="24"/>
                <w:szCs w:val="24"/>
              </w:rPr>
            </w:pPr>
          </w:p>
          <w:p w:rsidR="00762E40" w:rsidRPr="003044D4" w:rsidRDefault="00762E40" w:rsidP="00762E40">
            <w:pPr>
              <w:rPr>
                <w:rFonts w:ascii="Times New Roman" w:hAnsi="Times New Roman"/>
                <w:sz w:val="24"/>
                <w:szCs w:val="24"/>
              </w:rPr>
            </w:pPr>
            <w:r w:rsidRPr="003044D4">
              <w:rPr>
                <w:rFonts w:ascii="Times New Roman" w:hAnsi="Times New Roman"/>
                <w:sz w:val="24"/>
                <w:szCs w:val="24"/>
              </w:rPr>
              <w:t>Публикации методических материалов Открытые уроки в рамках предметной недели Работа по теме самообразования</w:t>
            </w:r>
          </w:p>
        </w:tc>
      </w:tr>
      <w:tr w:rsidR="00762E40" w:rsidRPr="003044D4" w:rsidTr="00B66E64">
        <w:trPr>
          <w:jc w:val="center"/>
        </w:trPr>
        <w:tc>
          <w:tcPr>
            <w:tcW w:w="1951" w:type="dxa"/>
            <w:vAlign w:val="center"/>
          </w:tcPr>
          <w:p w:rsidR="00762E40" w:rsidRPr="003044D4" w:rsidRDefault="00190C6F" w:rsidP="00762E40">
            <w:pPr>
              <w:rPr>
                <w:rFonts w:ascii="Times New Roman" w:hAnsi="Times New Roman"/>
                <w:sz w:val="24"/>
                <w:szCs w:val="24"/>
              </w:rPr>
            </w:pPr>
            <w:r>
              <w:rPr>
                <w:rFonts w:ascii="Times New Roman" w:hAnsi="Times New Roman"/>
                <w:sz w:val="24"/>
                <w:szCs w:val="24"/>
              </w:rPr>
              <w:t>Лазаренко Е.П.</w:t>
            </w:r>
          </w:p>
        </w:tc>
        <w:tc>
          <w:tcPr>
            <w:tcW w:w="1559"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Открытые уроки в рамках предметной недели Работа по теме самообразования КПК</w:t>
            </w:r>
          </w:p>
        </w:tc>
        <w:tc>
          <w:tcPr>
            <w:tcW w:w="1843"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КПК БИПКРО Открытые уроки в рамках предметной недели Работа по теме самообразования</w:t>
            </w:r>
          </w:p>
        </w:tc>
        <w:tc>
          <w:tcPr>
            <w:tcW w:w="1701"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Открытые уроки в рамках предметной недели Работа по теме самообразования</w:t>
            </w:r>
          </w:p>
        </w:tc>
        <w:tc>
          <w:tcPr>
            <w:tcW w:w="1693"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Открытые уроки в рамках предметной недели Работа по теме самообразования</w:t>
            </w:r>
          </w:p>
        </w:tc>
        <w:tc>
          <w:tcPr>
            <w:tcW w:w="1514" w:type="dxa"/>
          </w:tcPr>
          <w:p w:rsidR="00D37A86" w:rsidRDefault="00D37A86" w:rsidP="00D37A86">
            <w:pPr>
              <w:spacing w:after="0" w:line="240" w:lineRule="auto"/>
              <w:rPr>
                <w:rFonts w:ascii="Times New Roman" w:hAnsi="Times New Roman"/>
                <w:sz w:val="24"/>
                <w:szCs w:val="24"/>
              </w:rPr>
            </w:pPr>
            <w:r>
              <w:rPr>
                <w:rFonts w:ascii="Times New Roman" w:hAnsi="Times New Roman"/>
                <w:sz w:val="24"/>
                <w:szCs w:val="24"/>
              </w:rPr>
              <w:t>КПК</w:t>
            </w:r>
          </w:p>
          <w:p w:rsidR="00D37A86" w:rsidRDefault="00D37A86" w:rsidP="00D37A86">
            <w:pPr>
              <w:spacing w:after="0" w:line="240" w:lineRule="auto"/>
              <w:rPr>
                <w:rFonts w:ascii="Times New Roman" w:hAnsi="Times New Roman"/>
                <w:sz w:val="24"/>
                <w:szCs w:val="24"/>
              </w:rPr>
            </w:pPr>
            <w:r>
              <w:rPr>
                <w:rFonts w:ascii="Times New Roman" w:hAnsi="Times New Roman"/>
                <w:sz w:val="24"/>
                <w:szCs w:val="24"/>
              </w:rPr>
              <w:t>БИПКРО</w:t>
            </w:r>
          </w:p>
          <w:p w:rsidR="00D37A86" w:rsidRDefault="00D37A86" w:rsidP="00762E40">
            <w:pPr>
              <w:rPr>
                <w:rFonts w:ascii="Times New Roman" w:hAnsi="Times New Roman"/>
                <w:sz w:val="24"/>
                <w:szCs w:val="24"/>
              </w:rPr>
            </w:pPr>
          </w:p>
          <w:p w:rsidR="00762E40" w:rsidRPr="003044D4" w:rsidRDefault="00762E40" w:rsidP="00762E40">
            <w:pPr>
              <w:rPr>
                <w:rFonts w:ascii="Times New Roman" w:hAnsi="Times New Roman"/>
                <w:sz w:val="24"/>
                <w:szCs w:val="24"/>
              </w:rPr>
            </w:pPr>
            <w:r w:rsidRPr="003044D4">
              <w:rPr>
                <w:rFonts w:ascii="Times New Roman" w:hAnsi="Times New Roman"/>
                <w:sz w:val="24"/>
                <w:szCs w:val="24"/>
              </w:rPr>
              <w:t>Участие в работе педсовета Открытые уроки в рамках предметной недели Работа по теме самообразования</w:t>
            </w:r>
          </w:p>
        </w:tc>
      </w:tr>
      <w:tr w:rsidR="00762E40" w:rsidRPr="003044D4" w:rsidTr="00B66E64">
        <w:trPr>
          <w:jc w:val="center"/>
        </w:trPr>
        <w:tc>
          <w:tcPr>
            <w:tcW w:w="1951" w:type="dxa"/>
            <w:vAlign w:val="center"/>
          </w:tcPr>
          <w:p w:rsidR="00762E40" w:rsidRPr="003044D4" w:rsidRDefault="00190C6F" w:rsidP="00762E40">
            <w:pPr>
              <w:rPr>
                <w:rFonts w:ascii="Times New Roman" w:hAnsi="Times New Roman"/>
                <w:sz w:val="24"/>
                <w:szCs w:val="24"/>
              </w:rPr>
            </w:pPr>
            <w:r>
              <w:rPr>
                <w:rFonts w:ascii="Times New Roman" w:hAnsi="Times New Roman"/>
                <w:sz w:val="24"/>
                <w:szCs w:val="24"/>
              </w:rPr>
              <w:t>Лобановская В.А.</w:t>
            </w:r>
          </w:p>
        </w:tc>
        <w:tc>
          <w:tcPr>
            <w:tcW w:w="1559" w:type="dxa"/>
          </w:tcPr>
          <w:p w:rsidR="004812EB" w:rsidRDefault="004812EB" w:rsidP="004812EB">
            <w:pPr>
              <w:spacing w:after="0" w:line="240" w:lineRule="auto"/>
              <w:rPr>
                <w:rFonts w:ascii="Times New Roman" w:hAnsi="Times New Roman"/>
                <w:sz w:val="24"/>
                <w:szCs w:val="24"/>
              </w:rPr>
            </w:pPr>
            <w:r>
              <w:rPr>
                <w:rFonts w:ascii="Times New Roman" w:hAnsi="Times New Roman"/>
                <w:sz w:val="24"/>
                <w:szCs w:val="24"/>
              </w:rPr>
              <w:t>КПК</w:t>
            </w:r>
          </w:p>
          <w:p w:rsidR="004812EB" w:rsidRDefault="004812EB" w:rsidP="004812EB">
            <w:pPr>
              <w:spacing w:after="0" w:line="240" w:lineRule="auto"/>
              <w:rPr>
                <w:rFonts w:ascii="Times New Roman" w:hAnsi="Times New Roman"/>
                <w:sz w:val="24"/>
                <w:szCs w:val="24"/>
              </w:rPr>
            </w:pPr>
            <w:r>
              <w:rPr>
                <w:rFonts w:ascii="Times New Roman" w:hAnsi="Times New Roman"/>
                <w:sz w:val="24"/>
                <w:szCs w:val="24"/>
              </w:rPr>
              <w:t>БИПКРО</w:t>
            </w:r>
          </w:p>
          <w:p w:rsidR="004812EB" w:rsidRDefault="004812EB" w:rsidP="00762E40">
            <w:pPr>
              <w:rPr>
                <w:rFonts w:ascii="Times New Roman" w:hAnsi="Times New Roman"/>
                <w:sz w:val="24"/>
                <w:szCs w:val="24"/>
              </w:rPr>
            </w:pPr>
          </w:p>
          <w:p w:rsidR="00762E40" w:rsidRPr="003044D4" w:rsidRDefault="00762E40" w:rsidP="00762E40">
            <w:pPr>
              <w:rPr>
                <w:rFonts w:ascii="Times New Roman" w:hAnsi="Times New Roman"/>
                <w:sz w:val="24"/>
                <w:szCs w:val="24"/>
              </w:rPr>
            </w:pPr>
            <w:r w:rsidRPr="003044D4">
              <w:rPr>
                <w:rFonts w:ascii="Times New Roman" w:hAnsi="Times New Roman"/>
                <w:sz w:val="24"/>
                <w:szCs w:val="24"/>
              </w:rPr>
              <w:t>Открытые уроки в рамках предметной недели Работа по теме самообразования КПК</w:t>
            </w:r>
          </w:p>
        </w:tc>
        <w:tc>
          <w:tcPr>
            <w:tcW w:w="1843"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Публикации методических материалов Открытые уроки в рамках предметной недели Работа по теме самообразования</w:t>
            </w:r>
          </w:p>
        </w:tc>
        <w:tc>
          <w:tcPr>
            <w:tcW w:w="1701"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Открытые уроки в рамках предметной недели Работа по теме самообразования</w:t>
            </w:r>
          </w:p>
        </w:tc>
        <w:tc>
          <w:tcPr>
            <w:tcW w:w="1693" w:type="dxa"/>
          </w:tcPr>
          <w:p w:rsidR="004812EB" w:rsidRDefault="004812EB" w:rsidP="004812EB">
            <w:pPr>
              <w:spacing w:after="0" w:line="240" w:lineRule="auto"/>
              <w:rPr>
                <w:rFonts w:ascii="Times New Roman" w:hAnsi="Times New Roman"/>
                <w:sz w:val="24"/>
                <w:szCs w:val="24"/>
              </w:rPr>
            </w:pPr>
            <w:r>
              <w:rPr>
                <w:rFonts w:ascii="Times New Roman" w:hAnsi="Times New Roman"/>
                <w:sz w:val="24"/>
                <w:szCs w:val="24"/>
              </w:rPr>
              <w:t>КПК</w:t>
            </w:r>
          </w:p>
          <w:p w:rsidR="004812EB" w:rsidRDefault="004812EB" w:rsidP="004812EB">
            <w:pPr>
              <w:spacing w:after="0" w:line="240" w:lineRule="auto"/>
              <w:rPr>
                <w:rFonts w:ascii="Times New Roman" w:hAnsi="Times New Roman"/>
                <w:sz w:val="24"/>
                <w:szCs w:val="24"/>
              </w:rPr>
            </w:pPr>
            <w:r>
              <w:rPr>
                <w:rFonts w:ascii="Times New Roman" w:hAnsi="Times New Roman"/>
                <w:sz w:val="24"/>
                <w:szCs w:val="24"/>
              </w:rPr>
              <w:t>БИПКРО</w:t>
            </w:r>
          </w:p>
          <w:p w:rsidR="004812EB" w:rsidRDefault="004812EB" w:rsidP="00762E40">
            <w:pPr>
              <w:rPr>
                <w:rFonts w:ascii="Times New Roman" w:hAnsi="Times New Roman"/>
                <w:sz w:val="24"/>
                <w:szCs w:val="24"/>
              </w:rPr>
            </w:pPr>
          </w:p>
          <w:p w:rsidR="00762E40" w:rsidRDefault="00762E40" w:rsidP="00762E40">
            <w:pPr>
              <w:rPr>
                <w:rFonts w:ascii="Times New Roman" w:hAnsi="Times New Roman"/>
                <w:sz w:val="24"/>
                <w:szCs w:val="24"/>
              </w:rPr>
            </w:pPr>
            <w:r w:rsidRPr="003044D4">
              <w:rPr>
                <w:rFonts w:ascii="Times New Roman" w:hAnsi="Times New Roman"/>
                <w:sz w:val="24"/>
                <w:szCs w:val="24"/>
              </w:rPr>
              <w:t>Участие в работе педсовета Открытые уроки в рамках предметной недели Работа по теме самообразования</w:t>
            </w:r>
          </w:p>
          <w:p w:rsidR="00AB5907" w:rsidRPr="003044D4" w:rsidRDefault="00AB5907" w:rsidP="00762E40">
            <w:pPr>
              <w:rPr>
                <w:rFonts w:ascii="Times New Roman" w:hAnsi="Times New Roman"/>
                <w:sz w:val="24"/>
                <w:szCs w:val="24"/>
              </w:rPr>
            </w:pPr>
          </w:p>
        </w:tc>
        <w:tc>
          <w:tcPr>
            <w:tcW w:w="1514"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Открытые уроки в рамках предметной недели Работа по теме самообразования</w:t>
            </w:r>
          </w:p>
        </w:tc>
      </w:tr>
      <w:tr w:rsidR="00762E40" w:rsidRPr="003044D4" w:rsidTr="00B66E64">
        <w:trPr>
          <w:trHeight w:val="289"/>
          <w:jc w:val="center"/>
        </w:trPr>
        <w:tc>
          <w:tcPr>
            <w:tcW w:w="1951" w:type="dxa"/>
            <w:vAlign w:val="center"/>
          </w:tcPr>
          <w:p w:rsidR="00762E40" w:rsidRPr="003044D4" w:rsidRDefault="00190C6F" w:rsidP="00762E40">
            <w:pPr>
              <w:rPr>
                <w:rFonts w:ascii="Times New Roman" w:hAnsi="Times New Roman"/>
                <w:sz w:val="24"/>
                <w:szCs w:val="24"/>
              </w:rPr>
            </w:pPr>
            <w:r>
              <w:rPr>
                <w:rFonts w:ascii="Times New Roman" w:hAnsi="Times New Roman"/>
                <w:sz w:val="24"/>
                <w:szCs w:val="24"/>
              </w:rPr>
              <w:t>Хлыстко И.В.</w:t>
            </w:r>
          </w:p>
        </w:tc>
        <w:tc>
          <w:tcPr>
            <w:tcW w:w="1559"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Публикации методических материалов Открытые уроки в рамках предметной недели Работа по теме самообразования КПК</w:t>
            </w:r>
          </w:p>
        </w:tc>
        <w:tc>
          <w:tcPr>
            <w:tcW w:w="1843"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Открытые уроки в рамках предметной недели Работа по теме самообразования</w:t>
            </w:r>
          </w:p>
        </w:tc>
        <w:tc>
          <w:tcPr>
            <w:tcW w:w="1701" w:type="dxa"/>
          </w:tcPr>
          <w:p w:rsidR="00AB5907" w:rsidRDefault="00AB5907" w:rsidP="00AB5907">
            <w:pPr>
              <w:spacing w:after="0" w:line="240" w:lineRule="auto"/>
              <w:rPr>
                <w:rFonts w:ascii="Times New Roman" w:hAnsi="Times New Roman"/>
                <w:sz w:val="24"/>
                <w:szCs w:val="24"/>
              </w:rPr>
            </w:pPr>
            <w:r>
              <w:rPr>
                <w:rFonts w:ascii="Times New Roman" w:hAnsi="Times New Roman"/>
                <w:sz w:val="24"/>
                <w:szCs w:val="24"/>
              </w:rPr>
              <w:t>КПК</w:t>
            </w:r>
          </w:p>
          <w:p w:rsidR="00AB5907" w:rsidRDefault="00AB5907" w:rsidP="00AB5907">
            <w:pPr>
              <w:spacing w:after="0" w:line="240" w:lineRule="auto"/>
              <w:rPr>
                <w:rFonts w:ascii="Times New Roman" w:hAnsi="Times New Roman"/>
                <w:sz w:val="24"/>
                <w:szCs w:val="24"/>
              </w:rPr>
            </w:pPr>
            <w:r>
              <w:rPr>
                <w:rFonts w:ascii="Times New Roman" w:hAnsi="Times New Roman"/>
                <w:sz w:val="24"/>
                <w:szCs w:val="24"/>
              </w:rPr>
              <w:t>БИПКРО</w:t>
            </w:r>
          </w:p>
          <w:p w:rsidR="00AB5907" w:rsidRDefault="00AB5907" w:rsidP="00762E40">
            <w:pPr>
              <w:rPr>
                <w:rFonts w:ascii="Times New Roman" w:hAnsi="Times New Roman"/>
                <w:sz w:val="24"/>
                <w:szCs w:val="24"/>
              </w:rPr>
            </w:pPr>
          </w:p>
          <w:p w:rsidR="00762E40" w:rsidRPr="003044D4" w:rsidRDefault="00762E40" w:rsidP="00762E40">
            <w:pPr>
              <w:rPr>
                <w:rFonts w:ascii="Times New Roman" w:hAnsi="Times New Roman"/>
                <w:sz w:val="24"/>
                <w:szCs w:val="24"/>
              </w:rPr>
            </w:pPr>
            <w:r w:rsidRPr="003044D4">
              <w:rPr>
                <w:rFonts w:ascii="Times New Roman" w:hAnsi="Times New Roman"/>
                <w:sz w:val="24"/>
                <w:szCs w:val="24"/>
              </w:rPr>
              <w:t>Участие в работе педсовета Открытые уроки в рамках предметной недели Работа по теме самообразования</w:t>
            </w:r>
          </w:p>
        </w:tc>
        <w:tc>
          <w:tcPr>
            <w:tcW w:w="1693"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Открытые уроки в рамках предметной недели Работа по теме самообразования</w:t>
            </w:r>
          </w:p>
        </w:tc>
        <w:tc>
          <w:tcPr>
            <w:tcW w:w="1514"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Открытые уроки в рамках предметной недели Работа по теме самообразования</w:t>
            </w:r>
          </w:p>
        </w:tc>
      </w:tr>
    </w:tbl>
    <w:p w:rsidR="00762E40" w:rsidRPr="003044D4" w:rsidRDefault="00762E40" w:rsidP="00DE459C">
      <w:pPr>
        <w:jc w:val="both"/>
        <w:rPr>
          <w:rFonts w:ascii="Times New Roman" w:hAnsi="Times New Roman"/>
          <w:sz w:val="24"/>
          <w:szCs w:val="24"/>
        </w:rPr>
      </w:pPr>
      <w:r w:rsidRPr="003044D4">
        <w:rPr>
          <w:rFonts w:ascii="Times New Roman" w:hAnsi="Times New Roman"/>
          <w:sz w:val="24"/>
          <w:szCs w:val="24"/>
        </w:rPr>
        <w:t>Формы повышения квалификации: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762E40" w:rsidRPr="003044D4" w:rsidRDefault="00762E40" w:rsidP="00DE459C">
      <w:pPr>
        <w:jc w:val="both"/>
        <w:rPr>
          <w:rFonts w:ascii="Times New Roman" w:hAnsi="Times New Roman"/>
          <w:sz w:val="24"/>
          <w:szCs w:val="24"/>
        </w:rPr>
      </w:pPr>
      <w:r w:rsidRPr="003044D4">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762E40" w:rsidRPr="003044D4" w:rsidRDefault="00762E40" w:rsidP="00DE459C">
      <w:pPr>
        <w:jc w:val="both"/>
        <w:rPr>
          <w:rFonts w:ascii="Times New Roman" w:hAnsi="Times New Roman"/>
          <w:sz w:val="24"/>
          <w:szCs w:val="24"/>
        </w:rPr>
      </w:pPr>
      <w:r w:rsidRPr="003044D4">
        <w:rPr>
          <w:rFonts w:ascii="Times New Roman" w:hAnsi="Times New Roman"/>
          <w:sz w:val="24"/>
          <w:szCs w:val="24"/>
        </w:rPr>
        <w:t>Ожидаемый результат повышения квалификации — профессиональная готовность работников образования к реализации ФГОС:</w:t>
      </w:r>
    </w:p>
    <w:p w:rsidR="00762E40" w:rsidRPr="003044D4" w:rsidRDefault="00762E40" w:rsidP="00DE459C">
      <w:pPr>
        <w:jc w:val="both"/>
        <w:rPr>
          <w:rFonts w:ascii="Times New Roman" w:hAnsi="Times New Roman"/>
          <w:sz w:val="24"/>
          <w:szCs w:val="24"/>
        </w:rPr>
      </w:pPr>
      <w:r w:rsidRPr="003044D4">
        <w:rPr>
          <w:rFonts w:ascii="Times New Roman" w:hAnsi="Times New Roman"/>
          <w:sz w:val="24"/>
          <w:szCs w:val="24"/>
        </w:rPr>
        <w:t>обеспечение оптимального вхождения работников образования в систему ценностей современного образования;</w:t>
      </w:r>
    </w:p>
    <w:p w:rsidR="00762E40" w:rsidRPr="003044D4" w:rsidRDefault="00762E40" w:rsidP="00DE459C">
      <w:pPr>
        <w:jc w:val="both"/>
        <w:rPr>
          <w:rFonts w:ascii="Times New Roman" w:hAnsi="Times New Roman"/>
          <w:sz w:val="24"/>
          <w:szCs w:val="24"/>
        </w:rPr>
      </w:pPr>
      <w:r w:rsidRPr="003044D4">
        <w:rPr>
          <w:rFonts w:ascii="Times New Roman" w:hAnsi="Times New Roman"/>
          <w:sz w:val="24"/>
          <w:szCs w:val="24"/>
        </w:rPr>
        <w:t>принятие идеологии ФГОС общего образования;</w:t>
      </w:r>
    </w:p>
    <w:p w:rsidR="00762E40" w:rsidRPr="003044D4" w:rsidRDefault="00762E40" w:rsidP="00DE459C">
      <w:pPr>
        <w:jc w:val="both"/>
        <w:rPr>
          <w:rFonts w:ascii="Times New Roman" w:hAnsi="Times New Roman"/>
          <w:sz w:val="24"/>
          <w:szCs w:val="24"/>
        </w:rPr>
      </w:pPr>
      <w:r w:rsidRPr="003044D4">
        <w:rPr>
          <w:rFonts w:ascii="Times New Roman" w:hAnsi="Times New Roman"/>
          <w:sz w:val="24"/>
          <w:szCs w:val="24"/>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762E40" w:rsidRPr="003044D4" w:rsidRDefault="00762E40" w:rsidP="00DE459C">
      <w:pPr>
        <w:jc w:val="both"/>
        <w:rPr>
          <w:rFonts w:ascii="Times New Roman" w:hAnsi="Times New Roman"/>
          <w:sz w:val="24"/>
          <w:szCs w:val="24"/>
        </w:rPr>
      </w:pPr>
      <w:r w:rsidRPr="003044D4">
        <w:rPr>
          <w:rFonts w:ascii="Times New Roman" w:hAnsi="Times New Roman"/>
          <w:sz w:val="24"/>
          <w:szCs w:val="24"/>
        </w:rPr>
        <w:t>овладение учебно-методическими и информационно-методическими ресурсами, необходимыми для успешного решения задач ФГОС.</w:t>
      </w:r>
    </w:p>
    <w:p w:rsidR="00762E40" w:rsidRPr="003044D4" w:rsidRDefault="00762E40" w:rsidP="00DE459C">
      <w:pPr>
        <w:jc w:val="both"/>
        <w:rPr>
          <w:rFonts w:ascii="Times New Roman" w:hAnsi="Times New Roman"/>
          <w:sz w:val="24"/>
          <w:szCs w:val="24"/>
        </w:rPr>
      </w:pPr>
      <w:r w:rsidRPr="003044D4">
        <w:rPr>
          <w:rFonts w:ascii="Times New Roman" w:hAnsi="Times New Roman"/>
          <w:sz w:val="24"/>
          <w:szCs w:val="24"/>
        </w:rPr>
        <w:t>Одним из условий готовности образовательной организации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762E40" w:rsidRPr="00DE459C" w:rsidRDefault="00762E40" w:rsidP="00DE459C">
      <w:pPr>
        <w:jc w:val="both"/>
        <w:rPr>
          <w:rFonts w:ascii="Times New Roman" w:hAnsi="Times New Roman"/>
          <w:b/>
          <w:sz w:val="24"/>
          <w:szCs w:val="24"/>
        </w:rPr>
      </w:pPr>
      <w:r w:rsidRPr="00DE459C">
        <w:rPr>
          <w:rFonts w:ascii="Times New Roman" w:hAnsi="Times New Roman"/>
          <w:b/>
          <w:sz w:val="24"/>
          <w:szCs w:val="24"/>
        </w:rPr>
        <w:t>Организация методической работы</w:t>
      </w: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1843"/>
        <w:gridCol w:w="2126"/>
        <w:gridCol w:w="3118"/>
      </w:tblGrid>
      <w:tr w:rsidR="00762E40" w:rsidRPr="00BE5F22" w:rsidTr="00762E40">
        <w:trPr>
          <w:jc w:val="center"/>
        </w:trPr>
        <w:tc>
          <w:tcPr>
            <w:tcW w:w="3369" w:type="dxa"/>
          </w:tcPr>
          <w:p w:rsidR="00762E40" w:rsidRPr="00BE5F22" w:rsidRDefault="00762E40" w:rsidP="00762E40">
            <w:pPr>
              <w:rPr>
                <w:rFonts w:ascii="Times New Roman" w:hAnsi="Times New Roman"/>
                <w:sz w:val="24"/>
                <w:szCs w:val="24"/>
              </w:rPr>
            </w:pPr>
            <w:r w:rsidRPr="00BE5F22">
              <w:rPr>
                <w:rFonts w:ascii="Times New Roman" w:hAnsi="Times New Roman"/>
                <w:sz w:val="24"/>
                <w:szCs w:val="24"/>
              </w:rPr>
              <w:t>Мероприятие</w:t>
            </w:r>
          </w:p>
        </w:tc>
        <w:tc>
          <w:tcPr>
            <w:tcW w:w="1843" w:type="dxa"/>
          </w:tcPr>
          <w:p w:rsidR="00762E40" w:rsidRPr="00BE5F22" w:rsidRDefault="00762E40" w:rsidP="00762E40">
            <w:pPr>
              <w:rPr>
                <w:rFonts w:ascii="Times New Roman" w:hAnsi="Times New Roman"/>
                <w:sz w:val="24"/>
                <w:szCs w:val="24"/>
              </w:rPr>
            </w:pPr>
            <w:r w:rsidRPr="00BE5F22">
              <w:rPr>
                <w:rFonts w:ascii="Times New Roman" w:hAnsi="Times New Roman"/>
                <w:sz w:val="24"/>
                <w:szCs w:val="24"/>
              </w:rPr>
              <w:t xml:space="preserve">Сроки </w:t>
            </w:r>
          </w:p>
          <w:p w:rsidR="00762E40" w:rsidRPr="00BE5F22" w:rsidRDefault="00762E40" w:rsidP="00762E40">
            <w:pPr>
              <w:rPr>
                <w:rFonts w:ascii="Times New Roman" w:hAnsi="Times New Roman"/>
                <w:sz w:val="24"/>
                <w:szCs w:val="24"/>
              </w:rPr>
            </w:pPr>
            <w:r w:rsidRPr="00BE5F22">
              <w:rPr>
                <w:rFonts w:ascii="Times New Roman" w:hAnsi="Times New Roman"/>
                <w:sz w:val="24"/>
                <w:szCs w:val="24"/>
              </w:rPr>
              <w:t>исполнения</w:t>
            </w:r>
          </w:p>
        </w:tc>
        <w:tc>
          <w:tcPr>
            <w:tcW w:w="2126" w:type="dxa"/>
          </w:tcPr>
          <w:p w:rsidR="00762E40" w:rsidRPr="00BE5F22" w:rsidRDefault="00762E40" w:rsidP="00762E40">
            <w:pPr>
              <w:rPr>
                <w:rFonts w:ascii="Times New Roman" w:hAnsi="Times New Roman"/>
                <w:sz w:val="24"/>
                <w:szCs w:val="24"/>
              </w:rPr>
            </w:pPr>
            <w:r w:rsidRPr="00BE5F22">
              <w:rPr>
                <w:rFonts w:ascii="Times New Roman" w:hAnsi="Times New Roman"/>
                <w:sz w:val="24"/>
                <w:szCs w:val="24"/>
              </w:rPr>
              <w:t>Ответственные</w:t>
            </w:r>
          </w:p>
        </w:tc>
        <w:tc>
          <w:tcPr>
            <w:tcW w:w="3118" w:type="dxa"/>
          </w:tcPr>
          <w:p w:rsidR="00762E40" w:rsidRPr="00BE5F22" w:rsidRDefault="00762E40" w:rsidP="00762E40">
            <w:pPr>
              <w:rPr>
                <w:rFonts w:ascii="Times New Roman" w:hAnsi="Times New Roman"/>
                <w:sz w:val="24"/>
                <w:szCs w:val="24"/>
              </w:rPr>
            </w:pPr>
            <w:r w:rsidRPr="00BE5F22">
              <w:rPr>
                <w:rFonts w:ascii="Times New Roman" w:hAnsi="Times New Roman"/>
                <w:sz w:val="24"/>
                <w:szCs w:val="24"/>
              </w:rPr>
              <w:t>Подведение итогов, обсуждение результатов</w:t>
            </w:r>
          </w:p>
        </w:tc>
      </w:tr>
      <w:tr w:rsidR="00762E40" w:rsidRPr="00BE5F22" w:rsidTr="00762E40">
        <w:trPr>
          <w:jc w:val="center"/>
        </w:trPr>
        <w:tc>
          <w:tcPr>
            <w:tcW w:w="3369" w:type="dxa"/>
          </w:tcPr>
          <w:p w:rsidR="00762E40" w:rsidRPr="00BE5F22" w:rsidRDefault="00762E40" w:rsidP="00762E40">
            <w:pPr>
              <w:rPr>
                <w:rFonts w:ascii="Times New Roman" w:hAnsi="Times New Roman"/>
                <w:sz w:val="24"/>
                <w:szCs w:val="24"/>
              </w:rPr>
            </w:pPr>
            <w:r w:rsidRPr="00BE5F22">
              <w:rPr>
                <w:rFonts w:ascii="Times New Roman" w:hAnsi="Times New Roman"/>
                <w:sz w:val="24"/>
                <w:szCs w:val="24"/>
              </w:rPr>
              <w:t>Семинары, посвящённые содержанию  и  ключевым особенностям ФГОС.</w:t>
            </w:r>
          </w:p>
        </w:tc>
        <w:tc>
          <w:tcPr>
            <w:tcW w:w="1843" w:type="dxa"/>
          </w:tcPr>
          <w:p w:rsidR="00762E40" w:rsidRPr="00BE5F22" w:rsidRDefault="00762E40" w:rsidP="00762E40">
            <w:pPr>
              <w:rPr>
                <w:rFonts w:ascii="Times New Roman" w:hAnsi="Times New Roman"/>
                <w:sz w:val="24"/>
                <w:szCs w:val="24"/>
              </w:rPr>
            </w:pPr>
            <w:r w:rsidRPr="00BE5F22">
              <w:rPr>
                <w:rFonts w:ascii="Times New Roman" w:hAnsi="Times New Roman"/>
                <w:sz w:val="24"/>
                <w:szCs w:val="24"/>
              </w:rPr>
              <w:t>В течение года</w:t>
            </w:r>
          </w:p>
        </w:tc>
        <w:tc>
          <w:tcPr>
            <w:tcW w:w="2126" w:type="dxa"/>
          </w:tcPr>
          <w:p w:rsidR="00762E40" w:rsidRPr="00BE5F22" w:rsidRDefault="00762E40" w:rsidP="00762E40">
            <w:pPr>
              <w:rPr>
                <w:rFonts w:ascii="Times New Roman" w:hAnsi="Times New Roman"/>
                <w:sz w:val="24"/>
                <w:szCs w:val="24"/>
              </w:rPr>
            </w:pPr>
            <w:r w:rsidRPr="00BE5F22">
              <w:rPr>
                <w:rFonts w:ascii="Times New Roman" w:hAnsi="Times New Roman"/>
                <w:sz w:val="24"/>
                <w:szCs w:val="24"/>
              </w:rPr>
              <w:t>Завучи поУВР</w:t>
            </w:r>
          </w:p>
          <w:p w:rsidR="00762E40" w:rsidRPr="00BE5F22" w:rsidRDefault="00762E40" w:rsidP="00762E40">
            <w:pPr>
              <w:rPr>
                <w:rFonts w:ascii="Times New Roman" w:hAnsi="Times New Roman"/>
                <w:sz w:val="24"/>
                <w:szCs w:val="24"/>
              </w:rPr>
            </w:pPr>
            <w:r w:rsidRPr="00BE5F22">
              <w:rPr>
                <w:rFonts w:ascii="Times New Roman" w:hAnsi="Times New Roman"/>
                <w:sz w:val="24"/>
                <w:szCs w:val="24"/>
              </w:rPr>
              <w:t>Руководители МО</w:t>
            </w:r>
          </w:p>
        </w:tc>
        <w:tc>
          <w:tcPr>
            <w:tcW w:w="3118" w:type="dxa"/>
          </w:tcPr>
          <w:p w:rsidR="00762E40" w:rsidRPr="00BE5F22" w:rsidRDefault="00762E40" w:rsidP="00762E40">
            <w:pPr>
              <w:rPr>
                <w:rFonts w:ascii="Times New Roman" w:hAnsi="Times New Roman"/>
                <w:sz w:val="24"/>
                <w:szCs w:val="24"/>
              </w:rPr>
            </w:pPr>
            <w:r w:rsidRPr="00BE5F22">
              <w:rPr>
                <w:rFonts w:ascii="Times New Roman" w:hAnsi="Times New Roman"/>
                <w:sz w:val="24"/>
                <w:szCs w:val="24"/>
              </w:rPr>
              <w:t>Заседание педагогического и методического советов</w:t>
            </w:r>
          </w:p>
        </w:tc>
      </w:tr>
      <w:tr w:rsidR="00762E40" w:rsidRPr="003044D4" w:rsidTr="00762E40">
        <w:trPr>
          <w:jc w:val="center"/>
        </w:trPr>
        <w:tc>
          <w:tcPr>
            <w:tcW w:w="3369"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Тренинги для педагогов с целью выявления и соотнесения собственной профессиональной позиции с целями и задачами ФГОС.</w:t>
            </w:r>
          </w:p>
        </w:tc>
        <w:tc>
          <w:tcPr>
            <w:tcW w:w="1843" w:type="dxa"/>
          </w:tcPr>
          <w:p w:rsidR="00762E40" w:rsidRPr="003044D4" w:rsidRDefault="007A042C" w:rsidP="00762E40">
            <w:pPr>
              <w:rPr>
                <w:rFonts w:ascii="Times New Roman" w:hAnsi="Times New Roman"/>
                <w:sz w:val="24"/>
                <w:szCs w:val="24"/>
              </w:rPr>
            </w:pPr>
            <w:r w:rsidRPr="003044D4">
              <w:rPr>
                <w:rFonts w:ascii="Times New Roman" w:hAnsi="Times New Roman"/>
                <w:sz w:val="24"/>
                <w:szCs w:val="24"/>
              </w:rPr>
              <w:t>В течение года</w:t>
            </w:r>
          </w:p>
        </w:tc>
        <w:tc>
          <w:tcPr>
            <w:tcW w:w="2126"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Руководители МО</w:t>
            </w:r>
          </w:p>
        </w:tc>
        <w:tc>
          <w:tcPr>
            <w:tcW w:w="3118"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Заседание  педагогического и методического советов</w:t>
            </w:r>
          </w:p>
        </w:tc>
      </w:tr>
      <w:tr w:rsidR="00762E40" w:rsidRPr="003044D4" w:rsidTr="00762E40">
        <w:trPr>
          <w:jc w:val="center"/>
        </w:trPr>
        <w:tc>
          <w:tcPr>
            <w:tcW w:w="3369" w:type="dxa"/>
          </w:tcPr>
          <w:p w:rsidR="00762E40" w:rsidRPr="003044D4" w:rsidRDefault="00762E40" w:rsidP="00F15184">
            <w:pPr>
              <w:rPr>
                <w:rFonts w:ascii="Times New Roman" w:hAnsi="Times New Roman"/>
                <w:sz w:val="24"/>
                <w:szCs w:val="24"/>
              </w:rPr>
            </w:pPr>
            <w:r w:rsidRPr="003044D4">
              <w:rPr>
                <w:rFonts w:ascii="Times New Roman" w:hAnsi="Times New Roman"/>
                <w:sz w:val="24"/>
                <w:szCs w:val="24"/>
              </w:rPr>
              <w:t>Заседания мет</w:t>
            </w:r>
            <w:r w:rsidR="007A042C">
              <w:rPr>
                <w:rFonts w:ascii="Times New Roman" w:hAnsi="Times New Roman"/>
                <w:sz w:val="24"/>
                <w:szCs w:val="24"/>
              </w:rPr>
              <w:t>одических  объединений учителей</w:t>
            </w:r>
            <w:r w:rsidRPr="003044D4">
              <w:rPr>
                <w:rFonts w:ascii="Times New Roman" w:hAnsi="Times New Roman"/>
                <w:sz w:val="24"/>
                <w:szCs w:val="24"/>
              </w:rPr>
              <w:t xml:space="preserve"> по проблемам ФГОС.</w:t>
            </w:r>
          </w:p>
        </w:tc>
        <w:tc>
          <w:tcPr>
            <w:tcW w:w="1843"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В течение года</w:t>
            </w:r>
          </w:p>
        </w:tc>
        <w:tc>
          <w:tcPr>
            <w:tcW w:w="2126"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Руководители МО</w:t>
            </w:r>
          </w:p>
        </w:tc>
        <w:tc>
          <w:tcPr>
            <w:tcW w:w="3118"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Совещание при директоре</w:t>
            </w:r>
          </w:p>
        </w:tc>
      </w:tr>
      <w:tr w:rsidR="00762E40" w:rsidRPr="003044D4" w:rsidTr="00762E40">
        <w:trPr>
          <w:jc w:val="center"/>
        </w:trPr>
        <w:tc>
          <w:tcPr>
            <w:tcW w:w="3369" w:type="dxa"/>
          </w:tcPr>
          <w:p w:rsidR="00762E40" w:rsidRPr="003044D4" w:rsidRDefault="00762E40" w:rsidP="00F15184">
            <w:pPr>
              <w:rPr>
                <w:rFonts w:ascii="Times New Roman" w:hAnsi="Times New Roman"/>
                <w:sz w:val="24"/>
                <w:szCs w:val="24"/>
              </w:rPr>
            </w:pPr>
            <w:r w:rsidRPr="003044D4">
              <w:rPr>
                <w:rFonts w:ascii="Times New Roman" w:hAnsi="Times New Roman"/>
                <w:sz w:val="24"/>
                <w:szCs w:val="24"/>
              </w:rPr>
              <w:t>Конференции  участников образовательного  процесса и социальных партнёров ОО по итогам разработки основной образовательной программы, её отдельных разделов, проблемам ФГОС.</w:t>
            </w:r>
          </w:p>
        </w:tc>
        <w:tc>
          <w:tcPr>
            <w:tcW w:w="1843"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 xml:space="preserve"> В течение года</w:t>
            </w:r>
          </w:p>
          <w:p w:rsidR="00762E40" w:rsidRPr="003044D4" w:rsidRDefault="00762E40" w:rsidP="00762E40">
            <w:pPr>
              <w:rPr>
                <w:rFonts w:ascii="Times New Roman" w:hAnsi="Times New Roman"/>
                <w:sz w:val="24"/>
                <w:szCs w:val="24"/>
              </w:rPr>
            </w:pPr>
          </w:p>
        </w:tc>
        <w:tc>
          <w:tcPr>
            <w:tcW w:w="2126"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Директор</w:t>
            </w:r>
          </w:p>
          <w:p w:rsidR="00762E40" w:rsidRPr="003044D4" w:rsidRDefault="00762E40" w:rsidP="00762E40">
            <w:pPr>
              <w:rPr>
                <w:rFonts w:ascii="Times New Roman" w:hAnsi="Times New Roman"/>
                <w:sz w:val="24"/>
                <w:szCs w:val="24"/>
              </w:rPr>
            </w:pPr>
            <w:r w:rsidRPr="003044D4">
              <w:rPr>
                <w:rFonts w:ascii="Times New Roman" w:hAnsi="Times New Roman"/>
                <w:sz w:val="24"/>
                <w:szCs w:val="24"/>
              </w:rPr>
              <w:t>Завучи поУВР</w:t>
            </w:r>
          </w:p>
          <w:p w:rsidR="00762E40" w:rsidRPr="003044D4" w:rsidRDefault="00762E40" w:rsidP="00762E40">
            <w:pPr>
              <w:rPr>
                <w:rFonts w:ascii="Times New Roman" w:hAnsi="Times New Roman"/>
                <w:sz w:val="24"/>
                <w:szCs w:val="24"/>
              </w:rPr>
            </w:pPr>
          </w:p>
        </w:tc>
        <w:tc>
          <w:tcPr>
            <w:tcW w:w="3118"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Совещание при директоре Заседание  педагогического совета</w:t>
            </w:r>
          </w:p>
        </w:tc>
      </w:tr>
      <w:tr w:rsidR="00762E40" w:rsidRPr="003044D4" w:rsidTr="00762E40">
        <w:trPr>
          <w:jc w:val="center"/>
        </w:trPr>
        <w:tc>
          <w:tcPr>
            <w:tcW w:w="3369"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Участие  педагогов в разработке  разделов и компонентов  основной образовательной программы образовательной организации</w:t>
            </w:r>
          </w:p>
        </w:tc>
        <w:tc>
          <w:tcPr>
            <w:tcW w:w="1843"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В течение года</w:t>
            </w:r>
          </w:p>
        </w:tc>
        <w:tc>
          <w:tcPr>
            <w:tcW w:w="2126"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Завучи поУВР Руководители МО</w:t>
            </w:r>
          </w:p>
        </w:tc>
        <w:tc>
          <w:tcPr>
            <w:tcW w:w="3118" w:type="dxa"/>
          </w:tcPr>
          <w:p w:rsidR="00762E40" w:rsidRPr="003044D4" w:rsidRDefault="00762E40" w:rsidP="007A042C">
            <w:pPr>
              <w:rPr>
                <w:rFonts w:ascii="Times New Roman" w:hAnsi="Times New Roman"/>
                <w:sz w:val="24"/>
                <w:szCs w:val="24"/>
              </w:rPr>
            </w:pPr>
            <w:r w:rsidRPr="003044D4">
              <w:rPr>
                <w:rFonts w:ascii="Times New Roman" w:hAnsi="Times New Roman"/>
                <w:sz w:val="24"/>
                <w:szCs w:val="24"/>
              </w:rPr>
              <w:t xml:space="preserve">Совещание при </w:t>
            </w:r>
            <w:r w:rsidR="00DF6374" w:rsidRPr="003044D4">
              <w:rPr>
                <w:rFonts w:ascii="Times New Roman" w:hAnsi="Times New Roman"/>
                <w:sz w:val="24"/>
                <w:szCs w:val="24"/>
              </w:rPr>
              <w:t>директоре</w:t>
            </w:r>
          </w:p>
        </w:tc>
      </w:tr>
      <w:tr w:rsidR="00762E40" w:rsidRPr="003044D4" w:rsidTr="00762E40">
        <w:trPr>
          <w:jc w:val="center"/>
        </w:trPr>
        <w:tc>
          <w:tcPr>
            <w:tcW w:w="3369" w:type="dxa"/>
          </w:tcPr>
          <w:p w:rsidR="00762E40" w:rsidRPr="003044D4" w:rsidRDefault="00762E40" w:rsidP="00BE5F22">
            <w:pPr>
              <w:rPr>
                <w:rFonts w:ascii="Times New Roman" w:hAnsi="Times New Roman"/>
                <w:sz w:val="24"/>
                <w:szCs w:val="24"/>
              </w:rPr>
            </w:pPr>
            <w:r w:rsidRPr="003044D4">
              <w:rPr>
                <w:rFonts w:ascii="Times New Roman" w:hAnsi="Times New Roman"/>
                <w:sz w:val="24"/>
                <w:szCs w:val="24"/>
              </w:rPr>
              <w:t xml:space="preserve">Участие  педагогов в разработке  и  апробации оценки  эффективности работы в условиях ФГОС </w:t>
            </w:r>
          </w:p>
        </w:tc>
        <w:tc>
          <w:tcPr>
            <w:tcW w:w="1843"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В течение года</w:t>
            </w:r>
          </w:p>
        </w:tc>
        <w:tc>
          <w:tcPr>
            <w:tcW w:w="2126"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Завучи поУВР</w:t>
            </w:r>
          </w:p>
          <w:p w:rsidR="00762E40" w:rsidRPr="003044D4" w:rsidRDefault="00762E40" w:rsidP="00762E40">
            <w:pPr>
              <w:rPr>
                <w:rFonts w:ascii="Times New Roman" w:hAnsi="Times New Roman"/>
                <w:sz w:val="24"/>
                <w:szCs w:val="24"/>
              </w:rPr>
            </w:pPr>
            <w:r w:rsidRPr="003044D4">
              <w:rPr>
                <w:rFonts w:ascii="Times New Roman" w:hAnsi="Times New Roman"/>
                <w:sz w:val="24"/>
                <w:szCs w:val="24"/>
              </w:rPr>
              <w:t>Руководители МО</w:t>
            </w:r>
          </w:p>
        </w:tc>
        <w:tc>
          <w:tcPr>
            <w:tcW w:w="3118"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 xml:space="preserve">Совещание при директоре </w:t>
            </w:r>
          </w:p>
          <w:p w:rsidR="00762E40" w:rsidRPr="003044D4" w:rsidRDefault="00762E40" w:rsidP="00762E40">
            <w:pPr>
              <w:rPr>
                <w:rFonts w:ascii="Times New Roman" w:hAnsi="Times New Roman"/>
                <w:sz w:val="24"/>
                <w:szCs w:val="24"/>
              </w:rPr>
            </w:pPr>
            <w:r w:rsidRPr="003044D4">
              <w:rPr>
                <w:rFonts w:ascii="Times New Roman" w:hAnsi="Times New Roman"/>
                <w:sz w:val="24"/>
                <w:szCs w:val="24"/>
              </w:rPr>
              <w:t>Заседания методических объединений учителей по проблемам ФГОС ООО.</w:t>
            </w:r>
          </w:p>
          <w:p w:rsidR="00762E40" w:rsidRPr="003044D4" w:rsidRDefault="00762E40" w:rsidP="00762E40">
            <w:pPr>
              <w:rPr>
                <w:rFonts w:ascii="Times New Roman" w:hAnsi="Times New Roman"/>
                <w:sz w:val="24"/>
                <w:szCs w:val="24"/>
              </w:rPr>
            </w:pPr>
          </w:p>
        </w:tc>
      </w:tr>
      <w:tr w:rsidR="00762E40" w:rsidRPr="003044D4" w:rsidTr="00762E40">
        <w:trPr>
          <w:jc w:val="center"/>
        </w:trPr>
        <w:tc>
          <w:tcPr>
            <w:tcW w:w="3369" w:type="dxa"/>
          </w:tcPr>
          <w:p w:rsidR="00762E40" w:rsidRPr="003044D4" w:rsidRDefault="00762E40" w:rsidP="00BE5F22">
            <w:pPr>
              <w:rPr>
                <w:rFonts w:ascii="Times New Roman" w:hAnsi="Times New Roman"/>
                <w:sz w:val="24"/>
                <w:szCs w:val="24"/>
              </w:rPr>
            </w:pPr>
            <w:r w:rsidRPr="003044D4">
              <w:rPr>
                <w:rFonts w:ascii="Times New Roman" w:hAnsi="Times New Roman"/>
                <w:sz w:val="24"/>
                <w:szCs w:val="24"/>
              </w:rPr>
              <w:t>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реализации ФГОС.</w:t>
            </w:r>
          </w:p>
        </w:tc>
        <w:tc>
          <w:tcPr>
            <w:tcW w:w="1843"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В течение года</w:t>
            </w:r>
          </w:p>
        </w:tc>
        <w:tc>
          <w:tcPr>
            <w:tcW w:w="2126"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Завучи поУВР</w:t>
            </w:r>
          </w:p>
          <w:p w:rsidR="00762E40" w:rsidRPr="003044D4" w:rsidRDefault="00762E40" w:rsidP="00762E40">
            <w:pPr>
              <w:rPr>
                <w:rFonts w:ascii="Times New Roman" w:hAnsi="Times New Roman"/>
                <w:sz w:val="24"/>
                <w:szCs w:val="24"/>
              </w:rPr>
            </w:pPr>
            <w:r w:rsidRPr="003044D4">
              <w:rPr>
                <w:rFonts w:ascii="Times New Roman" w:hAnsi="Times New Roman"/>
                <w:sz w:val="24"/>
                <w:szCs w:val="24"/>
              </w:rPr>
              <w:t>Руководители МО</w:t>
            </w:r>
          </w:p>
        </w:tc>
        <w:tc>
          <w:tcPr>
            <w:tcW w:w="3118" w:type="dxa"/>
          </w:tcPr>
          <w:p w:rsidR="00762E40" w:rsidRPr="003044D4" w:rsidRDefault="00762E40" w:rsidP="00762E40">
            <w:pPr>
              <w:rPr>
                <w:rFonts w:ascii="Times New Roman" w:hAnsi="Times New Roman"/>
                <w:sz w:val="24"/>
                <w:szCs w:val="24"/>
              </w:rPr>
            </w:pPr>
            <w:r w:rsidRPr="003044D4">
              <w:rPr>
                <w:rFonts w:ascii="Times New Roman" w:hAnsi="Times New Roman"/>
                <w:sz w:val="24"/>
                <w:szCs w:val="24"/>
              </w:rPr>
              <w:t>Заседание методического совета</w:t>
            </w:r>
          </w:p>
        </w:tc>
      </w:tr>
    </w:tbl>
    <w:p w:rsidR="00762E40" w:rsidRPr="003044D4" w:rsidRDefault="00762E40" w:rsidP="00762E40">
      <w:pPr>
        <w:rPr>
          <w:rFonts w:ascii="Times New Roman" w:hAnsi="Times New Roman"/>
          <w:sz w:val="24"/>
          <w:szCs w:val="24"/>
        </w:rPr>
      </w:pPr>
    </w:p>
    <w:p w:rsidR="00762E40" w:rsidRPr="00DE459C" w:rsidRDefault="00762E40" w:rsidP="00DE459C">
      <w:pPr>
        <w:jc w:val="both"/>
        <w:rPr>
          <w:rFonts w:ascii="Times New Roman" w:hAnsi="Times New Roman"/>
          <w:b/>
          <w:sz w:val="24"/>
          <w:szCs w:val="24"/>
        </w:rPr>
      </w:pPr>
      <w:r w:rsidRPr="00DE459C">
        <w:rPr>
          <w:rFonts w:ascii="Times New Roman" w:hAnsi="Times New Roman"/>
          <w:b/>
          <w:sz w:val="24"/>
          <w:szCs w:val="24"/>
        </w:rPr>
        <w:t>Мероприятия методической работы</w:t>
      </w:r>
    </w:p>
    <w:p w:rsidR="00762E40" w:rsidRPr="003044D4" w:rsidRDefault="00762E40" w:rsidP="00DE459C">
      <w:pPr>
        <w:jc w:val="both"/>
        <w:rPr>
          <w:rFonts w:ascii="Times New Roman" w:hAnsi="Times New Roman"/>
          <w:sz w:val="24"/>
          <w:szCs w:val="24"/>
        </w:rPr>
      </w:pPr>
      <w:r w:rsidRPr="003044D4">
        <w:rPr>
          <w:rFonts w:ascii="Times New Roman" w:hAnsi="Times New Roman"/>
          <w:sz w:val="24"/>
          <w:szCs w:val="24"/>
        </w:rPr>
        <w:t>1. Семинары, посвященные содержанию и ключевым особенностям ФГОС ООО.</w:t>
      </w:r>
    </w:p>
    <w:p w:rsidR="00762E40" w:rsidRPr="003044D4" w:rsidRDefault="00762E40" w:rsidP="00DE459C">
      <w:pPr>
        <w:jc w:val="both"/>
        <w:rPr>
          <w:rFonts w:ascii="Times New Roman" w:hAnsi="Times New Roman"/>
          <w:sz w:val="24"/>
          <w:szCs w:val="24"/>
        </w:rPr>
      </w:pPr>
      <w:r w:rsidRPr="003044D4">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 ООО.</w:t>
      </w:r>
    </w:p>
    <w:p w:rsidR="00762E40" w:rsidRPr="003044D4" w:rsidRDefault="00762E40" w:rsidP="00DE459C">
      <w:pPr>
        <w:jc w:val="both"/>
        <w:rPr>
          <w:rFonts w:ascii="Times New Roman" w:hAnsi="Times New Roman"/>
          <w:sz w:val="24"/>
          <w:szCs w:val="24"/>
        </w:rPr>
      </w:pPr>
      <w:r w:rsidRPr="003044D4">
        <w:rPr>
          <w:rFonts w:ascii="Times New Roman" w:hAnsi="Times New Roman"/>
          <w:sz w:val="24"/>
          <w:szCs w:val="24"/>
        </w:rPr>
        <w:t>3. Заседания методических объединений учителей, воспитателей по проблемам ФГОС ООО.</w:t>
      </w:r>
    </w:p>
    <w:p w:rsidR="00762E40" w:rsidRPr="003044D4" w:rsidRDefault="00762E40" w:rsidP="00DE459C">
      <w:pPr>
        <w:jc w:val="both"/>
        <w:rPr>
          <w:rFonts w:ascii="Times New Roman" w:hAnsi="Times New Roman"/>
          <w:sz w:val="24"/>
          <w:szCs w:val="24"/>
        </w:rPr>
      </w:pPr>
      <w:r w:rsidRPr="003044D4">
        <w:rPr>
          <w:rFonts w:ascii="Times New Roman" w:hAnsi="Times New Roman"/>
          <w:sz w:val="24"/>
          <w:szCs w:val="24"/>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ФГОС ООО.</w:t>
      </w:r>
    </w:p>
    <w:p w:rsidR="00762E40" w:rsidRPr="003044D4" w:rsidRDefault="00762E40" w:rsidP="00DE459C">
      <w:pPr>
        <w:jc w:val="both"/>
        <w:rPr>
          <w:rFonts w:ascii="Times New Roman" w:hAnsi="Times New Roman"/>
          <w:sz w:val="24"/>
          <w:szCs w:val="24"/>
        </w:rPr>
      </w:pPr>
      <w:r w:rsidRPr="003044D4">
        <w:rPr>
          <w:rFonts w:ascii="Times New Roman" w:hAnsi="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762E40" w:rsidRPr="003044D4" w:rsidRDefault="00762E40" w:rsidP="00DE459C">
      <w:pPr>
        <w:jc w:val="both"/>
        <w:rPr>
          <w:rFonts w:ascii="Times New Roman" w:hAnsi="Times New Roman"/>
          <w:sz w:val="24"/>
          <w:szCs w:val="24"/>
        </w:rPr>
      </w:pPr>
      <w:r w:rsidRPr="003044D4">
        <w:rPr>
          <w:rFonts w:ascii="Times New Roman" w:hAnsi="Times New Roman"/>
          <w:sz w:val="24"/>
          <w:szCs w:val="24"/>
        </w:rPr>
        <w:t>6. Участие педагогов в разработке и апробации оценки эффективности работы в условиях ФГОС ООО.</w:t>
      </w:r>
    </w:p>
    <w:p w:rsidR="00762E40" w:rsidRPr="003044D4" w:rsidRDefault="00762E40" w:rsidP="00DE459C">
      <w:pPr>
        <w:jc w:val="both"/>
        <w:rPr>
          <w:rFonts w:ascii="Times New Roman" w:hAnsi="Times New Roman"/>
          <w:sz w:val="24"/>
          <w:szCs w:val="24"/>
        </w:rPr>
      </w:pPr>
      <w:r w:rsidRPr="003044D4">
        <w:rPr>
          <w:rFonts w:ascii="Times New Roman" w:hAnsi="Times New Roman"/>
          <w:sz w:val="24"/>
          <w:szCs w:val="24"/>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реализации ФГОС ООО. </w:t>
      </w:r>
    </w:p>
    <w:p w:rsidR="00C82F04" w:rsidRPr="003044D4" w:rsidRDefault="00762E40" w:rsidP="00DE459C">
      <w:pPr>
        <w:jc w:val="both"/>
        <w:rPr>
          <w:rFonts w:ascii="Times New Roman" w:hAnsi="Times New Roman"/>
          <w:sz w:val="24"/>
          <w:szCs w:val="24"/>
        </w:rPr>
      </w:pPr>
      <w:r w:rsidRPr="003044D4">
        <w:rPr>
          <w:rFonts w:ascii="Times New Roman" w:hAnsi="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1A68DE" w:rsidRDefault="001A68DE" w:rsidP="00762E40">
      <w:pPr>
        <w:rPr>
          <w:rFonts w:ascii="Times New Roman" w:hAnsi="Times New Roman"/>
          <w:b/>
          <w:sz w:val="24"/>
          <w:szCs w:val="24"/>
        </w:rPr>
      </w:pPr>
    </w:p>
    <w:p w:rsidR="001A68DE" w:rsidRDefault="001A68DE" w:rsidP="00762E40">
      <w:pPr>
        <w:rPr>
          <w:rFonts w:ascii="Times New Roman" w:hAnsi="Times New Roman"/>
          <w:b/>
          <w:sz w:val="24"/>
          <w:szCs w:val="24"/>
        </w:rPr>
      </w:pPr>
    </w:p>
    <w:p w:rsidR="001A1E6D" w:rsidRDefault="001A1E6D" w:rsidP="00762E40">
      <w:pPr>
        <w:rPr>
          <w:rFonts w:ascii="Times New Roman" w:hAnsi="Times New Roman"/>
          <w:b/>
          <w:sz w:val="24"/>
          <w:szCs w:val="24"/>
        </w:rPr>
      </w:pPr>
    </w:p>
    <w:p w:rsidR="001A1E6D" w:rsidRDefault="001A1E6D" w:rsidP="00762E40">
      <w:pPr>
        <w:rPr>
          <w:rFonts w:ascii="Times New Roman" w:hAnsi="Times New Roman"/>
          <w:b/>
          <w:sz w:val="24"/>
          <w:szCs w:val="24"/>
        </w:rPr>
      </w:pPr>
    </w:p>
    <w:p w:rsidR="001A1E6D" w:rsidRDefault="001A1E6D" w:rsidP="00762E40">
      <w:pPr>
        <w:rPr>
          <w:rFonts w:ascii="Times New Roman" w:hAnsi="Times New Roman"/>
          <w:b/>
          <w:sz w:val="24"/>
          <w:szCs w:val="24"/>
        </w:rPr>
      </w:pPr>
    </w:p>
    <w:p w:rsidR="001A1E6D" w:rsidRDefault="001A1E6D" w:rsidP="00762E40">
      <w:pPr>
        <w:rPr>
          <w:rFonts w:ascii="Times New Roman" w:hAnsi="Times New Roman"/>
          <w:b/>
          <w:sz w:val="24"/>
          <w:szCs w:val="24"/>
        </w:rPr>
      </w:pPr>
    </w:p>
    <w:p w:rsidR="001A68DE" w:rsidRDefault="001A68DE" w:rsidP="00762E40">
      <w:pPr>
        <w:rPr>
          <w:rFonts w:ascii="Times New Roman" w:hAnsi="Times New Roman"/>
          <w:b/>
          <w:sz w:val="24"/>
          <w:szCs w:val="24"/>
        </w:rPr>
      </w:pPr>
    </w:p>
    <w:p w:rsidR="00762E40" w:rsidRPr="00DE459C" w:rsidRDefault="00762E40" w:rsidP="00762E40">
      <w:pPr>
        <w:rPr>
          <w:rFonts w:ascii="Times New Roman" w:hAnsi="Times New Roman"/>
          <w:b/>
          <w:sz w:val="24"/>
          <w:szCs w:val="24"/>
        </w:rPr>
      </w:pPr>
      <w:r w:rsidRPr="00DE459C">
        <w:rPr>
          <w:rFonts w:ascii="Times New Roman" w:hAnsi="Times New Roman"/>
          <w:b/>
          <w:sz w:val="24"/>
          <w:szCs w:val="24"/>
        </w:rPr>
        <w:t>Аналитическая таблица для оценки базовых компетентностей педагогов</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(Использованы материалы В. Д. Шадрикова)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4"/>
        <w:gridCol w:w="2359"/>
        <w:gridCol w:w="3386"/>
        <w:gridCol w:w="3364"/>
      </w:tblGrid>
      <w:tr w:rsidR="00762E40" w:rsidRPr="002B2FD5" w:rsidTr="00762E40">
        <w:trPr>
          <w:jc w:val="center"/>
        </w:trPr>
        <w:tc>
          <w:tcPr>
            <w:tcW w:w="584"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 п/п</w:t>
            </w:r>
          </w:p>
        </w:tc>
        <w:tc>
          <w:tcPr>
            <w:tcW w:w="2359"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Базовые компетентности педагога</w:t>
            </w:r>
          </w:p>
        </w:tc>
        <w:tc>
          <w:tcPr>
            <w:tcW w:w="3386"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Характеристики компетентностей</w:t>
            </w:r>
          </w:p>
        </w:tc>
        <w:tc>
          <w:tcPr>
            <w:tcW w:w="3364"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Показатели оценки компетентности</w:t>
            </w:r>
          </w:p>
        </w:tc>
      </w:tr>
      <w:tr w:rsidR="00762E40" w:rsidRPr="002B2FD5" w:rsidTr="00762E40">
        <w:trPr>
          <w:jc w:val="center"/>
        </w:trPr>
        <w:tc>
          <w:tcPr>
            <w:tcW w:w="9693" w:type="dxa"/>
            <w:gridSpan w:val="4"/>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I. Личностные качества</w:t>
            </w:r>
          </w:p>
        </w:tc>
      </w:tr>
      <w:tr w:rsidR="00762E40" w:rsidRPr="002B2FD5" w:rsidTr="00762E40">
        <w:trPr>
          <w:jc w:val="center"/>
        </w:trPr>
        <w:tc>
          <w:tcPr>
            <w:tcW w:w="584"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1.1</w:t>
            </w:r>
          </w:p>
        </w:tc>
        <w:tc>
          <w:tcPr>
            <w:tcW w:w="2359"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Вера в силы и возможности обучающихся</w:t>
            </w:r>
          </w:p>
        </w:tc>
        <w:tc>
          <w:tcPr>
            <w:tcW w:w="3386"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364"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 умение создавать ситуацию успеха для обучающихся;</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умение осуществлять грамотное педагогическое оценивание, мобилизующее академическую активность;</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умение разрабатывать индивидуально-ориентированные образовательные проекты</w:t>
            </w:r>
          </w:p>
        </w:tc>
      </w:tr>
      <w:tr w:rsidR="00762E40" w:rsidRPr="002B2FD5" w:rsidTr="00762E40">
        <w:trPr>
          <w:jc w:val="center"/>
        </w:trPr>
        <w:tc>
          <w:tcPr>
            <w:tcW w:w="584"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1.2</w:t>
            </w:r>
          </w:p>
        </w:tc>
        <w:tc>
          <w:tcPr>
            <w:tcW w:w="2359"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Интерес к внутреннему миру обучающихся</w:t>
            </w:r>
          </w:p>
        </w:tc>
        <w:tc>
          <w:tcPr>
            <w:tcW w:w="3386"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364"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 умение составить устную и письменную характеристику обучающегося, отражающую разные аспекты его внутреннего мира;</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-умение выяснить индивидуальные предпочтения (индивидуальные образовательные потребности), возможности ученика, трудности, с 1.которыми он сталкивается;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умение построить индивидуализированную образовательную программу;</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-умение показать личностный смысл обучения с учётом индивидуальных характеристик внутреннего мира</w:t>
            </w:r>
          </w:p>
        </w:tc>
      </w:tr>
      <w:tr w:rsidR="00762E40" w:rsidRPr="002B2FD5" w:rsidTr="00762E40">
        <w:trPr>
          <w:jc w:val="center"/>
        </w:trPr>
        <w:tc>
          <w:tcPr>
            <w:tcW w:w="584"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1.3</w:t>
            </w:r>
          </w:p>
        </w:tc>
        <w:tc>
          <w:tcPr>
            <w:tcW w:w="2359"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Открытость к принятию других позиций, точек зрения (неидеологизированное мышление педагога)</w:t>
            </w:r>
          </w:p>
        </w:tc>
        <w:tc>
          <w:tcPr>
            <w:tcW w:w="3386"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364"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 убеждённость, что истина может быть не одна;</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интерес к мнениям и позициям других;</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-учёт других точек зрения в процессе оценивания обучающихся</w:t>
            </w:r>
          </w:p>
        </w:tc>
      </w:tr>
      <w:tr w:rsidR="00762E40" w:rsidRPr="002B2FD5" w:rsidTr="00762E40">
        <w:trPr>
          <w:jc w:val="center"/>
        </w:trPr>
        <w:tc>
          <w:tcPr>
            <w:tcW w:w="584"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1.4</w:t>
            </w:r>
          </w:p>
        </w:tc>
        <w:tc>
          <w:tcPr>
            <w:tcW w:w="2359"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Общая культура</w:t>
            </w:r>
          </w:p>
        </w:tc>
        <w:tc>
          <w:tcPr>
            <w:tcW w:w="3386"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Определяет характер и стиль педагогической деятельности. Заключается в знаниях педагога об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364"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-ориентация в основных сферах материальной и духовной жизни;</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-знание материальных и духовных интересов молодёжи;</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-возможность продемонстрировать свои достижения;</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руководство кружками и секциями</w:t>
            </w:r>
          </w:p>
        </w:tc>
      </w:tr>
      <w:tr w:rsidR="00762E40" w:rsidRPr="002B2FD5" w:rsidTr="00762E40">
        <w:trPr>
          <w:jc w:val="center"/>
        </w:trPr>
        <w:tc>
          <w:tcPr>
            <w:tcW w:w="584"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1.5</w:t>
            </w:r>
          </w:p>
        </w:tc>
        <w:tc>
          <w:tcPr>
            <w:tcW w:w="2359"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Эмоциональная устойчивость</w:t>
            </w:r>
          </w:p>
        </w:tc>
        <w:tc>
          <w:tcPr>
            <w:tcW w:w="3386"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364"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 в трудных ситуациях педагог сохраняет спокойствие;</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-эмоциональный конфликт не влияет на объективность оценки;</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не стремится избежать эмоционально-напряжённых ситуаций</w:t>
            </w:r>
          </w:p>
        </w:tc>
      </w:tr>
      <w:tr w:rsidR="00762E40" w:rsidRPr="002B2FD5" w:rsidTr="00762E40">
        <w:trPr>
          <w:jc w:val="center"/>
        </w:trPr>
        <w:tc>
          <w:tcPr>
            <w:tcW w:w="584"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1.6</w:t>
            </w:r>
          </w:p>
        </w:tc>
        <w:tc>
          <w:tcPr>
            <w:tcW w:w="2359"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Позитивная направленность на педагогическую деятельность.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Уверенность в себе</w:t>
            </w:r>
          </w:p>
        </w:tc>
        <w:tc>
          <w:tcPr>
            <w:tcW w:w="3386"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364"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 осознание целей и ценностей педагогической деятельности;</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позитивное настроение;</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желание работать;</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высокая профессиональная самооценка</w:t>
            </w:r>
          </w:p>
        </w:tc>
      </w:tr>
      <w:tr w:rsidR="00762E40" w:rsidRPr="002B2FD5" w:rsidTr="00762E40">
        <w:trPr>
          <w:jc w:val="center"/>
        </w:trPr>
        <w:tc>
          <w:tcPr>
            <w:tcW w:w="9693" w:type="dxa"/>
            <w:gridSpan w:val="4"/>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II. Постановка целей и задач педагогической деятельности</w:t>
            </w:r>
          </w:p>
        </w:tc>
      </w:tr>
      <w:tr w:rsidR="00762E40" w:rsidRPr="002B2FD5" w:rsidTr="00762E40">
        <w:trPr>
          <w:jc w:val="center"/>
        </w:trPr>
        <w:tc>
          <w:tcPr>
            <w:tcW w:w="584"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2.1</w:t>
            </w:r>
          </w:p>
        </w:tc>
        <w:tc>
          <w:tcPr>
            <w:tcW w:w="2359"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Умение перевести тему урока в педагогическую задачу</w:t>
            </w:r>
          </w:p>
        </w:tc>
        <w:tc>
          <w:tcPr>
            <w:tcW w:w="3386"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ставитобучающегося в позицию субъекта деятельности, лежит в основе формирования творческой личности</w:t>
            </w:r>
          </w:p>
        </w:tc>
        <w:tc>
          <w:tcPr>
            <w:tcW w:w="3364"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Знание образовательных стандартов и реализующих их программ;</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осознание нетождественности темы урока и цели урока; владение конкретным набором способов перевода темы в задачу</w:t>
            </w:r>
          </w:p>
        </w:tc>
      </w:tr>
      <w:tr w:rsidR="00762E40" w:rsidRPr="002B2FD5" w:rsidTr="00762E40">
        <w:trPr>
          <w:jc w:val="center"/>
        </w:trPr>
        <w:tc>
          <w:tcPr>
            <w:tcW w:w="584"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2.2</w:t>
            </w:r>
          </w:p>
        </w:tc>
        <w:tc>
          <w:tcPr>
            <w:tcW w:w="2359"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Умение ставить педагогические цели и задачи сообразно возрастным и индивидуальным особенностям обучающихся</w:t>
            </w:r>
          </w:p>
        </w:tc>
        <w:tc>
          <w:tcPr>
            <w:tcW w:w="3386"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364"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 знание возрастных особенностей обучающихся;</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владение методами перевода цели в учебную задачу на конкретном возрасте</w:t>
            </w:r>
          </w:p>
        </w:tc>
      </w:tr>
      <w:tr w:rsidR="00762E40" w:rsidRPr="002B2FD5" w:rsidTr="00762E40">
        <w:trPr>
          <w:jc w:val="center"/>
        </w:trPr>
        <w:tc>
          <w:tcPr>
            <w:tcW w:w="9693" w:type="dxa"/>
            <w:gridSpan w:val="4"/>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III. Мотивация учебной деятельности</w:t>
            </w:r>
          </w:p>
        </w:tc>
      </w:tr>
      <w:tr w:rsidR="00762E40" w:rsidRPr="002B2FD5" w:rsidTr="00762E40">
        <w:trPr>
          <w:jc w:val="center"/>
        </w:trPr>
        <w:tc>
          <w:tcPr>
            <w:tcW w:w="584"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3.1</w:t>
            </w:r>
          </w:p>
        </w:tc>
        <w:tc>
          <w:tcPr>
            <w:tcW w:w="2359"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Умение обеспечить успех в деятельности</w:t>
            </w:r>
          </w:p>
        </w:tc>
        <w:tc>
          <w:tcPr>
            <w:tcW w:w="3386"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364"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 знание возможностей конкретных учеников;</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постановка учебных задач в соответствии с возможностями ученика;</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демонстрация успехов обучающихся родителям, одноклассникам</w:t>
            </w:r>
          </w:p>
        </w:tc>
      </w:tr>
      <w:tr w:rsidR="00762E40" w:rsidRPr="002B2FD5" w:rsidTr="00762E40">
        <w:trPr>
          <w:jc w:val="center"/>
        </w:trPr>
        <w:tc>
          <w:tcPr>
            <w:tcW w:w="584"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3.2</w:t>
            </w:r>
          </w:p>
        </w:tc>
        <w:tc>
          <w:tcPr>
            <w:tcW w:w="2359"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Компетентность в педагогическом оценивании</w:t>
            </w:r>
          </w:p>
        </w:tc>
        <w:tc>
          <w:tcPr>
            <w:tcW w:w="3386"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364"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 знание многообразия педагогических оценок; — знакомство с литературой по данному вопросу;</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владение различными методами оценивания и их применение</w:t>
            </w:r>
          </w:p>
        </w:tc>
      </w:tr>
      <w:tr w:rsidR="00762E40" w:rsidRPr="002B2FD5" w:rsidTr="00762E40">
        <w:trPr>
          <w:jc w:val="center"/>
        </w:trPr>
        <w:tc>
          <w:tcPr>
            <w:tcW w:w="584"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3.3</w:t>
            </w:r>
          </w:p>
        </w:tc>
        <w:tc>
          <w:tcPr>
            <w:tcW w:w="2359"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Умение превращать учебную задачу в личностнозначимую</w:t>
            </w:r>
          </w:p>
        </w:tc>
        <w:tc>
          <w:tcPr>
            <w:tcW w:w="3386"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Это одна из важнейших компетентностей, обеспечивающих мотивацию учебной деятельности</w:t>
            </w:r>
          </w:p>
        </w:tc>
        <w:tc>
          <w:tcPr>
            <w:tcW w:w="3364"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 знание интересов обучающихся, их внутреннего мира;</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ориентация в культуре;</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умение показать роль и значение изучаемого материала в реализации личных планов</w:t>
            </w:r>
          </w:p>
        </w:tc>
      </w:tr>
      <w:tr w:rsidR="00762E40" w:rsidRPr="002B2FD5" w:rsidTr="00762E40">
        <w:trPr>
          <w:jc w:val="center"/>
        </w:trPr>
        <w:tc>
          <w:tcPr>
            <w:tcW w:w="9693" w:type="dxa"/>
            <w:gridSpan w:val="4"/>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IV. Информационная компетентность</w:t>
            </w:r>
          </w:p>
        </w:tc>
      </w:tr>
      <w:tr w:rsidR="00762E40" w:rsidRPr="002B2FD5" w:rsidTr="00762E40">
        <w:trPr>
          <w:jc w:val="center"/>
        </w:trPr>
        <w:tc>
          <w:tcPr>
            <w:tcW w:w="584"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4.1</w:t>
            </w:r>
          </w:p>
        </w:tc>
        <w:tc>
          <w:tcPr>
            <w:tcW w:w="2359"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Компетентность в предмете преподавания</w:t>
            </w:r>
          </w:p>
        </w:tc>
        <w:tc>
          <w:tcPr>
            <w:tcW w:w="3386"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364"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 знание генезиса формирования предметного знания (история, персоналии, для решения каких проблем разрабатывалось);</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возможности применения получаемых знаний для объяснения социальных и природных явлений;</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владение методами решения различныхзадач;</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свободное решение задач ЕГЭ, олимпиад: региональных, российских, международных</w:t>
            </w:r>
          </w:p>
        </w:tc>
      </w:tr>
      <w:tr w:rsidR="00762E40" w:rsidRPr="002B2FD5" w:rsidTr="00762E40">
        <w:trPr>
          <w:jc w:val="center"/>
        </w:trPr>
        <w:tc>
          <w:tcPr>
            <w:tcW w:w="584"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4.2</w:t>
            </w:r>
          </w:p>
        </w:tc>
        <w:tc>
          <w:tcPr>
            <w:tcW w:w="2359"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Компетентность в методах преподавания</w:t>
            </w:r>
          </w:p>
        </w:tc>
        <w:tc>
          <w:tcPr>
            <w:tcW w:w="3386"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364"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 знание нормативных методов и методик;</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демонстрация личностно ориентированных методов образования;</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наличие своих находок и методов, авторской школы;</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-знание современных достижений в области методики обучения, в том числе использование новых информационных технологий;</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использование в учебном процессе современных методов обучения</w:t>
            </w:r>
          </w:p>
        </w:tc>
      </w:tr>
      <w:tr w:rsidR="00762E40" w:rsidRPr="002B2FD5" w:rsidTr="00762E40">
        <w:trPr>
          <w:jc w:val="center"/>
        </w:trPr>
        <w:tc>
          <w:tcPr>
            <w:tcW w:w="584"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4.3</w:t>
            </w:r>
          </w:p>
        </w:tc>
        <w:tc>
          <w:tcPr>
            <w:tcW w:w="2359"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Компетентность в субъективных условиях деятельности (знание учеников и учебных коллективов)</w:t>
            </w:r>
          </w:p>
        </w:tc>
        <w:tc>
          <w:tcPr>
            <w:tcW w:w="3386"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364"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-знание теоретического материала по психологии, характеризующего индивидуальные особенности обучающихся;</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владение методами диагностики индивидуальных особенностей (возможно, со школьным психологом);</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использование знаний по психологии в организации учебного процесса;</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разработка индивидуальных проектов на основе личных характеристик обучающихся;</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владение методами социометрии;</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учёт особенностей учебных коллективовв педагогическом процессе;</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-знание (рефлексия) своих индивидуальных особенностей и их учёт в своей деятельности</w:t>
            </w:r>
          </w:p>
        </w:tc>
      </w:tr>
      <w:tr w:rsidR="00762E40" w:rsidRPr="002B2FD5" w:rsidTr="00762E40">
        <w:trPr>
          <w:jc w:val="center"/>
        </w:trPr>
        <w:tc>
          <w:tcPr>
            <w:tcW w:w="584"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4.4</w:t>
            </w:r>
          </w:p>
        </w:tc>
        <w:tc>
          <w:tcPr>
            <w:tcW w:w="2359"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Умение вести самостоятельный поиск информации</w:t>
            </w:r>
          </w:p>
        </w:tc>
        <w:tc>
          <w:tcPr>
            <w:tcW w:w="3386"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Обеспечивает постоянный профессиональный рост и творческий подход к педагогической деятельности.</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364"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 профессиональная любознательность;</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умение пользоваться различными информационно-поисковыми технологиями;</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использование различных баз данных в образовательном процессе</w:t>
            </w:r>
          </w:p>
        </w:tc>
      </w:tr>
      <w:tr w:rsidR="00762E40" w:rsidRPr="002B2FD5" w:rsidTr="00762E40">
        <w:trPr>
          <w:jc w:val="center"/>
        </w:trPr>
        <w:tc>
          <w:tcPr>
            <w:tcW w:w="9693" w:type="dxa"/>
            <w:gridSpan w:val="4"/>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V. Разработка программ педагогической деятельности и принятие педагогических решений</w:t>
            </w:r>
          </w:p>
        </w:tc>
      </w:tr>
      <w:tr w:rsidR="00762E40" w:rsidRPr="002B2FD5" w:rsidTr="00762E40">
        <w:trPr>
          <w:jc w:val="center"/>
        </w:trPr>
        <w:tc>
          <w:tcPr>
            <w:tcW w:w="584"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5.1</w:t>
            </w:r>
          </w:p>
        </w:tc>
        <w:tc>
          <w:tcPr>
            <w:tcW w:w="2359"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Умение разработать образовательную программу, выбрать учебники и учебные комплекты</w:t>
            </w:r>
          </w:p>
        </w:tc>
        <w:tc>
          <w:tcPr>
            <w:tcW w:w="3386"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3364"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 знание образовательных стандартов и примерных программ;</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наличие персонально разработанных образовательных программ: характеристика этих программ по содержанию, источникам информации;</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по материальной базе, на которой должныреализовываться программы;</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по учёту индивидуальных характеристик обучающихся;</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обоснованность используемых образовательных программ;</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участие работодателей в разработке образовательной программы;</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-обоснованность выбора учебников и учебно-методических комплектов, используемых педагогом</w:t>
            </w:r>
          </w:p>
        </w:tc>
      </w:tr>
      <w:tr w:rsidR="00762E40" w:rsidRPr="002B2FD5" w:rsidTr="00762E40">
        <w:trPr>
          <w:jc w:val="center"/>
        </w:trPr>
        <w:tc>
          <w:tcPr>
            <w:tcW w:w="584"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5.2</w:t>
            </w:r>
          </w:p>
        </w:tc>
        <w:tc>
          <w:tcPr>
            <w:tcW w:w="2359"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Умение принимать решения в различных педагогических ситуациях</w:t>
            </w:r>
          </w:p>
        </w:tc>
        <w:tc>
          <w:tcPr>
            <w:tcW w:w="3386"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Педагогу приходится постоянно принимать решения:</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как установить дисциплину;</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  как мотивировать академическую активность;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  как вызвать интерес у конкретного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ученика;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как обеспечить понимание и т.д.</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3364"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 знание типичных педагогических ситуаций, требующих участия педагога для своего решения;</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 владение набором решающих правил, используемых для различных ситуаций;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  владение критерием предпочтительности при выборе того или иного решающего правила;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 знание критериев достижения цели;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 знание нетипичных конфликтных ситуаций;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 примеры разрешения конкретных педагогических ситуаций;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развитость педагогического мышления</w:t>
            </w:r>
          </w:p>
        </w:tc>
      </w:tr>
      <w:tr w:rsidR="00762E40" w:rsidRPr="002B2FD5" w:rsidTr="00762E40">
        <w:trPr>
          <w:jc w:val="center"/>
        </w:trPr>
        <w:tc>
          <w:tcPr>
            <w:tcW w:w="9693" w:type="dxa"/>
            <w:gridSpan w:val="4"/>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VI. Компетенции в организации учебной деятельности</w:t>
            </w:r>
          </w:p>
        </w:tc>
      </w:tr>
      <w:tr w:rsidR="00762E40" w:rsidRPr="002B2FD5" w:rsidTr="00762E40">
        <w:trPr>
          <w:jc w:val="center"/>
        </w:trPr>
        <w:tc>
          <w:tcPr>
            <w:tcW w:w="584"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6.1</w:t>
            </w:r>
          </w:p>
        </w:tc>
        <w:tc>
          <w:tcPr>
            <w:tcW w:w="2359"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Компетентность в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установлении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субъект-субъектных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отношений</w:t>
            </w:r>
          </w:p>
        </w:tc>
        <w:tc>
          <w:tcPr>
            <w:tcW w:w="3386"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образовательного процесса, готовность вступать в помогающие отношения, позитивный настрой педагога</w:t>
            </w:r>
          </w:p>
        </w:tc>
        <w:tc>
          <w:tcPr>
            <w:tcW w:w="3364"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 знание обучающихся;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 компетентность в целеполагании;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 предметная компетентность;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методическая компетентность;</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готовность к сотрудничеству</w:t>
            </w:r>
          </w:p>
        </w:tc>
      </w:tr>
      <w:tr w:rsidR="00762E40" w:rsidRPr="002B2FD5" w:rsidTr="00762E40">
        <w:trPr>
          <w:jc w:val="center"/>
        </w:trPr>
        <w:tc>
          <w:tcPr>
            <w:tcW w:w="584" w:type="dxa"/>
          </w:tcPr>
          <w:p w:rsidR="00762E40" w:rsidRPr="002B2FD5" w:rsidRDefault="00762E40" w:rsidP="004B4167">
            <w:pPr>
              <w:jc w:val="center"/>
              <w:rPr>
                <w:rFonts w:ascii="Times New Roman" w:hAnsi="Times New Roman"/>
                <w:sz w:val="24"/>
                <w:szCs w:val="24"/>
              </w:rPr>
            </w:pPr>
            <w:r w:rsidRPr="002B2FD5">
              <w:rPr>
                <w:rFonts w:ascii="Times New Roman" w:hAnsi="Times New Roman"/>
                <w:sz w:val="24"/>
                <w:szCs w:val="24"/>
              </w:rPr>
              <w:t>6.2</w:t>
            </w:r>
          </w:p>
        </w:tc>
        <w:tc>
          <w:tcPr>
            <w:tcW w:w="2359"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Компетентность в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обеспечении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понимания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педагогической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задачи и способах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деятельности</w:t>
            </w:r>
          </w:p>
        </w:tc>
        <w:tc>
          <w:tcPr>
            <w:tcW w:w="3386"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364"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 знание того, что знают и понимают ученики;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 свободное владение изучаемым материалом;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 осознанное включение нового учебного материала в систему освоенных знаний обучающихся;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 демонстрация практического применения изучаемого материала;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опора на чувственное восприятие</w:t>
            </w:r>
          </w:p>
        </w:tc>
      </w:tr>
      <w:tr w:rsidR="00762E40" w:rsidRPr="002B2FD5" w:rsidTr="00762E40">
        <w:trPr>
          <w:jc w:val="center"/>
        </w:trPr>
        <w:tc>
          <w:tcPr>
            <w:tcW w:w="584"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6.3</w:t>
            </w:r>
          </w:p>
        </w:tc>
        <w:tc>
          <w:tcPr>
            <w:tcW w:w="2359"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Компетентность в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педагогическом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оценивании</w:t>
            </w:r>
          </w:p>
        </w:tc>
        <w:tc>
          <w:tcPr>
            <w:tcW w:w="3386"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обучающегося от внешней оценки к самооценке. Компетентность в оценивании других должна сочетаться с самооценкой педагога</w:t>
            </w:r>
          </w:p>
        </w:tc>
        <w:tc>
          <w:tcPr>
            <w:tcW w:w="3364"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 знание функций педагогической оценки;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 знание видов педагогической оценки;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 знание того, что подлежит оцениванию в педагогической деятельности;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 владение методами педагогического оценивания;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 умение продемонстрировать эти методы на конкретных примерах;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умение перейти от педагогического оценивания к самооценке</w:t>
            </w:r>
          </w:p>
        </w:tc>
      </w:tr>
      <w:tr w:rsidR="00762E40" w:rsidRPr="002B2FD5" w:rsidTr="00762E40">
        <w:trPr>
          <w:jc w:val="center"/>
        </w:trPr>
        <w:tc>
          <w:tcPr>
            <w:tcW w:w="584"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6.4</w:t>
            </w:r>
          </w:p>
        </w:tc>
        <w:tc>
          <w:tcPr>
            <w:tcW w:w="2359"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Компетентность в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организации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информационной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основы деятельности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обучающегося</w:t>
            </w:r>
          </w:p>
        </w:tc>
        <w:tc>
          <w:tcPr>
            <w:tcW w:w="3386"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компетентностью в том, чтобы осуществить или организовать поиск необходимой для ученика информации</w:t>
            </w:r>
          </w:p>
        </w:tc>
        <w:tc>
          <w:tcPr>
            <w:tcW w:w="3364"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  свободное владение учебным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материалом;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 знание типичных трудностей при изучении конкретных тем;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 способность датьдополнительную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информацию или организовать поиск дополнительной информации, необходимой для решения учебной задачи;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 умение выявить уровень развития обучающихся;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 владение методами объективного контроля и оценивания;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 умение использовать навыки самооценки для построения информационной основы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деятельности (ученик должен уметь определить, чего ему не хватает для решения задачи)</w:t>
            </w:r>
          </w:p>
        </w:tc>
      </w:tr>
      <w:tr w:rsidR="00762E40" w:rsidRPr="002B2FD5" w:rsidTr="00762E40">
        <w:trPr>
          <w:jc w:val="center"/>
        </w:trPr>
        <w:tc>
          <w:tcPr>
            <w:tcW w:w="584"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6.5</w:t>
            </w:r>
          </w:p>
        </w:tc>
        <w:tc>
          <w:tcPr>
            <w:tcW w:w="2359"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Компетентность в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использовании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современных средств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и систем организации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учебно-воспитательного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процесса</w:t>
            </w:r>
          </w:p>
        </w:tc>
        <w:tc>
          <w:tcPr>
            <w:tcW w:w="3386"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Обеспечивает эффективность учебно-воспитательного процесса</w:t>
            </w:r>
          </w:p>
        </w:tc>
        <w:tc>
          <w:tcPr>
            <w:tcW w:w="3364"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 знание современных средств и методов построения образовательного процесса;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xml:space="preserve">—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 </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умение обосновать выбранные методы и средства обучения</w:t>
            </w:r>
          </w:p>
        </w:tc>
      </w:tr>
      <w:tr w:rsidR="00762E40" w:rsidRPr="002B2FD5" w:rsidTr="00762E40">
        <w:trPr>
          <w:jc w:val="center"/>
        </w:trPr>
        <w:tc>
          <w:tcPr>
            <w:tcW w:w="584"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6.6</w:t>
            </w:r>
          </w:p>
        </w:tc>
        <w:tc>
          <w:tcPr>
            <w:tcW w:w="2359"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Компетентность в способах умственной деятельности</w:t>
            </w:r>
          </w:p>
        </w:tc>
        <w:tc>
          <w:tcPr>
            <w:tcW w:w="3386"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Характеризует уровень владения педагогом и обучающимися системой интеллектуальных операций</w:t>
            </w:r>
          </w:p>
        </w:tc>
        <w:tc>
          <w:tcPr>
            <w:tcW w:w="3364" w:type="dxa"/>
          </w:tcPr>
          <w:p w:rsidR="00762E40" w:rsidRPr="002B2FD5" w:rsidRDefault="00762E40" w:rsidP="00762E40">
            <w:pPr>
              <w:rPr>
                <w:rFonts w:ascii="Times New Roman" w:hAnsi="Times New Roman"/>
                <w:sz w:val="24"/>
                <w:szCs w:val="24"/>
              </w:rPr>
            </w:pPr>
            <w:r w:rsidRPr="002B2FD5">
              <w:rPr>
                <w:rFonts w:ascii="Times New Roman" w:hAnsi="Times New Roman"/>
                <w:sz w:val="24"/>
                <w:szCs w:val="24"/>
              </w:rPr>
              <w:t>— знание системы интеллектуальных операций;</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владение интеллектуальными операциями;</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умение сформировать интеллектуальные операции у учеников;</w:t>
            </w:r>
          </w:p>
          <w:p w:rsidR="00762E40" w:rsidRPr="002B2FD5" w:rsidRDefault="00762E40" w:rsidP="00762E40">
            <w:pPr>
              <w:rPr>
                <w:rFonts w:ascii="Times New Roman" w:hAnsi="Times New Roman"/>
                <w:sz w:val="24"/>
                <w:szCs w:val="24"/>
              </w:rPr>
            </w:pPr>
            <w:r w:rsidRPr="002B2FD5">
              <w:rPr>
                <w:rFonts w:ascii="Times New Roman" w:hAnsi="Times New Roman"/>
                <w:sz w:val="24"/>
                <w:szCs w:val="24"/>
              </w:rPr>
              <w:t>— умение организовать использование интеллектуальных операций, адекватных решаемой задаче</w:t>
            </w:r>
          </w:p>
        </w:tc>
      </w:tr>
    </w:tbl>
    <w:p w:rsidR="00777D59" w:rsidRPr="002B2FD5" w:rsidRDefault="00777D59" w:rsidP="00762E40">
      <w:pPr>
        <w:tabs>
          <w:tab w:val="left" w:pos="1182"/>
        </w:tabs>
        <w:spacing w:after="0" w:line="240" w:lineRule="auto"/>
        <w:ind w:firstLine="709"/>
        <w:contextualSpacing/>
        <w:jc w:val="both"/>
        <w:rPr>
          <w:rFonts w:ascii="Times New Roman" w:hAnsi="Times New Roman"/>
          <w:sz w:val="24"/>
          <w:szCs w:val="24"/>
        </w:rPr>
      </w:pPr>
    </w:p>
    <w:p w:rsidR="00777D59" w:rsidRPr="002B2FD5" w:rsidRDefault="006821ED" w:rsidP="00F94931">
      <w:pPr>
        <w:pStyle w:val="3"/>
        <w:spacing w:before="0" w:beforeAutospacing="0" w:after="0" w:afterAutospacing="0"/>
        <w:ind w:left="1134"/>
        <w:contextualSpacing/>
        <w:rPr>
          <w:sz w:val="24"/>
          <w:szCs w:val="24"/>
        </w:rPr>
      </w:pPr>
      <w:bookmarkStart w:id="429" w:name="_Toc410654077"/>
      <w:bookmarkStart w:id="430" w:name="_Toc409691737"/>
      <w:bookmarkStart w:id="431" w:name="_Toc31893501"/>
      <w:bookmarkStart w:id="432" w:name="_Toc31898658"/>
      <w:r w:rsidRPr="002B2FD5">
        <w:rPr>
          <w:sz w:val="24"/>
          <w:szCs w:val="24"/>
        </w:rPr>
        <w:t>3.2.2. Психолого-педагогические условия реализации основной</w:t>
      </w:r>
      <w:bookmarkStart w:id="433" w:name="_Toc410654078"/>
      <w:bookmarkEnd w:id="429"/>
      <w:r w:rsidRPr="002B2FD5">
        <w:rPr>
          <w:sz w:val="24"/>
          <w:szCs w:val="24"/>
        </w:rPr>
        <w:t xml:space="preserve"> образовательной программы основного общего образования</w:t>
      </w:r>
      <w:bookmarkEnd w:id="430"/>
      <w:bookmarkEnd w:id="431"/>
      <w:bookmarkEnd w:id="432"/>
      <w:bookmarkEnd w:id="433"/>
    </w:p>
    <w:p w:rsidR="00777D59" w:rsidRPr="002B2FD5" w:rsidRDefault="006821ED" w:rsidP="00F94931">
      <w:pPr>
        <w:spacing w:after="0" w:line="240" w:lineRule="auto"/>
        <w:ind w:firstLine="709"/>
        <w:contextualSpacing/>
        <w:jc w:val="both"/>
        <w:rPr>
          <w:rFonts w:ascii="Times New Roman" w:hAnsi="Times New Roman"/>
          <w:sz w:val="24"/>
          <w:szCs w:val="24"/>
        </w:rPr>
      </w:pPr>
      <w:r w:rsidRPr="002B2FD5">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777D59" w:rsidRPr="00F94931" w:rsidRDefault="006821ED" w:rsidP="003D5D20">
      <w:pPr>
        <w:pStyle w:val="a8"/>
        <w:numPr>
          <w:ilvl w:val="0"/>
          <w:numId w:val="44"/>
        </w:numPr>
        <w:tabs>
          <w:tab w:val="left" w:pos="993"/>
        </w:tabs>
        <w:ind w:left="0" w:firstLine="709"/>
        <w:jc w:val="both"/>
        <w:rPr>
          <w:rFonts w:ascii="Times New Roman" w:hAnsi="Times New Roman"/>
        </w:rPr>
      </w:pPr>
      <w:r w:rsidRPr="00F94931">
        <w:rPr>
          <w:rFonts w:ascii="Times New Roman" w:hAnsi="Times New Roman"/>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777D59" w:rsidRPr="00F94931" w:rsidRDefault="006821ED" w:rsidP="003D5D20">
      <w:pPr>
        <w:pStyle w:val="a8"/>
        <w:numPr>
          <w:ilvl w:val="0"/>
          <w:numId w:val="44"/>
        </w:numPr>
        <w:tabs>
          <w:tab w:val="left" w:pos="993"/>
        </w:tabs>
        <w:ind w:left="0" w:firstLine="709"/>
        <w:jc w:val="both"/>
        <w:rPr>
          <w:rFonts w:ascii="Times New Roman" w:hAnsi="Times New Roman"/>
        </w:rPr>
      </w:pPr>
      <w:r w:rsidRPr="00F94931">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777D59" w:rsidRPr="00F94931" w:rsidRDefault="006821ED" w:rsidP="003D5D20">
      <w:pPr>
        <w:pStyle w:val="a8"/>
        <w:numPr>
          <w:ilvl w:val="0"/>
          <w:numId w:val="44"/>
        </w:numPr>
        <w:tabs>
          <w:tab w:val="left" w:pos="993"/>
        </w:tabs>
        <w:ind w:left="0" w:firstLine="709"/>
        <w:jc w:val="both"/>
        <w:rPr>
          <w:rFonts w:ascii="Times New Roman" w:hAnsi="Times New Roman"/>
        </w:rPr>
      </w:pPr>
      <w:r w:rsidRPr="00F94931">
        <w:rPr>
          <w:rFonts w:ascii="Times New Roman" w:hAnsi="Times New Roman"/>
        </w:rPr>
        <w:t>формирование и развитие психолого-педагогической компетентности участников образовательного процесса.</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Основными формами психолого-педагогического сопровождения могут выступать:</w:t>
      </w:r>
    </w:p>
    <w:p w:rsidR="00777D59" w:rsidRPr="00F94931" w:rsidRDefault="006821ED" w:rsidP="003D5D20">
      <w:pPr>
        <w:pStyle w:val="a8"/>
        <w:numPr>
          <w:ilvl w:val="0"/>
          <w:numId w:val="44"/>
        </w:numPr>
        <w:tabs>
          <w:tab w:val="left" w:pos="993"/>
        </w:tabs>
        <w:ind w:left="0" w:firstLine="709"/>
        <w:jc w:val="both"/>
        <w:rPr>
          <w:rFonts w:ascii="Times New Roman" w:hAnsi="Times New Roman"/>
        </w:rPr>
      </w:pPr>
      <w:r w:rsidRPr="00F94931">
        <w:rPr>
          <w:rFonts w:ascii="Times New Roman" w:hAnsi="Times New Roman"/>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777D59" w:rsidRPr="00F94931" w:rsidRDefault="006821ED" w:rsidP="003D5D20">
      <w:pPr>
        <w:pStyle w:val="a8"/>
        <w:numPr>
          <w:ilvl w:val="0"/>
          <w:numId w:val="44"/>
        </w:numPr>
        <w:tabs>
          <w:tab w:val="left" w:pos="993"/>
        </w:tabs>
        <w:ind w:left="0" w:firstLine="709"/>
        <w:jc w:val="both"/>
        <w:rPr>
          <w:rFonts w:ascii="Times New Roman" w:hAnsi="Times New Roman"/>
        </w:rPr>
      </w:pPr>
      <w:r w:rsidRPr="00F94931">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777D59" w:rsidRPr="00F94931" w:rsidRDefault="006821ED" w:rsidP="003D5D20">
      <w:pPr>
        <w:pStyle w:val="a8"/>
        <w:numPr>
          <w:ilvl w:val="0"/>
          <w:numId w:val="44"/>
        </w:numPr>
        <w:tabs>
          <w:tab w:val="left" w:pos="993"/>
        </w:tabs>
        <w:ind w:left="0" w:firstLine="709"/>
        <w:jc w:val="both"/>
        <w:rPr>
          <w:rFonts w:ascii="Times New Roman" w:hAnsi="Times New Roman"/>
        </w:rPr>
      </w:pPr>
      <w:r w:rsidRPr="00F94931">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К основным направлениям психолого-педагогического сопровождения можно отнести:</w:t>
      </w:r>
    </w:p>
    <w:p w:rsidR="00777D59" w:rsidRPr="00F94931" w:rsidRDefault="006821ED" w:rsidP="003D5D20">
      <w:pPr>
        <w:pStyle w:val="a8"/>
        <w:numPr>
          <w:ilvl w:val="0"/>
          <w:numId w:val="44"/>
        </w:numPr>
        <w:tabs>
          <w:tab w:val="left" w:pos="993"/>
        </w:tabs>
        <w:ind w:left="0" w:firstLine="709"/>
        <w:jc w:val="both"/>
        <w:rPr>
          <w:rFonts w:ascii="Times New Roman" w:hAnsi="Times New Roman"/>
        </w:rPr>
      </w:pPr>
      <w:r w:rsidRPr="00F94931">
        <w:rPr>
          <w:rFonts w:ascii="Times New Roman" w:hAnsi="Times New Roman"/>
        </w:rPr>
        <w:t>сохранение и укрепление психологического здоровья;</w:t>
      </w:r>
    </w:p>
    <w:p w:rsidR="00777D59" w:rsidRPr="00F94931" w:rsidRDefault="006821ED" w:rsidP="003D5D20">
      <w:pPr>
        <w:pStyle w:val="a8"/>
        <w:numPr>
          <w:ilvl w:val="0"/>
          <w:numId w:val="44"/>
        </w:numPr>
        <w:tabs>
          <w:tab w:val="left" w:pos="993"/>
        </w:tabs>
        <w:ind w:left="0" w:firstLine="709"/>
        <w:jc w:val="both"/>
        <w:rPr>
          <w:rFonts w:ascii="Times New Roman" w:hAnsi="Times New Roman"/>
        </w:rPr>
      </w:pPr>
      <w:r w:rsidRPr="00F94931">
        <w:rPr>
          <w:rFonts w:ascii="Times New Roman" w:hAnsi="Times New Roman"/>
        </w:rPr>
        <w:t>мониторинг возможностей и способностей обучающихся;</w:t>
      </w:r>
    </w:p>
    <w:p w:rsidR="00777D59" w:rsidRPr="00F94931" w:rsidRDefault="006821ED" w:rsidP="003D5D20">
      <w:pPr>
        <w:pStyle w:val="a8"/>
        <w:numPr>
          <w:ilvl w:val="0"/>
          <w:numId w:val="44"/>
        </w:numPr>
        <w:tabs>
          <w:tab w:val="left" w:pos="993"/>
        </w:tabs>
        <w:ind w:left="0" w:firstLine="709"/>
        <w:jc w:val="both"/>
        <w:rPr>
          <w:rFonts w:ascii="Times New Roman" w:hAnsi="Times New Roman"/>
        </w:rPr>
      </w:pPr>
      <w:r w:rsidRPr="00F94931">
        <w:rPr>
          <w:rFonts w:ascii="Times New Roman" w:hAnsi="Times New Roman"/>
        </w:rPr>
        <w:t>психолого-педагогическую поддержку участников олимпиадного движения;</w:t>
      </w:r>
    </w:p>
    <w:p w:rsidR="00777D59" w:rsidRPr="00F94931" w:rsidRDefault="006821ED" w:rsidP="003D5D20">
      <w:pPr>
        <w:pStyle w:val="a8"/>
        <w:numPr>
          <w:ilvl w:val="0"/>
          <w:numId w:val="44"/>
        </w:numPr>
        <w:tabs>
          <w:tab w:val="left" w:pos="993"/>
        </w:tabs>
        <w:ind w:left="0" w:firstLine="709"/>
        <w:jc w:val="both"/>
        <w:rPr>
          <w:rFonts w:ascii="Times New Roman" w:hAnsi="Times New Roman"/>
        </w:rPr>
      </w:pPr>
      <w:r w:rsidRPr="00F94931">
        <w:rPr>
          <w:rFonts w:ascii="Times New Roman" w:hAnsi="Times New Roman"/>
        </w:rPr>
        <w:t>формирование у обучающихся понимания ценности здоровья и безопасного образа жизни;</w:t>
      </w:r>
    </w:p>
    <w:p w:rsidR="00777D59" w:rsidRPr="00F94931" w:rsidRDefault="006821ED" w:rsidP="003D5D20">
      <w:pPr>
        <w:pStyle w:val="a8"/>
        <w:numPr>
          <w:ilvl w:val="0"/>
          <w:numId w:val="44"/>
        </w:numPr>
        <w:tabs>
          <w:tab w:val="left" w:pos="993"/>
        </w:tabs>
        <w:ind w:left="0" w:firstLine="709"/>
        <w:jc w:val="both"/>
        <w:rPr>
          <w:rFonts w:ascii="Times New Roman" w:hAnsi="Times New Roman"/>
        </w:rPr>
      </w:pPr>
      <w:r w:rsidRPr="00F94931">
        <w:rPr>
          <w:rFonts w:ascii="Times New Roman" w:hAnsi="Times New Roman"/>
        </w:rPr>
        <w:t>развитие экологической культуры;</w:t>
      </w:r>
    </w:p>
    <w:p w:rsidR="00777D59" w:rsidRPr="00F94931" w:rsidRDefault="006821ED" w:rsidP="003D5D20">
      <w:pPr>
        <w:pStyle w:val="a8"/>
        <w:numPr>
          <w:ilvl w:val="0"/>
          <w:numId w:val="44"/>
        </w:numPr>
        <w:tabs>
          <w:tab w:val="left" w:pos="993"/>
        </w:tabs>
        <w:ind w:left="0" w:firstLine="709"/>
        <w:jc w:val="both"/>
        <w:rPr>
          <w:rFonts w:ascii="Times New Roman" w:hAnsi="Times New Roman"/>
        </w:rPr>
      </w:pPr>
      <w:r w:rsidRPr="00F94931">
        <w:rPr>
          <w:rFonts w:ascii="Times New Roman" w:hAnsi="Times New Roman"/>
        </w:rPr>
        <w:t>выявление и поддержку детей с особыми образовательными потребностями и особыми возможностями здоровья;</w:t>
      </w:r>
    </w:p>
    <w:p w:rsidR="00777D59" w:rsidRPr="00F94931" w:rsidRDefault="006821ED" w:rsidP="003D5D20">
      <w:pPr>
        <w:pStyle w:val="a8"/>
        <w:numPr>
          <w:ilvl w:val="0"/>
          <w:numId w:val="44"/>
        </w:numPr>
        <w:tabs>
          <w:tab w:val="left" w:pos="993"/>
        </w:tabs>
        <w:ind w:left="0" w:firstLine="709"/>
        <w:jc w:val="both"/>
        <w:rPr>
          <w:rFonts w:ascii="Times New Roman" w:hAnsi="Times New Roman"/>
        </w:rPr>
      </w:pPr>
      <w:r w:rsidRPr="00F94931">
        <w:rPr>
          <w:rFonts w:ascii="Times New Roman" w:hAnsi="Times New Roman"/>
        </w:rPr>
        <w:t>формирование коммуникативных навыков в разновозрастной среде и среде сверстников;</w:t>
      </w:r>
    </w:p>
    <w:p w:rsidR="00777D59" w:rsidRPr="00F94931" w:rsidRDefault="006821ED" w:rsidP="003D5D20">
      <w:pPr>
        <w:pStyle w:val="a8"/>
        <w:numPr>
          <w:ilvl w:val="0"/>
          <w:numId w:val="44"/>
        </w:numPr>
        <w:tabs>
          <w:tab w:val="left" w:pos="993"/>
        </w:tabs>
        <w:ind w:left="0" w:firstLine="709"/>
        <w:jc w:val="both"/>
        <w:rPr>
          <w:rFonts w:ascii="Times New Roman" w:hAnsi="Times New Roman"/>
        </w:rPr>
      </w:pPr>
      <w:r w:rsidRPr="00F94931">
        <w:rPr>
          <w:rFonts w:ascii="Times New Roman" w:hAnsi="Times New Roman"/>
        </w:rPr>
        <w:t>поддержку детских объединений и ученического самоуправления;</w:t>
      </w:r>
    </w:p>
    <w:p w:rsidR="00777D59" w:rsidRPr="00F94931" w:rsidRDefault="006821ED" w:rsidP="003D5D20">
      <w:pPr>
        <w:pStyle w:val="a8"/>
        <w:numPr>
          <w:ilvl w:val="0"/>
          <w:numId w:val="44"/>
        </w:numPr>
        <w:tabs>
          <w:tab w:val="left" w:pos="993"/>
        </w:tabs>
        <w:ind w:left="0" w:firstLine="709"/>
        <w:jc w:val="both"/>
        <w:rPr>
          <w:rFonts w:ascii="Times New Roman" w:hAnsi="Times New Roman"/>
        </w:rPr>
      </w:pPr>
      <w:r w:rsidRPr="00F94931">
        <w:rPr>
          <w:rFonts w:ascii="Times New Roman" w:hAnsi="Times New Roman"/>
        </w:rPr>
        <w:t xml:space="preserve">выявление и поддержку </w:t>
      </w:r>
      <w:r w:rsidRPr="00F94931">
        <w:rPr>
          <w:rStyle w:val="Zag11"/>
          <w:rFonts w:ascii="Times New Roman" w:eastAsia="@Arial Unicode MS" w:hAnsi="Times New Roman"/>
        </w:rPr>
        <w:t>детей, проявивших выдающиеся способности</w:t>
      </w:r>
      <w:r w:rsidRPr="00F94931">
        <w:rPr>
          <w:rFonts w:ascii="Times New Roman" w:hAnsi="Times New Roman"/>
        </w:rPr>
        <w:t>.</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777D59" w:rsidRPr="00F94931" w:rsidRDefault="00777D59" w:rsidP="00F94931">
      <w:pPr>
        <w:spacing w:after="0" w:line="240" w:lineRule="auto"/>
        <w:ind w:firstLine="709"/>
        <w:contextualSpacing/>
        <w:jc w:val="both"/>
        <w:rPr>
          <w:rFonts w:ascii="Times New Roman" w:hAnsi="Times New Roman"/>
          <w:sz w:val="24"/>
          <w:szCs w:val="24"/>
        </w:rPr>
      </w:pPr>
    </w:p>
    <w:p w:rsidR="00777D59" w:rsidRPr="00F94931" w:rsidRDefault="006821ED" w:rsidP="00F94931">
      <w:pPr>
        <w:pStyle w:val="3"/>
        <w:spacing w:before="0" w:beforeAutospacing="0" w:after="0" w:afterAutospacing="0"/>
        <w:ind w:left="1134"/>
        <w:contextualSpacing/>
        <w:rPr>
          <w:sz w:val="24"/>
          <w:szCs w:val="24"/>
        </w:rPr>
      </w:pPr>
      <w:bookmarkStart w:id="434" w:name="_Toc410654079"/>
      <w:bookmarkStart w:id="435" w:name="_Toc409691738"/>
      <w:bookmarkStart w:id="436" w:name="_Toc31893502"/>
      <w:bookmarkStart w:id="437" w:name="_Toc31898659"/>
      <w:r w:rsidRPr="00F94931">
        <w:rPr>
          <w:sz w:val="24"/>
          <w:szCs w:val="24"/>
        </w:rPr>
        <w:t>3.2.3. Финансово-экономические условия реализации образовательной</w:t>
      </w:r>
      <w:bookmarkStart w:id="438" w:name="_Toc410654080"/>
      <w:bookmarkEnd w:id="434"/>
      <w:r w:rsidRPr="00F94931">
        <w:rPr>
          <w:sz w:val="24"/>
          <w:szCs w:val="24"/>
        </w:rPr>
        <w:t xml:space="preserve"> программы основного общего образования</w:t>
      </w:r>
      <w:bookmarkEnd w:id="435"/>
      <w:bookmarkEnd w:id="436"/>
      <w:bookmarkEnd w:id="437"/>
      <w:bookmarkEnd w:id="438"/>
    </w:p>
    <w:p w:rsidR="00777D59" w:rsidRPr="00F94931" w:rsidRDefault="006821ED" w:rsidP="00904054">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Финансовое обеспечение реализации образовательной программы основного общего образования </w:t>
      </w:r>
      <w:r w:rsidR="004F02D1">
        <w:rPr>
          <w:rFonts w:ascii="Times New Roman" w:hAnsi="Times New Roman"/>
          <w:sz w:val="24"/>
          <w:szCs w:val="24"/>
        </w:rPr>
        <w:t xml:space="preserve">МБОУ </w:t>
      </w:r>
      <w:r w:rsidR="00190C6F">
        <w:rPr>
          <w:rFonts w:ascii="Times New Roman" w:hAnsi="Times New Roman"/>
          <w:sz w:val="24"/>
          <w:szCs w:val="24"/>
        </w:rPr>
        <w:t>-Долбото</w:t>
      </w:r>
      <w:r w:rsidR="001A68DE">
        <w:rPr>
          <w:rFonts w:ascii="Times New Roman" w:hAnsi="Times New Roman"/>
          <w:sz w:val="24"/>
          <w:szCs w:val="24"/>
        </w:rPr>
        <w:t>вская СОШ</w:t>
      </w:r>
      <w:r w:rsidRPr="00F94931">
        <w:rPr>
          <w:rFonts w:ascii="Times New Roman" w:hAnsi="Times New Roman"/>
          <w:sz w:val="24"/>
          <w:szCs w:val="24"/>
        </w:rPr>
        <w:t xml:space="preserve"> осуществляется исходя из расходных обязательств на основе муниципального задания по оказанию муниципальных</w:t>
      </w:r>
      <w:r w:rsidR="00DE64CB">
        <w:rPr>
          <w:rFonts w:ascii="Times New Roman" w:hAnsi="Times New Roman"/>
          <w:sz w:val="24"/>
          <w:szCs w:val="24"/>
        </w:rPr>
        <w:t xml:space="preserve"> образовательных услуг</w:t>
      </w:r>
      <w:r w:rsidRPr="00F94931">
        <w:rPr>
          <w:rFonts w:ascii="Times New Roman" w:hAnsi="Times New Roman"/>
          <w:sz w:val="24"/>
          <w:szCs w:val="24"/>
        </w:rPr>
        <w:t>.</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777D59" w:rsidRPr="00F94931" w:rsidRDefault="006821ED" w:rsidP="00F94931">
      <w:pPr>
        <w:numPr>
          <w:ilvl w:val="0"/>
          <w:numId w:val="13"/>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777D59" w:rsidRPr="00F94931" w:rsidRDefault="006821ED" w:rsidP="00F94931">
      <w:pPr>
        <w:numPr>
          <w:ilvl w:val="0"/>
          <w:numId w:val="13"/>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расходы на приобретение учебников и учебных пособий, средств обучения, игр, игрушек;</w:t>
      </w:r>
    </w:p>
    <w:p w:rsidR="00777D59" w:rsidRPr="00F94931" w:rsidRDefault="006821ED" w:rsidP="00F94931">
      <w:pPr>
        <w:numPr>
          <w:ilvl w:val="0"/>
          <w:numId w:val="13"/>
        </w:numPr>
        <w:tabs>
          <w:tab w:val="left" w:pos="993"/>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w:t>
      </w:r>
      <w:r w:rsidR="005259F1">
        <w:rPr>
          <w:rFonts w:ascii="Times New Roman" w:hAnsi="Times New Roman"/>
          <w:sz w:val="24"/>
          <w:szCs w:val="24"/>
        </w:rPr>
        <w:t>ого</w:t>
      </w:r>
      <w:r w:rsidRPr="00F94931">
        <w:rPr>
          <w:rFonts w:ascii="Times New Roman" w:hAnsi="Times New Roman"/>
          <w:sz w:val="24"/>
          <w:szCs w:val="24"/>
        </w:rPr>
        <w:t xml:space="preserve"> бюджет</w:t>
      </w:r>
      <w:r w:rsidR="005259F1">
        <w:rPr>
          <w:rFonts w:ascii="Times New Roman" w:hAnsi="Times New Roman"/>
          <w:sz w:val="24"/>
          <w:szCs w:val="24"/>
        </w:rPr>
        <w:t>а</w:t>
      </w:r>
      <w:r w:rsidRPr="00F94931">
        <w:rPr>
          <w:rFonts w:ascii="Times New Roman" w:hAnsi="Times New Roman"/>
          <w:sz w:val="24"/>
          <w:szCs w:val="24"/>
        </w:rPr>
        <w:t>).</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777D59" w:rsidRPr="0031418F" w:rsidRDefault="00CB2228" w:rsidP="00F94931">
      <w:pPr>
        <w:spacing w:after="0" w:line="240" w:lineRule="auto"/>
        <w:ind w:firstLine="709"/>
        <w:contextualSpacing/>
        <w:jc w:val="both"/>
        <w:rPr>
          <w:rFonts w:ascii="Times New Roman" w:hAnsi="Times New Roman"/>
          <w:sz w:val="24"/>
          <w:szCs w:val="24"/>
        </w:rPr>
      </w:pPr>
      <w:r>
        <w:rPr>
          <w:rFonts w:ascii="Times New Roman" w:hAnsi="Times New Roman"/>
          <w:color w:val="000000" w:themeColor="text1"/>
          <w:sz w:val="24"/>
          <w:szCs w:val="24"/>
        </w:rPr>
        <w:t>С</w:t>
      </w:r>
      <w:r w:rsidR="00C358FE" w:rsidRPr="00CB2228">
        <w:rPr>
          <w:rFonts w:ascii="Times New Roman" w:hAnsi="Times New Roman"/>
          <w:color w:val="000000" w:themeColor="text1"/>
          <w:sz w:val="24"/>
          <w:szCs w:val="24"/>
        </w:rPr>
        <w:t xml:space="preserve">верх норматива финансового обеспечения, определенного субъектом Российской Федерации </w:t>
      </w:r>
      <w:r>
        <w:rPr>
          <w:rFonts w:ascii="Times New Roman" w:hAnsi="Times New Roman"/>
          <w:color w:val="000000" w:themeColor="text1"/>
          <w:sz w:val="24"/>
          <w:szCs w:val="24"/>
        </w:rPr>
        <w:t>о</w:t>
      </w:r>
      <w:r w:rsidR="006821ED" w:rsidRPr="00CB2228">
        <w:rPr>
          <w:rFonts w:ascii="Times New Roman" w:hAnsi="Times New Roman"/>
          <w:color w:val="000000" w:themeColor="text1"/>
          <w:sz w:val="24"/>
          <w:szCs w:val="24"/>
        </w:rPr>
        <w:t xml:space="preserve">рганы местного самоуправления </w:t>
      </w:r>
      <w:r w:rsidR="00C358FE" w:rsidRPr="00CB2228">
        <w:rPr>
          <w:rFonts w:ascii="Times New Roman" w:hAnsi="Times New Roman"/>
          <w:color w:val="000000" w:themeColor="text1"/>
          <w:sz w:val="24"/>
          <w:szCs w:val="24"/>
        </w:rPr>
        <w:t>могут</w:t>
      </w:r>
      <w:r w:rsidR="006821ED" w:rsidRPr="00CB2228">
        <w:rPr>
          <w:rFonts w:ascii="Times New Roman" w:hAnsi="Times New Roman"/>
          <w:color w:val="000000" w:themeColor="text1"/>
          <w:sz w:val="24"/>
          <w:szCs w:val="24"/>
        </w:rPr>
        <w:t xml:space="preserve"> осуществлять финансовое обеспечение предоставления</w:t>
      </w:r>
      <w:r w:rsidR="006821ED" w:rsidRPr="0031418F">
        <w:rPr>
          <w:rFonts w:ascii="Times New Roman" w:hAnsi="Times New Roman"/>
          <w:sz w:val="24"/>
          <w:szCs w:val="24"/>
        </w:rPr>
        <w:t xml:space="preserve">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777D59" w:rsidRPr="00F94931" w:rsidRDefault="006821ED" w:rsidP="00A12DA4">
      <w:pPr>
        <w:numPr>
          <w:ilvl w:val="0"/>
          <w:numId w:val="172"/>
        </w:numPr>
        <w:tabs>
          <w:tab w:val="left" w:pos="1134"/>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межбюджетные отношения (бюджет субъекта Российской Федерации – местный бюджет);</w:t>
      </w:r>
    </w:p>
    <w:p w:rsidR="00777D59" w:rsidRPr="00F94931" w:rsidRDefault="006821ED" w:rsidP="00A12DA4">
      <w:pPr>
        <w:numPr>
          <w:ilvl w:val="0"/>
          <w:numId w:val="172"/>
        </w:numPr>
        <w:tabs>
          <w:tab w:val="left" w:pos="1134"/>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внутрибюджетные отношения (местный бюджет – муниципальная общеобразовательная организация);</w:t>
      </w:r>
    </w:p>
    <w:p w:rsidR="00777D59" w:rsidRPr="00F94931" w:rsidRDefault="006821ED" w:rsidP="00A12DA4">
      <w:pPr>
        <w:numPr>
          <w:ilvl w:val="0"/>
          <w:numId w:val="172"/>
        </w:numPr>
        <w:tabs>
          <w:tab w:val="left" w:pos="1134"/>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общеобразовательная организация.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777D59" w:rsidRPr="00F94931" w:rsidRDefault="006821ED" w:rsidP="003D5D20">
      <w:pPr>
        <w:numPr>
          <w:ilvl w:val="0"/>
          <w:numId w:val="100"/>
        </w:numPr>
        <w:tabs>
          <w:tab w:val="left" w:pos="1134"/>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777D59" w:rsidRPr="00F94931" w:rsidRDefault="006821ED" w:rsidP="003D5D20">
      <w:pPr>
        <w:numPr>
          <w:ilvl w:val="0"/>
          <w:numId w:val="100"/>
        </w:numPr>
        <w:tabs>
          <w:tab w:val="left" w:pos="1134"/>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В связи с требованиями ФГОС ООО при расчете регионального норматива учитыва</w:t>
      </w:r>
      <w:r w:rsidR="00A27A0B">
        <w:rPr>
          <w:rFonts w:ascii="Times New Roman" w:hAnsi="Times New Roman"/>
          <w:sz w:val="24"/>
          <w:szCs w:val="24"/>
        </w:rPr>
        <w:t>ютс</w:t>
      </w:r>
      <w:r w:rsidRPr="00F94931">
        <w:rPr>
          <w:rFonts w:ascii="Times New Roman" w:hAnsi="Times New Roman"/>
          <w:sz w:val="24"/>
          <w:szCs w:val="24"/>
        </w:rPr>
        <w:t>я затраты рабочего времени педагогических работников образовательных организаций на урочную и внеурочную деятельность</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777D59" w:rsidRPr="00F94931" w:rsidRDefault="00FC7091" w:rsidP="00F9493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В </w:t>
      </w:r>
      <w:r w:rsidR="006821ED" w:rsidRPr="00F94931">
        <w:rPr>
          <w:rFonts w:ascii="Times New Roman" w:hAnsi="Times New Roman"/>
          <w:sz w:val="24"/>
          <w:szCs w:val="24"/>
        </w:rPr>
        <w:t>соответствии с установленным порядком финансирования оплаты труда работников образовательных организаций:</w:t>
      </w:r>
    </w:p>
    <w:p w:rsidR="00777D59" w:rsidRPr="00F94931" w:rsidRDefault="006821ED" w:rsidP="003D5D20">
      <w:pPr>
        <w:numPr>
          <w:ilvl w:val="0"/>
          <w:numId w:val="51"/>
        </w:numPr>
        <w:tabs>
          <w:tab w:val="left" w:pos="1134"/>
        </w:tabs>
        <w:spacing w:after="0" w:line="240" w:lineRule="auto"/>
        <w:ind w:left="0" w:firstLine="851"/>
        <w:contextualSpacing/>
        <w:jc w:val="both"/>
        <w:rPr>
          <w:rFonts w:ascii="Times New Roman" w:hAnsi="Times New Roman"/>
          <w:sz w:val="24"/>
          <w:szCs w:val="24"/>
        </w:rPr>
      </w:pPr>
      <w:r w:rsidRPr="00F94931">
        <w:rPr>
          <w:rFonts w:ascii="Times New Roman" w:hAnsi="Times New Roman"/>
          <w:sz w:val="24"/>
          <w:szCs w:val="24"/>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777D59" w:rsidRPr="00F94931" w:rsidRDefault="006821ED" w:rsidP="003D5D20">
      <w:pPr>
        <w:numPr>
          <w:ilvl w:val="0"/>
          <w:numId w:val="51"/>
        </w:numPr>
        <w:tabs>
          <w:tab w:val="left" w:pos="1134"/>
        </w:tabs>
        <w:spacing w:after="0" w:line="240" w:lineRule="auto"/>
        <w:ind w:left="0" w:firstLine="851"/>
        <w:contextualSpacing/>
        <w:jc w:val="both"/>
        <w:rPr>
          <w:rFonts w:ascii="Times New Roman" w:hAnsi="Times New Roman"/>
          <w:sz w:val="24"/>
          <w:szCs w:val="24"/>
        </w:rPr>
      </w:pPr>
      <w:r w:rsidRPr="00F94931">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777D59" w:rsidRPr="00F94931" w:rsidRDefault="006821ED" w:rsidP="003D5D20">
      <w:pPr>
        <w:numPr>
          <w:ilvl w:val="0"/>
          <w:numId w:val="51"/>
        </w:numPr>
        <w:tabs>
          <w:tab w:val="left" w:pos="1134"/>
        </w:tabs>
        <w:spacing w:after="0" w:line="240" w:lineRule="auto"/>
        <w:ind w:left="0" w:firstLine="851"/>
        <w:contextualSpacing/>
        <w:jc w:val="both"/>
        <w:rPr>
          <w:rFonts w:ascii="Times New Roman" w:hAnsi="Times New Roman"/>
          <w:sz w:val="24"/>
          <w:szCs w:val="24"/>
        </w:rPr>
      </w:pPr>
      <w:r w:rsidRPr="00F94931">
        <w:rPr>
          <w:rFonts w:ascii="Times New Roman" w:hAnsi="Times New Roman"/>
          <w:sz w:val="24"/>
          <w:szCs w:val="24"/>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777D59" w:rsidRPr="00F94931" w:rsidRDefault="006821ED" w:rsidP="003D5D20">
      <w:pPr>
        <w:numPr>
          <w:ilvl w:val="0"/>
          <w:numId w:val="51"/>
        </w:numPr>
        <w:tabs>
          <w:tab w:val="left" w:pos="1134"/>
        </w:tabs>
        <w:spacing w:after="0" w:line="240" w:lineRule="auto"/>
        <w:ind w:left="0" w:firstLine="851"/>
        <w:contextualSpacing/>
        <w:jc w:val="both"/>
        <w:rPr>
          <w:rFonts w:ascii="Times New Roman" w:hAnsi="Times New Roman"/>
          <w:sz w:val="24"/>
          <w:szCs w:val="24"/>
        </w:rPr>
      </w:pPr>
      <w:r w:rsidRPr="00F94931">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777D59" w:rsidRPr="00F94931" w:rsidRDefault="006821ED" w:rsidP="003D5D20">
      <w:pPr>
        <w:numPr>
          <w:ilvl w:val="0"/>
          <w:numId w:val="51"/>
        </w:numPr>
        <w:tabs>
          <w:tab w:val="left" w:pos="1134"/>
        </w:tabs>
        <w:spacing w:after="0" w:line="240" w:lineRule="auto"/>
        <w:ind w:left="0" w:firstLine="851"/>
        <w:contextualSpacing/>
        <w:jc w:val="both"/>
        <w:rPr>
          <w:rFonts w:ascii="Times New Roman" w:hAnsi="Times New Roman"/>
          <w:sz w:val="24"/>
          <w:szCs w:val="24"/>
        </w:rPr>
      </w:pPr>
      <w:r w:rsidRPr="00F94931">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777D59" w:rsidRPr="00BB0ECA" w:rsidRDefault="006821ED" w:rsidP="00F94931">
      <w:pPr>
        <w:spacing w:after="0" w:line="240" w:lineRule="auto"/>
        <w:ind w:firstLine="709"/>
        <w:contextualSpacing/>
        <w:jc w:val="both"/>
        <w:rPr>
          <w:rFonts w:ascii="Times New Roman" w:hAnsi="Times New Roman"/>
          <w:color w:val="000000" w:themeColor="text1"/>
          <w:sz w:val="24"/>
          <w:szCs w:val="24"/>
        </w:rPr>
      </w:pPr>
      <w:r w:rsidRPr="00BB0ECA">
        <w:rPr>
          <w:rFonts w:ascii="Times New Roman" w:hAnsi="Times New Roman"/>
          <w:color w:val="000000" w:themeColor="text1"/>
          <w:sz w:val="24"/>
          <w:szCs w:val="24"/>
        </w:rPr>
        <w:t>Размеры, порядок и условия осуществления стимулирующих выплат определяются</w:t>
      </w:r>
      <w:r w:rsidR="00CB2228" w:rsidRPr="00BB0ECA">
        <w:rPr>
          <w:rFonts w:ascii="Times New Roman" w:hAnsi="Times New Roman"/>
          <w:color w:val="000000" w:themeColor="text1"/>
          <w:sz w:val="24"/>
          <w:szCs w:val="24"/>
        </w:rPr>
        <w:t xml:space="preserve"> Положением о</w:t>
      </w:r>
      <w:r w:rsidR="004342D3" w:rsidRPr="00BB0ECA">
        <w:rPr>
          <w:rFonts w:ascii="Times New Roman" w:hAnsi="Times New Roman"/>
          <w:color w:val="000000" w:themeColor="text1"/>
          <w:sz w:val="24"/>
          <w:szCs w:val="24"/>
        </w:rPr>
        <w:t xml:space="preserve"> системе оплаты труда работников муниципального бюджетного общеобразовательного учреждения </w:t>
      </w:r>
      <w:r w:rsidR="00190C6F">
        <w:rPr>
          <w:rFonts w:ascii="Times New Roman" w:hAnsi="Times New Roman"/>
          <w:color w:val="000000" w:themeColor="text1"/>
          <w:sz w:val="24"/>
          <w:szCs w:val="24"/>
        </w:rPr>
        <w:t>Долбото</w:t>
      </w:r>
      <w:r w:rsidR="001A68DE">
        <w:rPr>
          <w:rFonts w:ascii="Times New Roman" w:hAnsi="Times New Roman"/>
          <w:color w:val="000000" w:themeColor="text1"/>
          <w:sz w:val="24"/>
          <w:szCs w:val="24"/>
        </w:rPr>
        <w:t>вская</w:t>
      </w:r>
      <w:r w:rsidR="004342D3" w:rsidRPr="00BB0ECA">
        <w:rPr>
          <w:rFonts w:ascii="Times New Roman" w:hAnsi="Times New Roman"/>
          <w:color w:val="000000" w:themeColor="text1"/>
          <w:sz w:val="24"/>
          <w:szCs w:val="24"/>
        </w:rPr>
        <w:t xml:space="preserve"> сред</w:t>
      </w:r>
      <w:r w:rsidR="001A68DE">
        <w:rPr>
          <w:rFonts w:ascii="Times New Roman" w:hAnsi="Times New Roman"/>
          <w:color w:val="000000" w:themeColor="text1"/>
          <w:sz w:val="24"/>
          <w:szCs w:val="24"/>
        </w:rPr>
        <w:t>няя общеобразовательная школа</w:t>
      </w:r>
      <w:r w:rsidR="004342D3" w:rsidRPr="00BB0ECA">
        <w:rPr>
          <w:rFonts w:ascii="Times New Roman" w:hAnsi="Times New Roman"/>
          <w:color w:val="000000" w:themeColor="text1"/>
          <w:sz w:val="24"/>
          <w:szCs w:val="24"/>
        </w:rPr>
        <w:t xml:space="preserve">, утвержденное </w:t>
      </w:r>
      <w:r w:rsidR="004342D3" w:rsidRPr="00882EAE">
        <w:rPr>
          <w:rFonts w:ascii="Times New Roman" w:hAnsi="Times New Roman"/>
          <w:sz w:val="24"/>
          <w:szCs w:val="24"/>
        </w:rPr>
        <w:t xml:space="preserve">приказом </w:t>
      </w:r>
      <w:r w:rsidR="00B02454" w:rsidRPr="00882EAE">
        <w:rPr>
          <w:rFonts w:ascii="Times New Roman" w:hAnsi="Times New Roman"/>
          <w:sz w:val="24"/>
          <w:szCs w:val="24"/>
        </w:rPr>
        <w:t>от 10.01.2019 №4</w:t>
      </w:r>
      <w:r w:rsidR="00BB4F26" w:rsidRPr="00882EAE">
        <w:rPr>
          <w:rFonts w:ascii="Times New Roman" w:hAnsi="Times New Roman"/>
          <w:sz w:val="24"/>
          <w:szCs w:val="24"/>
        </w:rPr>
        <w:t>,</w:t>
      </w:r>
      <w:r w:rsidR="00BB4F26" w:rsidRPr="00BB0ECA">
        <w:rPr>
          <w:rFonts w:ascii="Times New Roman" w:hAnsi="Times New Roman"/>
          <w:color w:val="000000" w:themeColor="text1"/>
          <w:sz w:val="24"/>
          <w:szCs w:val="24"/>
        </w:rPr>
        <w:t>в</w:t>
      </w:r>
      <w:r w:rsidR="007C380A" w:rsidRPr="00BB0ECA">
        <w:rPr>
          <w:rFonts w:ascii="Times New Roman" w:hAnsi="Times New Roman"/>
          <w:color w:val="000000" w:themeColor="text1"/>
          <w:sz w:val="24"/>
          <w:szCs w:val="24"/>
        </w:rPr>
        <w:t xml:space="preserve"> котором говорится о</w:t>
      </w:r>
      <w:r w:rsidR="00A23017" w:rsidRPr="00BB0ECA">
        <w:rPr>
          <w:rFonts w:ascii="Times New Roman" w:hAnsi="Times New Roman"/>
          <w:color w:val="000000" w:themeColor="text1"/>
          <w:sz w:val="24"/>
          <w:szCs w:val="24"/>
        </w:rPr>
        <w:t xml:space="preserve"> стимулирующих выплатах,</w:t>
      </w:r>
      <w:r w:rsidRPr="00BB0ECA">
        <w:rPr>
          <w:rFonts w:ascii="Times New Roman" w:hAnsi="Times New Roman"/>
          <w:color w:val="000000" w:themeColor="text1"/>
          <w:sz w:val="24"/>
          <w:szCs w:val="24"/>
        </w:rPr>
        <w:t xml:space="preserve">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w:t>
      </w:r>
      <w:r w:rsidR="00F277CB" w:rsidRPr="00BB0ECA">
        <w:rPr>
          <w:rFonts w:ascii="Times New Roman" w:hAnsi="Times New Roman"/>
          <w:color w:val="000000" w:themeColor="text1"/>
          <w:sz w:val="24"/>
          <w:szCs w:val="24"/>
        </w:rPr>
        <w:t xml:space="preserve">, </w:t>
      </w:r>
      <w:r w:rsidRPr="00BB0ECA">
        <w:rPr>
          <w:rFonts w:ascii="Times New Roman" w:hAnsi="Times New Roman"/>
          <w:color w:val="000000" w:themeColor="text1"/>
          <w:sz w:val="24"/>
          <w:szCs w:val="24"/>
        </w:rPr>
        <w:t xml:space="preserve">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Образовательная организация самостоятельно определяет:</w:t>
      </w:r>
    </w:p>
    <w:p w:rsidR="00777D59" w:rsidRPr="00F94931" w:rsidRDefault="006821ED" w:rsidP="003D5D20">
      <w:pPr>
        <w:numPr>
          <w:ilvl w:val="0"/>
          <w:numId w:val="101"/>
        </w:numPr>
        <w:tabs>
          <w:tab w:val="left" w:pos="1134"/>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соотношение базовой и стимулирующей части фонда оплаты труда;</w:t>
      </w:r>
    </w:p>
    <w:p w:rsidR="00777D59" w:rsidRPr="00F94931" w:rsidRDefault="006821ED" w:rsidP="003D5D20">
      <w:pPr>
        <w:numPr>
          <w:ilvl w:val="0"/>
          <w:numId w:val="101"/>
        </w:numPr>
        <w:tabs>
          <w:tab w:val="left" w:pos="1134"/>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соотношение фонда оплаты труда руководящего, педагогического, инженерно-технического,административно-хозяйственного, производственного, учебно-вспомогательного и иного персонала;</w:t>
      </w:r>
    </w:p>
    <w:p w:rsidR="00777D59" w:rsidRPr="00F94931" w:rsidRDefault="006821ED" w:rsidP="003D5D20">
      <w:pPr>
        <w:numPr>
          <w:ilvl w:val="0"/>
          <w:numId w:val="101"/>
        </w:numPr>
        <w:tabs>
          <w:tab w:val="left" w:pos="1134"/>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соотношение общей и специальной частей внутри базовой части фонда оплаты труда;</w:t>
      </w:r>
    </w:p>
    <w:p w:rsidR="00777D59" w:rsidRPr="00F94931" w:rsidRDefault="006821ED" w:rsidP="003D5D20">
      <w:pPr>
        <w:numPr>
          <w:ilvl w:val="0"/>
          <w:numId w:val="101"/>
        </w:numPr>
        <w:tabs>
          <w:tab w:val="left" w:pos="1134"/>
        </w:tabs>
        <w:spacing w:after="0" w:line="240" w:lineRule="auto"/>
        <w:ind w:left="0" w:firstLine="709"/>
        <w:contextualSpacing/>
        <w:jc w:val="both"/>
        <w:rPr>
          <w:rFonts w:ascii="Times New Roman" w:hAnsi="Times New Roman"/>
          <w:sz w:val="24"/>
          <w:szCs w:val="24"/>
        </w:rPr>
      </w:pPr>
      <w:r w:rsidRPr="00F94931">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1) проводит экономический расчет стоимости обеспечения требований ФГОС;</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777D59" w:rsidRPr="00F94931" w:rsidRDefault="006821ED" w:rsidP="00FF1296">
      <w:pPr>
        <w:spacing w:after="0" w:line="240" w:lineRule="auto"/>
        <w:ind w:firstLine="709"/>
        <w:contextualSpacing/>
        <w:jc w:val="both"/>
        <w:rPr>
          <w:rFonts w:ascii="Times New Roman" w:hAnsi="Times New Roman"/>
        </w:rPr>
      </w:pPr>
      <w:r w:rsidRPr="00F94931">
        <w:rPr>
          <w:rFonts w:ascii="Times New Roman" w:hAnsi="Times New Roman"/>
          <w:sz w:val="24"/>
          <w:szCs w:val="24"/>
        </w:rPr>
        <w:t>5) разрабатывает</w:t>
      </w:r>
      <w:r w:rsidR="004B6498">
        <w:rPr>
          <w:rFonts w:ascii="Times New Roman" w:hAnsi="Times New Roman"/>
          <w:sz w:val="24"/>
          <w:szCs w:val="24"/>
        </w:rPr>
        <w:t>:</w:t>
      </w:r>
    </w:p>
    <w:p w:rsidR="00777D59" w:rsidRPr="00F94931" w:rsidRDefault="006821ED" w:rsidP="00F94931">
      <w:pPr>
        <w:widowControl w:val="0"/>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календарный учебный график реализации образовательной программы,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777D59" w:rsidRPr="00F94931" w:rsidRDefault="006821ED" w:rsidP="00F94931">
      <w:pPr>
        <w:shd w:val="clear" w:color="auto" w:fill="FFFFFF"/>
        <w:tabs>
          <w:tab w:val="left" w:pos="1238"/>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777D59" w:rsidRPr="00F94931" w:rsidRDefault="00777D59" w:rsidP="00F94931">
      <w:pPr>
        <w:shd w:val="clear" w:color="auto" w:fill="FFFFFF"/>
        <w:tabs>
          <w:tab w:val="left" w:pos="1238"/>
        </w:tabs>
        <w:spacing w:after="0" w:line="240" w:lineRule="auto"/>
        <w:ind w:firstLine="709"/>
        <w:contextualSpacing/>
        <w:jc w:val="both"/>
        <w:rPr>
          <w:rFonts w:ascii="Times New Roman" w:hAnsi="Times New Roman"/>
          <w:sz w:val="24"/>
          <w:szCs w:val="24"/>
        </w:rPr>
      </w:pPr>
    </w:p>
    <w:p w:rsidR="00777D59" w:rsidRPr="00F94931" w:rsidRDefault="006821ED" w:rsidP="00F94931">
      <w:pPr>
        <w:shd w:val="clear" w:color="auto" w:fill="FFFFFF"/>
        <w:spacing w:after="0" w:line="240" w:lineRule="auto"/>
        <w:ind w:firstLine="709"/>
        <w:contextualSpacing/>
        <w:jc w:val="center"/>
        <w:rPr>
          <w:rFonts w:ascii="Times New Roman" w:hAnsi="Times New Roman"/>
          <w:b/>
          <w:bCs/>
          <w:sz w:val="24"/>
          <w:szCs w:val="24"/>
        </w:rPr>
      </w:pPr>
      <w:r w:rsidRPr="00F94931">
        <w:rPr>
          <w:rFonts w:ascii="Times New Roman" w:hAnsi="Times New Roman"/>
          <w:b/>
          <w:bCs/>
          <w:sz w:val="24"/>
          <w:szCs w:val="24"/>
        </w:rPr>
        <w:t>Определение нормативных затрат на оказание государственной услуги</w:t>
      </w:r>
    </w:p>
    <w:p w:rsidR="00777D59" w:rsidRPr="00F94931" w:rsidRDefault="006821ED" w:rsidP="00F94931">
      <w:pPr>
        <w:shd w:val="clear" w:color="auto" w:fill="FFFFFF"/>
        <w:tabs>
          <w:tab w:val="left" w:pos="1087"/>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Нормативные затраты на оказание </w:t>
      </w:r>
      <w:r w:rsidRPr="00F94931">
        <w:rPr>
          <w:rFonts w:ascii="Times New Roman" w:hAnsi="Times New Roman"/>
          <w:i/>
          <w:sz w:val="24"/>
          <w:szCs w:val="24"/>
          <w:lang w:val="en-US"/>
        </w:rPr>
        <w:t>i</w:t>
      </w:r>
      <w:r w:rsidRPr="00F94931">
        <w:rPr>
          <w:rFonts w:ascii="Times New Roman" w:hAnsi="Times New Roman"/>
          <w:sz w:val="24"/>
          <w:szCs w:val="24"/>
        </w:rPr>
        <w:t>-той государственной услуги на соответствующий финансовый год определяются по формуле:</w:t>
      </w:r>
    </w:p>
    <w:p w:rsidR="00777D59" w:rsidRPr="00F94931" w:rsidRDefault="006821ED" w:rsidP="00F94931">
      <w:pPr>
        <w:shd w:val="clear" w:color="auto" w:fill="FFFFFF"/>
        <w:spacing w:after="0" w:line="240" w:lineRule="auto"/>
        <w:ind w:firstLine="709"/>
        <w:contextualSpacing/>
        <w:jc w:val="center"/>
        <w:rPr>
          <w:rFonts w:ascii="Times New Roman" w:hAnsi="Times New Roman"/>
          <w:sz w:val="24"/>
          <w:szCs w:val="24"/>
        </w:rPr>
      </w:pPr>
      <w:r w:rsidRPr="00F94931">
        <w:rPr>
          <w:rFonts w:ascii="Times New Roman" w:hAnsi="Times New Roman"/>
          <w:i/>
          <w:sz w:val="24"/>
          <w:szCs w:val="24"/>
        </w:rPr>
        <w:t>Р</w:t>
      </w:r>
      <w:r w:rsidRPr="00F94931">
        <w:rPr>
          <w:rFonts w:ascii="Times New Roman" w:hAnsi="Times New Roman"/>
          <w:i/>
          <w:sz w:val="24"/>
          <w:szCs w:val="24"/>
          <w:vertAlign w:val="superscript"/>
          <w:lang w:val="en-US"/>
        </w:rPr>
        <w:t>i</w:t>
      </w:r>
      <w:r w:rsidRPr="00F94931">
        <w:rPr>
          <w:rFonts w:ascii="Times New Roman" w:hAnsi="Times New Roman"/>
          <w:i/>
          <w:sz w:val="24"/>
          <w:szCs w:val="24"/>
          <w:vertAlign w:val="subscript"/>
        </w:rPr>
        <w:t>гу</w:t>
      </w:r>
      <w:r w:rsidRPr="00F94931">
        <w:rPr>
          <w:rFonts w:ascii="Times New Roman" w:hAnsi="Times New Roman"/>
          <w:bCs/>
          <w:sz w:val="24"/>
          <w:szCs w:val="24"/>
        </w:rPr>
        <w:t xml:space="preserve">= </w:t>
      </w:r>
      <w:r w:rsidRPr="00F94931">
        <w:rPr>
          <w:rFonts w:ascii="Times New Roman" w:hAnsi="Times New Roman"/>
          <w:bCs/>
          <w:i/>
          <w:sz w:val="24"/>
          <w:szCs w:val="24"/>
          <w:lang w:val="en-US"/>
        </w:rPr>
        <w:t>N</w:t>
      </w:r>
      <w:r w:rsidRPr="00F94931">
        <w:rPr>
          <w:rFonts w:ascii="Times New Roman" w:hAnsi="Times New Roman"/>
          <w:i/>
          <w:sz w:val="24"/>
          <w:szCs w:val="24"/>
          <w:vertAlign w:val="superscript"/>
          <w:lang w:val="en-US"/>
        </w:rPr>
        <w:t>i</w:t>
      </w:r>
      <w:r w:rsidRPr="00F94931">
        <w:rPr>
          <w:rFonts w:ascii="Times New Roman" w:hAnsi="Times New Roman"/>
          <w:i/>
          <w:sz w:val="24"/>
          <w:szCs w:val="24"/>
          <w:vertAlign w:val="subscript"/>
        </w:rPr>
        <w:t>очр ×</w:t>
      </w:r>
      <w:r w:rsidRPr="00F94931">
        <w:rPr>
          <w:rFonts w:ascii="Times New Roman" w:hAnsi="Times New Roman"/>
          <w:i/>
          <w:sz w:val="24"/>
          <w:szCs w:val="24"/>
          <w:vertAlign w:val="subscript"/>
          <w:lang w:val="en-US"/>
        </w:rPr>
        <w:t>ki</w:t>
      </w:r>
      <w:r w:rsidRPr="00F94931">
        <w:rPr>
          <w:rFonts w:ascii="Times New Roman" w:hAnsi="Times New Roman"/>
          <w:i/>
          <w:iCs/>
          <w:sz w:val="24"/>
          <w:szCs w:val="24"/>
        </w:rPr>
        <w:t xml:space="preserve">, </w:t>
      </w:r>
      <w:r w:rsidRPr="00F94931">
        <w:rPr>
          <w:rFonts w:ascii="Times New Roman" w:hAnsi="Times New Roman"/>
          <w:sz w:val="24"/>
          <w:szCs w:val="24"/>
        </w:rPr>
        <w:t>где:</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i/>
          <w:sz w:val="24"/>
          <w:szCs w:val="24"/>
        </w:rPr>
        <w:t>Р</w:t>
      </w:r>
      <w:r w:rsidRPr="00F94931">
        <w:rPr>
          <w:rFonts w:ascii="Times New Roman" w:hAnsi="Times New Roman"/>
          <w:i/>
          <w:sz w:val="24"/>
          <w:szCs w:val="24"/>
          <w:vertAlign w:val="superscript"/>
          <w:lang w:val="en-US"/>
        </w:rPr>
        <w:t>i</w:t>
      </w:r>
      <w:r w:rsidRPr="00F94931">
        <w:rPr>
          <w:rFonts w:ascii="Times New Roman" w:hAnsi="Times New Roman"/>
          <w:i/>
          <w:sz w:val="24"/>
          <w:szCs w:val="24"/>
          <w:vertAlign w:val="subscript"/>
        </w:rPr>
        <w:t>гу</w:t>
      </w:r>
      <w:r w:rsidRPr="00F94931">
        <w:rPr>
          <w:rFonts w:ascii="Times New Roman" w:hAnsi="Times New Roman"/>
          <w:b/>
          <w:bCs/>
          <w:sz w:val="24"/>
          <w:szCs w:val="24"/>
        </w:rPr>
        <w:t>–</w:t>
      </w:r>
      <w:r w:rsidRPr="00F94931">
        <w:rPr>
          <w:rFonts w:ascii="Times New Roman" w:hAnsi="Times New Roman"/>
          <w:bCs/>
          <w:sz w:val="24"/>
          <w:szCs w:val="24"/>
        </w:rPr>
        <w:t>н</w:t>
      </w:r>
      <w:r w:rsidRPr="00F94931">
        <w:rPr>
          <w:rFonts w:ascii="Times New Roman" w:hAnsi="Times New Roman"/>
          <w:sz w:val="24"/>
          <w:szCs w:val="24"/>
        </w:rPr>
        <w:t xml:space="preserve">ормативные затраты на оказание </w:t>
      </w:r>
      <w:r w:rsidRPr="00F94931">
        <w:rPr>
          <w:rFonts w:ascii="Times New Roman" w:hAnsi="Times New Roman"/>
          <w:i/>
          <w:sz w:val="24"/>
          <w:szCs w:val="24"/>
          <w:lang w:val="en-US"/>
        </w:rPr>
        <w:t>i</w:t>
      </w:r>
      <w:r w:rsidRPr="00F94931">
        <w:rPr>
          <w:rFonts w:ascii="Times New Roman" w:hAnsi="Times New Roman"/>
          <w:sz w:val="24"/>
          <w:szCs w:val="24"/>
        </w:rPr>
        <w:t>-той государственной услуги на соответствующий финансовый год;</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bCs/>
          <w:sz w:val="24"/>
          <w:szCs w:val="24"/>
          <w:lang w:val="en-US"/>
        </w:rPr>
        <w:t>N</w:t>
      </w:r>
      <w:r w:rsidRPr="00F94931">
        <w:rPr>
          <w:rFonts w:ascii="Times New Roman" w:hAnsi="Times New Roman"/>
          <w:sz w:val="24"/>
          <w:szCs w:val="24"/>
          <w:vertAlign w:val="superscript"/>
          <w:lang w:val="en-US"/>
        </w:rPr>
        <w:t>i</w:t>
      </w:r>
      <w:r w:rsidRPr="00F94931">
        <w:rPr>
          <w:rFonts w:ascii="Times New Roman" w:hAnsi="Times New Roman"/>
          <w:sz w:val="24"/>
          <w:szCs w:val="24"/>
          <w:vertAlign w:val="subscript"/>
        </w:rPr>
        <w:t>очр</w:t>
      </w:r>
      <w:r w:rsidRPr="00F94931">
        <w:rPr>
          <w:rFonts w:ascii="Times New Roman" w:hAnsi="Times New Roman"/>
          <w:b/>
          <w:bCs/>
          <w:sz w:val="24"/>
          <w:szCs w:val="24"/>
        </w:rPr>
        <w:t>–</w:t>
      </w:r>
      <w:r w:rsidRPr="00F94931">
        <w:rPr>
          <w:rFonts w:ascii="Times New Roman" w:hAnsi="Times New Roman"/>
          <w:sz w:val="24"/>
          <w:szCs w:val="24"/>
        </w:rPr>
        <w:t xml:space="preserve"> нормативные затраты на оказание единицы </w:t>
      </w:r>
      <w:r w:rsidRPr="00F94931">
        <w:rPr>
          <w:rFonts w:ascii="Times New Roman" w:hAnsi="Times New Roman"/>
          <w:i/>
          <w:sz w:val="24"/>
          <w:szCs w:val="24"/>
          <w:lang w:val="en-US"/>
        </w:rPr>
        <w:t>i</w:t>
      </w:r>
      <w:r w:rsidRPr="00F94931">
        <w:rPr>
          <w:rFonts w:ascii="Times New Roman" w:hAnsi="Times New Roman"/>
          <w:sz w:val="24"/>
          <w:szCs w:val="24"/>
        </w:rPr>
        <w:t>-той государственной услуги образовательной организации на соответствующий финансовый год;</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i/>
          <w:iCs/>
          <w:sz w:val="24"/>
          <w:szCs w:val="24"/>
          <w:lang w:val="en-US"/>
        </w:rPr>
        <w:t>k</w:t>
      </w:r>
      <w:r w:rsidRPr="00F94931">
        <w:rPr>
          <w:rFonts w:ascii="Times New Roman" w:hAnsi="Times New Roman"/>
          <w:i/>
          <w:iCs/>
          <w:sz w:val="24"/>
          <w:szCs w:val="24"/>
          <w:vertAlign w:val="subscript"/>
          <w:lang w:val="en-US"/>
        </w:rPr>
        <w:t>t</w:t>
      </w:r>
      <w:r w:rsidRPr="00F94931">
        <w:rPr>
          <w:rFonts w:ascii="Times New Roman" w:hAnsi="Times New Roman"/>
          <w:b/>
          <w:bCs/>
          <w:sz w:val="24"/>
          <w:szCs w:val="24"/>
        </w:rPr>
        <w:t>–</w:t>
      </w:r>
      <w:r w:rsidRPr="00F94931">
        <w:rPr>
          <w:rFonts w:ascii="Times New Roman" w:hAnsi="Times New Roman"/>
          <w:sz w:val="24"/>
          <w:szCs w:val="24"/>
        </w:rPr>
        <w:t xml:space="preserve"> объем </w:t>
      </w:r>
      <w:r w:rsidRPr="00F94931">
        <w:rPr>
          <w:rFonts w:ascii="Times New Roman" w:hAnsi="Times New Roman"/>
          <w:i/>
          <w:sz w:val="24"/>
          <w:szCs w:val="24"/>
          <w:lang w:val="en-US"/>
        </w:rPr>
        <w:t>i</w:t>
      </w:r>
      <w:r w:rsidRPr="00F94931">
        <w:rPr>
          <w:rFonts w:ascii="Times New Roman" w:hAnsi="Times New Roman"/>
          <w:sz w:val="24"/>
          <w:szCs w:val="24"/>
        </w:rPr>
        <w:t>-той государственной услуги в соответствии с государственным (муниципальным) заданием.</w:t>
      </w:r>
    </w:p>
    <w:p w:rsidR="00777D59" w:rsidRPr="00F94931" w:rsidRDefault="006821ED" w:rsidP="00F94931">
      <w:pPr>
        <w:shd w:val="clear" w:color="auto" w:fill="FFFFFF"/>
        <w:tabs>
          <w:tab w:val="left" w:pos="994"/>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Нормативные затраты на оказание единицы </w:t>
      </w:r>
      <w:r w:rsidRPr="00F94931">
        <w:rPr>
          <w:rFonts w:ascii="Times New Roman" w:hAnsi="Times New Roman"/>
          <w:sz w:val="24"/>
          <w:szCs w:val="24"/>
          <w:lang w:val="en-US"/>
        </w:rPr>
        <w:t>i</w:t>
      </w:r>
      <w:r w:rsidRPr="00F94931">
        <w:rPr>
          <w:rFonts w:ascii="Times New Roman" w:hAnsi="Times New Roman"/>
          <w:sz w:val="24"/>
          <w:szCs w:val="24"/>
        </w:rPr>
        <w:t>-той государственной услуги образовательной организации на соответствующий финансовый год определяются по формуле:</w:t>
      </w:r>
    </w:p>
    <w:p w:rsidR="00777D59" w:rsidRPr="00F94931" w:rsidRDefault="006821ED" w:rsidP="00F94931">
      <w:pPr>
        <w:shd w:val="clear" w:color="auto" w:fill="FFFFFF"/>
        <w:tabs>
          <w:tab w:val="left" w:pos="994"/>
        </w:tabs>
        <w:spacing w:after="0" w:line="240" w:lineRule="auto"/>
        <w:ind w:firstLine="709"/>
        <w:contextualSpacing/>
        <w:jc w:val="center"/>
        <w:rPr>
          <w:rFonts w:ascii="Times New Roman" w:hAnsi="Times New Roman"/>
          <w:sz w:val="24"/>
          <w:szCs w:val="24"/>
        </w:rPr>
      </w:pPr>
      <w:r w:rsidRPr="00F94931">
        <w:rPr>
          <w:rFonts w:ascii="Times New Roman" w:hAnsi="Times New Roman"/>
          <w:bCs/>
          <w:i/>
          <w:sz w:val="24"/>
          <w:szCs w:val="24"/>
          <w:lang w:val="en-US"/>
        </w:rPr>
        <w:t>N</w:t>
      </w:r>
      <w:r w:rsidRPr="00F94931">
        <w:rPr>
          <w:rFonts w:ascii="Times New Roman" w:hAnsi="Times New Roman"/>
          <w:i/>
          <w:sz w:val="24"/>
          <w:szCs w:val="24"/>
          <w:vertAlign w:val="superscript"/>
          <w:lang w:val="en-US"/>
        </w:rPr>
        <w:t>i</w:t>
      </w:r>
      <w:r w:rsidRPr="00F94931">
        <w:rPr>
          <w:rFonts w:ascii="Times New Roman" w:hAnsi="Times New Roman"/>
          <w:i/>
          <w:sz w:val="24"/>
          <w:szCs w:val="24"/>
          <w:vertAlign w:val="subscript"/>
        </w:rPr>
        <w:t>очр=</w:t>
      </w:r>
      <w:r w:rsidRPr="00F94931">
        <w:rPr>
          <w:rFonts w:ascii="Times New Roman" w:hAnsi="Times New Roman"/>
          <w:bCs/>
          <w:i/>
          <w:sz w:val="24"/>
          <w:szCs w:val="24"/>
          <w:lang w:val="en-US"/>
        </w:rPr>
        <w:t>N</w:t>
      </w:r>
      <w:r w:rsidRPr="00F94931">
        <w:rPr>
          <w:rFonts w:ascii="Times New Roman" w:hAnsi="Times New Roman"/>
          <w:i/>
          <w:sz w:val="24"/>
          <w:szCs w:val="24"/>
          <w:vertAlign w:val="subscript"/>
        </w:rPr>
        <w:t xml:space="preserve"> гу+</w:t>
      </w:r>
      <w:r w:rsidRPr="00F94931">
        <w:rPr>
          <w:rFonts w:ascii="Times New Roman" w:hAnsi="Times New Roman"/>
          <w:bCs/>
          <w:i/>
          <w:sz w:val="24"/>
          <w:szCs w:val="24"/>
          <w:lang w:val="en-US"/>
        </w:rPr>
        <w:t>N</w:t>
      </w:r>
      <w:r w:rsidRPr="00F94931">
        <w:rPr>
          <w:rFonts w:ascii="Times New Roman" w:hAnsi="Times New Roman"/>
          <w:i/>
          <w:sz w:val="24"/>
          <w:szCs w:val="24"/>
          <w:vertAlign w:val="subscript"/>
        </w:rPr>
        <w:t>он</w:t>
      </w:r>
      <w:r w:rsidRPr="00F94931">
        <w:rPr>
          <w:rFonts w:ascii="Times New Roman" w:hAnsi="Times New Roman"/>
          <w:i/>
          <w:iCs/>
          <w:sz w:val="24"/>
          <w:szCs w:val="24"/>
        </w:rPr>
        <w:t xml:space="preserve">, </w:t>
      </w:r>
      <w:r w:rsidRPr="00F94931">
        <w:rPr>
          <w:rFonts w:ascii="Times New Roman" w:hAnsi="Times New Roman"/>
          <w:sz w:val="24"/>
          <w:szCs w:val="24"/>
        </w:rPr>
        <w:t>где</w:t>
      </w:r>
    </w:p>
    <w:p w:rsidR="00777D59" w:rsidRPr="00F94931" w:rsidRDefault="006821ED" w:rsidP="00F94931">
      <w:pPr>
        <w:shd w:val="clear" w:color="auto" w:fill="FFFFFF"/>
        <w:spacing w:after="0" w:line="240" w:lineRule="auto"/>
        <w:ind w:firstLine="709"/>
        <w:contextualSpacing/>
        <w:jc w:val="both"/>
        <w:rPr>
          <w:rFonts w:ascii="Times New Roman" w:hAnsi="Times New Roman"/>
          <w:bCs/>
          <w:sz w:val="24"/>
          <w:szCs w:val="24"/>
        </w:rPr>
      </w:pPr>
      <w:r w:rsidRPr="00F94931">
        <w:rPr>
          <w:rFonts w:ascii="Times New Roman" w:hAnsi="Times New Roman"/>
          <w:bCs/>
          <w:i/>
          <w:sz w:val="24"/>
          <w:szCs w:val="24"/>
          <w:lang w:val="en-US"/>
        </w:rPr>
        <w:t>N</w:t>
      </w:r>
      <w:r w:rsidRPr="00F94931">
        <w:rPr>
          <w:rFonts w:ascii="Times New Roman" w:hAnsi="Times New Roman"/>
          <w:i/>
          <w:sz w:val="24"/>
          <w:szCs w:val="24"/>
          <w:vertAlign w:val="superscript"/>
          <w:lang w:val="en-US"/>
        </w:rPr>
        <w:t>i</w:t>
      </w:r>
      <w:r w:rsidRPr="00F94931">
        <w:rPr>
          <w:rFonts w:ascii="Times New Roman" w:hAnsi="Times New Roman"/>
          <w:i/>
          <w:sz w:val="24"/>
          <w:szCs w:val="24"/>
          <w:vertAlign w:val="subscript"/>
        </w:rPr>
        <w:t xml:space="preserve">очр </w:t>
      </w:r>
      <w:r w:rsidRPr="00F94931">
        <w:rPr>
          <w:rFonts w:ascii="Times New Roman" w:hAnsi="Times New Roman"/>
          <w:bCs/>
          <w:sz w:val="24"/>
          <w:szCs w:val="24"/>
        </w:rPr>
        <w:t xml:space="preserve">– </w:t>
      </w:r>
      <w:r w:rsidRPr="00F94931">
        <w:rPr>
          <w:rFonts w:ascii="Times New Roman" w:hAnsi="Times New Roman"/>
          <w:sz w:val="24"/>
          <w:szCs w:val="24"/>
        </w:rPr>
        <w:t xml:space="preserve">нормативные затраты на оказание единицы </w:t>
      </w:r>
      <w:r w:rsidRPr="00F94931">
        <w:rPr>
          <w:rFonts w:ascii="Times New Roman" w:hAnsi="Times New Roman"/>
          <w:sz w:val="24"/>
          <w:szCs w:val="24"/>
          <w:lang w:val="en-US"/>
        </w:rPr>
        <w:t>i</w:t>
      </w:r>
      <w:r w:rsidRPr="00F94931">
        <w:rPr>
          <w:rFonts w:ascii="Times New Roman" w:hAnsi="Times New Roman"/>
          <w:sz w:val="24"/>
          <w:szCs w:val="24"/>
        </w:rPr>
        <w:t>-той государственной услуги образовательной организации на соответствующий финансовый год;</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bCs/>
          <w:i/>
          <w:sz w:val="24"/>
          <w:szCs w:val="24"/>
          <w:lang w:val="en-US"/>
        </w:rPr>
        <w:t>N</w:t>
      </w:r>
      <w:r w:rsidRPr="00F94931">
        <w:rPr>
          <w:rFonts w:ascii="Times New Roman" w:hAnsi="Times New Roman"/>
          <w:i/>
          <w:sz w:val="24"/>
          <w:szCs w:val="24"/>
          <w:vertAlign w:val="subscript"/>
        </w:rPr>
        <w:t>гу</w:t>
      </w:r>
      <w:r w:rsidRPr="00F94931">
        <w:rPr>
          <w:rFonts w:ascii="Times New Roman" w:hAnsi="Times New Roman"/>
          <w:b/>
          <w:bCs/>
          <w:sz w:val="24"/>
          <w:szCs w:val="24"/>
        </w:rPr>
        <w:t>–</w:t>
      </w:r>
      <w:r w:rsidRPr="00F94931">
        <w:rPr>
          <w:rFonts w:ascii="Times New Roman" w:hAnsi="Times New Roman"/>
          <w:sz w:val="24"/>
          <w:szCs w:val="24"/>
        </w:rPr>
        <w:t>нормативные затраты, непосредственно связанные с оказанием государственной услуги;</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i/>
          <w:sz w:val="24"/>
          <w:szCs w:val="24"/>
          <w:lang w:val="en-US"/>
        </w:rPr>
        <w:t>N</w:t>
      </w:r>
      <w:r w:rsidRPr="00F94931">
        <w:rPr>
          <w:rFonts w:ascii="Times New Roman" w:hAnsi="Times New Roman"/>
          <w:i/>
          <w:sz w:val="24"/>
          <w:szCs w:val="24"/>
          <w:vertAlign w:val="subscript"/>
        </w:rPr>
        <w:t>он</w:t>
      </w:r>
      <w:r w:rsidRPr="00F94931">
        <w:rPr>
          <w:rFonts w:ascii="Times New Roman" w:hAnsi="Times New Roman"/>
          <w:b/>
          <w:bCs/>
          <w:sz w:val="24"/>
          <w:szCs w:val="24"/>
        </w:rPr>
        <w:t>–</w:t>
      </w:r>
      <w:r w:rsidRPr="00F94931">
        <w:rPr>
          <w:rFonts w:ascii="Times New Roman" w:hAnsi="Times New Roman"/>
          <w:sz w:val="24"/>
          <w:szCs w:val="24"/>
        </w:rPr>
        <w:t xml:space="preserve"> нормативные затраты на общехозяйственные нужды.</w:t>
      </w:r>
    </w:p>
    <w:p w:rsidR="00777D59" w:rsidRPr="00F94931" w:rsidRDefault="006821ED" w:rsidP="00F94931">
      <w:pPr>
        <w:shd w:val="clear" w:color="auto" w:fill="FFFFFF"/>
        <w:tabs>
          <w:tab w:val="left" w:pos="1058"/>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Нормативные затраты, непосредственно связанные с оказанием</w:t>
      </w:r>
      <w:r w:rsidRPr="00F94931">
        <w:rPr>
          <w:rFonts w:ascii="Times New Roman" w:hAnsi="Times New Roman"/>
          <w:sz w:val="24"/>
          <w:szCs w:val="24"/>
        </w:rPr>
        <w:br/>
        <w:t>государственной услуги на соответствующий финансовый год определяется по формуле:</w:t>
      </w:r>
    </w:p>
    <w:p w:rsidR="00777D59" w:rsidRPr="00F94931" w:rsidRDefault="006821ED" w:rsidP="00F94931">
      <w:pPr>
        <w:shd w:val="clear" w:color="auto" w:fill="FFFFFF"/>
        <w:spacing w:after="0" w:line="240" w:lineRule="auto"/>
        <w:ind w:firstLine="709"/>
        <w:contextualSpacing/>
        <w:jc w:val="center"/>
        <w:rPr>
          <w:rFonts w:ascii="Times New Roman" w:hAnsi="Times New Roman"/>
          <w:sz w:val="24"/>
          <w:szCs w:val="24"/>
        </w:rPr>
      </w:pPr>
      <w:r w:rsidRPr="00F94931">
        <w:rPr>
          <w:rFonts w:ascii="Times New Roman" w:hAnsi="Times New Roman"/>
          <w:bCs/>
          <w:i/>
          <w:sz w:val="24"/>
          <w:szCs w:val="24"/>
          <w:lang w:val="en-US"/>
        </w:rPr>
        <w:t>N</w:t>
      </w:r>
      <w:r w:rsidRPr="00F94931">
        <w:rPr>
          <w:rFonts w:ascii="Times New Roman" w:hAnsi="Times New Roman"/>
          <w:sz w:val="24"/>
          <w:szCs w:val="24"/>
          <w:vertAlign w:val="subscript"/>
        </w:rPr>
        <w:t>гу</w:t>
      </w:r>
      <w:r w:rsidRPr="00F94931">
        <w:rPr>
          <w:rFonts w:ascii="Times New Roman" w:hAnsi="Times New Roman"/>
          <w:i/>
          <w:iCs/>
          <w:sz w:val="24"/>
          <w:szCs w:val="24"/>
        </w:rPr>
        <w:t xml:space="preserve">= </w:t>
      </w:r>
      <w:r w:rsidRPr="00F94931">
        <w:rPr>
          <w:rFonts w:ascii="Times New Roman" w:hAnsi="Times New Roman"/>
          <w:i/>
          <w:iCs/>
          <w:sz w:val="24"/>
          <w:szCs w:val="24"/>
          <w:lang w:val="en-US"/>
        </w:rPr>
        <w:t>N</w:t>
      </w:r>
      <w:r w:rsidRPr="00F94931">
        <w:rPr>
          <w:rFonts w:ascii="Times New Roman" w:hAnsi="Times New Roman"/>
          <w:i/>
          <w:iCs/>
          <w:sz w:val="24"/>
          <w:szCs w:val="24"/>
          <w:vertAlign w:val="subscript"/>
          <w:lang w:val="en-US"/>
        </w:rPr>
        <w:t>o</w:t>
      </w:r>
      <w:r w:rsidRPr="00F94931">
        <w:rPr>
          <w:rFonts w:ascii="Times New Roman" w:hAnsi="Times New Roman"/>
          <w:i/>
          <w:iCs/>
          <w:sz w:val="24"/>
          <w:szCs w:val="24"/>
          <w:vertAlign w:val="subscript"/>
        </w:rPr>
        <w:t>тгу +</w:t>
      </w:r>
      <w:r w:rsidRPr="00F94931">
        <w:rPr>
          <w:rFonts w:ascii="Times New Roman" w:hAnsi="Times New Roman"/>
          <w:i/>
          <w:iCs/>
          <w:sz w:val="24"/>
          <w:szCs w:val="24"/>
          <w:lang w:val="en-US"/>
        </w:rPr>
        <w:t>N</w:t>
      </w:r>
      <w:r w:rsidRPr="00F94931">
        <w:rPr>
          <w:rFonts w:ascii="Times New Roman" w:hAnsi="Times New Roman"/>
          <w:i/>
          <w:iCs/>
          <w:sz w:val="24"/>
          <w:szCs w:val="24"/>
          <w:vertAlign w:val="subscript"/>
          <w:lang w:val="en-US"/>
        </w:rPr>
        <w:t>yp</w:t>
      </w:r>
      <w:r w:rsidRPr="00F94931">
        <w:rPr>
          <w:rFonts w:ascii="Times New Roman" w:hAnsi="Times New Roman"/>
          <w:i/>
          <w:iCs/>
          <w:sz w:val="24"/>
          <w:szCs w:val="24"/>
        </w:rPr>
        <w:t xml:space="preserve">, </w:t>
      </w:r>
      <w:r w:rsidRPr="00F94931">
        <w:rPr>
          <w:rFonts w:ascii="Times New Roman" w:hAnsi="Times New Roman"/>
          <w:sz w:val="24"/>
          <w:szCs w:val="24"/>
        </w:rPr>
        <w:t>где</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i/>
          <w:sz w:val="24"/>
          <w:szCs w:val="24"/>
          <w:lang w:val="en-US"/>
        </w:rPr>
        <w:t>N</w:t>
      </w:r>
      <w:r w:rsidRPr="00F94931">
        <w:rPr>
          <w:rFonts w:ascii="Times New Roman" w:hAnsi="Times New Roman"/>
          <w:i/>
          <w:sz w:val="24"/>
          <w:szCs w:val="24"/>
          <w:vertAlign w:val="subscript"/>
        </w:rPr>
        <w:t>гу</w:t>
      </w:r>
      <w:r w:rsidRPr="00F94931">
        <w:rPr>
          <w:rFonts w:ascii="Times New Roman" w:hAnsi="Times New Roman"/>
          <w:b/>
          <w:bCs/>
          <w:sz w:val="24"/>
          <w:szCs w:val="24"/>
        </w:rPr>
        <w:t>–</w:t>
      </w:r>
      <w:r w:rsidRPr="00F94931">
        <w:rPr>
          <w:rFonts w:ascii="Times New Roman" w:hAnsi="Times New Roman"/>
          <w:sz w:val="24"/>
          <w:szCs w:val="24"/>
        </w:rPr>
        <w:t xml:space="preserve"> нормативные затраты, непосредственно связанные с оказанием</w:t>
      </w:r>
      <w:r w:rsidRPr="00F94931">
        <w:rPr>
          <w:rFonts w:ascii="Times New Roman" w:hAnsi="Times New Roman"/>
          <w:sz w:val="24"/>
          <w:szCs w:val="24"/>
        </w:rPr>
        <w:br/>
        <w:t>государственной услуги на соответствующий финансовый год;</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i/>
          <w:iCs/>
          <w:sz w:val="24"/>
          <w:szCs w:val="24"/>
          <w:lang w:val="en-US"/>
        </w:rPr>
        <w:t>N</w:t>
      </w:r>
      <w:r w:rsidRPr="00F94931">
        <w:rPr>
          <w:rFonts w:ascii="Times New Roman" w:hAnsi="Times New Roman"/>
          <w:i/>
          <w:iCs/>
          <w:sz w:val="24"/>
          <w:szCs w:val="24"/>
          <w:vertAlign w:val="subscript"/>
          <w:lang w:val="en-US"/>
        </w:rPr>
        <w:t>om</w:t>
      </w:r>
      <w:r w:rsidRPr="00F94931">
        <w:rPr>
          <w:rFonts w:ascii="Times New Roman" w:hAnsi="Times New Roman"/>
          <w:i/>
          <w:iCs/>
          <w:sz w:val="24"/>
          <w:szCs w:val="24"/>
          <w:vertAlign w:val="subscript"/>
        </w:rPr>
        <w:t>г</w:t>
      </w:r>
      <w:r w:rsidRPr="00F94931">
        <w:rPr>
          <w:rFonts w:ascii="Times New Roman" w:hAnsi="Times New Roman"/>
          <w:i/>
          <w:iCs/>
          <w:sz w:val="24"/>
          <w:szCs w:val="24"/>
          <w:vertAlign w:val="subscript"/>
          <w:lang w:val="en-US"/>
        </w:rPr>
        <w:t>y</w:t>
      </w:r>
      <w:r w:rsidRPr="00F94931">
        <w:rPr>
          <w:rFonts w:ascii="Times New Roman" w:hAnsi="Times New Roman"/>
          <w:b/>
          <w:bCs/>
          <w:sz w:val="24"/>
          <w:szCs w:val="24"/>
        </w:rPr>
        <w:t>–</w:t>
      </w:r>
      <w:r w:rsidRPr="00F94931">
        <w:rPr>
          <w:rFonts w:ascii="Times New Roman" w:hAnsi="Times New Roman"/>
          <w:sz w:val="24"/>
          <w:szCs w:val="24"/>
        </w:rPr>
        <w:t xml:space="preserve">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i/>
          <w:sz w:val="24"/>
          <w:szCs w:val="24"/>
          <w:lang w:val="en-US"/>
        </w:rPr>
        <w:t>N</w:t>
      </w:r>
      <w:r w:rsidRPr="00F94931">
        <w:rPr>
          <w:rFonts w:ascii="Times New Roman" w:hAnsi="Times New Roman"/>
          <w:i/>
          <w:sz w:val="24"/>
          <w:szCs w:val="24"/>
          <w:vertAlign w:val="subscript"/>
          <w:lang w:val="en-US"/>
        </w:rPr>
        <w:t>yp</w:t>
      </w:r>
      <w:r w:rsidRPr="00F94931">
        <w:rPr>
          <w:rFonts w:ascii="Times New Roman" w:hAnsi="Times New Roman"/>
          <w:b/>
          <w:bCs/>
          <w:sz w:val="24"/>
          <w:szCs w:val="24"/>
        </w:rPr>
        <w:t>–</w:t>
      </w:r>
      <w:r w:rsidRPr="00F94931">
        <w:rPr>
          <w:rFonts w:ascii="Times New Roman" w:hAnsi="Times New Roman"/>
          <w:sz w:val="24"/>
          <w:szCs w:val="24"/>
        </w:rPr>
        <w:t xml:space="preserve"> нормативные затраты на расходные материалы в соответствии со стандартами качества оказания услуги.</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777D59" w:rsidRPr="00F94931" w:rsidRDefault="006821ED" w:rsidP="00F94931">
      <w:pPr>
        <w:shd w:val="clear" w:color="auto" w:fill="FFFFFF"/>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777D59" w:rsidRPr="00F94931" w:rsidRDefault="006821ED" w:rsidP="00F94931">
      <w:pPr>
        <w:shd w:val="clear" w:color="auto" w:fill="FFFFFF"/>
        <w:tabs>
          <w:tab w:val="left" w:pos="709"/>
          <w:tab w:val="left" w:pos="1224"/>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Нормативные затраты на расходные материалы в соответствии со</w:t>
      </w:r>
      <w:r w:rsidRPr="00F94931">
        <w:rPr>
          <w:rFonts w:ascii="Times New Roman" w:hAnsi="Times New Roman"/>
          <w:sz w:val="24"/>
          <w:szCs w:val="24"/>
        </w:rPr>
        <w:br/>
        <w:t>стандартами качества оказания услуги рассчитываются как произведение</w:t>
      </w:r>
      <w:r w:rsidRPr="00F94931">
        <w:rPr>
          <w:rFonts w:ascii="Times New Roman" w:hAnsi="Times New Roman"/>
          <w:sz w:val="24"/>
          <w:szCs w:val="24"/>
        </w:rPr>
        <w:br/>
        <w:t>стоимости учебных материалов на их количество, необходимое для оказания</w:t>
      </w:r>
      <w:r w:rsidRPr="00F94931">
        <w:rPr>
          <w:rFonts w:ascii="Times New Roman" w:hAnsi="Times New Roman"/>
          <w:sz w:val="24"/>
          <w:szCs w:val="24"/>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реализация образовательных программ основного общего образования может определяться по формуле:</w:t>
      </w:r>
    </w:p>
    <w:p w:rsidR="00777D59" w:rsidRPr="00F94931" w:rsidRDefault="006821ED" w:rsidP="00F94931">
      <w:pPr>
        <w:spacing w:after="0" w:line="240" w:lineRule="auto"/>
        <w:ind w:firstLine="709"/>
        <w:contextualSpacing/>
        <w:jc w:val="center"/>
        <w:rPr>
          <w:rFonts w:ascii="Times New Roman" w:hAnsi="Times New Roman"/>
          <w:i/>
          <w:sz w:val="24"/>
          <w:szCs w:val="24"/>
        </w:rPr>
      </w:pPr>
      <w:r w:rsidRPr="00F94931">
        <w:rPr>
          <w:rFonts w:ascii="Times New Roman" w:hAnsi="Times New Roman"/>
          <w:bCs/>
          <w:i/>
          <w:sz w:val="24"/>
          <w:szCs w:val="24"/>
          <w:lang w:val="en-US"/>
        </w:rPr>
        <w:t>N</w:t>
      </w:r>
      <w:r w:rsidRPr="00F94931">
        <w:rPr>
          <w:rFonts w:ascii="Times New Roman" w:hAnsi="Times New Roman"/>
          <w:bCs/>
          <w:i/>
          <w:sz w:val="24"/>
          <w:szCs w:val="24"/>
          <w:vertAlign w:val="subscript"/>
        </w:rPr>
        <w:t>отгу</w:t>
      </w:r>
      <w:r w:rsidRPr="00F94931">
        <w:rPr>
          <w:rFonts w:ascii="Times New Roman" w:hAnsi="Times New Roman"/>
          <w:bCs/>
          <w:i/>
          <w:sz w:val="24"/>
          <w:szCs w:val="24"/>
        </w:rPr>
        <w:t xml:space="preserve"> = </w:t>
      </w:r>
      <w:r w:rsidRPr="00F94931">
        <w:rPr>
          <w:rFonts w:ascii="Times New Roman" w:hAnsi="Times New Roman"/>
          <w:bCs/>
          <w:i/>
          <w:sz w:val="24"/>
          <w:szCs w:val="24"/>
          <w:lang w:val="en-US"/>
        </w:rPr>
        <w:t>W</w:t>
      </w:r>
      <w:r w:rsidRPr="00F94931">
        <w:rPr>
          <w:rFonts w:ascii="Times New Roman" w:hAnsi="Times New Roman"/>
          <w:bCs/>
          <w:i/>
          <w:sz w:val="24"/>
          <w:szCs w:val="24"/>
          <w:vertAlign w:val="subscript"/>
          <w:lang w:val="en-US"/>
        </w:rPr>
        <w:t>er</w:t>
      </w:r>
      <w:r w:rsidRPr="00F94931">
        <w:rPr>
          <w:rFonts w:ascii="Times New Roman" w:hAnsi="Times New Roman"/>
          <w:bCs/>
          <w:i/>
          <w:sz w:val="24"/>
          <w:szCs w:val="24"/>
        </w:rPr>
        <w:t>× 12 × К</w:t>
      </w:r>
      <w:r w:rsidRPr="00F94931">
        <w:rPr>
          <w:rFonts w:ascii="Times New Roman" w:hAnsi="Times New Roman"/>
          <w:bCs/>
          <w:i/>
          <w:sz w:val="24"/>
          <w:szCs w:val="24"/>
          <w:vertAlign w:val="superscript"/>
        </w:rPr>
        <w:t>1</w:t>
      </w:r>
      <w:r w:rsidRPr="00F94931">
        <w:rPr>
          <w:rFonts w:ascii="Times New Roman" w:hAnsi="Times New Roman"/>
          <w:bCs/>
          <w:i/>
          <w:sz w:val="24"/>
          <w:szCs w:val="24"/>
        </w:rPr>
        <w:t>× К</w:t>
      </w:r>
      <w:r w:rsidRPr="00F94931">
        <w:rPr>
          <w:rFonts w:ascii="Times New Roman" w:hAnsi="Times New Roman"/>
          <w:bCs/>
          <w:i/>
          <w:sz w:val="24"/>
          <w:szCs w:val="24"/>
          <w:vertAlign w:val="superscript"/>
        </w:rPr>
        <w:t>2</w:t>
      </w:r>
      <w:r w:rsidRPr="00F94931">
        <w:rPr>
          <w:rFonts w:ascii="Times New Roman" w:hAnsi="Times New Roman"/>
          <w:bCs/>
          <w:i/>
          <w:sz w:val="24"/>
          <w:szCs w:val="24"/>
        </w:rPr>
        <w:t>× К</w:t>
      </w:r>
      <w:r w:rsidRPr="00F94931">
        <w:rPr>
          <w:rFonts w:ascii="Times New Roman" w:hAnsi="Times New Roman"/>
          <w:bCs/>
          <w:i/>
          <w:sz w:val="24"/>
          <w:szCs w:val="24"/>
          <w:vertAlign w:val="superscript"/>
        </w:rPr>
        <w:t>3</w:t>
      </w:r>
      <w:r w:rsidRPr="00F94931">
        <w:rPr>
          <w:rFonts w:ascii="Times New Roman" w:hAnsi="Times New Roman"/>
          <w:sz w:val="24"/>
          <w:szCs w:val="24"/>
        </w:rPr>
        <w:t xml:space="preserve">, </w:t>
      </w:r>
      <w:r w:rsidRPr="00F94931">
        <w:rPr>
          <w:rFonts w:ascii="Times New Roman" w:hAnsi="Times New Roman"/>
          <w:bCs/>
          <w:iCs/>
          <w:sz w:val="24"/>
          <w:szCs w:val="24"/>
        </w:rPr>
        <w:t>где:</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bCs/>
          <w:i/>
          <w:sz w:val="24"/>
          <w:szCs w:val="24"/>
          <w:lang w:val="en-US"/>
        </w:rPr>
        <w:t>N</w:t>
      </w:r>
      <w:r w:rsidRPr="00F94931">
        <w:rPr>
          <w:rFonts w:ascii="Times New Roman" w:hAnsi="Times New Roman"/>
          <w:bCs/>
          <w:i/>
          <w:sz w:val="24"/>
          <w:szCs w:val="24"/>
          <w:vertAlign w:val="subscript"/>
        </w:rPr>
        <w:t>отгу</w:t>
      </w:r>
      <w:r w:rsidRPr="00F94931">
        <w:rPr>
          <w:rFonts w:ascii="Times New Roman" w:hAnsi="Times New Roman"/>
          <w:b/>
          <w:bCs/>
          <w:sz w:val="24"/>
          <w:szCs w:val="24"/>
        </w:rPr>
        <w:t xml:space="preserve">– </w:t>
      </w:r>
      <w:r w:rsidRPr="00F94931">
        <w:rPr>
          <w:rFonts w:ascii="Times New Roman" w:hAnsi="Times New Roman"/>
          <w:bCs/>
          <w:sz w:val="24"/>
          <w:szCs w:val="24"/>
        </w:rPr>
        <w:t>н</w:t>
      </w:r>
      <w:r w:rsidRPr="00F94931">
        <w:rPr>
          <w:rFonts w:ascii="Times New Roman" w:hAnsi="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Cs/>
          <w:i/>
          <w:iCs/>
          <w:sz w:val="24"/>
          <w:szCs w:val="24"/>
          <w:lang w:val="en-US"/>
        </w:rPr>
        <w:t>W</w:t>
      </w:r>
      <w:r w:rsidRPr="00F94931">
        <w:rPr>
          <w:rFonts w:ascii="Times New Roman" w:hAnsi="Times New Roman"/>
          <w:bCs/>
          <w:i/>
          <w:iCs/>
          <w:sz w:val="24"/>
          <w:szCs w:val="24"/>
          <w:vertAlign w:val="subscript"/>
          <w:lang w:val="en-US"/>
        </w:rPr>
        <w:t>er</w:t>
      </w:r>
      <w:r w:rsidRPr="00F94931">
        <w:rPr>
          <w:rFonts w:ascii="Times New Roman" w:hAnsi="Times New Roman"/>
          <w:i/>
          <w:sz w:val="24"/>
          <w:szCs w:val="24"/>
        </w:rPr>
        <w:t xml:space="preserve">– </w:t>
      </w:r>
      <w:r w:rsidRPr="00F94931">
        <w:rPr>
          <w:rFonts w:ascii="Times New Roman" w:hAnsi="Times New Roman"/>
          <w:sz w:val="24"/>
          <w:szCs w:val="24"/>
        </w:rPr>
        <w:t>среднемесячная заработная плата в экономике соответствующего региона в предшествующем году, руб./мес.;</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Cs/>
          <w:i/>
          <w:sz w:val="24"/>
          <w:szCs w:val="24"/>
        </w:rPr>
        <w:t xml:space="preserve">12 </w:t>
      </w:r>
      <w:r w:rsidRPr="00F94931">
        <w:rPr>
          <w:rFonts w:ascii="Times New Roman" w:hAnsi="Times New Roman"/>
          <w:i/>
          <w:sz w:val="24"/>
          <w:szCs w:val="24"/>
        </w:rPr>
        <w:t xml:space="preserve">– </w:t>
      </w:r>
      <w:r w:rsidRPr="00F94931">
        <w:rPr>
          <w:rFonts w:ascii="Times New Roman" w:hAnsi="Times New Roman"/>
          <w:sz w:val="24"/>
          <w:szCs w:val="24"/>
        </w:rPr>
        <w:t>количество месяцев в году;</w:t>
      </w:r>
    </w:p>
    <w:p w:rsidR="00777D59" w:rsidRPr="00F94931" w:rsidRDefault="006821ED" w:rsidP="00F94931">
      <w:pPr>
        <w:tabs>
          <w:tab w:val="left" w:pos="709"/>
        </w:tabs>
        <w:spacing w:after="0" w:line="240" w:lineRule="auto"/>
        <w:ind w:firstLine="709"/>
        <w:contextualSpacing/>
        <w:jc w:val="both"/>
        <w:rPr>
          <w:rFonts w:ascii="Times New Roman" w:hAnsi="Times New Roman"/>
          <w:sz w:val="24"/>
          <w:szCs w:val="24"/>
        </w:rPr>
      </w:pPr>
      <w:r w:rsidRPr="00F94931">
        <w:rPr>
          <w:rFonts w:ascii="Times New Roman" w:hAnsi="Times New Roman"/>
          <w:i/>
          <w:sz w:val="24"/>
          <w:szCs w:val="24"/>
        </w:rPr>
        <w:t>K</w:t>
      </w:r>
      <w:r w:rsidRPr="00F94931">
        <w:rPr>
          <w:rFonts w:ascii="Times New Roman" w:hAnsi="Times New Roman"/>
          <w:i/>
          <w:sz w:val="24"/>
          <w:szCs w:val="24"/>
          <w:vertAlign w:val="superscript"/>
        </w:rPr>
        <w:t>1</w:t>
      </w:r>
      <w:r w:rsidRPr="00F94931">
        <w:rPr>
          <w:rFonts w:ascii="Times New Roman" w:hAnsi="Times New Roman"/>
          <w:i/>
          <w:sz w:val="24"/>
          <w:szCs w:val="24"/>
        </w:rPr>
        <w:t xml:space="preserve"> – </w:t>
      </w:r>
      <w:r w:rsidRPr="00F94931">
        <w:rPr>
          <w:rFonts w:ascii="Times New Roman" w:hAnsi="Times New Roman"/>
          <w:sz w:val="24"/>
          <w:szCs w:val="24"/>
        </w:rPr>
        <w:t>коэффициент, учитывающий специфику образовательной программы или категорию обучающихся (при их наличии);</w:t>
      </w:r>
    </w:p>
    <w:p w:rsidR="00777D59" w:rsidRPr="00F94931" w:rsidRDefault="006821ED" w:rsidP="00F94931">
      <w:pPr>
        <w:spacing w:after="0" w:line="240" w:lineRule="auto"/>
        <w:ind w:firstLine="709"/>
        <w:contextualSpacing/>
        <w:jc w:val="both"/>
        <w:rPr>
          <w:rFonts w:ascii="Times New Roman" w:hAnsi="Times New Roman"/>
          <w:i/>
          <w:sz w:val="24"/>
          <w:szCs w:val="24"/>
        </w:rPr>
      </w:pPr>
      <w:r w:rsidRPr="00F94931">
        <w:rPr>
          <w:rFonts w:ascii="Times New Roman" w:hAnsi="Times New Roman"/>
          <w:bCs/>
          <w:i/>
          <w:iCs/>
          <w:sz w:val="24"/>
          <w:szCs w:val="24"/>
          <w:lang w:val="en-US"/>
        </w:rPr>
        <w:t>K</w:t>
      </w:r>
      <w:r w:rsidRPr="00F94931">
        <w:rPr>
          <w:rFonts w:ascii="Times New Roman" w:hAnsi="Times New Roman"/>
          <w:bCs/>
          <w:i/>
          <w:iCs/>
          <w:sz w:val="24"/>
          <w:szCs w:val="24"/>
          <w:vertAlign w:val="superscript"/>
        </w:rPr>
        <w:t>2</w:t>
      </w:r>
      <w:r w:rsidRPr="00F94931">
        <w:rPr>
          <w:rFonts w:ascii="Times New Roman" w:hAnsi="Times New Roman"/>
          <w:i/>
          <w:sz w:val="24"/>
          <w:szCs w:val="24"/>
        </w:rPr>
        <w:t xml:space="preserve">– </w:t>
      </w:r>
      <w:r w:rsidRPr="00F94931">
        <w:rPr>
          <w:rFonts w:ascii="Times New Roman" w:hAnsi="Times New Roman"/>
          <w:sz w:val="24"/>
          <w:szCs w:val="24"/>
        </w:rPr>
        <w:t>коэффициент страховых взносов на выплаты по оплате труда. Значение коэффициента – 1,302;</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Cs/>
          <w:i/>
          <w:iCs/>
          <w:sz w:val="24"/>
          <w:szCs w:val="24"/>
          <w:lang w:val="en-US"/>
        </w:rPr>
        <w:t>K</w:t>
      </w:r>
      <w:r w:rsidRPr="00F94931">
        <w:rPr>
          <w:rFonts w:ascii="Times New Roman" w:hAnsi="Times New Roman"/>
          <w:bCs/>
          <w:i/>
          <w:iCs/>
          <w:sz w:val="24"/>
          <w:szCs w:val="24"/>
          <w:vertAlign w:val="superscript"/>
        </w:rPr>
        <w:t>3</w:t>
      </w:r>
      <w:r w:rsidRPr="00F94931">
        <w:rPr>
          <w:rFonts w:ascii="Times New Roman" w:hAnsi="Times New Roman"/>
          <w:i/>
          <w:sz w:val="24"/>
          <w:szCs w:val="24"/>
        </w:rPr>
        <w:t xml:space="preserve">– </w:t>
      </w:r>
      <w:r w:rsidRPr="00F94931">
        <w:rPr>
          <w:rFonts w:ascii="Times New Roman" w:hAnsi="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777D59" w:rsidRPr="00F94931" w:rsidRDefault="006821ED" w:rsidP="00F94931">
      <w:pPr>
        <w:spacing w:after="0" w:line="240" w:lineRule="auto"/>
        <w:ind w:firstLine="709"/>
        <w:contextualSpacing/>
        <w:jc w:val="center"/>
        <w:rPr>
          <w:rFonts w:ascii="Times New Roman" w:hAnsi="Times New Roman"/>
          <w:sz w:val="24"/>
          <w:szCs w:val="24"/>
        </w:rPr>
      </w:pPr>
      <w:r w:rsidRPr="00F94931">
        <w:rPr>
          <w:rFonts w:ascii="Times New Roman" w:hAnsi="Times New Roman"/>
          <w:noProof/>
          <w:sz w:val="24"/>
          <w:szCs w:val="24"/>
          <w:lang w:eastAsia="ru-RU"/>
        </w:rPr>
        <w:drawing>
          <wp:inline distT="0" distB="0" distL="0" distR="0">
            <wp:extent cx="2794000" cy="228600"/>
            <wp:effectExtent l="0" t="0" r="0" b="0"/>
            <wp:docPr id="1077" name="Рисунок 6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Рисунок 693"/>
                    <pic:cNvPicPr/>
                  </pic:nvPicPr>
                  <pic:blipFill>
                    <a:blip r:embed="rId28" cstate="print"/>
                    <a:srcRect/>
                    <a:stretch/>
                  </pic:blipFill>
                  <pic:spPr>
                    <a:xfrm>
                      <a:off x="0" y="0"/>
                      <a:ext cx="2794000" cy="228600"/>
                    </a:xfrm>
                    <a:prstGeom prst="rect">
                      <a:avLst/>
                    </a:prstGeom>
                    <a:ln>
                      <a:noFill/>
                    </a:ln>
                  </pic:spPr>
                </pic:pic>
              </a:graphicData>
            </a:graphic>
          </wp:inline>
        </w:drawing>
      </w:r>
      <w:r w:rsidRPr="00F94931">
        <w:rPr>
          <w:rFonts w:ascii="Times New Roman" w:hAnsi="Times New Roman"/>
          <w:sz w:val="24"/>
          <w:szCs w:val="24"/>
        </w:rPr>
        <w:t>, где</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noProof/>
          <w:sz w:val="24"/>
          <w:szCs w:val="24"/>
          <w:lang w:eastAsia="ru-RU"/>
        </w:rPr>
        <w:drawing>
          <wp:inline distT="0" distB="0" distL="0" distR="0">
            <wp:extent cx="368300" cy="228600"/>
            <wp:effectExtent l="0" t="0" r="12700" b="0"/>
            <wp:docPr id="1078" name="Рисунок 6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Рисунок 692"/>
                    <pic:cNvPicPr/>
                  </pic:nvPicPr>
                  <pic:blipFill>
                    <a:blip r:embed="rId29" cstate="print"/>
                    <a:srcRect/>
                    <a:stretch/>
                  </pic:blipFill>
                  <pic:spPr>
                    <a:xfrm>
                      <a:off x="0" y="0"/>
                      <a:ext cx="368300" cy="228600"/>
                    </a:xfrm>
                    <a:prstGeom prst="rect">
                      <a:avLst/>
                    </a:prstGeom>
                    <a:ln>
                      <a:noFill/>
                    </a:ln>
                  </pic:spPr>
                </pic:pic>
              </a:graphicData>
            </a:graphic>
          </wp:inline>
        </w:drawing>
      </w:r>
      <w:r w:rsidRPr="00F94931">
        <w:rPr>
          <w:rFonts w:ascii="Times New Roman" w:hAnsi="Times New Roman"/>
          <w:b/>
          <w:bCs/>
          <w:sz w:val="24"/>
          <w:szCs w:val="24"/>
        </w:rPr>
        <w:t xml:space="preserve">– </w:t>
      </w:r>
      <w:r w:rsidRPr="00F94931">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noProof/>
          <w:sz w:val="24"/>
          <w:szCs w:val="24"/>
          <w:lang w:eastAsia="ru-RU"/>
        </w:rPr>
        <w:drawing>
          <wp:inline distT="0" distB="0" distL="0" distR="0">
            <wp:extent cx="317500" cy="228600"/>
            <wp:effectExtent l="0" t="0" r="12700" b="0"/>
            <wp:docPr id="1079" name="Рисунок 6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Рисунок 691"/>
                    <pic:cNvPicPr/>
                  </pic:nvPicPr>
                  <pic:blipFill>
                    <a:blip r:embed="rId30" cstate="print"/>
                    <a:srcRect/>
                    <a:stretch/>
                  </pic:blipFill>
                  <pic:spPr>
                    <a:xfrm>
                      <a:off x="0" y="0"/>
                      <a:ext cx="317500" cy="228600"/>
                    </a:xfrm>
                    <a:prstGeom prst="rect">
                      <a:avLst/>
                    </a:prstGeom>
                    <a:ln>
                      <a:noFill/>
                    </a:ln>
                  </pic:spPr>
                </pic:pic>
              </a:graphicData>
            </a:graphic>
          </wp:inline>
        </w:drawing>
      </w:r>
      <w:r w:rsidRPr="00F94931">
        <w:rPr>
          <w:rFonts w:ascii="Times New Roman" w:hAnsi="Times New Roman"/>
          <w:b/>
          <w:bCs/>
          <w:sz w:val="24"/>
          <w:szCs w:val="24"/>
        </w:rPr>
        <w:t xml:space="preserve"> –</w:t>
      </w:r>
      <w:r w:rsidRPr="00F94931">
        <w:rPr>
          <w:rFonts w:ascii="Times New Roman" w:hAnsi="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noProof/>
          <w:sz w:val="24"/>
          <w:szCs w:val="24"/>
          <w:lang w:eastAsia="ru-RU"/>
        </w:rPr>
        <w:drawing>
          <wp:inline distT="0" distB="0" distL="0" distR="0">
            <wp:extent cx="266700" cy="228600"/>
            <wp:effectExtent l="0" t="0" r="12700" b="0"/>
            <wp:docPr id="1080" name="Рисунок 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Рисунок 690"/>
                    <pic:cNvPicPr/>
                  </pic:nvPicPr>
                  <pic:blipFill>
                    <a:blip r:embed="rId31" cstate="print"/>
                    <a:srcRect/>
                    <a:stretch/>
                  </pic:blipFill>
                  <pic:spPr>
                    <a:xfrm>
                      <a:off x="0" y="0"/>
                      <a:ext cx="266700" cy="228600"/>
                    </a:xfrm>
                    <a:prstGeom prst="rect">
                      <a:avLst/>
                    </a:prstGeom>
                    <a:ln>
                      <a:noFill/>
                    </a:ln>
                  </pic:spPr>
                </pic:pic>
              </a:graphicData>
            </a:graphic>
          </wp:inline>
        </w:drawing>
      </w:r>
      <w:r w:rsidRPr="00F94931">
        <w:rPr>
          <w:rFonts w:ascii="Times New Roman" w:hAnsi="Times New Roman"/>
          <w:b/>
          <w:bCs/>
          <w:sz w:val="24"/>
          <w:szCs w:val="24"/>
        </w:rPr>
        <w:t>–</w:t>
      </w:r>
      <w:r w:rsidRPr="00F94931">
        <w:rPr>
          <w:rFonts w:ascii="Times New Roman" w:hAnsi="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noProof/>
          <w:sz w:val="24"/>
          <w:szCs w:val="24"/>
          <w:lang w:eastAsia="ru-RU"/>
        </w:rPr>
        <w:drawing>
          <wp:inline distT="0" distB="0" distL="0" distR="0">
            <wp:extent cx="254000" cy="228600"/>
            <wp:effectExtent l="0" t="0" r="0" b="0"/>
            <wp:docPr id="1081" name="Рисунок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Рисунок 50"/>
                    <pic:cNvPicPr/>
                  </pic:nvPicPr>
                  <pic:blipFill>
                    <a:blip r:embed="rId32" cstate="print"/>
                    <a:srcRect/>
                    <a:stretch/>
                  </pic:blipFill>
                  <pic:spPr>
                    <a:xfrm>
                      <a:off x="0" y="0"/>
                      <a:ext cx="254000" cy="228600"/>
                    </a:xfrm>
                    <a:prstGeom prst="rect">
                      <a:avLst/>
                    </a:prstGeom>
                    <a:ln>
                      <a:noFill/>
                    </a:ln>
                  </pic:spPr>
                </pic:pic>
              </a:graphicData>
            </a:graphic>
          </wp:inline>
        </w:drawing>
      </w:r>
      <w:r w:rsidRPr="00F94931">
        <w:rPr>
          <w:rFonts w:ascii="Times New Roman" w:hAnsi="Times New Roman"/>
          <w:b/>
          <w:bCs/>
          <w:sz w:val="24"/>
          <w:szCs w:val="24"/>
        </w:rPr>
        <w:t>–</w:t>
      </w:r>
      <w:r w:rsidRPr="00F94931">
        <w:rPr>
          <w:rFonts w:ascii="Times New Roman" w:hAnsi="Times New Roman"/>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noProof/>
          <w:sz w:val="24"/>
          <w:szCs w:val="24"/>
          <w:lang w:eastAsia="ru-RU"/>
        </w:rPr>
        <w:drawing>
          <wp:inline distT="0" distB="0" distL="0" distR="0">
            <wp:extent cx="241300" cy="228600"/>
            <wp:effectExtent l="0" t="0" r="12700" b="0"/>
            <wp:docPr id="1082" name="Рисунок 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Рисунок 688"/>
                    <pic:cNvPicPr/>
                  </pic:nvPicPr>
                  <pic:blipFill>
                    <a:blip r:embed="rId33" cstate="print"/>
                    <a:srcRect/>
                    <a:stretch/>
                  </pic:blipFill>
                  <pic:spPr>
                    <a:xfrm>
                      <a:off x="0" y="0"/>
                      <a:ext cx="241300" cy="228600"/>
                    </a:xfrm>
                    <a:prstGeom prst="rect">
                      <a:avLst/>
                    </a:prstGeom>
                    <a:ln>
                      <a:noFill/>
                    </a:ln>
                  </pic:spPr>
                </pic:pic>
              </a:graphicData>
            </a:graphic>
          </wp:inline>
        </w:drawing>
      </w:r>
      <w:r w:rsidRPr="00F94931">
        <w:rPr>
          <w:rFonts w:ascii="Times New Roman" w:hAnsi="Times New Roman"/>
          <w:b/>
          <w:bCs/>
          <w:sz w:val="24"/>
          <w:szCs w:val="24"/>
        </w:rPr>
        <w:t>–</w:t>
      </w:r>
      <w:r w:rsidRPr="00F94931">
        <w:rPr>
          <w:rFonts w:ascii="Times New Roman" w:hAnsi="Times New Roman"/>
          <w:sz w:val="24"/>
          <w:szCs w:val="24"/>
        </w:rPr>
        <w:t xml:space="preserve"> нормативные затраты на приобретение услуг связи;</w:t>
      </w:r>
    </w:p>
    <w:p w:rsidR="00777D59" w:rsidRPr="00F94931" w:rsidRDefault="006821ED" w:rsidP="00F94931">
      <w:pPr>
        <w:tabs>
          <w:tab w:val="left" w:pos="8222"/>
        </w:tabs>
        <w:spacing w:after="0" w:line="240" w:lineRule="auto"/>
        <w:ind w:firstLine="709"/>
        <w:contextualSpacing/>
        <w:jc w:val="both"/>
        <w:rPr>
          <w:rFonts w:ascii="Times New Roman" w:hAnsi="Times New Roman"/>
          <w:sz w:val="24"/>
          <w:szCs w:val="24"/>
        </w:rPr>
      </w:pPr>
      <w:r w:rsidRPr="00F94931">
        <w:rPr>
          <w:rFonts w:ascii="Times New Roman" w:hAnsi="Times New Roman"/>
          <w:noProof/>
          <w:sz w:val="24"/>
          <w:szCs w:val="24"/>
          <w:lang w:eastAsia="ru-RU"/>
        </w:rPr>
        <w:drawing>
          <wp:inline distT="0" distB="0" distL="0" distR="0">
            <wp:extent cx="254000" cy="228600"/>
            <wp:effectExtent l="0" t="0" r="0" b="0"/>
            <wp:docPr id="1083" name="Рисунок 6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Рисунок 687"/>
                    <pic:cNvPicPr/>
                  </pic:nvPicPr>
                  <pic:blipFill>
                    <a:blip r:embed="rId34" cstate="print"/>
                    <a:srcRect/>
                    <a:stretch/>
                  </pic:blipFill>
                  <pic:spPr>
                    <a:xfrm>
                      <a:off x="0" y="0"/>
                      <a:ext cx="254000" cy="228600"/>
                    </a:xfrm>
                    <a:prstGeom prst="rect">
                      <a:avLst/>
                    </a:prstGeom>
                    <a:ln>
                      <a:noFill/>
                    </a:ln>
                  </pic:spPr>
                </pic:pic>
              </a:graphicData>
            </a:graphic>
          </wp:inline>
        </w:drawing>
      </w:r>
      <w:r w:rsidRPr="00F94931">
        <w:rPr>
          <w:rFonts w:ascii="Times New Roman" w:hAnsi="Times New Roman"/>
          <w:b/>
          <w:bCs/>
          <w:sz w:val="24"/>
          <w:szCs w:val="24"/>
        </w:rPr>
        <w:t>–</w:t>
      </w:r>
      <w:r w:rsidRPr="00F94931">
        <w:rPr>
          <w:rFonts w:ascii="Times New Roman" w:hAnsi="Times New Roman"/>
          <w:sz w:val="24"/>
          <w:szCs w:val="24"/>
        </w:rPr>
        <w:t xml:space="preserve"> нормативные затраты на приобретение транспортных услуг;</w:t>
      </w:r>
    </w:p>
    <w:p w:rsidR="00777D59" w:rsidRPr="00F94931" w:rsidRDefault="006821ED" w:rsidP="00F94931">
      <w:pPr>
        <w:tabs>
          <w:tab w:val="left" w:pos="8222"/>
        </w:tabs>
        <w:spacing w:after="0" w:line="240" w:lineRule="auto"/>
        <w:ind w:firstLine="709"/>
        <w:contextualSpacing/>
        <w:jc w:val="both"/>
        <w:rPr>
          <w:rFonts w:ascii="Times New Roman" w:hAnsi="Times New Roman"/>
          <w:sz w:val="24"/>
          <w:szCs w:val="24"/>
        </w:rPr>
      </w:pPr>
      <w:r w:rsidRPr="00F94931">
        <w:rPr>
          <w:rFonts w:ascii="Times New Roman" w:hAnsi="Times New Roman"/>
          <w:noProof/>
          <w:sz w:val="24"/>
          <w:szCs w:val="24"/>
          <w:lang w:eastAsia="ru-RU"/>
        </w:rPr>
        <w:drawing>
          <wp:inline distT="0" distB="0" distL="0" distR="0">
            <wp:extent cx="266700" cy="228600"/>
            <wp:effectExtent l="0" t="0" r="12700" b="0"/>
            <wp:docPr id="1084" name="Рисунок 6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Рисунок 686"/>
                    <pic:cNvPicPr/>
                  </pic:nvPicPr>
                  <pic:blipFill>
                    <a:blip r:embed="rId35" cstate="print"/>
                    <a:srcRect/>
                    <a:stretch/>
                  </pic:blipFill>
                  <pic:spPr>
                    <a:xfrm>
                      <a:off x="0" y="0"/>
                      <a:ext cx="266700" cy="228600"/>
                    </a:xfrm>
                    <a:prstGeom prst="rect">
                      <a:avLst/>
                    </a:prstGeom>
                    <a:ln>
                      <a:noFill/>
                    </a:ln>
                  </pic:spPr>
                </pic:pic>
              </a:graphicData>
            </a:graphic>
          </wp:inline>
        </w:drawing>
      </w:r>
      <w:r w:rsidRPr="00F94931">
        <w:rPr>
          <w:rFonts w:ascii="Times New Roman" w:hAnsi="Times New Roman"/>
          <w:b/>
          <w:bCs/>
          <w:sz w:val="24"/>
          <w:szCs w:val="24"/>
        </w:rPr>
        <w:t>–</w:t>
      </w:r>
      <w:r w:rsidRPr="00F94931">
        <w:rPr>
          <w:rFonts w:ascii="Times New Roman" w:hAnsi="Times New Roman"/>
          <w:sz w:val="24"/>
          <w:szCs w:val="24"/>
        </w:rPr>
        <w:t xml:space="preserve"> прочие нормативные затраты на общехозяйственные нужды.</w:t>
      </w:r>
    </w:p>
    <w:p w:rsidR="00777D59" w:rsidRPr="00F94931" w:rsidRDefault="006821ED" w:rsidP="00F94931">
      <w:pPr>
        <w:tabs>
          <w:tab w:val="left" w:pos="8222"/>
        </w:tabs>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2) нормативные затраты на горячее водоснабжение;</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3) нормативные затраты на потребление электрической энергии;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Нормативные затраты на содержание недвижимого имущества включают в себя:</w:t>
      </w:r>
    </w:p>
    <w:p w:rsidR="00777D59" w:rsidRPr="00F94931" w:rsidRDefault="006821ED" w:rsidP="003D5D20">
      <w:pPr>
        <w:pStyle w:val="a8"/>
        <w:numPr>
          <w:ilvl w:val="0"/>
          <w:numId w:val="114"/>
        </w:numPr>
        <w:tabs>
          <w:tab w:val="left" w:pos="993"/>
        </w:tabs>
        <w:ind w:left="0" w:firstLine="709"/>
        <w:jc w:val="both"/>
        <w:rPr>
          <w:rFonts w:ascii="Times New Roman" w:hAnsi="Times New Roman"/>
        </w:rPr>
      </w:pPr>
      <w:r w:rsidRPr="00F94931">
        <w:rPr>
          <w:rFonts w:ascii="Times New Roman" w:hAnsi="Times New Roman"/>
        </w:rPr>
        <w:t>нормативные затраты на эксплуатацию системы охранной сигнализации и противопожарной безопасности;</w:t>
      </w:r>
    </w:p>
    <w:p w:rsidR="00777D59" w:rsidRPr="00F94931" w:rsidRDefault="006821ED" w:rsidP="003D5D20">
      <w:pPr>
        <w:pStyle w:val="a8"/>
        <w:numPr>
          <w:ilvl w:val="0"/>
          <w:numId w:val="114"/>
        </w:numPr>
        <w:tabs>
          <w:tab w:val="left" w:pos="993"/>
        </w:tabs>
        <w:ind w:left="0" w:firstLine="709"/>
        <w:jc w:val="both"/>
        <w:rPr>
          <w:rFonts w:ascii="Times New Roman" w:hAnsi="Times New Roman"/>
        </w:rPr>
      </w:pPr>
      <w:r w:rsidRPr="00F94931">
        <w:rPr>
          <w:rFonts w:ascii="Times New Roman" w:hAnsi="Times New Roman"/>
        </w:rPr>
        <w:t>нормативные затраты на аренду недвижимого имущества;</w:t>
      </w:r>
    </w:p>
    <w:p w:rsidR="00777D59" w:rsidRPr="00F94931" w:rsidRDefault="006821ED" w:rsidP="003D5D20">
      <w:pPr>
        <w:pStyle w:val="a8"/>
        <w:numPr>
          <w:ilvl w:val="0"/>
          <w:numId w:val="114"/>
        </w:numPr>
        <w:tabs>
          <w:tab w:val="left" w:pos="993"/>
        </w:tabs>
        <w:ind w:left="0" w:firstLine="709"/>
        <w:jc w:val="both"/>
        <w:rPr>
          <w:rFonts w:ascii="Times New Roman" w:hAnsi="Times New Roman"/>
        </w:rPr>
      </w:pPr>
      <w:r w:rsidRPr="00F94931">
        <w:rPr>
          <w:rFonts w:ascii="Times New Roman" w:hAnsi="Times New Roman"/>
        </w:rPr>
        <w:t>нормативные затраты на проведение текущего ремонта объектов недвижимого имущества;</w:t>
      </w:r>
    </w:p>
    <w:p w:rsidR="00777D59" w:rsidRPr="00F94931" w:rsidRDefault="006821ED" w:rsidP="003D5D20">
      <w:pPr>
        <w:pStyle w:val="a8"/>
        <w:numPr>
          <w:ilvl w:val="0"/>
          <w:numId w:val="114"/>
        </w:numPr>
        <w:tabs>
          <w:tab w:val="left" w:pos="993"/>
        </w:tabs>
        <w:ind w:left="0" w:firstLine="709"/>
        <w:jc w:val="both"/>
        <w:rPr>
          <w:rFonts w:ascii="Times New Roman" w:hAnsi="Times New Roman"/>
        </w:rPr>
      </w:pPr>
      <w:r w:rsidRPr="00F94931">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777D59" w:rsidRPr="00F94931" w:rsidRDefault="006821ED" w:rsidP="003D5D20">
      <w:pPr>
        <w:pStyle w:val="a8"/>
        <w:numPr>
          <w:ilvl w:val="0"/>
          <w:numId w:val="114"/>
        </w:numPr>
        <w:tabs>
          <w:tab w:val="left" w:pos="993"/>
        </w:tabs>
        <w:ind w:left="0" w:firstLine="709"/>
        <w:jc w:val="both"/>
        <w:rPr>
          <w:rFonts w:ascii="Times New Roman" w:hAnsi="Times New Roman"/>
        </w:rPr>
      </w:pPr>
      <w:r w:rsidRPr="00F94931">
        <w:rPr>
          <w:rFonts w:ascii="Times New Roman" w:hAnsi="Times New Roman"/>
        </w:rPr>
        <w:t>прочие нормативные затраты на содержание недвижимого имущества.</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777D59" w:rsidRPr="00F94931" w:rsidRDefault="00777D59" w:rsidP="00F94931">
      <w:pPr>
        <w:spacing w:after="0" w:line="240" w:lineRule="auto"/>
        <w:ind w:firstLine="709"/>
        <w:contextualSpacing/>
        <w:jc w:val="both"/>
        <w:rPr>
          <w:rFonts w:ascii="Times New Roman" w:hAnsi="Times New Roman"/>
          <w:sz w:val="24"/>
          <w:szCs w:val="24"/>
        </w:rPr>
      </w:pPr>
    </w:p>
    <w:p w:rsidR="00777D59" w:rsidRPr="00F94931" w:rsidRDefault="006821ED" w:rsidP="00F94931">
      <w:pPr>
        <w:pStyle w:val="3"/>
        <w:spacing w:before="0" w:beforeAutospacing="0" w:after="0" w:afterAutospacing="0"/>
        <w:ind w:left="1134"/>
        <w:contextualSpacing/>
        <w:rPr>
          <w:sz w:val="24"/>
          <w:szCs w:val="24"/>
        </w:rPr>
      </w:pPr>
      <w:bookmarkStart w:id="439" w:name="_Toc31898660"/>
      <w:r w:rsidRPr="00F94931">
        <w:rPr>
          <w:sz w:val="24"/>
          <w:szCs w:val="24"/>
        </w:rPr>
        <w:t xml:space="preserve">3.2.4. </w:t>
      </w:r>
      <w:bookmarkStart w:id="440" w:name="_Toc410654081"/>
      <w:bookmarkStart w:id="441" w:name="_Toc409691739"/>
      <w:bookmarkStart w:id="442" w:name="_Toc31893503"/>
      <w:r w:rsidRPr="00F94931">
        <w:rPr>
          <w:sz w:val="24"/>
          <w:szCs w:val="24"/>
        </w:rPr>
        <w:t>Материально-технические условия реализации основной</w:t>
      </w:r>
      <w:bookmarkStart w:id="443" w:name="_Toc410654082"/>
      <w:bookmarkEnd w:id="440"/>
      <w:r w:rsidRPr="00F94931">
        <w:rPr>
          <w:sz w:val="24"/>
          <w:szCs w:val="24"/>
        </w:rPr>
        <w:t xml:space="preserve"> образовательной программы</w:t>
      </w:r>
      <w:bookmarkEnd w:id="439"/>
      <w:bookmarkEnd w:id="441"/>
      <w:bookmarkEnd w:id="442"/>
      <w:bookmarkEnd w:id="443"/>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Материально-техническая база </w:t>
      </w:r>
      <w:r w:rsidR="00AC603A">
        <w:rPr>
          <w:rFonts w:ascii="Times New Roman" w:hAnsi="Times New Roman"/>
          <w:sz w:val="24"/>
          <w:szCs w:val="24"/>
        </w:rPr>
        <w:t xml:space="preserve">МБОУ </w:t>
      </w:r>
      <w:r w:rsidR="00190C6F">
        <w:rPr>
          <w:rFonts w:ascii="Times New Roman" w:hAnsi="Times New Roman"/>
          <w:sz w:val="24"/>
          <w:szCs w:val="24"/>
        </w:rPr>
        <w:t>-Долботов</w:t>
      </w:r>
      <w:r w:rsidR="001A68DE">
        <w:rPr>
          <w:rFonts w:ascii="Times New Roman" w:hAnsi="Times New Roman"/>
          <w:sz w:val="24"/>
          <w:szCs w:val="24"/>
        </w:rPr>
        <w:t xml:space="preserve">ская СОШ </w:t>
      </w:r>
      <w:r w:rsidRPr="00F94931">
        <w:rPr>
          <w:rFonts w:ascii="Times New Roman" w:hAnsi="Times New Roman"/>
          <w:sz w:val="24"/>
          <w:szCs w:val="24"/>
        </w:rPr>
        <w:t xml:space="preserve">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В соответствии с требованиями ФГОС в</w:t>
      </w:r>
      <w:r w:rsidR="00100903">
        <w:rPr>
          <w:rFonts w:ascii="Times New Roman" w:hAnsi="Times New Roman"/>
          <w:sz w:val="24"/>
          <w:szCs w:val="24"/>
        </w:rPr>
        <w:t xml:space="preserve"> МБОУ </w:t>
      </w:r>
      <w:r w:rsidR="00190C6F">
        <w:rPr>
          <w:rFonts w:ascii="Times New Roman" w:hAnsi="Times New Roman"/>
          <w:sz w:val="24"/>
          <w:szCs w:val="24"/>
        </w:rPr>
        <w:t>-Долбото</w:t>
      </w:r>
      <w:r w:rsidR="001A68DE">
        <w:rPr>
          <w:rFonts w:ascii="Times New Roman" w:hAnsi="Times New Roman"/>
          <w:sz w:val="24"/>
          <w:szCs w:val="24"/>
        </w:rPr>
        <w:t xml:space="preserve">вская СОШ </w:t>
      </w:r>
      <w:r w:rsidRPr="00F94931">
        <w:rPr>
          <w:rFonts w:ascii="Times New Roman" w:hAnsi="Times New Roman"/>
          <w:sz w:val="24"/>
          <w:szCs w:val="24"/>
        </w:rPr>
        <w:t>, реализующей основную образовательную программу основного общего образования, создаются и устанавливаются:</w:t>
      </w:r>
    </w:p>
    <w:p w:rsidR="00777D59" w:rsidRPr="00F94931" w:rsidRDefault="006821ED" w:rsidP="003D5D20">
      <w:pPr>
        <w:pStyle w:val="a8"/>
        <w:numPr>
          <w:ilvl w:val="0"/>
          <w:numId w:val="38"/>
        </w:numPr>
        <w:tabs>
          <w:tab w:val="left" w:pos="993"/>
        </w:tabs>
        <w:ind w:left="0" w:firstLine="709"/>
        <w:jc w:val="both"/>
        <w:rPr>
          <w:rFonts w:ascii="Times New Roman" w:hAnsi="Times New Roman"/>
        </w:rPr>
      </w:pPr>
      <w:r w:rsidRPr="00F94931">
        <w:rPr>
          <w:rFonts w:ascii="Times New Roman" w:hAnsi="Times New Roman"/>
        </w:rPr>
        <w:t>учебные кабинеты с автоматизированными рабочими местами обучающихся и педагогических работников;</w:t>
      </w:r>
    </w:p>
    <w:p w:rsidR="00777D59" w:rsidRPr="00F94931" w:rsidRDefault="006821ED" w:rsidP="003D5D20">
      <w:pPr>
        <w:pStyle w:val="a8"/>
        <w:numPr>
          <w:ilvl w:val="0"/>
          <w:numId w:val="38"/>
        </w:numPr>
        <w:tabs>
          <w:tab w:val="left" w:pos="993"/>
        </w:tabs>
        <w:ind w:left="0" w:firstLine="709"/>
        <w:jc w:val="both"/>
        <w:rPr>
          <w:rFonts w:ascii="Times New Roman" w:hAnsi="Times New Roman"/>
        </w:rPr>
      </w:pPr>
      <w:r w:rsidRPr="00F94931">
        <w:rPr>
          <w:rFonts w:ascii="Times New Roman" w:hAnsi="Times New Roman"/>
        </w:rPr>
        <w:t>помещения для занятий учебно-исследовательской и проектной деятельностью, моделированием и техническим творчеством;</w:t>
      </w:r>
    </w:p>
    <w:p w:rsidR="00777D59" w:rsidRPr="00F94931" w:rsidRDefault="006821ED" w:rsidP="003D5D20">
      <w:pPr>
        <w:pStyle w:val="a8"/>
        <w:numPr>
          <w:ilvl w:val="0"/>
          <w:numId w:val="38"/>
        </w:numPr>
        <w:tabs>
          <w:tab w:val="left" w:pos="993"/>
        </w:tabs>
        <w:ind w:left="0" w:firstLine="709"/>
        <w:jc w:val="both"/>
        <w:rPr>
          <w:rFonts w:ascii="Times New Roman" w:hAnsi="Times New Roman"/>
        </w:rPr>
      </w:pPr>
      <w:r w:rsidRPr="00F94931">
        <w:rPr>
          <w:rFonts w:ascii="Times New Roman" w:hAnsi="Times New Roman"/>
        </w:rPr>
        <w:t>необходимые для реализации учебной и внеурочной деятельности лаборатории и мастерские;</w:t>
      </w:r>
    </w:p>
    <w:p w:rsidR="00777D59" w:rsidRPr="00690DC4" w:rsidRDefault="00457293" w:rsidP="003D5D20">
      <w:pPr>
        <w:pStyle w:val="a8"/>
        <w:numPr>
          <w:ilvl w:val="0"/>
          <w:numId w:val="38"/>
        </w:numPr>
        <w:tabs>
          <w:tab w:val="left" w:pos="993"/>
        </w:tabs>
        <w:ind w:left="0" w:firstLine="709"/>
        <w:jc w:val="both"/>
        <w:rPr>
          <w:rFonts w:ascii="Times New Roman" w:hAnsi="Times New Roman"/>
        </w:rPr>
      </w:pPr>
      <w:r w:rsidRPr="00690DC4">
        <w:rPr>
          <w:rFonts w:ascii="Times New Roman" w:hAnsi="Times New Roman"/>
        </w:rPr>
        <w:t>библиотеку</w:t>
      </w:r>
    </w:p>
    <w:p w:rsidR="00777D59" w:rsidRPr="00F94931" w:rsidRDefault="006821ED" w:rsidP="003D5D20">
      <w:pPr>
        <w:pStyle w:val="a8"/>
        <w:numPr>
          <w:ilvl w:val="0"/>
          <w:numId w:val="38"/>
        </w:numPr>
        <w:tabs>
          <w:tab w:val="left" w:pos="993"/>
        </w:tabs>
        <w:ind w:left="0" w:firstLine="709"/>
        <w:jc w:val="both"/>
        <w:rPr>
          <w:rFonts w:ascii="Times New Roman" w:hAnsi="Times New Roman"/>
        </w:rPr>
      </w:pPr>
      <w:r w:rsidRPr="00F94931">
        <w:rPr>
          <w:rFonts w:ascii="Times New Roman" w:hAnsi="Times New Roman"/>
        </w:rPr>
        <w:t>актовы</w:t>
      </w:r>
      <w:r w:rsidR="00457293">
        <w:rPr>
          <w:rFonts w:ascii="Times New Roman" w:hAnsi="Times New Roman"/>
        </w:rPr>
        <w:t>й</w:t>
      </w:r>
      <w:r w:rsidRPr="00F94931">
        <w:rPr>
          <w:rFonts w:ascii="Times New Roman" w:hAnsi="Times New Roman"/>
        </w:rPr>
        <w:t xml:space="preserve"> зал;</w:t>
      </w:r>
    </w:p>
    <w:p w:rsidR="00477644" w:rsidRDefault="006821ED" w:rsidP="003D5D20">
      <w:pPr>
        <w:pStyle w:val="a8"/>
        <w:numPr>
          <w:ilvl w:val="0"/>
          <w:numId w:val="38"/>
        </w:numPr>
        <w:tabs>
          <w:tab w:val="left" w:pos="993"/>
        </w:tabs>
        <w:ind w:left="0" w:firstLine="709"/>
        <w:jc w:val="both"/>
        <w:rPr>
          <w:rFonts w:ascii="Times New Roman" w:hAnsi="Times New Roman"/>
        </w:rPr>
      </w:pPr>
      <w:r w:rsidRPr="00477644">
        <w:rPr>
          <w:rFonts w:ascii="Times New Roman" w:hAnsi="Times New Roman"/>
        </w:rPr>
        <w:t>спортивны</w:t>
      </w:r>
      <w:r w:rsidR="00457293" w:rsidRPr="00477644">
        <w:rPr>
          <w:rFonts w:ascii="Times New Roman" w:hAnsi="Times New Roman"/>
        </w:rPr>
        <w:t>й</w:t>
      </w:r>
      <w:r w:rsidRPr="00477644">
        <w:rPr>
          <w:rFonts w:ascii="Times New Roman" w:hAnsi="Times New Roman"/>
        </w:rPr>
        <w:t xml:space="preserve">, зал, спортивные площадки, </w:t>
      </w:r>
    </w:p>
    <w:p w:rsidR="00777D59" w:rsidRPr="00477644" w:rsidRDefault="006821ED" w:rsidP="003D5D20">
      <w:pPr>
        <w:pStyle w:val="a8"/>
        <w:numPr>
          <w:ilvl w:val="0"/>
          <w:numId w:val="38"/>
        </w:numPr>
        <w:tabs>
          <w:tab w:val="left" w:pos="993"/>
        </w:tabs>
        <w:ind w:left="0" w:firstLine="709"/>
        <w:jc w:val="both"/>
        <w:rPr>
          <w:rFonts w:ascii="Times New Roman" w:hAnsi="Times New Roman"/>
        </w:rPr>
      </w:pPr>
      <w:r w:rsidRPr="00477644">
        <w:rPr>
          <w:rFonts w:ascii="Times New Roman" w:hAnsi="Times New Roman"/>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777D59" w:rsidRPr="00F94931" w:rsidRDefault="006821ED" w:rsidP="003D5D20">
      <w:pPr>
        <w:pStyle w:val="a8"/>
        <w:numPr>
          <w:ilvl w:val="0"/>
          <w:numId w:val="38"/>
        </w:numPr>
        <w:tabs>
          <w:tab w:val="left" w:pos="993"/>
        </w:tabs>
        <w:ind w:left="0" w:firstLine="709"/>
        <w:jc w:val="both"/>
        <w:rPr>
          <w:rFonts w:ascii="Times New Roman" w:hAnsi="Times New Roman"/>
        </w:rPr>
      </w:pPr>
      <w:r w:rsidRPr="00F94931">
        <w:rPr>
          <w:rFonts w:ascii="Times New Roman" w:hAnsi="Times New Roman"/>
        </w:rPr>
        <w:t>помещения для медицинского персонала;</w:t>
      </w:r>
    </w:p>
    <w:p w:rsidR="00777D59" w:rsidRPr="00F94931" w:rsidRDefault="006821ED" w:rsidP="003D5D20">
      <w:pPr>
        <w:pStyle w:val="a8"/>
        <w:numPr>
          <w:ilvl w:val="0"/>
          <w:numId w:val="38"/>
        </w:numPr>
        <w:tabs>
          <w:tab w:val="left" w:pos="993"/>
        </w:tabs>
        <w:ind w:left="0" w:firstLine="709"/>
        <w:jc w:val="both"/>
        <w:rPr>
          <w:rFonts w:ascii="Times New Roman" w:hAnsi="Times New Roman"/>
        </w:rPr>
      </w:pPr>
      <w:r w:rsidRPr="00F94931">
        <w:rPr>
          <w:rFonts w:ascii="Times New Roman" w:hAnsi="Times New Roman"/>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rsidR="00777D59" w:rsidRPr="00F94931" w:rsidRDefault="006821ED" w:rsidP="003D5D20">
      <w:pPr>
        <w:pStyle w:val="a8"/>
        <w:numPr>
          <w:ilvl w:val="0"/>
          <w:numId w:val="38"/>
        </w:numPr>
        <w:tabs>
          <w:tab w:val="left" w:pos="993"/>
        </w:tabs>
        <w:ind w:left="0" w:firstLine="709"/>
        <w:jc w:val="both"/>
        <w:rPr>
          <w:rFonts w:ascii="Times New Roman" w:hAnsi="Times New Roman"/>
        </w:rPr>
      </w:pPr>
      <w:r w:rsidRPr="00F94931">
        <w:rPr>
          <w:rFonts w:ascii="Times New Roman" w:hAnsi="Times New Roman"/>
        </w:rPr>
        <w:t>гардеробы, санузлы, места личной гигиены;</w:t>
      </w:r>
    </w:p>
    <w:p w:rsidR="00777D59" w:rsidRPr="00690DC4" w:rsidRDefault="006821ED" w:rsidP="003D5D20">
      <w:pPr>
        <w:pStyle w:val="a8"/>
        <w:numPr>
          <w:ilvl w:val="0"/>
          <w:numId w:val="38"/>
        </w:numPr>
        <w:tabs>
          <w:tab w:val="left" w:pos="993"/>
        </w:tabs>
        <w:ind w:left="0" w:firstLine="709"/>
        <w:jc w:val="both"/>
        <w:rPr>
          <w:rFonts w:ascii="Times New Roman" w:hAnsi="Times New Roman"/>
        </w:rPr>
      </w:pPr>
      <w:r w:rsidRPr="00690DC4">
        <w:rPr>
          <w:rFonts w:ascii="Times New Roman" w:hAnsi="Times New Roman"/>
        </w:rPr>
        <w:t>участок (территория) с необходимым набором оснащенных зон.</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Все помещения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Оценка материально-технических условий реализации основной образовательной программы в </w:t>
      </w:r>
      <w:r w:rsidR="00D51BC8">
        <w:rPr>
          <w:rFonts w:ascii="Times New Roman" w:hAnsi="Times New Roman"/>
          <w:sz w:val="24"/>
          <w:szCs w:val="24"/>
        </w:rPr>
        <w:t xml:space="preserve">МБОУ </w:t>
      </w:r>
      <w:r w:rsidR="00190C6F">
        <w:rPr>
          <w:rFonts w:ascii="Times New Roman" w:hAnsi="Times New Roman"/>
          <w:sz w:val="24"/>
          <w:szCs w:val="24"/>
        </w:rPr>
        <w:t>-Долбото</w:t>
      </w:r>
      <w:r w:rsidR="00882EAE">
        <w:rPr>
          <w:rFonts w:ascii="Times New Roman" w:hAnsi="Times New Roman"/>
          <w:sz w:val="24"/>
          <w:szCs w:val="24"/>
        </w:rPr>
        <w:t>вская СОШ</w:t>
      </w:r>
      <w:r w:rsidRPr="00F94931">
        <w:rPr>
          <w:rFonts w:ascii="Times New Roman" w:hAnsi="Times New Roman"/>
          <w:sz w:val="24"/>
          <w:szCs w:val="24"/>
        </w:rPr>
        <w:t xml:space="preserve"> осуществл</w:t>
      </w:r>
      <w:r w:rsidR="00DB4F50">
        <w:rPr>
          <w:rFonts w:ascii="Times New Roman" w:hAnsi="Times New Roman"/>
          <w:sz w:val="24"/>
          <w:szCs w:val="24"/>
        </w:rPr>
        <w:t>яется</w:t>
      </w:r>
      <w:r w:rsidRPr="00F94931">
        <w:rPr>
          <w:rFonts w:ascii="Times New Roman" w:hAnsi="Times New Roman"/>
          <w:sz w:val="24"/>
          <w:szCs w:val="24"/>
        </w:rPr>
        <w:t xml:space="preserve"> посредством сопоставления имеющегося и требуемого оборудования.</w:t>
      </w:r>
    </w:p>
    <w:p w:rsidR="00777D59" w:rsidRPr="00D4775B" w:rsidRDefault="00777D59" w:rsidP="00F94931">
      <w:pPr>
        <w:spacing w:after="0" w:line="240" w:lineRule="auto"/>
        <w:contextualSpacing/>
        <w:jc w:val="both"/>
        <w:rPr>
          <w:rFonts w:ascii="Times New Roman" w:hAnsi="Times New Roman"/>
          <w:vanish/>
          <w:sz w:val="24"/>
          <w:szCs w:val="24"/>
        </w:rPr>
      </w:pPr>
    </w:p>
    <w:p w:rsidR="0061041F" w:rsidRPr="00D4775B" w:rsidRDefault="0061041F" w:rsidP="00F94931">
      <w:pPr>
        <w:spacing w:after="0" w:line="240" w:lineRule="auto"/>
        <w:contextualSpacing/>
        <w:jc w:val="both"/>
        <w:rPr>
          <w:rFonts w:ascii="Times New Roman" w:hAnsi="Times New Roman"/>
          <w:vanish/>
          <w:sz w:val="24"/>
          <w:szCs w:val="24"/>
        </w:rPr>
      </w:pPr>
    </w:p>
    <w:p w:rsidR="0061041F" w:rsidRPr="00D4775B" w:rsidRDefault="0061041F" w:rsidP="00F94931">
      <w:pPr>
        <w:spacing w:after="0" w:line="240" w:lineRule="auto"/>
        <w:contextualSpacing/>
        <w:jc w:val="both"/>
        <w:rPr>
          <w:rFonts w:ascii="Times New Roman" w:hAnsi="Times New Roman"/>
          <w:vanish/>
          <w:sz w:val="24"/>
          <w:szCs w:val="24"/>
        </w:rPr>
      </w:pPr>
    </w:p>
    <w:p w:rsidR="0061041F" w:rsidRPr="00D4775B" w:rsidRDefault="0061041F" w:rsidP="00F94931">
      <w:pPr>
        <w:spacing w:after="0" w:line="240" w:lineRule="auto"/>
        <w:contextualSpacing/>
        <w:jc w:val="both"/>
        <w:rPr>
          <w:rFonts w:ascii="Times New Roman" w:hAnsi="Times New Roman"/>
          <w:vanish/>
          <w:sz w:val="24"/>
          <w:szCs w:val="24"/>
        </w:rPr>
      </w:pPr>
    </w:p>
    <w:p w:rsidR="0061041F" w:rsidRPr="00D4775B" w:rsidRDefault="0061041F" w:rsidP="0061041F">
      <w:pPr>
        <w:spacing w:after="0" w:line="240" w:lineRule="auto"/>
        <w:ind w:firstLine="709"/>
        <w:contextualSpacing/>
        <w:jc w:val="both"/>
        <w:rPr>
          <w:rFonts w:ascii="Times New Roman" w:hAnsi="Times New Roman"/>
          <w:sz w:val="24"/>
          <w:szCs w:val="24"/>
        </w:rPr>
      </w:pPr>
      <w:r w:rsidRPr="00D4775B">
        <w:rPr>
          <w:rFonts w:ascii="Times New Roman" w:hAnsi="Times New Roman"/>
          <w:sz w:val="24"/>
          <w:szCs w:val="24"/>
        </w:rPr>
        <w:t>Материально-техническая база образовательной организации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477644" w:rsidRPr="00D4775B" w:rsidRDefault="00477644" w:rsidP="0061041F">
      <w:pPr>
        <w:spacing w:line="240" w:lineRule="auto"/>
        <w:contextualSpacing/>
        <w:jc w:val="center"/>
        <w:rPr>
          <w:rFonts w:ascii="Times New Roman" w:hAnsi="Times New Roman"/>
          <w:b/>
          <w:sz w:val="24"/>
          <w:szCs w:val="24"/>
        </w:rPr>
      </w:pPr>
    </w:p>
    <w:p w:rsidR="0061041F" w:rsidRPr="00D4775B" w:rsidRDefault="0061041F" w:rsidP="0061041F">
      <w:pPr>
        <w:spacing w:line="240" w:lineRule="auto"/>
        <w:contextualSpacing/>
        <w:jc w:val="center"/>
        <w:rPr>
          <w:rFonts w:ascii="Times New Roman" w:hAnsi="Times New Roman"/>
          <w:b/>
          <w:sz w:val="24"/>
          <w:szCs w:val="24"/>
        </w:rPr>
      </w:pPr>
      <w:r w:rsidRPr="00D4775B">
        <w:rPr>
          <w:rFonts w:ascii="Times New Roman" w:hAnsi="Times New Roman"/>
          <w:b/>
          <w:sz w:val="24"/>
          <w:szCs w:val="24"/>
        </w:rPr>
        <w:t>Условия для реализации образовательной программы</w:t>
      </w:r>
    </w:p>
    <w:p w:rsidR="0061041F" w:rsidRPr="00D4775B" w:rsidRDefault="0061041F" w:rsidP="0061041F">
      <w:pPr>
        <w:pStyle w:val="ConsPlusNormal"/>
        <w:contextualSpacing/>
        <w:jc w:val="both"/>
        <w:rPr>
          <w:rFonts w:ascii="Times New Roman" w:hAnsi="Times New Roman" w:cs="Times New Roman"/>
          <w:sz w:val="24"/>
          <w:szCs w:val="24"/>
        </w:rPr>
      </w:pPr>
      <w:r w:rsidRPr="00D4775B">
        <w:rPr>
          <w:rFonts w:ascii="Times New Roman" w:hAnsi="Times New Roman" w:cs="Times New Roman"/>
          <w:b/>
          <w:sz w:val="24"/>
          <w:szCs w:val="24"/>
        </w:rPr>
        <w:t>Характеристика здания</w:t>
      </w:r>
      <w:r w:rsidRPr="00D4775B">
        <w:rPr>
          <w:rFonts w:ascii="Times New Roman" w:hAnsi="Times New Roman" w:cs="Times New Roman"/>
          <w:sz w:val="24"/>
          <w:szCs w:val="24"/>
        </w:rPr>
        <w:t xml:space="preserve"> (при наличии нескольких корпусов дать характеристику каждому зданию):</w:t>
      </w:r>
    </w:p>
    <w:p w:rsidR="0061041F" w:rsidRPr="00D4775B" w:rsidRDefault="0061041F" w:rsidP="0061041F">
      <w:pPr>
        <w:pStyle w:val="ConsPlusNormal"/>
        <w:contextualSpacing/>
        <w:jc w:val="both"/>
        <w:rPr>
          <w:rFonts w:ascii="Times New Roman" w:hAnsi="Times New Roman" w:cs="Times New Roman"/>
          <w:sz w:val="24"/>
          <w:szCs w:val="24"/>
        </w:rPr>
      </w:pPr>
      <w:r w:rsidRPr="00D4775B">
        <w:rPr>
          <w:rFonts w:ascii="Times New Roman" w:hAnsi="Times New Roman" w:cs="Times New Roman"/>
          <w:sz w:val="24"/>
          <w:szCs w:val="24"/>
        </w:rPr>
        <w:t xml:space="preserve">- Тип здания (подчеркнуть): </w:t>
      </w:r>
      <w:r w:rsidRPr="00D4775B">
        <w:rPr>
          <w:rFonts w:ascii="Times New Roman" w:hAnsi="Times New Roman" w:cs="Times New Roman"/>
          <w:b/>
          <w:sz w:val="24"/>
          <w:szCs w:val="24"/>
          <w:u w:val="single"/>
        </w:rPr>
        <w:t>типовое</w:t>
      </w:r>
      <w:r w:rsidRPr="00D4775B">
        <w:rPr>
          <w:rFonts w:ascii="Times New Roman" w:hAnsi="Times New Roman" w:cs="Times New Roman"/>
          <w:sz w:val="24"/>
          <w:szCs w:val="24"/>
        </w:rPr>
        <w:t>, приспособленное, типовое.</w:t>
      </w:r>
    </w:p>
    <w:p w:rsidR="0061041F" w:rsidRPr="00D4775B" w:rsidRDefault="0061041F" w:rsidP="0061041F">
      <w:pPr>
        <w:pStyle w:val="ConsPlusNormal"/>
        <w:contextualSpacing/>
        <w:jc w:val="both"/>
        <w:rPr>
          <w:rFonts w:ascii="Times New Roman" w:hAnsi="Times New Roman" w:cs="Times New Roman"/>
          <w:sz w:val="24"/>
          <w:szCs w:val="24"/>
        </w:rPr>
      </w:pPr>
      <w:r w:rsidRPr="00D4775B">
        <w:rPr>
          <w:rFonts w:ascii="Times New Roman" w:hAnsi="Times New Roman" w:cs="Times New Roman"/>
          <w:sz w:val="24"/>
          <w:szCs w:val="24"/>
        </w:rPr>
        <w:t xml:space="preserve">- Год ввода в эксплуатацию </w:t>
      </w:r>
      <w:r w:rsidR="00190C6F">
        <w:rPr>
          <w:rFonts w:ascii="Times New Roman" w:hAnsi="Times New Roman" w:cs="Times New Roman"/>
          <w:sz w:val="24"/>
          <w:szCs w:val="24"/>
          <w:u w:val="single"/>
        </w:rPr>
        <w:t>1970</w:t>
      </w:r>
      <w:r w:rsidRPr="00D4775B">
        <w:rPr>
          <w:rFonts w:ascii="Times New Roman" w:hAnsi="Times New Roman" w:cs="Times New Roman"/>
          <w:sz w:val="24"/>
          <w:szCs w:val="24"/>
          <w:u w:val="single"/>
        </w:rPr>
        <w:t>г.</w:t>
      </w:r>
    </w:p>
    <w:p w:rsidR="0061041F" w:rsidRPr="00D4775B" w:rsidRDefault="0061041F" w:rsidP="0061041F">
      <w:pPr>
        <w:pStyle w:val="ConsPlusNormal"/>
        <w:contextualSpacing/>
        <w:jc w:val="both"/>
        <w:rPr>
          <w:rFonts w:ascii="Times New Roman" w:hAnsi="Times New Roman" w:cs="Times New Roman"/>
          <w:sz w:val="24"/>
          <w:szCs w:val="24"/>
        </w:rPr>
      </w:pPr>
      <w:r w:rsidRPr="00D4775B">
        <w:rPr>
          <w:rFonts w:ascii="Times New Roman" w:hAnsi="Times New Roman" w:cs="Times New Roman"/>
          <w:sz w:val="24"/>
          <w:szCs w:val="24"/>
        </w:rPr>
        <w:t>- Дата последнего капитального ремонта ______________</w:t>
      </w:r>
    </w:p>
    <w:p w:rsidR="0061041F" w:rsidRPr="00D4775B" w:rsidRDefault="0061041F" w:rsidP="0061041F">
      <w:pPr>
        <w:pStyle w:val="ConsPlusNormal"/>
        <w:contextualSpacing/>
        <w:jc w:val="both"/>
        <w:rPr>
          <w:rFonts w:ascii="Times New Roman" w:hAnsi="Times New Roman" w:cs="Times New Roman"/>
          <w:sz w:val="24"/>
          <w:szCs w:val="24"/>
          <w:vertAlign w:val="superscript"/>
        </w:rPr>
      </w:pPr>
      <w:r w:rsidRPr="00D4775B">
        <w:rPr>
          <w:rFonts w:ascii="Times New Roman" w:hAnsi="Times New Roman" w:cs="Times New Roman"/>
          <w:sz w:val="24"/>
          <w:szCs w:val="24"/>
        </w:rPr>
        <w:t xml:space="preserve">- Общая площадь </w:t>
      </w:r>
      <w:r w:rsidR="0028089A" w:rsidRPr="0028089A">
        <w:rPr>
          <w:rFonts w:ascii="Times New Roman" w:hAnsi="Times New Roman" w:cs="Times New Roman"/>
          <w:sz w:val="24"/>
          <w:szCs w:val="24"/>
          <w:u w:val="single"/>
        </w:rPr>
        <w:t>2668,5</w:t>
      </w:r>
      <w:r w:rsidR="00DD5D27" w:rsidRPr="0028089A">
        <w:rPr>
          <w:rFonts w:ascii="Times New Roman" w:hAnsi="Times New Roman" w:cs="Times New Roman"/>
          <w:sz w:val="24"/>
          <w:szCs w:val="24"/>
          <w:u w:val="single"/>
        </w:rPr>
        <w:t>,</w:t>
      </w:r>
      <w:r w:rsidRPr="00D4775B">
        <w:rPr>
          <w:rFonts w:ascii="Times New Roman" w:hAnsi="Times New Roman" w:cs="Times New Roman"/>
          <w:sz w:val="24"/>
          <w:szCs w:val="24"/>
        </w:rPr>
        <w:t>м</w:t>
      </w:r>
      <w:r w:rsidRPr="00D4775B">
        <w:rPr>
          <w:rFonts w:ascii="Times New Roman" w:hAnsi="Times New Roman" w:cs="Times New Roman"/>
          <w:sz w:val="24"/>
          <w:szCs w:val="24"/>
          <w:vertAlign w:val="superscript"/>
        </w:rPr>
        <w:t>2</w:t>
      </w:r>
    </w:p>
    <w:p w:rsidR="0061041F" w:rsidRPr="00D4775B" w:rsidRDefault="0061041F" w:rsidP="0061041F">
      <w:pPr>
        <w:pStyle w:val="ConsPlusNormal"/>
        <w:contextualSpacing/>
        <w:jc w:val="both"/>
        <w:rPr>
          <w:rFonts w:ascii="Times New Roman" w:hAnsi="Times New Roman" w:cs="Times New Roman"/>
          <w:sz w:val="24"/>
          <w:szCs w:val="24"/>
        </w:rPr>
      </w:pPr>
      <w:r w:rsidRPr="00D4775B">
        <w:rPr>
          <w:rFonts w:ascii="Times New Roman" w:hAnsi="Times New Roman" w:cs="Times New Roman"/>
          <w:sz w:val="24"/>
          <w:szCs w:val="24"/>
        </w:rPr>
        <w:t xml:space="preserve">- Проектная мощность (предельная численность) </w:t>
      </w:r>
      <w:r w:rsidR="00DC03BA">
        <w:rPr>
          <w:rFonts w:ascii="Times New Roman" w:hAnsi="Times New Roman" w:cs="Times New Roman"/>
          <w:sz w:val="24"/>
          <w:szCs w:val="24"/>
          <w:u w:val="single"/>
        </w:rPr>
        <w:t>520</w:t>
      </w:r>
      <w:r w:rsidRPr="00D4775B">
        <w:rPr>
          <w:rFonts w:ascii="Times New Roman" w:hAnsi="Times New Roman" w:cs="Times New Roman"/>
          <w:sz w:val="24"/>
          <w:szCs w:val="24"/>
        </w:rPr>
        <w:t>человек</w:t>
      </w:r>
    </w:p>
    <w:p w:rsidR="0061041F" w:rsidRPr="00D4775B" w:rsidRDefault="0061041F" w:rsidP="0061041F">
      <w:pPr>
        <w:pStyle w:val="ConsPlusNormal"/>
        <w:contextualSpacing/>
        <w:jc w:val="both"/>
        <w:rPr>
          <w:rFonts w:ascii="Times New Roman" w:hAnsi="Times New Roman" w:cs="Times New Roman"/>
          <w:sz w:val="24"/>
          <w:szCs w:val="24"/>
        </w:rPr>
      </w:pPr>
      <w:r w:rsidRPr="00D4775B">
        <w:rPr>
          <w:rFonts w:ascii="Times New Roman" w:hAnsi="Times New Roman" w:cs="Times New Roman"/>
          <w:sz w:val="24"/>
          <w:szCs w:val="24"/>
        </w:rPr>
        <w:t xml:space="preserve">- Фактическая мощность (количество обучающихся) </w:t>
      </w:r>
      <w:r w:rsidR="00DC03BA">
        <w:rPr>
          <w:rFonts w:ascii="Times New Roman" w:hAnsi="Times New Roman" w:cs="Times New Roman"/>
          <w:sz w:val="24"/>
          <w:szCs w:val="24"/>
          <w:u w:val="single"/>
        </w:rPr>
        <w:t>92</w:t>
      </w:r>
      <w:r w:rsidRPr="00D4775B">
        <w:rPr>
          <w:rFonts w:ascii="Times New Roman" w:hAnsi="Times New Roman" w:cs="Times New Roman"/>
          <w:sz w:val="24"/>
          <w:szCs w:val="24"/>
        </w:rPr>
        <w:t>человек</w:t>
      </w:r>
    </w:p>
    <w:p w:rsidR="0061041F" w:rsidRPr="00D4775B" w:rsidRDefault="0061041F" w:rsidP="0061041F">
      <w:pPr>
        <w:pStyle w:val="ConsPlusNormal"/>
        <w:contextualSpacing/>
        <w:jc w:val="both"/>
        <w:rPr>
          <w:rFonts w:ascii="Times New Roman" w:hAnsi="Times New Roman" w:cs="Times New Roman"/>
          <w:b/>
          <w:sz w:val="24"/>
          <w:szCs w:val="24"/>
        </w:rPr>
      </w:pPr>
      <w:r w:rsidRPr="00D4775B">
        <w:rPr>
          <w:rFonts w:ascii="Times New Roman" w:hAnsi="Times New Roman" w:cs="Times New Roman"/>
          <w:b/>
          <w:sz w:val="24"/>
          <w:szCs w:val="24"/>
        </w:rPr>
        <w:t>Характеристика площадей, занятых под образовательный процесс</w:t>
      </w:r>
    </w:p>
    <w:tbl>
      <w:tblPr>
        <w:tblW w:w="8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42"/>
        <w:gridCol w:w="1584"/>
        <w:gridCol w:w="1708"/>
      </w:tblGrid>
      <w:tr w:rsidR="0061041F" w:rsidRPr="00D4775B" w:rsidTr="0061041F">
        <w:trPr>
          <w:jc w:val="center"/>
        </w:trPr>
        <w:tc>
          <w:tcPr>
            <w:tcW w:w="564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jc w:val="center"/>
              <w:rPr>
                <w:rFonts w:ascii="Times New Roman" w:hAnsi="Times New Roman" w:cs="Times New Roman"/>
                <w:sz w:val="24"/>
                <w:szCs w:val="24"/>
              </w:rPr>
            </w:pPr>
          </w:p>
        </w:tc>
        <w:tc>
          <w:tcPr>
            <w:tcW w:w="1584"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jc w:val="center"/>
              <w:rPr>
                <w:rFonts w:ascii="Times New Roman" w:hAnsi="Times New Roman" w:cs="Times New Roman"/>
                <w:sz w:val="24"/>
                <w:szCs w:val="24"/>
              </w:rPr>
            </w:pPr>
            <w:r w:rsidRPr="00D4775B">
              <w:rPr>
                <w:rFonts w:ascii="Times New Roman" w:hAnsi="Times New Roman" w:cs="Times New Roman"/>
                <w:sz w:val="24"/>
                <w:szCs w:val="24"/>
              </w:rPr>
              <w:t>Количество</w:t>
            </w:r>
          </w:p>
        </w:tc>
        <w:tc>
          <w:tcPr>
            <w:tcW w:w="1708"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jc w:val="center"/>
              <w:rPr>
                <w:rFonts w:ascii="Times New Roman" w:hAnsi="Times New Roman" w:cs="Times New Roman"/>
                <w:sz w:val="24"/>
                <w:szCs w:val="24"/>
              </w:rPr>
            </w:pPr>
            <w:r w:rsidRPr="00D4775B">
              <w:rPr>
                <w:rFonts w:ascii="Times New Roman" w:hAnsi="Times New Roman" w:cs="Times New Roman"/>
                <w:sz w:val="24"/>
                <w:szCs w:val="24"/>
              </w:rPr>
              <w:t>Общая площадь</w:t>
            </w:r>
          </w:p>
        </w:tc>
      </w:tr>
      <w:tr w:rsidR="0061041F" w:rsidRPr="00D4775B" w:rsidTr="0061041F">
        <w:trPr>
          <w:jc w:val="center"/>
        </w:trPr>
        <w:tc>
          <w:tcPr>
            <w:tcW w:w="564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jc w:val="both"/>
              <w:rPr>
                <w:rFonts w:ascii="Times New Roman" w:hAnsi="Times New Roman" w:cs="Times New Roman"/>
                <w:sz w:val="24"/>
                <w:szCs w:val="24"/>
              </w:rPr>
            </w:pPr>
            <w:r w:rsidRPr="00D4775B">
              <w:rPr>
                <w:rFonts w:ascii="Times New Roman" w:hAnsi="Times New Roman" w:cs="Times New Roman"/>
                <w:sz w:val="24"/>
                <w:szCs w:val="24"/>
              </w:rPr>
              <w:t>Всего учебных помещений, используемых в образовательном процессе</w:t>
            </w:r>
          </w:p>
        </w:tc>
        <w:tc>
          <w:tcPr>
            <w:tcW w:w="1584"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jc w:val="center"/>
              <w:rPr>
                <w:rFonts w:ascii="Times New Roman" w:hAnsi="Times New Roman" w:cs="Times New Roman"/>
                <w:sz w:val="24"/>
                <w:szCs w:val="24"/>
              </w:rPr>
            </w:pPr>
            <w:r w:rsidRPr="00D4775B">
              <w:rPr>
                <w:rFonts w:ascii="Times New Roman" w:hAnsi="Times New Roman" w:cs="Times New Roman"/>
                <w:sz w:val="24"/>
                <w:szCs w:val="24"/>
              </w:rPr>
              <w:t>26</w:t>
            </w:r>
          </w:p>
        </w:tc>
        <w:tc>
          <w:tcPr>
            <w:tcW w:w="1708" w:type="dxa"/>
            <w:tcBorders>
              <w:top w:val="single" w:sz="4" w:space="0" w:color="auto"/>
              <w:left w:val="single" w:sz="4" w:space="0" w:color="auto"/>
              <w:bottom w:val="single" w:sz="4" w:space="0" w:color="auto"/>
              <w:right w:val="single" w:sz="4" w:space="0" w:color="auto"/>
            </w:tcBorders>
          </w:tcPr>
          <w:p w:rsidR="0061041F" w:rsidRPr="00D4775B" w:rsidRDefault="00DD5D27" w:rsidP="0061041F">
            <w:pPr>
              <w:pStyle w:val="ConsPlusNormal"/>
              <w:contextualSpacing/>
              <w:jc w:val="center"/>
              <w:rPr>
                <w:rFonts w:ascii="Times New Roman" w:hAnsi="Times New Roman" w:cs="Times New Roman"/>
                <w:sz w:val="24"/>
                <w:szCs w:val="24"/>
              </w:rPr>
            </w:pPr>
            <w:r>
              <w:rPr>
                <w:rFonts w:ascii="Times New Roman" w:hAnsi="Times New Roman" w:cs="Times New Roman"/>
                <w:sz w:val="24"/>
                <w:szCs w:val="24"/>
              </w:rPr>
              <w:t>1</w:t>
            </w:r>
            <w:r w:rsidR="000C3E21">
              <w:rPr>
                <w:rFonts w:ascii="Times New Roman" w:hAnsi="Times New Roman" w:cs="Times New Roman"/>
                <w:sz w:val="24"/>
                <w:szCs w:val="24"/>
              </w:rPr>
              <w:t>107</w:t>
            </w:r>
          </w:p>
        </w:tc>
      </w:tr>
      <w:tr w:rsidR="0061041F" w:rsidRPr="00D4775B" w:rsidTr="0061041F">
        <w:trPr>
          <w:trHeight w:val="325"/>
          <w:jc w:val="center"/>
        </w:trPr>
        <w:tc>
          <w:tcPr>
            <w:tcW w:w="564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jc w:val="both"/>
              <w:rPr>
                <w:rFonts w:ascii="Times New Roman" w:hAnsi="Times New Roman" w:cs="Times New Roman"/>
                <w:sz w:val="24"/>
                <w:szCs w:val="24"/>
              </w:rPr>
            </w:pPr>
            <w:r w:rsidRPr="00D4775B">
              <w:rPr>
                <w:rFonts w:ascii="Times New Roman" w:hAnsi="Times New Roman" w:cs="Times New Roman"/>
                <w:sz w:val="24"/>
                <w:szCs w:val="24"/>
              </w:rPr>
              <w:t xml:space="preserve">В том числе </w:t>
            </w:r>
          </w:p>
          <w:p w:rsidR="0061041F" w:rsidRPr="00D4775B" w:rsidRDefault="0061041F" w:rsidP="0061041F">
            <w:pPr>
              <w:pStyle w:val="ConsPlusNormal"/>
              <w:contextualSpacing/>
              <w:jc w:val="both"/>
              <w:rPr>
                <w:rFonts w:ascii="Times New Roman" w:hAnsi="Times New Roman" w:cs="Times New Roman"/>
                <w:sz w:val="24"/>
                <w:szCs w:val="24"/>
              </w:rPr>
            </w:pPr>
            <w:r w:rsidRPr="00D4775B">
              <w:rPr>
                <w:rFonts w:ascii="Times New Roman" w:hAnsi="Times New Roman" w:cs="Times New Roman"/>
                <w:sz w:val="24"/>
                <w:szCs w:val="24"/>
              </w:rPr>
              <w:t>Кабинет химии</w:t>
            </w:r>
          </w:p>
        </w:tc>
        <w:tc>
          <w:tcPr>
            <w:tcW w:w="1584"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jc w:val="center"/>
              <w:rPr>
                <w:rFonts w:ascii="Times New Roman" w:hAnsi="Times New Roman" w:cs="Times New Roman"/>
                <w:sz w:val="24"/>
                <w:szCs w:val="24"/>
              </w:rPr>
            </w:pPr>
            <w:r w:rsidRPr="00D4775B">
              <w:rPr>
                <w:rFonts w:ascii="Times New Roman" w:hAnsi="Times New Roman" w:cs="Times New Roman"/>
                <w:sz w:val="24"/>
                <w:szCs w:val="24"/>
              </w:rPr>
              <w:t>1</w:t>
            </w:r>
          </w:p>
        </w:tc>
        <w:tc>
          <w:tcPr>
            <w:tcW w:w="1708" w:type="dxa"/>
            <w:tcBorders>
              <w:top w:val="single" w:sz="4" w:space="0" w:color="auto"/>
              <w:left w:val="single" w:sz="4" w:space="0" w:color="auto"/>
              <w:bottom w:val="single" w:sz="4" w:space="0" w:color="auto"/>
              <w:right w:val="single" w:sz="4" w:space="0" w:color="auto"/>
            </w:tcBorders>
          </w:tcPr>
          <w:p w:rsidR="0061041F" w:rsidRPr="00D4775B" w:rsidRDefault="0028089A" w:rsidP="0061041F">
            <w:pPr>
              <w:pStyle w:val="ConsPlusNormal"/>
              <w:contextualSpacing/>
              <w:jc w:val="center"/>
              <w:rPr>
                <w:rFonts w:ascii="Times New Roman" w:hAnsi="Times New Roman" w:cs="Times New Roman"/>
                <w:sz w:val="24"/>
                <w:szCs w:val="24"/>
              </w:rPr>
            </w:pPr>
            <w:r>
              <w:rPr>
                <w:rFonts w:ascii="Times New Roman" w:hAnsi="Times New Roman" w:cs="Times New Roman"/>
                <w:sz w:val="24"/>
                <w:szCs w:val="24"/>
              </w:rPr>
              <w:t>66</w:t>
            </w:r>
          </w:p>
        </w:tc>
      </w:tr>
      <w:tr w:rsidR="0061041F" w:rsidRPr="00D4775B" w:rsidTr="0061041F">
        <w:trPr>
          <w:trHeight w:val="322"/>
          <w:jc w:val="center"/>
        </w:trPr>
        <w:tc>
          <w:tcPr>
            <w:tcW w:w="564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jc w:val="both"/>
              <w:rPr>
                <w:rFonts w:ascii="Times New Roman" w:hAnsi="Times New Roman" w:cs="Times New Roman"/>
                <w:sz w:val="24"/>
                <w:szCs w:val="24"/>
              </w:rPr>
            </w:pPr>
            <w:r w:rsidRPr="00D4775B">
              <w:rPr>
                <w:rFonts w:ascii="Times New Roman" w:hAnsi="Times New Roman" w:cs="Times New Roman"/>
                <w:sz w:val="24"/>
                <w:szCs w:val="24"/>
              </w:rPr>
              <w:t>Кабинет физики</w:t>
            </w:r>
          </w:p>
        </w:tc>
        <w:tc>
          <w:tcPr>
            <w:tcW w:w="1584"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jc w:val="center"/>
              <w:rPr>
                <w:rFonts w:ascii="Times New Roman" w:hAnsi="Times New Roman" w:cs="Times New Roman"/>
                <w:sz w:val="24"/>
                <w:szCs w:val="24"/>
              </w:rPr>
            </w:pPr>
            <w:r w:rsidRPr="00D4775B">
              <w:rPr>
                <w:rFonts w:ascii="Times New Roman" w:hAnsi="Times New Roman" w:cs="Times New Roman"/>
                <w:sz w:val="24"/>
                <w:szCs w:val="24"/>
              </w:rPr>
              <w:t>1</w:t>
            </w:r>
          </w:p>
        </w:tc>
        <w:tc>
          <w:tcPr>
            <w:tcW w:w="1708" w:type="dxa"/>
            <w:tcBorders>
              <w:top w:val="single" w:sz="4" w:space="0" w:color="auto"/>
              <w:left w:val="single" w:sz="4" w:space="0" w:color="auto"/>
              <w:bottom w:val="single" w:sz="4" w:space="0" w:color="auto"/>
              <w:right w:val="single" w:sz="4" w:space="0" w:color="auto"/>
            </w:tcBorders>
          </w:tcPr>
          <w:p w:rsidR="0061041F" w:rsidRPr="00D4775B" w:rsidRDefault="0028089A" w:rsidP="0061041F">
            <w:pPr>
              <w:pStyle w:val="ConsPlusNormal"/>
              <w:contextualSpacing/>
              <w:jc w:val="center"/>
              <w:rPr>
                <w:rFonts w:ascii="Times New Roman" w:hAnsi="Times New Roman" w:cs="Times New Roman"/>
                <w:sz w:val="24"/>
                <w:szCs w:val="24"/>
              </w:rPr>
            </w:pPr>
            <w:r>
              <w:rPr>
                <w:rFonts w:ascii="Times New Roman" w:hAnsi="Times New Roman" w:cs="Times New Roman"/>
                <w:sz w:val="24"/>
                <w:szCs w:val="24"/>
              </w:rPr>
              <w:t>66</w:t>
            </w:r>
          </w:p>
        </w:tc>
      </w:tr>
      <w:tr w:rsidR="0061041F" w:rsidRPr="00D4775B" w:rsidTr="0061041F">
        <w:trPr>
          <w:trHeight w:val="322"/>
          <w:jc w:val="center"/>
        </w:trPr>
        <w:tc>
          <w:tcPr>
            <w:tcW w:w="564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jc w:val="both"/>
              <w:rPr>
                <w:rFonts w:ascii="Times New Roman" w:hAnsi="Times New Roman" w:cs="Times New Roman"/>
                <w:sz w:val="24"/>
                <w:szCs w:val="24"/>
              </w:rPr>
            </w:pPr>
            <w:r w:rsidRPr="00D4775B">
              <w:rPr>
                <w:rFonts w:ascii="Times New Roman" w:hAnsi="Times New Roman" w:cs="Times New Roman"/>
                <w:sz w:val="24"/>
                <w:szCs w:val="24"/>
              </w:rPr>
              <w:t>Кабинет биологии</w:t>
            </w:r>
          </w:p>
        </w:tc>
        <w:tc>
          <w:tcPr>
            <w:tcW w:w="1584"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jc w:val="center"/>
              <w:rPr>
                <w:rFonts w:ascii="Times New Roman" w:hAnsi="Times New Roman" w:cs="Times New Roman"/>
                <w:sz w:val="24"/>
                <w:szCs w:val="24"/>
              </w:rPr>
            </w:pPr>
            <w:r w:rsidRPr="00D4775B">
              <w:rPr>
                <w:rFonts w:ascii="Times New Roman" w:hAnsi="Times New Roman" w:cs="Times New Roman"/>
                <w:sz w:val="24"/>
                <w:szCs w:val="24"/>
              </w:rPr>
              <w:t>1</w:t>
            </w:r>
          </w:p>
        </w:tc>
        <w:tc>
          <w:tcPr>
            <w:tcW w:w="1708" w:type="dxa"/>
            <w:tcBorders>
              <w:top w:val="single" w:sz="4" w:space="0" w:color="auto"/>
              <w:left w:val="single" w:sz="4" w:space="0" w:color="auto"/>
              <w:bottom w:val="single" w:sz="4" w:space="0" w:color="auto"/>
              <w:right w:val="single" w:sz="4" w:space="0" w:color="auto"/>
            </w:tcBorders>
          </w:tcPr>
          <w:p w:rsidR="0061041F" w:rsidRPr="00D4775B" w:rsidRDefault="0028089A" w:rsidP="0061041F">
            <w:pPr>
              <w:pStyle w:val="ConsPlusNormal"/>
              <w:contextualSpacing/>
              <w:jc w:val="center"/>
              <w:rPr>
                <w:rFonts w:ascii="Times New Roman" w:hAnsi="Times New Roman" w:cs="Times New Roman"/>
                <w:sz w:val="24"/>
                <w:szCs w:val="24"/>
              </w:rPr>
            </w:pPr>
            <w:r>
              <w:rPr>
                <w:rFonts w:ascii="Times New Roman" w:hAnsi="Times New Roman" w:cs="Times New Roman"/>
                <w:sz w:val="24"/>
                <w:szCs w:val="24"/>
              </w:rPr>
              <w:t>63</w:t>
            </w:r>
          </w:p>
        </w:tc>
      </w:tr>
      <w:tr w:rsidR="0061041F" w:rsidRPr="00D4775B" w:rsidTr="0061041F">
        <w:trPr>
          <w:trHeight w:val="322"/>
          <w:jc w:val="center"/>
        </w:trPr>
        <w:tc>
          <w:tcPr>
            <w:tcW w:w="5642" w:type="dxa"/>
            <w:tcBorders>
              <w:top w:val="single" w:sz="4" w:space="0" w:color="auto"/>
              <w:left w:val="single" w:sz="4" w:space="0" w:color="auto"/>
              <w:bottom w:val="single" w:sz="4" w:space="0" w:color="auto"/>
              <w:right w:val="single" w:sz="4" w:space="0" w:color="auto"/>
            </w:tcBorders>
          </w:tcPr>
          <w:p w:rsidR="0061041F" w:rsidRPr="00DD5D27" w:rsidRDefault="0061041F" w:rsidP="0061041F">
            <w:pPr>
              <w:pStyle w:val="ConsPlusNormal"/>
              <w:contextualSpacing/>
              <w:jc w:val="both"/>
              <w:rPr>
                <w:rFonts w:ascii="Times New Roman" w:hAnsi="Times New Roman" w:cs="Times New Roman"/>
                <w:sz w:val="24"/>
                <w:szCs w:val="24"/>
              </w:rPr>
            </w:pPr>
            <w:r w:rsidRPr="00DD5D27">
              <w:rPr>
                <w:rFonts w:ascii="Times New Roman" w:hAnsi="Times New Roman" w:cs="Times New Roman"/>
                <w:sz w:val="24"/>
                <w:szCs w:val="24"/>
              </w:rPr>
              <w:t>Кабинет иностранного языка</w:t>
            </w:r>
          </w:p>
        </w:tc>
        <w:tc>
          <w:tcPr>
            <w:tcW w:w="1584" w:type="dxa"/>
            <w:tcBorders>
              <w:top w:val="single" w:sz="4" w:space="0" w:color="auto"/>
              <w:left w:val="single" w:sz="4" w:space="0" w:color="auto"/>
              <w:bottom w:val="single" w:sz="4" w:space="0" w:color="auto"/>
              <w:right w:val="single" w:sz="4" w:space="0" w:color="auto"/>
            </w:tcBorders>
          </w:tcPr>
          <w:p w:rsidR="0061041F" w:rsidRPr="00DD5D27" w:rsidRDefault="0061041F" w:rsidP="0061041F">
            <w:pPr>
              <w:pStyle w:val="ConsPlusNormal"/>
              <w:contextualSpacing/>
              <w:jc w:val="center"/>
              <w:rPr>
                <w:rFonts w:ascii="Times New Roman" w:hAnsi="Times New Roman" w:cs="Times New Roman"/>
                <w:sz w:val="24"/>
                <w:szCs w:val="24"/>
              </w:rPr>
            </w:pPr>
            <w:r w:rsidRPr="00DD5D27">
              <w:rPr>
                <w:rFonts w:ascii="Times New Roman" w:hAnsi="Times New Roman" w:cs="Times New Roman"/>
                <w:sz w:val="24"/>
                <w:szCs w:val="24"/>
              </w:rPr>
              <w:t>1</w:t>
            </w:r>
          </w:p>
        </w:tc>
        <w:tc>
          <w:tcPr>
            <w:tcW w:w="1708" w:type="dxa"/>
            <w:tcBorders>
              <w:top w:val="single" w:sz="4" w:space="0" w:color="auto"/>
              <w:left w:val="single" w:sz="4" w:space="0" w:color="auto"/>
              <w:bottom w:val="single" w:sz="4" w:space="0" w:color="auto"/>
              <w:right w:val="single" w:sz="4" w:space="0" w:color="auto"/>
            </w:tcBorders>
          </w:tcPr>
          <w:p w:rsidR="0061041F" w:rsidRPr="00DD5D27" w:rsidRDefault="0028089A" w:rsidP="0061041F">
            <w:pPr>
              <w:pStyle w:val="ConsPlusNormal"/>
              <w:contextualSpacing/>
              <w:jc w:val="center"/>
              <w:rPr>
                <w:rFonts w:ascii="Times New Roman" w:hAnsi="Times New Roman" w:cs="Times New Roman"/>
                <w:sz w:val="24"/>
                <w:szCs w:val="24"/>
              </w:rPr>
            </w:pPr>
            <w:r>
              <w:rPr>
                <w:rFonts w:ascii="Times New Roman" w:hAnsi="Times New Roman" w:cs="Times New Roman"/>
                <w:sz w:val="24"/>
                <w:szCs w:val="24"/>
              </w:rPr>
              <w:t>50</w:t>
            </w:r>
          </w:p>
        </w:tc>
      </w:tr>
      <w:tr w:rsidR="0061041F" w:rsidRPr="00D4775B" w:rsidTr="0061041F">
        <w:trPr>
          <w:trHeight w:val="322"/>
          <w:jc w:val="center"/>
        </w:trPr>
        <w:tc>
          <w:tcPr>
            <w:tcW w:w="564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jc w:val="both"/>
              <w:rPr>
                <w:rFonts w:ascii="Times New Roman" w:hAnsi="Times New Roman" w:cs="Times New Roman"/>
                <w:sz w:val="24"/>
                <w:szCs w:val="24"/>
              </w:rPr>
            </w:pPr>
            <w:r w:rsidRPr="00D4775B">
              <w:rPr>
                <w:rFonts w:ascii="Times New Roman" w:hAnsi="Times New Roman" w:cs="Times New Roman"/>
                <w:sz w:val="24"/>
                <w:szCs w:val="24"/>
              </w:rPr>
              <w:t>Компьютерный класс</w:t>
            </w:r>
          </w:p>
        </w:tc>
        <w:tc>
          <w:tcPr>
            <w:tcW w:w="1584" w:type="dxa"/>
            <w:tcBorders>
              <w:top w:val="single" w:sz="4" w:space="0" w:color="auto"/>
              <w:left w:val="single" w:sz="4" w:space="0" w:color="auto"/>
              <w:bottom w:val="single" w:sz="4" w:space="0" w:color="auto"/>
              <w:right w:val="single" w:sz="4" w:space="0" w:color="auto"/>
            </w:tcBorders>
          </w:tcPr>
          <w:p w:rsidR="0061041F" w:rsidRPr="00D4775B" w:rsidRDefault="00DD5D27" w:rsidP="0061041F">
            <w:pPr>
              <w:pStyle w:val="ConsPlusNormal"/>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708" w:type="dxa"/>
            <w:tcBorders>
              <w:top w:val="single" w:sz="4" w:space="0" w:color="auto"/>
              <w:left w:val="single" w:sz="4" w:space="0" w:color="auto"/>
              <w:bottom w:val="single" w:sz="4" w:space="0" w:color="auto"/>
              <w:right w:val="single" w:sz="4" w:space="0" w:color="auto"/>
            </w:tcBorders>
          </w:tcPr>
          <w:p w:rsidR="0061041F" w:rsidRPr="00D4775B" w:rsidRDefault="00DD5D27" w:rsidP="0061041F">
            <w:pPr>
              <w:pStyle w:val="ConsPlusNormal"/>
              <w:contextualSpacing/>
              <w:jc w:val="center"/>
              <w:rPr>
                <w:rFonts w:ascii="Times New Roman" w:hAnsi="Times New Roman" w:cs="Times New Roman"/>
                <w:sz w:val="24"/>
                <w:szCs w:val="24"/>
              </w:rPr>
            </w:pPr>
            <w:r>
              <w:rPr>
                <w:rFonts w:ascii="Times New Roman" w:hAnsi="Times New Roman" w:cs="Times New Roman"/>
                <w:sz w:val="24"/>
                <w:szCs w:val="24"/>
              </w:rPr>
              <w:t>5</w:t>
            </w:r>
            <w:r w:rsidR="0028089A">
              <w:rPr>
                <w:rFonts w:ascii="Times New Roman" w:hAnsi="Times New Roman" w:cs="Times New Roman"/>
                <w:sz w:val="24"/>
                <w:szCs w:val="24"/>
              </w:rPr>
              <w:t>1</w:t>
            </w:r>
          </w:p>
        </w:tc>
      </w:tr>
      <w:tr w:rsidR="0061041F" w:rsidRPr="00D4775B" w:rsidTr="0061041F">
        <w:trPr>
          <w:trHeight w:val="322"/>
          <w:jc w:val="center"/>
        </w:trPr>
        <w:tc>
          <w:tcPr>
            <w:tcW w:w="564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jc w:val="both"/>
              <w:rPr>
                <w:rFonts w:ascii="Times New Roman" w:hAnsi="Times New Roman" w:cs="Times New Roman"/>
                <w:sz w:val="24"/>
                <w:szCs w:val="24"/>
              </w:rPr>
            </w:pPr>
            <w:r w:rsidRPr="00D4775B">
              <w:rPr>
                <w:rFonts w:ascii="Times New Roman" w:hAnsi="Times New Roman" w:cs="Times New Roman"/>
                <w:sz w:val="24"/>
                <w:szCs w:val="24"/>
              </w:rPr>
              <w:t>Мастерские</w:t>
            </w:r>
          </w:p>
        </w:tc>
        <w:tc>
          <w:tcPr>
            <w:tcW w:w="1584"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jc w:val="center"/>
              <w:rPr>
                <w:rFonts w:ascii="Times New Roman" w:hAnsi="Times New Roman" w:cs="Times New Roman"/>
                <w:sz w:val="24"/>
                <w:szCs w:val="24"/>
              </w:rPr>
            </w:pPr>
            <w:r w:rsidRPr="00D4775B">
              <w:rPr>
                <w:rFonts w:ascii="Times New Roman" w:hAnsi="Times New Roman" w:cs="Times New Roman"/>
                <w:sz w:val="24"/>
                <w:szCs w:val="24"/>
              </w:rPr>
              <w:t>1</w:t>
            </w:r>
          </w:p>
        </w:tc>
        <w:tc>
          <w:tcPr>
            <w:tcW w:w="1708" w:type="dxa"/>
            <w:tcBorders>
              <w:top w:val="single" w:sz="4" w:space="0" w:color="auto"/>
              <w:left w:val="single" w:sz="4" w:space="0" w:color="auto"/>
              <w:bottom w:val="single" w:sz="4" w:space="0" w:color="auto"/>
              <w:right w:val="single" w:sz="4" w:space="0" w:color="auto"/>
            </w:tcBorders>
          </w:tcPr>
          <w:p w:rsidR="0061041F" w:rsidRPr="00D4775B" w:rsidRDefault="00DD5D27" w:rsidP="0061041F">
            <w:pPr>
              <w:pStyle w:val="ConsPlusNormal"/>
              <w:contextualSpacing/>
              <w:jc w:val="center"/>
              <w:rPr>
                <w:rFonts w:ascii="Times New Roman" w:hAnsi="Times New Roman" w:cs="Times New Roman"/>
                <w:sz w:val="24"/>
                <w:szCs w:val="24"/>
              </w:rPr>
            </w:pPr>
            <w:r>
              <w:rPr>
                <w:rFonts w:ascii="Times New Roman" w:hAnsi="Times New Roman" w:cs="Times New Roman"/>
                <w:sz w:val="24"/>
                <w:szCs w:val="24"/>
              </w:rPr>
              <w:t>8</w:t>
            </w:r>
            <w:r w:rsidR="000C3E21">
              <w:rPr>
                <w:rFonts w:ascii="Times New Roman" w:hAnsi="Times New Roman" w:cs="Times New Roman"/>
                <w:sz w:val="24"/>
                <w:szCs w:val="24"/>
              </w:rPr>
              <w:t>3</w:t>
            </w:r>
          </w:p>
        </w:tc>
      </w:tr>
      <w:tr w:rsidR="0061041F" w:rsidRPr="00D4775B" w:rsidTr="0061041F">
        <w:trPr>
          <w:jc w:val="center"/>
        </w:trPr>
        <w:tc>
          <w:tcPr>
            <w:tcW w:w="564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jc w:val="both"/>
              <w:rPr>
                <w:rFonts w:ascii="Times New Roman" w:hAnsi="Times New Roman" w:cs="Times New Roman"/>
                <w:sz w:val="24"/>
                <w:szCs w:val="24"/>
              </w:rPr>
            </w:pPr>
            <w:r w:rsidRPr="00D4775B">
              <w:rPr>
                <w:rFonts w:ascii="Times New Roman" w:hAnsi="Times New Roman" w:cs="Times New Roman"/>
                <w:sz w:val="24"/>
                <w:szCs w:val="24"/>
              </w:rPr>
              <w:t>спортивный зал</w:t>
            </w:r>
          </w:p>
        </w:tc>
        <w:tc>
          <w:tcPr>
            <w:tcW w:w="1584"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jc w:val="center"/>
              <w:rPr>
                <w:rFonts w:ascii="Times New Roman" w:hAnsi="Times New Roman" w:cs="Times New Roman"/>
                <w:sz w:val="24"/>
                <w:szCs w:val="24"/>
              </w:rPr>
            </w:pPr>
            <w:r w:rsidRPr="00D4775B">
              <w:rPr>
                <w:rFonts w:ascii="Times New Roman" w:hAnsi="Times New Roman" w:cs="Times New Roman"/>
                <w:sz w:val="24"/>
                <w:szCs w:val="24"/>
              </w:rPr>
              <w:t>1</w:t>
            </w:r>
          </w:p>
        </w:tc>
        <w:tc>
          <w:tcPr>
            <w:tcW w:w="1708" w:type="dxa"/>
            <w:tcBorders>
              <w:top w:val="single" w:sz="4" w:space="0" w:color="auto"/>
              <w:left w:val="single" w:sz="4" w:space="0" w:color="auto"/>
              <w:bottom w:val="single" w:sz="4" w:space="0" w:color="auto"/>
              <w:right w:val="single" w:sz="4" w:space="0" w:color="auto"/>
            </w:tcBorders>
          </w:tcPr>
          <w:p w:rsidR="0061041F" w:rsidRPr="00D4775B" w:rsidRDefault="000C3E21" w:rsidP="0061041F">
            <w:pPr>
              <w:pStyle w:val="ConsPlusNormal"/>
              <w:contextualSpacing/>
              <w:jc w:val="center"/>
              <w:rPr>
                <w:rFonts w:ascii="Times New Roman" w:hAnsi="Times New Roman" w:cs="Times New Roman"/>
                <w:sz w:val="24"/>
                <w:szCs w:val="24"/>
              </w:rPr>
            </w:pPr>
            <w:r>
              <w:rPr>
                <w:rFonts w:ascii="Times New Roman" w:hAnsi="Times New Roman" w:cs="Times New Roman"/>
                <w:sz w:val="24"/>
                <w:szCs w:val="24"/>
              </w:rPr>
              <w:t>162</w:t>
            </w:r>
          </w:p>
        </w:tc>
      </w:tr>
      <w:tr w:rsidR="0061041F" w:rsidRPr="00D4775B" w:rsidTr="0061041F">
        <w:trPr>
          <w:jc w:val="center"/>
        </w:trPr>
        <w:tc>
          <w:tcPr>
            <w:tcW w:w="564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jc w:val="both"/>
              <w:rPr>
                <w:rFonts w:ascii="Times New Roman" w:hAnsi="Times New Roman" w:cs="Times New Roman"/>
                <w:sz w:val="24"/>
                <w:szCs w:val="24"/>
              </w:rPr>
            </w:pPr>
            <w:r w:rsidRPr="00D4775B">
              <w:rPr>
                <w:rFonts w:ascii="Times New Roman" w:hAnsi="Times New Roman" w:cs="Times New Roman"/>
                <w:sz w:val="24"/>
                <w:szCs w:val="24"/>
              </w:rPr>
              <w:t>актовый зал / музыкальный зал</w:t>
            </w:r>
          </w:p>
        </w:tc>
        <w:tc>
          <w:tcPr>
            <w:tcW w:w="1584"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jc w:val="center"/>
              <w:rPr>
                <w:rFonts w:ascii="Times New Roman" w:hAnsi="Times New Roman" w:cs="Times New Roman"/>
                <w:sz w:val="24"/>
                <w:szCs w:val="24"/>
              </w:rPr>
            </w:pPr>
            <w:r w:rsidRPr="00D4775B">
              <w:rPr>
                <w:rFonts w:ascii="Times New Roman" w:hAnsi="Times New Roman" w:cs="Times New Roman"/>
                <w:sz w:val="24"/>
                <w:szCs w:val="24"/>
              </w:rPr>
              <w:t>1</w:t>
            </w:r>
          </w:p>
        </w:tc>
        <w:tc>
          <w:tcPr>
            <w:tcW w:w="1708" w:type="dxa"/>
            <w:tcBorders>
              <w:top w:val="single" w:sz="4" w:space="0" w:color="auto"/>
              <w:left w:val="single" w:sz="4" w:space="0" w:color="auto"/>
              <w:bottom w:val="single" w:sz="4" w:space="0" w:color="auto"/>
              <w:right w:val="single" w:sz="4" w:space="0" w:color="auto"/>
            </w:tcBorders>
          </w:tcPr>
          <w:p w:rsidR="0061041F" w:rsidRPr="00D4775B" w:rsidRDefault="000C3E21" w:rsidP="0061041F">
            <w:pPr>
              <w:pStyle w:val="ConsPlusNormal"/>
              <w:contextualSpacing/>
              <w:jc w:val="center"/>
              <w:rPr>
                <w:rFonts w:ascii="Times New Roman" w:hAnsi="Times New Roman" w:cs="Times New Roman"/>
                <w:sz w:val="24"/>
                <w:szCs w:val="24"/>
              </w:rPr>
            </w:pPr>
            <w:r>
              <w:rPr>
                <w:rFonts w:ascii="Times New Roman" w:hAnsi="Times New Roman" w:cs="Times New Roman"/>
                <w:sz w:val="24"/>
                <w:szCs w:val="24"/>
              </w:rPr>
              <w:t>149</w:t>
            </w:r>
          </w:p>
        </w:tc>
      </w:tr>
      <w:tr w:rsidR="0061041F" w:rsidRPr="00D4775B" w:rsidTr="0061041F">
        <w:trPr>
          <w:jc w:val="center"/>
        </w:trPr>
        <w:tc>
          <w:tcPr>
            <w:tcW w:w="564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jc w:val="both"/>
              <w:rPr>
                <w:rFonts w:ascii="Times New Roman" w:hAnsi="Times New Roman" w:cs="Times New Roman"/>
                <w:sz w:val="24"/>
                <w:szCs w:val="24"/>
              </w:rPr>
            </w:pPr>
            <w:r w:rsidRPr="00D4775B">
              <w:rPr>
                <w:rFonts w:ascii="Times New Roman" w:hAnsi="Times New Roman" w:cs="Times New Roman"/>
                <w:sz w:val="24"/>
                <w:szCs w:val="24"/>
              </w:rPr>
              <w:t>Кабинет начальных классов</w:t>
            </w:r>
          </w:p>
        </w:tc>
        <w:tc>
          <w:tcPr>
            <w:tcW w:w="1584" w:type="dxa"/>
            <w:tcBorders>
              <w:top w:val="single" w:sz="4" w:space="0" w:color="auto"/>
              <w:left w:val="single" w:sz="4" w:space="0" w:color="auto"/>
              <w:bottom w:val="single" w:sz="4" w:space="0" w:color="auto"/>
              <w:right w:val="single" w:sz="4" w:space="0" w:color="auto"/>
            </w:tcBorders>
          </w:tcPr>
          <w:p w:rsidR="0061041F" w:rsidRPr="00D4775B" w:rsidRDefault="00DD5D27" w:rsidP="0061041F">
            <w:pPr>
              <w:pStyle w:val="ConsPlusNormal"/>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1708" w:type="dxa"/>
            <w:tcBorders>
              <w:top w:val="single" w:sz="4" w:space="0" w:color="auto"/>
              <w:left w:val="single" w:sz="4" w:space="0" w:color="auto"/>
              <w:bottom w:val="single" w:sz="4" w:space="0" w:color="auto"/>
              <w:right w:val="single" w:sz="4" w:space="0" w:color="auto"/>
            </w:tcBorders>
          </w:tcPr>
          <w:p w:rsidR="0061041F" w:rsidRPr="00D4775B" w:rsidRDefault="000C3E21" w:rsidP="0061041F">
            <w:pPr>
              <w:pStyle w:val="ConsPlusNormal"/>
              <w:contextualSpacing/>
              <w:jc w:val="center"/>
              <w:rPr>
                <w:rFonts w:ascii="Times New Roman" w:hAnsi="Times New Roman" w:cs="Times New Roman"/>
                <w:sz w:val="24"/>
                <w:szCs w:val="24"/>
              </w:rPr>
            </w:pPr>
            <w:r>
              <w:rPr>
                <w:rFonts w:ascii="Times New Roman" w:hAnsi="Times New Roman" w:cs="Times New Roman"/>
                <w:sz w:val="24"/>
                <w:szCs w:val="24"/>
              </w:rPr>
              <w:t>212</w:t>
            </w:r>
          </w:p>
        </w:tc>
      </w:tr>
      <w:tr w:rsidR="0061041F" w:rsidRPr="00D4775B" w:rsidTr="0061041F">
        <w:trPr>
          <w:jc w:val="center"/>
        </w:trPr>
        <w:tc>
          <w:tcPr>
            <w:tcW w:w="564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jc w:val="both"/>
              <w:rPr>
                <w:rFonts w:ascii="Times New Roman" w:hAnsi="Times New Roman" w:cs="Times New Roman"/>
                <w:sz w:val="24"/>
                <w:szCs w:val="24"/>
              </w:rPr>
            </w:pPr>
            <w:r w:rsidRPr="00D4775B">
              <w:rPr>
                <w:rFonts w:ascii="Times New Roman" w:hAnsi="Times New Roman" w:cs="Times New Roman"/>
                <w:sz w:val="24"/>
                <w:szCs w:val="24"/>
              </w:rPr>
              <w:t>Учебное помещение для занятий по русскому языку и литературе</w:t>
            </w:r>
          </w:p>
        </w:tc>
        <w:tc>
          <w:tcPr>
            <w:tcW w:w="1584" w:type="dxa"/>
            <w:tcBorders>
              <w:top w:val="single" w:sz="4" w:space="0" w:color="auto"/>
              <w:left w:val="single" w:sz="4" w:space="0" w:color="auto"/>
              <w:bottom w:val="single" w:sz="4" w:space="0" w:color="auto"/>
              <w:right w:val="single" w:sz="4" w:space="0" w:color="auto"/>
            </w:tcBorders>
          </w:tcPr>
          <w:p w:rsidR="0061041F" w:rsidRPr="00D4775B" w:rsidRDefault="00DD5D27" w:rsidP="0061041F">
            <w:pPr>
              <w:pStyle w:val="ConsPlusNormal"/>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708" w:type="dxa"/>
            <w:tcBorders>
              <w:top w:val="single" w:sz="4" w:space="0" w:color="auto"/>
              <w:left w:val="single" w:sz="4" w:space="0" w:color="auto"/>
              <w:bottom w:val="single" w:sz="4" w:space="0" w:color="auto"/>
              <w:right w:val="single" w:sz="4" w:space="0" w:color="auto"/>
            </w:tcBorders>
          </w:tcPr>
          <w:p w:rsidR="0061041F" w:rsidRPr="00D4775B" w:rsidRDefault="000C3E21" w:rsidP="0061041F">
            <w:pPr>
              <w:pStyle w:val="ConsPlusNormal"/>
              <w:contextualSpacing/>
              <w:jc w:val="center"/>
              <w:rPr>
                <w:rFonts w:ascii="Times New Roman" w:hAnsi="Times New Roman" w:cs="Times New Roman"/>
                <w:sz w:val="24"/>
                <w:szCs w:val="24"/>
              </w:rPr>
            </w:pPr>
            <w:r>
              <w:rPr>
                <w:rFonts w:ascii="Times New Roman" w:hAnsi="Times New Roman" w:cs="Times New Roman"/>
                <w:sz w:val="24"/>
                <w:szCs w:val="24"/>
              </w:rPr>
              <w:t>51</w:t>
            </w:r>
          </w:p>
        </w:tc>
      </w:tr>
      <w:tr w:rsidR="0061041F" w:rsidRPr="00D4775B" w:rsidTr="0061041F">
        <w:trPr>
          <w:jc w:val="center"/>
        </w:trPr>
        <w:tc>
          <w:tcPr>
            <w:tcW w:w="564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jc w:val="both"/>
              <w:rPr>
                <w:rFonts w:ascii="Times New Roman" w:hAnsi="Times New Roman" w:cs="Times New Roman"/>
                <w:sz w:val="24"/>
                <w:szCs w:val="24"/>
              </w:rPr>
            </w:pPr>
            <w:r w:rsidRPr="00D4775B">
              <w:rPr>
                <w:rFonts w:ascii="Times New Roman" w:hAnsi="Times New Roman" w:cs="Times New Roman"/>
                <w:sz w:val="24"/>
                <w:szCs w:val="24"/>
              </w:rPr>
              <w:t>Учебное помещение для занятий по математике</w:t>
            </w:r>
          </w:p>
        </w:tc>
        <w:tc>
          <w:tcPr>
            <w:tcW w:w="1584" w:type="dxa"/>
            <w:tcBorders>
              <w:top w:val="single" w:sz="4" w:space="0" w:color="auto"/>
              <w:left w:val="single" w:sz="4" w:space="0" w:color="auto"/>
              <w:bottom w:val="single" w:sz="4" w:space="0" w:color="auto"/>
              <w:right w:val="single" w:sz="4" w:space="0" w:color="auto"/>
            </w:tcBorders>
          </w:tcPr>
          <w:p w:rsidR="0061041F" w:rsidRPr="00D4775B" w:rsidRDefault="00DD5D27" w:rsidP="0061041F">
            <w:pPr>
              <w:pStyle w:val="ConsPlusNormal"/>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708" w:type="dxa"/>
            <w:tcBorders>
              <w:top w:val="single" w:sz="4" w:space="0" w:color="auto"/>
              <w:left w:val="single" w:sz="4" w:space="0" w:color="auto"/>
              <w:bottom w:val="single" w:sz="4" w:space="0" w:color="auto"/>
              <w:right w:val="single" w:sz="4" w:space="0" w:color="auto"/>
            </w:tcBorders>
          </w:tcPr>
          <w:p w:rsidR="0061041F" w:rsidRPr="00D4775B" w:rsidRDefault="000C3E21" w:rsidP="0061041F">
            <w:pPr>
              <w:pStyle w:val="ConsPlusNormal"/>
              <w:contextualSpacing/>
              <w:jc w:val="center"/>
              <w:rPr>
                <w:rFonts w:ascii="Times New Roman" w:hAnsi="Times New Roman" w:cs="Times New Roman"/>
                <w:sz w:val="24"/>
                <w:szCs w:val="24"/>
              </w:rPr>
            </w:pPr>
            <w:r>
              <w:rPr>
                <w:rFonts w:ascii="Times New Roman" w:hAnsi="Times New Roman" w:cs="Times New Roman"/>
                <w:sz w:val="24"/>
                <w:szCs w:val="24"/>
              </w:rPr>
              <w:t>50</w:t>
            </w:r>
          </w:p>
        </w:tc>
      </w:tr>
      <w:tr w:rsidR="0061041F" w:rsidRPr="00D4775B" w:rsidTr="0061041F">
        <w:trPr>
          <w:jc w:val="center"/>
        </w:trPr>
        <w:tc>
          <w:tcPr>
            <w:tcW w:w="564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jc w:val="both"/>
              <w:rPr>
                <w:rFonts w:ascii="Times New Roman" w:hAnsi="Times New Roman" w:cs="Times New Roman"/>
                <w:sz w:val="24"/>
                <w:szCs w:val="24"/>
              </w:rPr>
            </w:pPr>
            <w:r w:rsidRPr="00D4775B">
              <w:rPr>
                <w:rFonts w:ascii="Times New Roman" w:hAnsi="Times New Roman" w:cs="Times New Roman"/>
                <w:sz w:val="24"/>
                <w:szCs w:val="24"/>
              </w:rPr>
              <w:t>Учебное помещение для занятий по географии</w:t>
            </w:r>
          </w:p>
        </w:tc>
        <w:tc>
          <w:tcPr>
            <w:tcW w:w="1584"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jc w:val="center"/>
              <w:rPr>
                <w:rFonts w:ascii="Times New Roman" w:hAnsi="Times New Roman" w:cs="Times New Roman"/>
                <w:sz w:val="24"/>
                <w:szCs w:val="24"/>
              </w:rPr>
            </w:pPr>
            <w:r w:rsidRPr="00D4775B">
              <w:rPr>
                <w:rFonts w:ascii="Times New Roman" w:hAnsi="Times New Roman" w:cs="Times New Roman"/>
                <w:sz w:val="24"/>
                <w:szCs w:val="24"/>
              </w:rPr>
              <w:t>1</w:t>
            </w:r>
          </w:p>
        </w:tc>
        <w:tc>
          <w:tcPr>
            <w:tcW w:w="1708" w:type="dxa"/>
            <w:tcBorders>
              <w:top w:val="single" w:sz="4" w:space="0" w:color="auto"/>
              <w:left w:val="single" w:sz="4" w:space="0" w:color="auto"/>
              <w:bottom w:val="single" w:sz="4" w:space="0" w:color="auto"/>
              <w:right w:val="single" w:sz="4" w:space="0" w:color="auto"/>
            </w:tcBorders>
          </w:tcPr>
          <w:p w:rsidR="0061041F" w:rsidRPr="00D4775B" w:rsidRDefault="00DD5D27" w:rsidP="0061041F">
            <w:pPr>
              <w:pStyle w:val="ConsPlusNormal"/>
              <w:contextualSpacing/>
              <w:jc w:val="center"/>
              <w:rPr>
                <w:rFonts w:ascii="Times New Roman" w:hAnsi="Times New Roman" w:cs="Times New Roman"/>
                <w:sz w:val="24"/>
                <w:szCs w:val="24"/>
              </w:rPr>
            </w:pPr>
            <w:r>
              <w:rPr>
                <w:rFonts w:ascii="Times New Roman" w:hAnsi="Times New Roman" w:cs="Times New Roman"/>
                <w:sz w:val="24"/>
                <w:szCs w:val="24"/>
              </w:rPr>
              <w:t>53</w:t>
            </w:r>
          </w:p>
        </w:tc>
      </w:tr>
      <w:tr w:rsidR="0061041F" w:rsidRPr="00D4775B" w:rsidTr="0061041F">
        <w:trPr>
          <w:jc w:val="center"/>
        </w:trPr>
        <w:tc>
          <w:tcPr>
            <w:tcW w:w="564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jc w:val="both"/>
              <w:rPr>
                <w:rFonts w:ascii="Times New Roman" w:hAnsi="Times New Roman" w:cs="Times New Roman"/>
                <w:sz w:val="24"/>
                <w:szCs w:val="24"/>
              </w:rPr>
            </w:pPr>
            <w:r w:rsidRPr="00D4775B">
              <w:rPr>
                <w:rFonts w:ascii="Times New Roman" w:hAnsi="Times New Roman" w:cs="Times New Roman"/>
                <w:sz w:val="24"/>
                <w:szCs w:val="24"/>
              </w:rPr>
              <w:t>Учебное помещение для занятий по истории</w:t>
            </w:r>
          </w:p>
        </w:tc>
        <w:tc>
          <w:tcPr>
            <w:tcW w:w="1584"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jc w:val="center"/>
              <w:rPr>
                <w:rFonts w:ascii="Times New Roman" w:hAnsi="Times New Roman" w:cs="Times New Roman"/>
                <w:sz w:val="24"/>
                <w:szCs w:val="24"/>
              </w:rPr>
            </w:pPr>
            <w:r w:rsidRPr="00D4775B">
              <w:rPr>
                <w:rFonts w:ascii="Times New Roman" w:hAnsi="Times New Roman" w:cs="Times New Roman"/>
                <w:sz w:val="24"/>
                <w:szCs w:val="24"/>
              </w:rPr>
              <w:t>1</w:t>
            </w:r>
          </w:p>
        </w:tc>
        <w:tc>
          <w:tcPr>
            <w:tcW w:w="1708" w:type="dxa"/>
            <w:tcBorders>
              <w:top w:val="single" w:sz="4" w:space="0" w:color="auto"/>
              <w:left w:val="single" w:sz="4" w:space="0" w:color="auto"/>
              <w:bottom w:val="single" w:sz="4" w:space="0" w:color="auto"/>
              <w:right w:val="single" w:sz="4" w:space="0" w:color="auto"/>
            </w:tcBorders>
          </w:tcPr>
          <w:p w:rsidR="0061041F" w:rsidRPr="00D4775B" w:rsidRDefault="000C3E21" w:rsidP="0061041F">
            <w:pPr>
              <w:pStyle w:val="ConsPlusNormal"/>
              <w:contextualSpacing/>
              <w:jc w:val="center"/>
              <w:rPr>
                <w:rFonts w:ascii="Times New Roman" w:hAnsi="Times New Roman" w:cs="Times New Roman"/>
                <w:sz w:val="24"/>
                <w:szCs w:val="24"/>
              </w:rPr>
            </w:pPr>
            <w:r>
              <w:rPr>
                <w:rFonts w:ascii="Times New Roman" w:hAnsi="Times New Roman" w:cs="Times New Roman"/>
                <w:sz w:val="24"/>
                <w:szCs w:val="24"/>
              </w:rPr>
              <w:t>51</w:t>
            </w:r>
          </w:p>
        </w:tc>
      </w:tr>
    </w:tbl>
    <w:p w:rsidR="007C0606" w:rsidRDefault="007C0606" w:rsidP="00FE6B65">
      <w:pPr>
        <w:spacing w:after="0"/>
        <w:rPr>
          <w:rFonts w:ascii="Times New Roman" w:hAnsi="Times New Roman"/>
          <w:b/>
          <w:sz w:val="24"/>
          <w:szCs w:val="24"/>
        </w:rPr>
      </w:pPr>
    </w:p>
    <w:p w:rsidR="007C0606" w:rsidRDefault="007C0606" w:rsidP="0061041F">
      <w:pPr>
        <w:spacing w:after="0"/>
        <w:jc w:val="center"/>
        <w:rPr>
          <w:rFonts w:ascii="Times New Roman" w:hAnsi="Times New Roman"/>
          <w:b/>
          <w:sz w:val="24"/>
          <w:szCs w:val="24"/>
        </w:rPr>
      </w:pPr>
    </w:p>
    <w:p w:rsidR="007C0606" w:rsidRDefault="007C0606" w:rsidP="0061041F">
      <w:pPr>
        <w:spacing w:after="0"/>
        <w:jc w:val="center"/>
        <w:rPr>
          <w:rFonts w:ascii="Times New Roman" w:hAnsi="Times New Roman"/>
          <w:b/>
          <w:sz w:val="24"/>
          <w:szCs w:val="24"/>
        </w:rPr>
      </w:pPr>
    </w:p>
    <w:p w:rsidR="001A68DE" w:rsidRPr="001C4F11" w:rsidRDefault="001A68DE" w:rsidP="0061041F">
      <w:pPr>
        <w:spacing w:after="0"/>
        <w:jc w:val="center"/>
        <w:rPr>
          <w:rFonts w:ascii="Times New Roman" w:hAnsi="Times New Roman"/>
          <w:b/>
          <w:sz w:val="24"/>
          <w:szCs w:val="24"/>
        </w:rPr>
      </w:pPr>
    </w:p>
    <w:p w:rsidR="00041839" w:rsidRDefault="00041839" w:rsidP="00DD5D27">
      <w:pPr>
        <w:spacing w:after="0"/>
        <w:jc w:val="center"/>
        <w:rPr>
          <w:rFonts w:ascii="Times New Roman" w:hAnsi="Times New Roman"/>
          <w:b/>
          <w:sz w:val="24"/>
          <w:szCs w:val="24"/>
        </w:rPr>
      </w:pPr>
    </w:p>
    <w:p w:rsidR="00041839" w:rsidRDefault="00041839" w:rsidP="00DD5D27">
      <w:pPr>
        <w:spacing w:after="0"/>
        <w:jc w:val="center"/>
        <w:rPr>
          <w:rFonts w:ascii="Times New Roman" w:hAnsi="Times New Roman"/>
          <w:b/>
          <w:sz w:val="24"/>
          <w:szCs w:val="24"/>
        </w:rPr>
      </w:pPr>
    </w:p>
    <w:p w:rsidR="0061041F" w:rsidRPr="001C4F11" w:rsidRDefault="0061041F" w:rsidP="00DD5D27">
      <w:pPr>
        <w:spacing w:after="0"/>
        <w:jc w:val="center"/>
        <w:rPr>
          <w:rFonts w:ascii="Times New Roman" w:hAnsi="Times New Roman"/>
          <w:b/>
          <w:sz w:val="24"/>
          <w:szCs w:val="24"/>
        </w:rPr>
      </w:pPr>
      <w:r w:rsidRPr="001C4F11">
        <w:rPr>
          <w:rFonts w:ascii="Times New Roman" w:hAnsi="Times New Roman"/>
          <w:b/>
          <w:sz w:val="24"/>
          <w:szCs w:val="24"/>
        </w:rPr>
        <w:t>Информационный ресурс библиотеки образовательной организации</w:t>
      </w:r>
    </w:p>
    <w:tbl>
      <w:tblPr>
        <w:tblpPr w:leftFromText="180" w:rightFromText="180" w:vertAnchor="text" w:horzAnchor="margin" w:tblpXSpec="center" w:tblpY="1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3"/>
        <w:gridCol w:w="3181"/>
        <w:gridCol w:w="2555"/>
      </w:tblGrid>
      <w:tr w:rsidR="0061041F" w:rsidRPr="001C4F11" w:rsidTr="0061041F">
        <w:tc>
          <w:tcPr>
            <w:tcW w:w="3303" w:type="dxa"/>
          </w:tcPr>
          <w:p w:rsidR="0061041F" w:rsidRPr="001C4F11" w:rsidRDefault="0061041F" w:rsidP="0061041F">
            <w:pPr>
              <w:spacing w:after="0" w:line="240" w:lineRule="auto"/>
              <w:jc w:val="center"/>
              <w:rPr>
                <w:rFonts w:ascii="Times New Roman" w:hAnsi="Times New Roman"/>
                <w:b/>
                <w:sz w:val="24"/>
                <w:szCs w:val="24"/>
              </w:rPr>
            </w:pPr>
            <w:r w:rsidRPr="001C4F11">
              <w:rPr>
                <w:rFonts w:ascii="Times New Roman" w:hAnsi="Times New Roman"/>
                <w:b/>
                <w:sz w:val="24"/>
                <w:szCs w:val="24"/>
              </w:rPr>
              <w:t>Оснащение библиотеки</w:t>
            </w:r>
          </w:p>
        </w:tc>
        <w:tc>
          <w:tcPr>
            <w:tcW w:w="3181" w:type="dxa"/>
          </w:tcPr>
          <w:p w:rsidR="0061041F" w:rsidRPr="001C4F11" w:rsidRDefault="0061041F" w:rsidP="0061041F">
            <w:pPr>
              <w:spacing w:after="0" w:line="240" w:lineRule="auto"/>
              <w:jc w:val="center"/>
              <w:rPr>
                <w:rFonts w:ascii="Times New Roman" w:hAnsi="Times New Roman"/>
                <w:b/>
                <w:sz w:val="24"/>
                <w:szCs w:val="24"/>
              </w:rPr>
            </w:pPr>
            <w:r w:rsidRPr="001C4F11">
              <w:rPr>
                <w:rFonts w:ascii="Times New Roman" w:hAnsi="Times New Roman"/>
                <w:b/>
                <w:sz w:val="24"/>
                <w:szCs w:val="24"/>
              </w:rPr>
              <w:t>Количество экземпляров</w:t>
            </w:r>
          </w:p>
        </w:tc>
        <w:tc>
          <w:tcPr>
            <w:tcW w:w="2555" w:type="dxa"/>
          </w:tcPr>
          <w:p w:rsidR="0061041F" w:rsidRPr="001C4F11" w:rsidRDefault="0061041F" w:rsidP="0061041F">
            <w:pPr>
              <w:spacing w:after="0" w:line="240" w:lineRule="auto"/>
              <w:jc w:val="center"/>
              <w:rPr>
                <w:rFonts w:ascii="Times New Roman" w:hAnsi="Times New Roman"/>
                <w:b/>
                <w:sz w:val="24"/>
                <w:szCs w:val="24"/>
              </w:rPr>
            </w:pPr>
            <w:r w:rsidRPr="001C4F11">
              <w:rPr>
                <w:rFonts w:ascii="Times New Roman" w:hAnsi="Times New Roman"/>
                <w:b/>
                <w:sz w:val="24"/>
                <w:szCs w:val="24"/>
              </w:rPr>
              <w:t>Читательский контингент</w:t>
            </w:r>
          </w:p>
        </w:tc>
      </w:tr>
      <w:tr w:rsidR="0061041F" w:rsidRPr="001C4F11" w:rsidTr="0061041F">
        <w:tc>
          <w:tcPr>
            <w:tcW w:w="3303" w:type="dxa"/>
          </w:tcPr>
          <w:p w:rsidR="0061041F" w:rsidRPr="001C4F11" w:rsidRDefault="0061041F" w:rsidP="0061041F">
            <w:pPr>
              <w:spacing w:after="0" w:line="240" w:lineRule="auto"/>
              <w:jc w:val="center"/>
              <w:rPr>
                <w:rFonts w:ascii="Times New Roman" w:hAnsi="Times New Roman"/>
                <w:sz w:val="24"/>
                <w:szCs w:val="24"/>
              </w:rPr>
            </w:pPr>
            <w:r w:rsidRPr="001C4F11">
              <w:rPr>
                <w:rFonts w:ascii="Times New Roman" w:hAnsi="Times New Roman"/>
                <w:sz w:val="24"/>
                <w:szCs w:val="24"/>
              </w:rPr>
              <w:t>Художественная</w:t>
            </w:r>
          </w:p>
        </w:tc>
        <w:tc>
          <w:tcPr>
            <w:tcW w:w="3181" w:type="dxa"/>
          </w:tcPr>
          <w:p w:rsidR="0061041F" w:rsidRPr="001C4F11" w:rsidRDefault="00D1610D" w:rsidP="0061041F">
            <w:pPr>
              <w:spacing w:after="0" w:line="240" w:lineRule="auto"/>
              <w:jc w:val="center"/>
              <w:rPr>
                <w:rFonts w:ascii="Times New Roman" w:hAnsi="Times New Roman"/>
                <w:sz w:val="24"/>
                <w:szCs w:val="24"/>
              </w:rPr>
            </w:pPr>
            <w:r w:rsidRPr="001C4F11">
              <w:rPr>
                <w:rFonts w:ascii="Times New Roman" w:hAnsi="Times New Roman"/>
                <w:sz w:val="24"/>
                <w:szCs w:val="24"/>
              </w:rPr>
              <w:t>8500</w:t>
            </w:r>
          </w:p>
        </w:tc>
        <w:tc>
          <w:tcPr>
            <w:tcW w:w="2555" w:type="dxa"/>
            <w:vMerge w:val="restart"/>
          </w:tcPr>
          <w:p w:rsidR="0061041F" w:rsidRPr="001C4F11" w:rsidRDefault="0061041F" w:rsidP="0061041F">
            <w:pPr>
              <w:spacing w:after="0" w:line="240" w:lineRule="auto"/>
              <w:jc w:val="center"/>
              <w:rPr>
                <w:rFonts w:ascii="Times New Roman" w:hAnsi="Times New Roman"/>
                <w:b/>
                <w:sz w:val="24"/>
                <w:szCs w:val="24"/>
              </w:rPr>
            </w:pPr>
          </w:p>
          <w:p w:rsidR="0061041F" w:rsidRPr="001C4F11" w:rsidRDefault="0061041F" w:rsidP="0061041F">
            <w:pPr>
              <w:spacing w:after="0" w:line="240" w:lineRule="auto"/>
              <w:jc w:val="center"/>
              <w:rPr>
                <w:rFonts w:ascii="Times New Roman" w:hAnsi="Times New Roman"/>
                <w:b/>
                <w:sz w:val="24"/>
                <w:szCs w:val="24"/>
              </w:rPr>
            </w:pPr>
          </w:p>
          <w:p w:rsidR="0061041F" w:rsidRPr="001C4F11" w:rsidRDefault="00D1610D" w:rsidP="0061041F">
            <w:pPr>
              <w:spacing w:after="0" w:line="240" w:lineRule="auto"/>
              <w:jc w:val="center"/>
              <w:rPr>
                <w:rFonts w:ascii="Times New Roman" w:hAnsi="Times New Roman"/>
                <w:sz w:val="24"/>
                <w:szCs w:val="24"/>
              </w:rPr>
            </w:pPr>
            <w:r w:rsidRPr="001C4F11">
              <w:rPr>
                <w:rFonts w:ascii="Times New Roman" w:hAnsi="Times New Roman"/>
                <w:sz w:val="24"/>
                <w:szCs w:val="24"/>
              </w:rPr>
              <w:t>86</w:t>
            </w:r>
          </w:p>
        </w:tc>
      </w:tr>
      <w:tr w:rsidR="0061041F" w:rsidRPr="001C4F11" w:rsidTr="0061041F">
        <w:tc>
          <w:tcPr>
            <w:tcW w:w="3303" w:type="dxa"/>
          </w:tcPr>
          <w:p w:rsidR="0061041F" w:rsidRPr="001C4F11" w:rsidRDefault="0061041F" w:rsidP="0061041F">
            <w:pPr>
              <w:spacing w:after="0" w:line="240" w:lineRule="auto"/>
              <w:jc w:val="center"/>
              <w:rPr>
                <w:rFonts w:ascii="Times New Roman" w:hAnsi="Times New Roman"/>
                <w:sz w:val="24"/>
                <w:szCs w:val="24"/>
              </w:rPr>
            </w:pPr>
            <w:r w:rsidRPr="001C4F11">
              <w:rPr>
                <w:rFonts w:ascii="Times New Roman" w:hAnsi="Times New Roman"/>
                <w:sz w:val="24"/>
                <w:szCs w:val="24"/>
              </w:rPr>
              <w:t>Детская</w:t>
            </w:r>
          </w:p>
        </w:tc>
        <w:tc>
          <w:tcPr>
            <w:tcW w:w="3181" w:type="dxa"/>
          </w:tcPr>
          <w:p w:rsidR="0061041F" w:rsidRPr="001C4F11" w:rsidRDefault="00D1610D" w:rsidP="0061041F">
            <w:pPr>
              <w:spacing w:after="0" w:line="240" w:lineRule="auto"/>
              <w:jc w:val="center"/>
              <w:rPr>
                <w:rFonts w:ascii="Times New Roman" w:hAnsi="Times New Roman"/>
                <w:sz w:val="24"/>
                <w:szCs w:val="24"/>
              </w:rPr>
            </w:pPr>
            <w:r w:rsidRPr="001C4F11">
              <w:rPr>
                <w:rFonts w:ascii="Times New Roman" w:hAnsi="Times New Roman"/>
                <w:sz w:val="24"/>
                <w:szCs w:val="24"/>
              </w:rPr>
              <w:t>725</w:t>
            </w:r>
          </w:p>
        </w:tc>
        <w:tc>
          <w:tcPr>
            <w:tcW w:w="2555" w:type="dxa"/>
            <w:vMerge/>
          </w:tcPr>
          <w:p w:rsidR="0061041F" w:rsidRPr="001C4F11" w:rsidRDefault="0061041F" w:rsidP="0061041F">
            <w:pPr>
              <w:spacing w:after="0"/>
              <w:jc w:val="center"/>
              <w:rPr>
                <w:rFonts w:ascii="Times New Roman" w:hAnsi="Times New Roman"/>
                <w:b/>
                <w:sz w:val="24"/>
                <w:szCs w:val="24"/>
              </w:rPr>
            </w:pPr>
          </w:p>
        </w:tc>
      </w:tr>
      <w:tr w:rsidR="0061041F" w:rsidRPr="001C4F11" w:rsidTr="0061041F">
        <w:tc>
          <w:tcPr>
            <w:tcW w:w="3303" w:type="dxa"/>
          </w:tcPr>
          <w:p w:rsidR="0061041F" w:rsidRPr="001C4F11" w:rsidRDefault="0061041F" w:rsidP="0061041F">
            <w:pPr>
              <w:spacing w:after="0" w:line="240" w:lineRule="auto"/>
              <w:jc w:val="center"/>
              <w:rPr>
                <w:rFonts w:ascii="Times New Roman" w:hAnsi="Times New Roman"/>
                <w:sz w:val="24"/>
                <w:szCs w:val="24"/>
              </w:rPr>
            </w:pPr>
            <w:r w:rsidRPr="001C4F11">
              <w:rPr>
                <w:rFonts w:ascii="Times New Roman" w:hAnsi="Times New Roman"/>
                <w:sz w:val="24"/>
                <w:szCs w:val="24"/>
              </w:rPr>
              <w:t>Справочная</w:t>
            </w:r>
          </w:p>
        </w:tc>
        <w:tc>
          <w:tcPr>
            <w:tcW w:w="3181" w:type="dxa"/>
          </w:tcPr>
          <w:p w:rsidR="0061041F" w:rsidRPr="001C4F11" w:rsidRDefault="00D1610D" w:rsidP="0061041F">
            <w:pPr>
              <w:spacing w:after="0" w:line="240" w:lineRule="auto"/>
              <w:jc w:val="center"/>
              <w:rPr>
                <w:rFonts w:ascii="Times New Roman" w:hAnsi="Times New Roman"/>
                <w:sz w:val="24"/>
                <w:szCs w:val="24"/>
              </w:rPr>
            </w:pPr>
            <w:r w:rsidRPr="001C4F11">
              <w:rPr>
                <w:rFonts w:ascii="Times New Roman" w:hAnsi="Times New Roman"/>
                <w:sz w:val="24"/>
                <w:szCs w:val="24"/>
              </w:rPr>
              <w:t>304</w:t>
            </w:r>
          </w:p>
        </w:tc>
        <w:tc>
          <w:tcPr>
            <w:tcW w:w="2555" w:type="dxa"/>
            <w:vMerge/>
          </w:tcPr>
          <w:p w:rsidR="0061041F" w:rsidRPr="001C4F11" w:rsidRDefault="0061041F" w:rsidP="0061041F">
            <w:pPr>
              <w:spacing w:after="0"/>
              <w:jc w:val="center"/>
              <w:rPr>
                <w:rFonts w:ascii="Times New Roman" w:hAnsi="Times New Roman"/>
                <w:b/>
                <w:sz w:val="24"/>
                <w:szCs w:val="24"/>
              </w:rPr>
            </w:pPr>
          </w:p>
        </w:tc>
      </w:tr>
      <w:tr w:rsidR="0061041F" w:rsidRPr="001C4F11" w:rsidTr="0061041F">
        <w:tc>
          <w:tcPr>
            <w:tcW w:w="3303" w:type="dxa"/>
          </w:tcPr>
          <w:p w:rsidR="0061041F" w:rsidRPr="001C4F11" w:rsidRDefault="0061041F" w:rsidP="0061041F">
            <w:pPr>
              <w:spacing w:after="0" w:line="240" w:lineRule="auto"/>
              <w:jc w:val="center"/>
              <w:rPr>
                <w:rFonts w:ascii="Times New Roman" w:hAnsi="Times New Roman"/>
                <w:sz w:val="24"/>
                <w:szCs w:val="24"/>
              </w:rPr>
            </w:pPr>
            <w:r w:rsidRPr="001C4F11">
              <w:rPr>
                <w:rFonts w:ascii="Times New Roman" w:hAnsi="Times New Roman"/>
                <w:sz w:val="24"/>
                <w:szCs w:val="24"/>
              </w:rPr>
              <w:t>Методическая</w:t>
            </w:r>
          </w:p>
        </w:tc>
        <w:tc>
          <w:tcPr>
            <w:tcW w:w="3181" w:type="dxa"/>
          </w:tcPr>
          <w:p w:rsidR="0061041F" w:rsidRPr="001C4F11" w:rsidRDefault="00D1610D" w:rsidP="0061041F">
            <w:pPr>
              <w:spacing w:after="0" w:line="240" w:lineRule="auto"/>
              <w:jc w:val="center"/>
              <w:rPr>
                <w:rFonts w:ascii="Times New Roman" w:hAnsi="Times New Roman"/>
                <w:sz w:val="24"/>
                <w:szCs w:val="24"/>
              </w:rPr>
            </w:pPr>
            <w:r w:rsidRPr="001C4F11">
              <w:rPr>
                <w:rFonts w:ascii="Times New Roman" w:hAnsi="Times New Roman"/>
                <w:sz w:val="24"/>
                <w:szCs w:val="24"/>
              </w:rPr>
              <w:t>201</w:t>
            </w:r>
          </w:p>
        </w:tc>
        <w:tc>
          <w:tcPr>
            <w:tcW w:w="2555" w:type="dxa"/>
            <w:vMerge/>
          </w:tcPr>
          <w:p w:rsidR="0061041F" w:rsidRPr="001C4F11" w:rsidRDefault="0061041F" w:rsidP="0061041F">
            <w:pPr>
              <w:spacing w:after="0"/>
              <w:jc w:val="center"/>
              <w:rPr>
                <w:rFonts w:ascii="Times New Roman" w:hAnsi="Times New Roman"/>
                <w:b/>
                <w:sz w:val="24"/>
                <w:szCs w:val="24"/>
              </w:rPr>
            </w:pPr>
          </w:p>
        </w:tc>
      </w:tr>
      <w:tr w:rsidR="0061041F" w:rsidRPr="001C4F11" w:rsidTr="0061041F">
        <w:tc>
          <w:tcPr>
            <w:tcW w:w="3303" w:type="dxa"/>
          </w:tcPr>
          <w:p w:rsidR="0061041F" w:rsidRPr="001C4F11" w:rsidRDefault="0061041F" w:rsidP="0061041F">
            <w:pPr>
              <w:spacing w:after="0" w:line="240" w:lineRule="auto"/>
              <w:jc w:val="center"/>
              <w:rPr>
                <w:rFonts w:ascii="Times New Roman" w:hAnsi="Times New Roman"/>
                <w:sz w:val="24"/>
                <w:szCs w:val="24"/>
              </w:rPr>
            </w:pPr>
            <w:r w:rsidRPr="001C4F11">
              <w:rPr>
                <w:rFonts w:ascii="Times New Roman" w:hAnsi="Times New Roman"/>
                <w:sz w:val="24"/>
                <w:szCs w:val="24"/>
              </w:rPr>
              <w:t>Учебная</w:t>
            </w:r>
          </w:p>
        </w:tc>
        <w:tc>
          <w:tcPr>
            <w:tcW w:w="3181" w:type="dxa"/>
          </w:tcPr>
          <w:p w:rsidR="0061041F" w:rsidRPr="001C4F11" w:rsidRDefault="00D1610D" w:rsidP="0061041F">
            <w:pPr>
              <w:spacing w:after="0" w:line="240" w:lineRule="auto"/>
              <w:jc w:val="center"/>
              <w:rPr>
                <w:rFonts w:ascii="Times New Roman" w:hAnsi="Times New Roman"/>
                <w:sz w:val="24"/>
                <w:szCs w:val="24"/>
              </w:rPr>
            </w:pPr>
            <w:r w:rsidRPr="001C4F11">
              <w:rPr>
                <w:rFonts w:ascii="Times New Roman" w:hAnsi="Times New Roman"/>
                <w:sz w:val="24"/>
                <w:szCs w:val="24"/>
              </w:rPr>
              <w:t>1065</w:t>
            </w:r>
          </w:p>
        </w:tc>
        <w:tc>
          <w:tcPr>
            <w:tcW w:w="2555" w:type="dxa"/>
            <w:vMerge/>
          </w:tcPr>
          <w:p w:rsidR="0061041F" w:rsidRPr="001C4F11" w:rsidRDefault="0061041F" w:rsidP="0061041F">
            <w:pPr>
              <w:spacing w:after="0"/>
              <w:jc w:val="center"/>
              <w:rPr>
                <w:rFonts w:ascii="Times New Roman" w:hAnsi="Times New Roman"/>
                <w:b/>
                <w:sz w:val="24"/>
                <w:szCs w:val="24"/>
              </w:rPr>
            </w:pPr>
          </w:p>
        </w:tc>
      </w:tr>
      <w:tr w:rsidR="0061041F" w:rsidRPr="001C4F11" w:rsidTr="0061041F">
        <w:tc>
          <w:tcPr>
            <w:tcW w:w="3303" w:type="dxa"/>
          </w:tcPr>
          <w:p w:rsidR="0061041F" w:rsidRPr="001C4F11" w:rsidRDefault="0061041F" w:rsidP="0061041F">
            <w:pPr>
              <w:spacing w:after="0" w:line="240" w:lineRule="auto"/>
              <w:jc w:val="center"/>
              <w:rPr>
                <w:rFonts w:ascii="Times New Roman" w:hAnsi="Times New Roman"/>
                <w:sz w:val="24"/>
                <w:szCs w:val="24"/>
              </w:rPr>
            </w:pPr>
            <w:r w:rsidRPr="001C4F11">
              <w:rPr>
                <w:rFonts w:ascii="Times New Roman" w:hAnsi="Times New Roman"/>
                <w:sz w:val="24"/>
                <w:szCs w:val="24"/>
              </w:rPr>
              <w:t>Мультимедийные пособия</w:t>
            </w:r>
          </w:p>
        </w:tc>
        <w:tc>
          <w:tcPr>
            <w:tcW w:w="3181" w:type="dxa"/>
          </w:tcPr>
          <w:p w:rsidR="0061041F" w:rsidRPr="001C4F11" w:rsidRDefault="00D1610D" w:rsidP="0061041F">
            <w:pPr>
              <w:spacing w:after="0" w:line="240" w:lineRule="auto"/>
              <w:jc w:val="center"/>
              <w:rPr>
                <w:rFonts w:ascii="Times New Roman" w:hAnsi="Times New Roman"/>
                <w:sz w:val="24"/>
                <w:szCs w:val="24"/>
              </w:rPr>
            </w:pPr>
            <w:r w:rsidRPr="001C4F11">
              <w:rPr>
                <w:rFonts w:ascii="Times New Roman" w:hAnsi="Times New Roman"/>
                <w:sz w:val="24"/>
                <w:szCs w:val="24"/>
              </w:rPr>
              <w:t>100</w:t>
            </w:r>
          </w:p>
        </w:tc>
        <w:tc>
          <w:tcPr>
            <w:tcW w:w="2555" w:type="dxa"/>
            <w:vMerge/>
          </w:tcPr>
          <w:p w:rsidR="0061041F" w:rsidRPr="001C4F11" w:rsidRDefault="0061041F" w:rsidP="0061041F">
            <w:pPr>
              <w:spacing w:after="0"/>
              <w:jc w:val="center"/>
              <w:rPr>
                <w:rFonts w:ascii="Times New Roman" w:hAnsi="Times New Roman"/>
                <w:b/>
                <w:sz w:val="24"/>
                <w:szCs w:val="24"/>
              </w:rPr>
            </w:pPr>
          </w:p>
        </w:tc>
      </w:tr>
      <w:tr w:rsidR="0061041F" w:rsidRPr="001C4F11" w:rsidTr="0061041F">
        <w:trPr>
          <w:trHeight w:val="357"/>
        </w:trPr>
        <w:tc>
          <w:tcPr>
            <w:tcW w:w="3303" w:type="dxa"/>
          </w:tcPr>
          <w:p w:rsidR="0061041F" w:rsidRPr="001C4F11" w:rsidRDefault="0061041F" w:rsidP="0061041F">
            <w:pPr>
              <w:spacing w:after="0" w:line="240" w:lineRule="auto"/>
              <w:jc w:val="center"/>
              <w:rPr>
                <w:rFonts w:ascii="Times New Roman" w:hAnsi="Times New Roman"/>
                <w:sz w:val="24"/>
                <w:szCs w:val="24"/>
              </w:rPr>
            </w:pPr>
            <w:r w:rsidRPr="001C4F11">
              <w:rPr>
                <w:rFonts w:ascii="Times New Roman" w:hAnsi="Times New Roman"/>
                <w:sz w:val="24"/>
                <w:szCs w:val="24"/>
              </w:rPr>
              <w:t>Всего</w:t>
            </w:r>
          </w:p>
        </w:tc>
        <w:tc>
          <w:tcPr>
            <w:tcW w:w="3181" w:type="dxa"/>
          </w:tcPr>
          <w:p w:rsidR="0061041F" w:rsidRPr="001C4F11" w:rsidRDefault="00D1610D" w:rsidP="0061041F">
            <w:pPr>
              <w:spacing w:after="0" w:line="240" w:lineRule="auto"/>
              <w:jc w:val="center"/>
              <w:rPr>
                <w:rFonts w:ascii="Times New Roman" w:hAnsi="Times New Roman"/>
                <w:sz w:val="24"/>
                <w:szCs w:val="24"/>
              </w:rPr>
            </w:pPr>
            <w:r w:rsidRPr="001C4F11">
              <w:rPr>
                <w:rFonts w:ascii="Times New Roman" w:hAnsi="Times New Roman"/>
                <w:sz w:val="24"/>
                <w:szCs w:val="24"/>
              </w:rPr>
              <w:t>10895</w:t>
            </w:r>
          </w:p>
        </w:tc>
        <w:tc>
          <w:tcPr>
            <w:tcW w:w="2555" w:type="dxa"/>
            <w:vMerge/>
          </w:tcPr>
          <w:p w:rsidR="0061041F" w:rsidRPr="001C4F11" w:rsidRDefault="0061041F" w:rsidP="0061041F">
            <w:pPr>
              <w:spacing w:after="0"/>
              <w:jc w:val="center"/>
              <w:rPr>
                <w:rFonts w:ascii="Times New Roman" w:hAnsi="Times New Roman"/>
                <w:b/>
                <w:sz w:val="24"/>
                <w:szCs w:val="24"/>
              </w:rPr>
            </w:pPr>
          </w:p>
        </w:tc>
      </w:tr>
    </w:tbl>
    <w:p w:rsidR="0061041F" w:rsidRPr="001C4F11" w:rsidRDefault="0061041F" w:rsidP="0061041F">
      <w:pPr>
        <w:pStyle w:val="ConsPlusNormal"/>
        <w:contextualSpacing/>
        <w:jc w:val="both"/>
        <w:rPr>
          <w:rFonts w:ascii="Times New Roman" w:hAnsi="Times New Roman" w:cs="Times New Roman"/>
          <w:sz w:val="24"/>
          <w:szCs w:val="24"/>
        </w:rPr>
      </w:pPr>
    </w:p>
    <w:tbl>
      <w:tblPr>
        <w:tblpPr w:leftFromText="180" w:rightFromText="180" w:vertAnchor="text" w:horzAnchor="margin" w:tblpXSpec="center" w:tblpY="112"/>
        <w:tblW w:w="9191" w:type="dxa"/>
        <w:tblLayout w:type="fixed"/>
        <w:tblCellMar>
          <w:left w:w="40" w:type="dxa"/>
          <w:right w:w="40" w:type="dxa"/>
        </w:tblCellMar>
        <w:tblLook w:val="0000"/>
      </w:tblPr>
      <w:tblGrid>
        <w:gridCol w:w="2308"/>
        <w:gridCol w:w="1560"/>
        <w:gridCol w:w="1842"/>
        <w:gridCol w:w="1702"/>
        <w:gridCol w:w="1779"/>
      </w:tblGrid>
      <w:tr w:rsidR="0061041F" w:rsidRPr="001C4F11" w:rsidTr="0061041F">
        <w:trPr>
          <w:trHeight w:val="1062"/>
        </w:trPr>
        <w:tc>
          <w:tcPr>
            <w:tcW w:w="2308" w:type="dxa"/>
            <w:tcBorders>
              <w:top w:val="single" w:sz="6" w:space="0" w:color="auto"/>
              <w:left w:val="single" w:sz="6" w:space="0" w:color="auto"/>
              <w:bottom w:val="single" w:sz="6" w:space="0" w:color="auto"/>
              <w:right w:val="single" w:sz="6" w:space="0" w:color="auto"/>
            </w:tcBorders>
            <w:vAlign w:val="center"/>
          </w:tcPr>
          <w:p w:rsidR="0061041F" w:rsidRPr="001C4F11" w:rsidRDefault="0061041F" w:rsidP="0061041F">
            <w:pPr>
              <w:pStyle w:val="ConsPlusNormal"/>
              <w:contextualSpacing/>
              <w:rPr>
                <w:rFonts w:ascii="Times New Roman" w:hAnsi="Times New Roman" w:cs="Times New Roman"/>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tcPr>
          <w:p w:rsidR="0061041F" w:rsidRPr="001C4F11" w:rsidRDefault="0061041F" w:rsidP="0061041F">
            <w:pPr>
              <w:pStyle w:val="ConsPlusNormal"/>
              <w:ind w:left="-22" w:right="-72"/>
              <w:contextualSpacing/>
              <w:jc w:val="center"/>
              <w:rPr>
                <w:rFonts w:ascii="Times New Roman" w:hAnsi="Times New Roman" w:cs="Times New Roman"/>
                <w:sz w:val="22"/>
                <w:szCs w:val="22"/>
              </w:rPr>
            </w:pPr>
            <w:r w:rsidRPr="001C4F11">
              <w:rPr>
                <w:rFonts w:ascii="Times New Roman" w:hAnsi="Times New Roman" w:cs="Times New Roman"/>
                <w:sz w:val="22"/>
                <w:szCs w:val="22"/>
              </w:rPr>
              <w:t>Библиотечный фонд учебной  литературы</w:t>
            </w:r>
          </w:p>
        </w:tc>
        <w:tc>
          <w:tcPr>
            <w:tcW w:w="1842" w:type="dxa"/>
            <w:tcBorders>
              <w:top w:val="single" w:sz="6" w:space="0" w:color="auto"/>
              <w:left w:val="single" w:sz="6" w:space="0" w:color="auto"/>
              <w:bottom w:val="single" w:sz="6" w:space="0" w:color="auto"/>
              <w:right w:val="single" w:sz="6" w:space="0" w:color="auto"/>
            </w:tcBorders>
            <w:vAlign w:val="center"/>
          </w:tcPr>
          <w:p w:rsidR="0061041F" w:rsidRPr="001C4F11" w:rsidRDefault="0061041F" w:rsidP="0061041F">
            <w:pPr>
              <w:pStyle w:val="ConsPlusNormal"/>
              <w:contextualSpacing/>
              <w:jc w:val="center"/>
              <w:rPr>
                <w:rFonts w:ascii="Times New Roman" w:hAnsi="Times New Roman" w:cs="Times New Roman"/>
                <w:sz w:val="22"/>
                <w:szCs w:val="22"/>
              </w:rPr>
            </w:pPr>
            <w:r w:rsidRPr="001C4F11">
              <w:rPr>
                <w:rFonts w:ascii="Times New Roman" w:hAnsi="Times New Roman" w:cs="Times New Roman"/>
                <w:sz w:val="22"/>
                <w:szCs w:val="22"/>
              </w:rPr>
              <w:t>Подлежат списанию (срок использования более 5 лет)</w:t>
            </w:r>
          </w:p>
        </w:tc>
        <w:tc>
          <w:tcPr>
            <w:tcW w:w="1702" w:type="dxa"/>
            <w:tcBorders>
              <w:top w:val="single" w:sz="6" w:space="0" w:color="auto"/>
              <w:left w:val="single" w:sz="6" w:space="0" w:color="auto"/>
              <w:bottom w:val="single" w:sz="6" w:space="0" w:color="auto"/>
              <w:right w:val="single" w:sz="6" w:space="0" w:color="auto"/>
            </w:tcBorders>
            <w:vAlign w:val="center"/>
          </w:tcPr>
          <w:p w:rsidR="0061041F" w:rsidRPr="001C4F11" w:rsidRDefault="0061041F" w:rsidP="0061041F">
            <w:pPr>
              <w:pStyle w:val="ConsPlusNormal"/>
              <w:contextualSpacing/>
              <w:jc w:val="center"/>
              <w:rPr>
                <w:rFonts w:ascii="Times New Roman" w:hAnsi="Times New Roman" w:cs="Times New Roman"/>
                <w:sz w:val="22"/>
                <w:szCs w:val="22"/>
              </w:rPr>
            </w:pPr>
            <w:r w:rsidRPr="001C4F11">
              <w:rPr>
                <w:rFonts w:ascii="Times New Roman" w:hAnsi="Times New Roman" w:cs="Times New Roman"/>
                <w:sz w:val="22"/>
                <w:szCs w:val="22"/>
              </w:rPr>
              <w:t>Процент обеспеченности за счет библиотечного фонда</w:t>
            </w:r>
          </w:p>
        </w:tc>
        <w:tc>
          <w:tcPr>
            <w:tcW w:w="1779" w:type="dxa"/>
            <w:tcBorders>
              <w:top w:val="single" w:sz="6" w:space="0" w:color="auto"/>
              <w:left w:val="single" w:sz="6" w:space="0" w:color="auto"/>
              <w:bottom w:val="single" w:sz="6" w:space="0" w:color="auto"/>
              <w:right w:val="single" w:sz="6" w:space="0" w:color="auto"/>
            </w:tcBorders>
            <w:vAlign w:val="center"/>
          </w:tcPr>
          <w:p w:rsidR="0061041F" w:rsidRPr="001C4F11" w:rsidRDefault="0061041F" w:rsidP="0061041F">
            <w:pPr>
              <w:pStyle w:val="ConsPlusNormal"/>
              <w:contextualSpacing/>
              <w:jc w:val="center"/>
              <w:rPr>
                <w:rFonts w:ascii="Times New Roman" w:hAnsi="Times New Roman" w:cs="Times New Roman"/>
                <w:sz w:val="22"/>
                <w:szCs w:val="22"/>
              </w:rPr>
            </w:pPr>
            <w:r w:rsidRPr="001C4F11">
              <w:rPr>
                <w:rFonts w:ascii="Times New Roman" w:hAnsi="Times New Roman" w:cs="Times New Roman"/>
                <w:sz w:val="22"/>
                <w:szCs w:val="22"/>
              </w:rPr>
              <w:t>Процент обеспеченности за счет  родителей</w:t>
            </w:r>
          </w:p>
        </w:tc>
      </w:tr>
      <w:tr w:rsidR="0061041F" w:rsidRPr="001C4F11" w:rsidTr="0061041F">
        <w:trPr>
          <w:trHeight w:val="211"/>
        </w:trPr>
        <w:tc>
          <w:tcPr>
            <w:tcW w:w="2308" w:type="dxa"/>
            <w:tcBorders>
              <w:top w:val="single" w:sz="6" w:space="0" w:color="auto"/>
              <w:left w:val="single" w:sz="6" w:space="0" w:color="auto"/>
              <w:bottom w:val="single" w:sz="6" w:space="0" w:color="auto"/>
              <w:right w:val="single" w:sz="6" w:space="0" w:color="auto"/>
            </w:tcBorders>
          </w:tcPr>
          <w:p w:rsidR="0061041F" w:rsidRPr="001C4F11" w:rsidRDefault="0061041F" w:rsidP="0061041F">
            <w:pPr>
              <w:pStyle w:val="ConsPlusNormal"/>
              <w:contextualSpacing/>
              <w:rPr>
                <w:rFonts w:ascii="Times New Roman" w:hAnsi="Times New Roman" w:cs="Times New Roman"/>
                <w:sz w:val="22"/>
                <w:szCs w:val="22"/>
              </w:rPr>
            </w:pPr>
            <w:r w:rsidRPr="001C4F11">
              <w:rPr>
                <w:rFonts w:ascii="Times New Roman" w:hAnsi="Times New Roman" w:cs="Times New Roman"/>
                <w:sz w:val="22"/>
                <w:szCs w:val="22"/>
              </w:rPr>
              <w:t xml:space="preserve">Общеобразовательные программы основного общего образования </w:t>
            </w:r>
          </w:p>
        </w:tc>
        <w:tc>
          <w:tcPr>
            <w:tcW w:w="1560" w:type="dxa"/>
            <w:tcBorders>
              <w:top w:val="single" w:sz="6" w:space="0" w:color="auto"/>
              <w:left w:val="single" w:sz="6" w:space="0" w:color="auto"/>
              <w:bottom w:val="single" w:sz="6" w:space="0" w:color="auto"/>
              <w:right w:val="single" w:sz="6" w:space="0" w:color="auto"/>
            </w:tcBorders>
            <w:vAlign w:val="center"/>
          </w:tcPr>
          <w:p w:rsidR="0061041F" w:rsidRPr="001C4F11" w:rsidRDefault="0061041F" w:rsidP="0061041F">
            <w:pPr>
              <w:pStyle w:val="ConsPlusNormal"/>
              <w:contextualSpacing/>
              <w:jc w:val="center"/>
              <w:rPr>
                <w:rFonts w:ascii="Times New Roman" w:hAnsi="Times New Roman" w:cs="Times New Roman"/>
                <w:sz w:val="22"/>
                <w:szCs w:val="22"/>
              </w:rPr>
            </w:pPr>
          </w:p>
        </w:tc>
        <w:tc>
          <w:tcPr>
            <w:tcW w:w="1842" w:type="dxa"/>
            <w:tcBorders>
              <w:top w:val="single" w:sz="6" w:space="0" w:color="auto"/>
              <w:left w:val="single" w:sz="6" w:space="0" w:color="auto"/>
              <w:bottom w:val="single" w:sz="6" w:space="0" w:color="auto"/>
              <w:right w:val="single" w:sz="6" w:space="0" w:color="auto"/>
            </w:tcBorders>
            <w:vAlign w:val="center"/>
          </w:tcPr>
          <w:p w:rsidR="0061041F" w:rsidRPr="001C4F11" w:rsidRDefault="0061041F" w:rsidP="0061041F">
            <w:pPr>
              <w:pStyle w:val="ConsPlusNormal"/>
              <w:contextualSpacing/>
              <w:jc w:val="center"/>
              <w:rPr>
                <w:rFonts w:ascii="Times New Roman" w:hAnsi="Times New Roman" w:cs="Times New Roman"/>
                <w:sz w:val="22"/>
                <w:szCs w:val="22"/>
              </w:rPr>
            </w:pPr>
          </w:p>
        </w:tc>
        <w:tc>
          <w:tcPr>
            <w:tcW w:w="1702" w:type="dxa"/>
            <w:tcBorders>
              <w:top w:val="single" w:sz="6" w:space="0" w:color="auto"/>
              <w:left w:val="single" w:sz="6" w:space="0" w:color="auto"/>
              <w:bottom w:val="single" w:sz="6" w:space="0" w:color="auto"/>
              <w:right w:val="single" w:sz="6" w:space="0" w:color="auto"/>
            </w:tcBorders>
            <w:vAlign w:val="center"/>
          </w:tcPr>
          <w:p w:rsidR="0061041F" w:rsidRPr="001C4F11" w:rsidRDefault="0061041F" w:rsidP="0061041F">
            <w:pPr>
              <w:pStyle w:val="ConsPlusNormal"/>
              <w:contextualSpacing/>
              <w:jc w:val="center"/>
              <w:rPr>
                <w:rFonts w:ascii="Times New Roman" w:hAnsi="Times New Roman" w:cs="Times New Roman"/>
                <w:sz w:val="22"/>
                <w:szCs w:val="22"/>
              </w:rPr>
            </w:pPr>
          </w:p>
        </w:tc>
        <w:tc>
          <w:tcPr>
            <w:tcW w:w="1779" w:type="dxa"/>
            <w:tcBorders>
              <w:top w:val="single" w:sz="6" w:space="0" w:color="auto"/>
              <w:left w:val="single" w:sz="6" w:space="0" w:color="auto"/>
              <w:bottom w:val="single" w:sz="6" w:space="0" w:color="auto"/>
              <w:right w:val="single" w:sz="6" w:space="0" w:color="auto"/>
            </w:tcBorders>
            <w:vAlign w:val="center"/>
          </w:tcPr>
          <w:p w:rsidR="0061041F" w:rsidRPr="001C4F11" w:rsidRDefault="0061041F" w:rsidP="0061041F">
            <w:pPr>
              <w:pStyle w:val="ConsPlusNormal"/>
              <w:contextualSpacing/>
              <w:jc w:val="center"/>
              <w:rPr>
                <w:rFonts w:ascii="Times New Roman" w:hAnsi="Times New Roman" w:cs="Times New Roman"/>
                <w:sz w:val="22"/>
                <w:szCs w:val="22"/>
              </w:rPr>
            </w:pPr>
          </w:p>
        </w:tc>
      </w:tr>
      <w:tr w:rsidR="0061041F" w:rsidRPr="001C4F11" w:rsidTr="0061041F">
        <w:trPr>
          <w:trHeight w:val="211"/>
        </w:trPr>
        <w:tc>
          <w:tcPr>
            <w:tcW w:w="2308" w:type="dxa"/>
            <w:tcBorders>
              <w:top w:val="single" w:sz="6" w:space="0" w:color="auto"/>
              <w:left w:val="single" w:sz="6" w:space="0" w:color="auto"/>
              <w:bottom w:val="single" w:sz="6" w:space="0" w:color="auto"/>
              <w:right w:val="single" w:sz="6" w:space="0" w:color="auto"/>
            </w:tcBorders>
          </w:tcPr>
          <w:p w:rsidR="0061041F" w:rsidRPr="001C4F11" w:rsidRDefault="0061041F" w:rsidP="0061041F">
            <w:pPr>
              <w:pStyle w:val="ConsPlusNormal"/>
              <w:contextualSpacing/>
              <w:rPr>
                <w:rFonts w:ascii="Times New Roman" w:hAnsi="Times New Roman" w:cs="Times New Roman"/>
                <w:sz w:val="22"/>
                <w:szCs w:val="22"/>
              </w:rPr>
            </w:pPr>
            <w:r w:rsidRPr="001C4F11">
              <w:rPr>
                <w:rFonts w:ascii="Times New Roman" w:hAnsi="Times New Roman" w:cs="Times New Roman"/>
                <w:sz w:val="22"/>
                <w:szCs w:val="22"/>
              </w:rPr>
              <w:t xml:space="preserve">5 класс </w:t>
            </w:r>
          </w:p>
        </w:tc>
        <w:tc>
          <w:tcPr>
            <w:tcW w:w="1560" w:type="dxa"/>
            <w:tcBorders>
              <w:top w:val="single" w:sz="6" w:space="0" w:color="auto"/>
              <w:left w:val="single" w:sz="6" w:space="0" w:color="auto"/>
              <w:bottom w:val="single" w:sz="6" w:space="0" w:color="auto"/>
              <w:right w:val="single" w:sz="6" w:space="0" w:color="auto"/>
            </w:tcBorders>
            <w:vAlign w:val="center"/>
          </w:tcPr>
          <w:p w:rsidR="0061041F" w:rsidRPr="001C4F11" w:rsidRDefault="00B00105" w:rsidP="0061041F">
            <w:pPr>
              <w:pStyle w:val="ConsPlusNormal"/>
              <w:contextualSpacing/>
              <w:jc w:val="center"/>
              <w:rPr>
                <w:rFonts w:ascii="Times New Roman" w:hAnsi="Times New Roman" w:cs="Times New Roman"/>
                <w:sz w:val="22"/>
                <w:szCs w:val="22"/>
              </w:rPr>
            </w:pPr>
            <w:r w:rsidRPr="001C4F11">
              <w:rPr>
                <w:rFonts w:ascii="Times New Roman" w:hAnsi="Times New Roman" w:cs="Times New Roman"/>
                <w:sz w:val="22"/>
                <w:szCs w:val="22"/>
              </w:rPr>
              <w:t>136</w:t>
            </w:r>
          </w:p>
        </w:tc>
        <w:tc>
          <w:tcPr>
            <w:tcW w:w="1842" w:type="dxa"/>
            <w:tcBorders>
              <w:top w:val="single" w:sz="6" w:space="0" w:color="auto"/>
              <w:left w:val="single" w:sz="6" w:space="0" w:color="auto"/>
              <w:bottom w:val="single" w:sz="6" w:space="0" w:color="auto"/>
              <w:right w:val="single" w:sz="6" w:space="0" w:color="auto"/>
            </w:tcBorders>
            <w:vAlign w:val="center"/>
          </w:tcPr>
          <w:p w:rsidR="0061041F" w:rsidRPr="001C4F11" w:rsidRDefault="00B00105" w:rsidP="0061041F">
            <w:pPr>
              <w:pStyle w:val="ConsPlusNormal"/>
              <w:contextualSpacing/>
              <w:jc w:val="center"/>
              <w:rPr>
                <w:rFonts w:ascii="Times New Roman" w:hAnsi="Times New Roman" w:cs="Times New Roman"/>
                <w:sz w:val="22"/>
                <w:szCs w:val="22"/>
              </w:rPr>
            </w:pPr>
            <w:r w:rsidRPr="001C4F11">
              <w:rPr>
                <w:rFonts w:ascii="Times New Roman" w:hAnsi="Times New Roman" w:cs="Times New Roman"/>
                <w:sz w:val="22"/>
                <w:szCs w:val="22"/>
              </w:rPr>
              <w:t>-</w:t>
            </w:r>
          </w:p>
        </w:tc>
        <w:tc>
          <w:tcPr>
            <w:tcW w:w="1702" w:type="dxa"/>
            <w:tcBorders>
              <w:top w:val="single" w:sz="6" w:space="0" w:color="auto"/>
              <w:left w:val="single" w:sz="6" w:space="0" w:color="auto"/>
              <w:bottom w:val="single" w:sz="6" w:space="0" w:color="auto"/>
              <w:right w:val="single" w:sz="6" w:space="0" w:color="auto"/>
            </w:tcBorders>
            <w:vAlign w:val="center"/>
          </w:tcPr>
          <w:p w:rsidR="0061041F" w:rsidRPr="001C4F11" w:rsidRDefault="00B00105" w:rsidP="0061041F">
            <w:pPr>
              <w:pStyle w:val="ConsPlusNormal"/>
              <w:contextualSpacing/>
              <w:jc w:val="center"/>
              <w:rPr>
                <w:rFonts w:ascii="Times New Roman" w:hAnsi="Times New Roman" w:cs="Times New Roman"/>
                <w:sz w:val="22"/>
                <w:szCs w:val="22"/>
              </w:rPr>
            </w:pPr>
            <w:r w:rsidRPr="001C4F11">
              <w:rPr>
                <w:rFonts w:ascii="Times New Roman" w:hAnsi="Times New Roman" w:cs="Times New Roman"/>
                <w:sz w:val="22"/>
                <w:szCs w:val="22"/>
              </w:rPr>
              <w:t>100</w:t>
            </w:r>
          </w:p>
        </w:tc>
        <w:tc>
          <w:tcPr>
            <w:tcW w:w="1779" w:type="dxa"/>
            <w:tcBorders>
              <w:top w:val="single" w:sz="6" w:space="0" w:color="auto"/>
              <w:left w:val="single" w:sz="6" w:space="0" w:color="auto"/>
              <w:bottom w:val="single" w:sz="6" w:space="0" w:color="auto"/>
              <w:right w:val="single" w:sz="6" w:space="0" w:color="auto"/>
            </w:tcBorders>
            <w:vAlign w:val="center"/>
          </w:tcPr>
          <w:p w:rsidR="0061041F" w:rsidRPr="001C4F11" w:rsidRDefault="00B00105" w:rsidP="0061041F">
            <w:pPr>
              <w:pStyle w:val="ConsPlusNormal"/>
              <w:contextualSpacing/>
              <w:jc w:val="center"/>
              <w:rPr>
                <w:rFonts w:ascii="Times New Roman" w:hAnsi="Times New Roman" w:cs="Times New Roman"/>
                <w:sz w:val="22"/>
                <w:szCs w:val="22"/>
              </w:rPr>
            </w:pPr>
            <w:r w:rsidRPr="001C4F11">
              <w:rPr>
                <w:rFonts w:ascii="Times New Roman" w:hAnsi="Times New Roman" w:cs="Times New Roman"/>
                <w:sz w:val="22"/>
                <w:szCs w:val="22"/>
              </w:rPr>
              <w:t>-</w:t>
            </w:r>
          </w:p>
        </w:tc>
      </w:tr>
      <w:tr w:rsidR="0061041F" w:rsidRPr="001C4F11" w:rsidTr="0061041F">
        <w:trPr>
          <w:trHeight w:val="211"/>
        </w:trPr>
        <w:tc>
          <w:tcPr>
            <w:tcW w:w="2308" w:type="dxa"/>
            <w:tcBorders>
              <w:top w:val="single" w:sz="6" w:space="0" w:color="auto"/>
              <w:left w:val="single" w:sz="6" w:space="0" w:color="auto"/>
              <w:bottom w:val="single" w:sz="6" w:space="0" w:color="auto"/>
              <w:right w:val="single" w:sz="6" w:space="0" w:color="auto"/>
            </w:tcBorders>
          </w:tcPr>
          <w:p w:rsidR="0061041F" w:rsidRPr="001C4F11" w:rsidRDefault="0061041F" w:rsidP="0061041F">
            <w:pPr>
              <w:pStyle w:val="ConsPlusNormal"/>
              <w:contextualSpacing/>
              <w:rPr>
                <w:rFonts w:ascii="Times New Roman" w:hAnsi="Times New Roman" w:cs="Times New Roman"/>
                <w:sz w:val="22"/>
                <w:szCs w:val="22"/>
              </w:rPr>
            </w:pPr>
            <w:r w:rsidRPr="001C4F11">
              <w:rPr>
                <w:rFonts w:ascii="Times New Roman" w:hAnsi="Times New Roman" w:cs="Times New Roman"/>
                <w:sz w:val="22"/>
                <w:szCs w:val="22"/>
              </w:rPr>
              <w:t xml:space="preserve">6 класс </w:t>
            </w:r>
          </w:p>
        </w:tc>
        <w:tc>
          <w:tcPr>
            <w:tcW w:w="1560" w:type="dxa"/>
            <w:tcBorders>
              <w:top w:val="single" w:sz="6" w:space="0" w:color="auto"/>
              <w:left w:val="single" w:sz="6" w:space="0" w:color="auto"/>
              <w:bottom w:val="single" w:sz="6" w:space="0" w:color="auto"/>
              <w:right w:val="single" w:sz="6" w:space="0" w:color="auto"/>
            </w:tcBorders>
            <w:vAlign w:val="center"/>
          </w:tcPr>
          <w:p w:rsidR="0061041F" w:rsidRPr="001C4F11" w:rsidRDefault="00B00105" w:rsidP="0061041F">
            <w:pPr>
              <w:pStyle w:val="ConsPlusNormal"/>
              <w:contextualSpacing/>
              <w:jc w:val="center"/>
              <w:rPr>
                <w:rFonts w:ascii="Times New Roman" w:hAnsi="Times New Roman" w:cs="Times New Roman"/>
                <w:sz w:val="22"/>
                <w:szCs w:val="22"/>
              </w:rPr>
            </w:pPr>
            <w:r w:rsidRPr="001C4F11">
              <w:rPr>
                <w:rFonts w:ascii="Times New Roman" w:hAnsi="Times New Roman" w:cs="Times New Roman"/>
                <w:sz w:val="22"/>
                <w:szCs w:val="22"/>
              </w:rPr>
              <w:t>89</w:t>
            </w:r>
          </w:p>
        </w:tc>
        <w:tc>
          <w:tcPr>
            <w:tcW w:w="1842" w:type="dxa"/>
            <w:tcBorders>
              <w:top w:val="single" w:sz="6" w:space="0" w:color="auto"/>
              <w:left w:val="single" w:sz="6" w:space="0" w:color="auto"/>
              <w:bottom w:val="single" w:sz="6" w:space="0" w:color="auto"/>
              <w:right w:val="single" w:sz="6" w:space="0" w:color="auto"/>
            </w:tcBorders>
            <w:vAlign w:val="center"/>
          </w:tcPr>
          <w:p w:rsidR="0061041F" w:rsidRPr="001C4F11" w:rsidRDefault="00B00105" w:rsidP="0061041F">
            <w:pPr>
              <w:pStyle w:val="ConsPlusNormal"/>
              <w:contextualSpacing/>
              <w:jc w:val="center"/>
              <w:rPr>
                <w:rFonts w:ascii="Times New Roman" w:hAnsi="Times New Roman" w:cs="Times New Roman"/>
                <w:sz w:val="22"/>
                <w:szCs w:val="22"/>
              </w:rPr>
            </w:pPr>
            <w:r w:rsidRPr="001C4F11">
              <w:rPr>
                <w:rFonts w:ascii="Times New Roman" w:hAnsi="Times New Roman" w:cs="Times New Roman"/>
                <w:sz w:val="22"/>
                <w:szCs w:val="22"/>
              </w:rPr>
              <w:t>-</w:t>
            </w:r>
          </w:p>
        </w:tc>
        <w:tc>
          <w:tcPr>
            <w:tcW w:w="1702" w:type="dxa"/>
            <w:tcBorders>
              <w:top w:val="single" w:sz="6" w:space="0" w:color="auto"/>
              <w:left w:val="single" w:sz="6" w:space="0" w:color="auto"/>
              <w:bottom w:val="single" w:sz="6" w:space="0" w:color="auto"/>
              <w:right w:val="single" w:sz="6" w:space="0" w:color="auto"/>
            </w:tcBorders>
            <w:vAlign w:val="center"/>
          </w:tcPr>
          <w:p w:rsidR="0061041F" w:rsidRPr="001C4F11" w:rsidRDefault="0061041F" w:rsidP="0061041F">
            <w:pPr>
              <w:pStyle w:val="ConsPlusNormal"/>
              <w:contextualSpacing/>
              <w:jc w:val="center"/>
              <w:rPr>
                <w:rFonts w:ascii="Times New Roman" w:hAnsi="Times New Roman" w:cs="Times New Roman"/>
                <w:sz w:val="22"/>
                <w:szCs w:val="22"/>
              </w:rPr>
            </w:pPr>
            <w:r w:rsidRPr="001C4F11">
              <w:rPr>
                <w:rFonts w:ascii="Times New Roman" w:hAnsi="Times New Roman" w:cs="Times New Roman"/>
                <w:sz w:val="22"/>
                <w:szCs w:val="22"/>
              </w:rPr>
              <w:t>100</w:t>
            </w:r>
          </w:p>
        </w:tc>
        <w:tc>
          <w:tcPr>
            <w:tcW w:w="1779" w:type="dxa"/>
            <w:tcBorders>
              <w:top w:val="single" w:sz="6" w:space="0" w:color="auto"/>
              <w:left w:val="single" w:sz="6" w:space="0" w:color="auto"/>
              <w:bottom w:val="single" w:sz="6" w:space="0" w:color="auto"/>
              <w:right w:val="single" w:sz="6" w:space="0" w:color="auto"/>
            </w:tcBorders>
            <w:vAlign w:val="center"/>
          </w:tcPr>
          <w:p w:rsidR="0061041F" w:rsidRPr="001C4F11" w:rsidRDefault="0061041F" w:rsidP="0061041F">
            <w:pPr>
              <w:pStyle w:val="ConsPlusNormal"/>
              <w:contextualSpacing/>
              <w:jc w:val="center"/>
              <w:rPr>
                <w:rFonts w:ascii="Times New Roman" w:hAnsi="Times New Roman" w:cs="Times New Roman"/>
                <w:sz w:val="22"/>
                <w:szCs w:val="22"/>
              </w:rPr>
            </w:pPr>
          </w:p>
        </w:tc>
      </w:tr>
      <w:tr w:rsidR="0061041F" w:rsidRPr="001C4F11" w:rsidTr="0061041F">
        <w:trPr>
          <w:trHeight w:val="211"/>
        </w:trPr>
        <w:tc>
          <w:tcPr>
            <w:tcW w:w="2308" w:type="dxa"/>
            <w:tcBorders>
              <w:top w:val="single" w:sz="6" w:space="0" w:color="auto"/>
              <w:left w:val="single" w:sz="6" w:space="0" w:color="auto"/>
              <w:bottom w:val="single" w:sz="6" w:space="0" w:color="auto"/>
              <w:right w:val="single" w:sz="6" w:space="0" w:color="auto"/>
            </w:tcBorders>
          </w:tcPr>
          <w:p w:rsidR="0061041F" w:rsidRPr="001C4F11" w:rsidRDefault="0061041F" w:rsidP="0061041F">
            <w:pPr>
              <w:pStyle w:val="ConsPlusNormal"/>
              <w:contextualSpacing/>
              <w:rPr>
                <w:rFonts w:ascii="Times New Roman" w:hAnsi="Times New Roman" w:cs="Times New Roman"/>
                <w:sz w:val="22"/>
                <w:szCs w:val="22"/>
              </w:rPr>
            </w:pPr>
            <w:r w:rsidRPr="001C4F11">
              <w:rPr>
                <w:rFonts w:ascii="Times New Roman" w:hAnsi="Times New Roman" w:cs="Times New Roman"/>
                <w:sz w:val="22"/>
                <w:szCs w:val="22"/>
              </w:rPr>
              <w:t xml:space="preserve">7 класс </w:t>
            </w:r>
          </w:p>
        </w:tc>
        <w:tc>
          <w:tcPr>
            <w:tcW w:w="1560" w:type="dxa"/>
            <w:tcBorders>
              <w:top w:val="single" w:sz="6" w:space="0" w:color="auto"/>
              <w:left w:val="single" w:sz="6" w:space="0" w:color="auto"/>
              <w:bottom w:val="single" w:sz="6" w:space="0" w:color="auto"/>
              <w:right w:val="single" w:sz="6" w:space="0" w:color="auto"/>
            </w:tcBorders>
            <w:vAlign w:val="center"/>
          </w:tcPr>
          <w:p w:rsidR="0061041F" w:rsidRPr="001C4F11" w:rsidRDefault="00B00105" w:rsidP="0061041F">
            <w:pPr>
              <w:pStyle w:val="ConsPlusNormal"/>
              <w:contextualSpacing/>
              <w:jc w:val="center"/>
              <w:rPr>
                <w:rFonts w:ascii="Times New Roman" w:hAnsi="Times New Roman" w:cs="Times New Roman"/>
                <w:sz w:val="22"/>
                <w:szCs w:val="22"/>
              </w:rPr>
            </w:pPr>
            <w:r w:rsidRPr="001C4F11">
              <w:rPr>
                <w:rFonts w:ascii="Times New Roman" w:hAnsi="Times New Roman" w:cs="Times New Roman"/>
                <w:sz w:val="22"/>
                <w:szCs w:val="22"/>
              </w:rPr>
              <w:t>149</w:t>
            </w:r>
          </w:p>
        </w:tc>
        <w:tc>
          <w:tcPr>
            <w:tcW w:w="1842" w:type="dxa"/>
            <w:tcBorders>
              <w:top w:val="single" w:sz="6" w:space="0" w:color="auto"/>
              <w:left w:val="single" w:sz="6" w:space="0" w:color="auto"/>
              <w:bottom w:val="single" w:sz="6" w:space="0" w:color="auto"/>
              <w:right w:val="single" w:sz="6" w:space="0" w:color="auto"/>
            </w:tcBorders>
            <w:vAlign w:val="center"/>
          </w:tcPr>
          <w:p w:rsidR="0061041F" w:rsidRPr="001C4F11" w:rsidRDefault="00B00105" w:rsidP="0061041F">
            <w:pPr>
              <w:pStyle w:val="ConsPlusNormal"/>
              <w:contextualSpacing/>
              <w:jc w:val="center"/>
              <w:rPr>
                <w:rFonts w:ascii="Times New Roman" w:hAnsi="Times New Roman" w:cs="Times New Roman"/>
                <w:sz w:val="22"/>
                <w:szCs w:val="22"/>
              </w:rPr>
            </w:pPr>
            <w:r w:rsidRPr="001C4F11">
              <w:rPr>
                <w:rFonts w:ascii="Times New Roman" w:hAnsi="Times New Roman" w:cs="Times New Roman"/>
                <w:sz w:val="22"/>
                <w:szCs w:val="22"/>
              </w:rPr>
              <w:t>-</w:t>
            </w:r>
          </w:p>
        </w:tc>
        <w:tc>
          <w:tcPr>
            <w:tcW w:w="1702" w:type="dxa"/>
            <w:tcBorders>
              <w:top w:val="single" w:sz="6" w:space="0" w:color="auto"/>
              <w:left w:val="single" w:sz="6" w:space="0" w:color="auto"/>
              <w:bottom w:val="single" w:sz="6" w:space="0" w:color="auto"/>
              <w:right w:val="single" w:sz="6" w:space="0" w:color="auto"/>
            </w:tcBorders>
            <w:vAlign w:val="center"/>
          </w:tcPr>
          <w:p w:rsidR="0061041F" w:rsidRPr="001C4F11" w:rsidRDefault="0061041F" w:rsidP="0061041F">
            <w:pPr>
              <w:pStyle w:val="ConsPlusNormal"/>
              <w:contextualSpacing/>
              <w:jc w:val="center"/>
              <w:rPr>
                <w:rFonts w:ascii="Times New Roman" w:hAnsi="Times New Roman" w:cs="Times New Roman"/>
                <w:sz w:val="22"/>
                <w:szCs w:val="22"/>
              </w:rPr>
            </w:pPr>
            <w:r w:rsidRPr="001C4F11">
              <w:rPr>
                <w:rFonts w:ascii="Times New Roman" w:hAnsi="Times New Roman" w:cs="Times New Roman"/>
                <w:sz w:val="22"/>
                <w:szCs w:val="22"/>
              </w:rPr>
              <w:t>100</w:t>
            </w:r>
          </w:p>
        </w:tc>
        <w:tc>
          <w:tcPr>
            <w:tcW w:w="1779" w:type="dxa"/>
            <w:tcBorders>
              <w:top w:val="single" w:sz="6" w:space="0" w:color="auto"/>
              <w:left w:val="single" w:sz="6" w:space="0" w:color="auto"/>
              <w:bottom w:val="single" w:sz="6" w:space="0" w:color="auto"/>
              <w:right w:val="single" w:sz="6" w:space="0" w:color="auto"/>
            </w:tcBorders>
            <w:vAlign w:val="center"/>
          </w:tcPr>
          <w:p w:rsidR="0061041F" w:rsidRPr="001C4F11" w:rsidRDefault="0061041F" w:rsidP="0061041F">
            <w:pPr>
              <w:pStyle w:val="ConsPlusNormal"/>
              <w:contextualSpacing/>
              <w:jc w:val="center"/>
              <w:rPr>
                <w:rFonts w:ascii="Times New Roman" w:hAnsi="Times New Roman" w:cs="Times New Roman"/>
                <w:sz w:val="22"/>
                <w:szCs w:val="22"/>
              </w:rPr>
            </w:pPr>
          </w:p>
        </w:tc>
      </w:tr>
      <w:tr w:rsidR="0061041F" w:rsidRPr="001C4F11" w:rsidTr="0061041F">
        <w:trPr>
          <w:trHeight w:val="211"/>
        </w:trPr>
        <w:tc>
          <w:tcPr>
            <w:tcW w:w="2308" w:type="dxa"/>
            <w:tcBorders>
              <w:top w:val="single" w:sz="6" w:space="0" w:color="auto"/>
              <w:left w:val="single" w:sz="6" w:space="0" w:color="auto"/>
              <w:bottom w:val="single" w:sz="6" w:space="0" w:color="auto"/>
              <w:right w:val="single" w:sz="6" w:space="0" w:color="auto"/>
            </w:tcBorders>
          </w:tcPr>
          <w:p w:rsidR="0061041F" w:rsidRPr="001C4F11" w:rsidRDefault="0061041F" w:rsidP="0061041F">
            <w:pPr>
              <w:pStyle w:val="ConsPlusNormal"/>
              <w:contextualSpacing/>
              <w:rPr>
                <w:rFonts w:ascii="Times New Roman" w:hAnsi="Times New Roman" w:cs="Times New Roman"/>
                <w:sz w:val="22"/>
                <w:szCs w:val="22"/>
              </w:rPr>
            </w:pPr>
            <w:r w:rsidRPr="001C4F11">
              <w:rPr>
                <w:rFonts w:ascii="Times New Roman" w:hAnsi="Times New Roman" w:cs="Times New Roman"/>
                <w:sz w:val="22"/>
                <w:szCs w:val="22"/>
              </w:rPr>
              <w:t xml:space="preserve">8 класс </w:t>
            </w:r>
          </w:p>
        </w:tc>
        <w:tc>
          <w:tcPr>
            <w:tcW w:w="1560" w:type="dxa"/>
            <w:tcBorders>
              <w:top w:val="single" w:sz="6" w:space="0" w:color="auto"/>
              <w:left w:val="single" w:sz="6" w:space="0" w:color="auto"/>
              <w:bottom w:val="single" w:sz="6" w:space="0" w:color="auto"/>
              <w:right w:val="single" w:sz="6" w:space="0" w:color="auto"/>
            </w:tcBorders>
            <w:vAlign w:val="center"/>
          </w:tcPr>
          <w:p w:rsidR="0061041F" w:rsidRPr="001C4F11" w:rsidRDefault="00B00105" w:rsidP="0061041F">
            <w:pPr>
              <w:pStyle w:val="ConsPlusNormal"/>
              <w:contextualSpacing/>
              <w:jc w:val="center"/>
              <w:rPr>
                <w:rFonts w:ascii="Times New Roman" w:hAnsi="Times New Roman" w:cs="Times New Roman"/>
                <w:sz w:val="22"/>
                <w:szCs w:val="22"/>
              </w:rPr>
            </w:pPr>
            <w:r w:rsidRPr="001C4F11">
              <w:rPr>
                <w:rFonts w:ascii="Times New Roman" w:hAnsi="Times New Roman" w:cs="Times New Roman"/>
                <w:sz w:val="22"/>
                <w:szCs w:val="22"/>
              </w:rPr>
              <w:t>98</w:t>
            </w:r>
          </w:p>
        </w:tc>
        <w:tc>
          <w:tcPr>
            <w:tcW w:w="1842" w:type="dxa"/>
            <w:tcBorders>
              <w:top w:val="single" w:sz="6" w:space="0" w:color="auto"/>
              <w:left w:val="single" w:sz="6" w:space="0" w:color="auto"/>
              <w:bottom w:val="single" w:sz="6" w:space="0" w:color="auto"/>
              <w:right w:val="single" w:sz="6" w:space="0" w:color="auto"/>
            </w:tcBorders>
            <w:vAlign w:val="center"/>
          </w:tcPr>
          <w:p w:rsidR="0061041F" w:rsidRPr="001C4F11" w:rsidRDefault="001C4F11" w:rsidP="0061041F">
            <w:pPr>
              <w:pStyle w:val="ConsPlusNormal"/>
              <w:contextualSpacing/>
              <w:jc w:val="center"/>
              <w:rPr>
                <w:rFonts w:ascii="Times New Roman" w:hAnsi="Times New Roman" w:cs="Times New Roman"/>
                <w:sz w:val="22"/>
                <w:szCs w:val="22"/>
              </w:rPr>
            </w:pPr>
            <w:r w:rsidRPr="001C4F11">
              <w:rPr>
                <w:rFonts w:ascii="Times New Roman" w:hAnsi="Times New Roman" w:cs="Times New Roman"/>
                <w:sz w:val="22"/>
                <w:szCs w:val="22"/>
              </w:rPr>
              <w:t>-</w:t>
            </w:r>
          </w:p>
        </w:tc>
        <w:tc>
          <w:tcPr>
            <w:tcW w:w="1702" w:type="dxa"/>
            <w:tcBorders>
              <w:top w:val="single" w:sz="6" w:space="0" w:color="auto"/>
              <w:left w:val="single" w:sz="6" w:space="0" w:color="auto"/>
              <w:bottom w:val="single" w:sz="6" w:space="0" w:color="auto"/>
              <w:right w:val="single" w:sz="6" w:space="0" w:color="auto"/>
            </w:tcBorders>
            <w:vAlign w:val="center"/>
          </w:tcPr>
          <w:p w:rsidR="0061041F" w:rsidRPr="001C4F11" w:rsidRDefault="001C4F11" w:rsidP="0061041F">
            <w:pPr>
              <w:pStyle w:val="ConsPlusNormal"/>
              <w:contextualSpacing/>
              <w:jc w:val="center"/>
              <w:rPr>
                <w:rFonts w:ascii="Times New Roman" w:hAnsi="Times New Roman" w:cs="Times New Roman"/>
                <w:sz w:val="22"/>
                <w:szCs w:val="22"/>
              </w:rPr>
            </w:pPr>
            <w:r w:rsidRPr="001C4F11">
              <w:rPr>
                <w:rFonts w:ascii="Times New Roman" w:hAnsi="Times New Roman" w:cs="Times New Roman"/>
                <w:sz w:val="22"/>
                <w:szCs w:val="22"/>
              </w:rPr>
              <w:t>57</w:t>
            </w:r>
          </w:p>
        </w:tc>
        <w:tc>
          <w:tcPr>
            <w:tcW w:w="1779" w:type="dxa"/>
            <w:tcBorders>
              <w:top w:val="single" w:sz="6" w:space="0" w:color="auto"/>
              <w:left w:val="single" w:sz="6" w:space="0" w:color="auto"/>
              <w:bottom w:val="single" w:sz="6" w:space="0" w:color="auto"/>
              <w:right w:val="single" w:sz="6" w:space="0" w:color="auto"/>
            </w:tcBorders>
            <w:vAlign w:val="center"/>
          </w:tcPr>
          <w:p w:rsidR="0061041F" w:rsidRPr="001C4F11" w:rsidRDefault="0061041F" w:rsidP="0061041F">
            <w:pPr>
              <w:pStyle w:val="ConsPlusNormal"/>
              <w:contextualSpacing/>
              <w:jc w:val="center"/>
              <w:rPr>
                <w:rFonts w:ascii="Times New Roman" w:hAnsi="Times New Roman" w:cs="Times New Roman"/>
                <w:sz w:val="22"/>
                <w:szCs w:val="22"/>
              </w:rPr>
            </w:pPr>
          </w:p>
        </w:tc>
      </w:tr>
      <w:tr w:rsidR="0061041F" w:rsidRPr="001C4F11" w:rsidTr="0061041F">
        <w:trPr>
          <w:trHeight w:val="211"/>
        </w:trPr>
        <w:tc>
          <w:tcPr>
            <w:tcW w:w="2308" w:type="dxa"/>
            <w:tcBorders>
              <w:top w:val="single" w:sz="6" w:space="0" w:color="auto"/>
              <w:left w:val="single" w:sz="6" w:space="0" w:color="auto"/>
              <w:bottom w:val="single" w:sz="6" w:space="0" w:color="auto"/>
              <w:right w:val="single" w:sz="6" w:space="0" w:color="auto"/>
            </w:tcBorders>
          </w:tcPr>
          <w:p w:rsidR="0061041F" w:rsidRPr="001C4F11" w:rsidRDefault="0061041F" w:rsidP="0061041F">
            <w:pPr>
              <w:pStyle w:val="ConsPlusNormal"/>
              <w:contextualSpacing/>
              <w:rPr>
                <w:rFonts w:ascii="Times New Roman" w:hAnsi="Times New Roman" w:cs="Times New Roman"/>
                <w:sz w:val="22"/>
                <w:szCs w:val="22"/>
              </w:rPr>
            </w:pPr>
            <w:r w:rsidRPr="001C4F11">
              <w:rPr>
                <w:rFonts w:ascii="Times New Roman" w:hAnsi="Times New Roman" w:cs="Times New Roman"/>
                <w:sz w:val="22"/>
                <w:szCs w:val="22"/>
              </w:rPr>
              <w:t xml:space="preserve">9 класс </w:t>
            </w:r>
          </w:p>
        </w:tc>
        <w:tc>
          <w:tcPr>
            <w:tcW w:w="1560" w:type="dxa"/>
            <w:tcBorders>
              <w:top w:val="single" w:sz="6" w:space="0" w:color="auto"/>
              <w:left w:val="single" w:sz="6" w:space="0" w:color="auto"/>
              <w:bottom w:val="single" w:sz="6" w:space="0" w:color="auto"/>
              <w:right w:val="single" w:sz="6" w:space="0" w:color="auto"/>
            </w:tcBorders>
            <w:vAlign w:val="center"/>
          </w:tcPr>
          <w:p w:rsidR="0061041F" w:rsidRPr="001C4F11" w:rsidRDefault="001C4F11" w:rsidP="0061041F">
            <w:pPr>
              <w:pStyle w:val="ConsPlusNormal"/>
              <w:contextualSpacing/>
              <w:jc w:val="center"/>
              <w:rPr>
                <w:rFonts w:ascii="Times New Roman" w:hAnsi="Times New Roman" w:cs="Times New Roman"/>
                <w:sz w:val="22"/>
                <w:szCs w:val="22"/>
              </w:rPr>
            </w:pPr>
            <w:r w:rsidRPr="001C4F11">
              <w:rPr>
                <w:rFonts w:ascii="Times New Roman" w:hAnsi="Times New Roman" w:cs="Times New Roman"/>
                <w:sz w:val="22"/>
                <w:szCs w:val="22"/>
              </w:rPr>
              <w:t>80</w:t>
            </w:r>
          </w:p>
        </w:tc>
        <w:tc>
          <w:tcPr>
            <w:tcW w:w="1842" w:type="dxa"/>
            <w:tcBorders>
              <w:top w:val="single" w:sz="6" w:space="0" w:color="auto"/>
              <w:left w:val="single" w:sz="6" w:space="0" w:color="auto"/>
              <w:bottom w:val="single" w:sz="6" w:space="0" w:color="auto"/>
              <w:right w:val="single" w:sz="6" w:space="0" w:color="auto"/>
            </w:tcBorders>
            <w:vAlign w:val="center"/>
          </w:tcPr>
          <w:p w:rsidR="0061041F" w:rsidRPr="001C4F11" w:rsidRDefault="001C4F11" w:rsidP="0061041F">
            <w:pPr>
              <w:pStyle w:val="ConsPlusNormal"/>
              <w:contextualSpacing/>
              <w:jc w:val="center"/>
              <w:rPr>
                <w:rFonts w:ascii="Times New Roman" w:hAnsi="Times New Roman" w:cs="Times New Roman"/>
                <w:sz w:val="22"/>
                <w:szCs w:val="22"/>
              </w:rPr>
            </w:pPr>
            <w:r w:rsidRPr="001C4F11">
              <w:rPr>
                <w:rFonts w:ascii="Times New Roman" w:hAnsi="Times New Roman" w:cs="Times New Roman"/>
                <w:sz w:val="22"/>
                <w:szCs w:val="22"/>
              </w:rPr>
              <w:t>-</w:t>
            </w:r>
          </w:p>
        </w:tc>
        <w:tc>
          <w:tcPr>
            <w:tcW w:w="1702" w:type="dxa"/>
            <w:tcBorders>
              <w:top w:val="single" w:sz="6" w:space="0" w:color="auto"/>
              <w:left w:val="single" w:sz="6" w:space="0" w:color="auto"/>
              <w:bottom w:val="single" w:sz="6" w:space="0" w:color="auto"/>
              <w:right w:val="single" w:sz="6" w:space="0" w:color="auto"/>
            </w:tcBorders>
            <w:vAlign w:val="center"/>
          </w:tcPr>
          <w:p w:rsidR="0061041F" w:rsidRPr="001C4F11" w:rsidRDefault="001C4F11" w:rsidP="0061041F">
            <w:pPr>
              <w:pStyle w:val="ConsPlusNormal"/>
              <w:contextualSpacing/>
              <w:jc w:val="center"/>
              <w:rPr>
                <w:rFonts w:ascii="Times New Roman" w:hAnsi="Times New Roman" w:cs="Times New Roman"/>
                <w:sz w:val="22"/>
                <w:szCs w:val="22"/>
              </w:rPr>
            </w:pPr>
            <w:r w:rsidRPr="001C4F11">
              <w:rPr>
                <w:rFonts w:ascii="Times New Roman" w:hAnsi="Times New Roman" w:cs="Times New Roman"/>
                <w:sz w:val="22"/>
                <w:szCs w:val="22"/>
              </w:rPr>
              <w:t>83</w:t>
            </w:r>
          </w:p>
        </w:tc>
        <w:tc>
          <w:tcPr>
            <w:tcW w:w="1779" w:type="dxa"/>
            <w:tcBorders>
              <w:top w:val="single" w:sz="6" w:space="0" w:color="auto"/>
              <w:left w:val="single" w:sz="6" w:space="0" w:color="auto"/>
              <w:bottom w:val="single" w:sz="6" w:space="0" w:color="auto"/>
              <w:right w:val="single" w:sz="6" w:space="0" w:color="auto"/>
            </w:tcBorders>
            <w:vAlign w:val="center"/>
          </w:tcPr>
          <w:p w:rsidR="0061041F" w:rsidRPr="001C4F11" w:rsidRDefault="0061041F" w:rsidP="0061041F">
            <w:pPr>
              <w:pStyle w:val="ConsPlusNormal"/>
              <w:contextualSpacing/>
              <w:jc w:val="center"/>
              <w:rPr>
                <w:rFonts w:ascii="Times New Roman" w:hAnsi="Times New Roman" w:cs="Times New Roman"/>
                <w:sz w:val="22"/>
                <w:szCs w:val="22"/>
              </w:rPr>
            </w:pPr>
          </w:p>
        </w:tc>
      </w:tr>
    </w:tbl>
    <w:p w:rsidR="0061041F" w:rsidRPr="0061041F" w:rsidRDefault="0061041F" w:rsidP="0061041F">
      <w:pPr>
        <w:pStyle w:val="ConsPlusNormal"/>
        <w:widowControl/>
        <w:contextualSpacing/>
        <w:jc w:val="right"/>
        <w:rPr>
          <w:rFonts w:ascii="Times New Roman" w:hAnsi="Times New Roman" w:cs="Times New Roman"/>
          <w:color w:val="00B050"/>
          <w:sz w:val="24"/>
          <w:szCs w:val="24"/>
        </w:rPr>
      </w:pPr>
    </w:p>
    <w:p w:rsidR="0061041F" w:rsidRPr="004F138F" w:rsidRDefault="0061041F" w:rsidP="001F34FB">
      <w:pPr>
        <w:pStyle w:val="ConsPlusTitle"/>
        <w:widowControl/>
        <w:tabs>
          <w:tab w:val="center" w:pos="7497"/>
          <w:tab w:val="left" w:pos="12015"/>
        </w:tabs>
        <w:contextualSpacing/>
        <w:jc w:val="both"/>
        <w:rPr>
          <w:rFonts w:ascii="Times New Roman" w:hAnsi="Times New Roman"/>
          <w:b w:val="0"/>
          <w:sz w:val="24"/>
          <w:szCs w:val="24"/>
        </w:rPr>
      </w:pPr>
      <w:r w:rsidRPr="0061041F">
        <w:rPr>
          <w:rFonts w:ascii="Times New Roman" w:hAnsi="Times New Roman" w:cs="Times New Roman"/>
          <w:color w:val="00B050"/>
          <w:sz w:val="24"/>
          <w:szCs w:val="24"/>
        </w:rPr>
        <w:tab/>
      </w:r>
      <w:r w:rsidR="00190C6F">
        <w:rPr>
          <w:rFonts w:ascii="Times New Roman" w:hAnsi="Times New Roman" w:cs="Times New Roman"/>
          <w:sz w:val="24"/>
          <w:szCs w:val="24"/>
        </w:rPr>
        <w:t>Перечень учебников на МБОУ -Долбото</w:t>
      </w:r>
      <w:r w:rsidR="00623A04">
        <w:rPr>
          <w:rFonts w:ascii="Times New Roman" w:hAnsi="Times New Roman" w:cs="Times New Roman"/>
          <w:sz w:val="24"/>
          <w:szCs w:val="24"/>
        </w:rPr>
        <w:t>вская СОШ</w:t>
      </w:r>
      <w:r w:rsidRPr="004F138F">
        <w:rPr>
          <w:rFonts w:ascii="Times New Roman" w:hAnsi="Times New Roman" w:cs="Times New Roman"/>
          <w:sz w:val="24"/>
          <w:szCs w:val="24"/>
        </w:rPr>
        <w:t xml:space="preserve"> 20</w:t>
      </w:r>
      <w:r w:rsidR="00117F73" w:rsidRPr="004F138F">
        <w:rPr>
          <w:rFonts w:ascii="Times New Roman" w:hAnsi="Times New Roman" w:cs="Times New Roman"/>
          <w:sz w:val="24"/>
          <w:szCs w:val="24"/>
        </w:rPr>
        <w:t>20</w:t>
      </w:r>
      <w:r w:rsidRPr="004F138F">
        <w:rPr>
          <w:rFonts w:ascii="Times New Roman" w:hAnsi="Times New Roman" w:cs="Times New Roman"/>
          <w:sz w:val="24"/>
          <w:szCs w:val="24"/>
        </w:rPr>
        <w:t>-20</w:t>
      </w:r>
      <w:r w:rsidR="00117F73" w:rsidRPr="004F138F">
        <w:rPr>
          <w:rFonts w:ascii="Times New Roman" w:hAnsi="Times New Roman" w:cs="Times New Roman"/>
          <w:sz w:val="24"/>
          <w:szCs w:val="24"/>
        </w:rPr>
        <w:t>21</w:t>
      </w:r>
      <w:r w:rsidRPr="004F138F">
        <w:rPr>
          <w:rFonts w:ascii="Times New Roman" w:hAnsi="Times New Roman" w:cs="Times New Roman"/>
          <w:sz w:val="24"/>
          <w:szCs w:val="24"/>
        </w:rPr>
        <w:t xml:space="preserve"> учебный год</w:t>
      </w:r>
      <w:r w:rsidRPr="004F138F">
        <w:rPr>
          <w:rFonts w:ascii="Times New Roman" w:hAnsi="Times New Roman" w:cs="Times New Roman"/>
          <w:sz w:val="24"/>
          <w:szCs w:val="24"/>
        </w:rPr>
        <w:tab/>
      </w:r>
      <w:r w:rsidRPr="004F138F">
        <w:rPr>
          <w:rFonts w:ascii="Times New Roman" w:hAnsi="Times New Roman"/>
          <w:b w:val="0"/>
          <w:sz w:val="24"/>
          <w:szCs w:val="24"/>
        </w:rPr>
        <w:t>(Приказ Мин</w:t>
      </w:r>
      <w:r w:rsidR="00D26DA5">
        <w:rPr>
          <w:rFonts w:ascii="Times New Roman" w:hAnsi="Times New Roman"/>
          <w:b w:val="0"/>
          <w:sz w:val="24"/>
          <w:szCs w:val="24"/>
        </w:rPr>
        <w:t>просвещения</w:t>
      </w:r>
      <w:r w:rsidRPr="004F138F">
        <w:rPr>
          <w:rFonts w:ascii="Times New Roman" w:hAnsi="Times New Roman"/>
          <w:b w:val="0"/>
          <w:sz w:val="24"/>
          <w:szCs w:val="24"/>
        </w:rPr>
        <w:t xml:space="preserve"> России от </w:t>
      </w:r>
      <w:r w:rsidR="004F138F">
        <w:rPr>
          <w:rFonts w:ascii="Times New Roman" w:hAnsi="Times New Roman"/>
          <w:b w:val="0"/>
          <w:sz w:val="24"/>
          <w:szCs w:val="24"/>
        </w:rPr>
        <w:t>20</w:t>
      </w:r>
      <w:r w:rsidRPr="004F138F">
        <w:rPr>
          <w:rFonts w:ascii="Times New Roman" w:hAnsi="Times New Roman"/>
          <w:b w:val="0"/>
          <w:sz w:val="24"/>
          <w:szCs w:val="24"/>
        </w:rPr>
        <w:t>.</w:t>
      </w:r>
      <w:r w:rsidR="004F138F">
        <w:rPr>
          <w:rFonts w:ascii="Times New Roman" w:hAnsi="Times New Roman"/>
          <w:b w:val="0"/>
          <w:sz w:val="24"/>
          <w:szCs w:val="24"/>
        </w:rPr>
        <w:t>05.2020 N 254</w:t>
      </w:r>
      <w:r w:rsidRPr="004F138F">
        <w:rPr>
          <w:rFonts w:ascii="Times New Roman" w:hAnsi="Times New Roman"/>
          <w:b w:val="0"/>
          <w:sz w:val="24"/>
          <w:szCs w:val="24"/>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tbl>
      <w:tblPr>
        <w:tblW w:w="9781" w:type="dxa"/>
        <w:tblInd w:w="70" w:type="dxa"/>
        <w:tblLayout w:type="fixed"/>
        <w:tblCellMar>
          <w:left w:w="70" w:type="dxa"/>
          <w:right w:w="70" w:type="dxa"/>
        </w:tblCellMar>
        <w:tblLook w:val="0000"/>
      </w:tblPr>
      <w:tblGrid>
        <w:gridCol w:w="1276"/>
        <w:gridCol w:w="4678"/>
        <w:gridCol w:w="709"/>
        <w:gridCol w:w="3118"/>
      </w:tblGrid>
      <w:tr w:rsidR="00117F73" w:rsidRPr="00F629ED" w:rsidTr="00117F73">
        <w:trPr>
          <w:cantSplit/>
          <w:trHeight w:val="240"/>
        </w:trPr>
        <w:tc>
          <w:tcPr>
            <w:tcW w:w="9781" w:type="dxa"/>
            <w:gridSpan w:val="4"/>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jc w:val="center"/>
              <w:rPr>
                <w:rFonts w:ascii="Times New Roman" w:hAnsi="Times New Roman" w:cs="Times New Roman"/>
                <w:sz w:val="22"/>
                <w:szCs w:val="22"/>
              </w:rPr>
            </w:pPr>
            <w:r w:rsidRPr="00D26DA5">
              <w:rPr>
                <w:rFonts w:ascii="Times New Roman" w:hAnsi="Times New Roman" w:cs="Times New Roman"/>
                <w:b/>
                <w:sz w:val="22"/>
                <w:szCs w:val="22"/>
              </w:rPr>
              <w:t>Основное общее образование</w:t>
            </w:r>
          </w:p>
        </w:tc>
      </w:tr>
      <w:tr w:rsidR="00117F73" w:rsidRPr="00F629ED" w:rsidTr="00117F73">
        <w:trPr>
          <w:cantSplit/>
          <w:trHeight w:val="240"/>
        </w:trPr>
        <w:tc>
          <w:tcPr>
            <w:tcW w:w="9781" w:type="dxa"/>
            <w:gridSpan w:val="4"/>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b/>
                <w:sz w:val="22"/>
                <w:szCs w:val="22"/>
              </w:rPr>
            </w:pPr>
            <w:r w:rsidRPr="00D26DA5">
              <w:rPr>
                <w:rFonts w:ascii="Times New Roman" w:hAnsi="Times New Roman" w:cs="Times New Roman"/>
                <w:b/>
                <w:sz w:val="22"/>
                <w:szCs w:val="22"/>
              </w:rPr>
              <w:t xml:space="preserve">                                      5 класс                              </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4"/>
                <w:szCs w:val="24"/>
              </w:rPr>
            </w:pPr>
            <w:r w:rsidRPr="00D26DA5">
              <w:rPr>
                <w:rFonts w:ascii="Times New Roman" w:hAnsi="Times New Roman" w:cs="Times New Roman"/>
                <w:sz w:val="24"/>
                <w:szCs w:val="24"/>
              </w:rPr>
              <w:t>1.2.1.1.5.1</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4"/>
                <w:szCs w:val="24"/>
              </w:rPr>
            </w:pPr>
            <w:r w:rsidRPr="00D26DA5">
              <w:rPr>
                <w:rFonts w:ascii="Times New Roman" w:hAnsi="Times New Roman" w:cs="Times New Roman"/>
                <w:sz w:val="24"/>
                <w:szCs w:val="24"/>
              </w:rPr>
              <w:t>Рыбченкова Л.Н., Александрова О.М., Глазков А.В.Русский язык 2 части</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4"/>
                <w:szCs w:val="24"/>
              </w:rPr>
            </w:pPr>
            <w:r w:rsidRPr="00D26DA5">
              <w:rPr>
                <w:rFonts w:ascii="Times New Roman" w:hAnsi="Times New Roman" w:cs="Times New Roman"/>
                <w:sz w:val="24"/>
                <w:szCs w:val="24"/>
              </w:rPr>
              <w:t>5</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4"/>
                <w:szCs w:val="24"/>
              </w:rPr>
            </w:pPr>
            <w:r w:rsidRPr="00D26DA5">
              <w:rPr>
                <w:rFonts w:ascii="Times New Roman" w:hAnsi="Times New Roman" w:cs="Times New Roman"/>
                <w:sz w:val="24"/>
                <w:szCs w:val="24"/>
              </w:rPr>
              <w:t>АО "Издательство "Просвещение"</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4"/>
                <w:szCs w:val="24"/>
              </w:rPr>
            </w:pPr>
            <w:r w:rsidRPr="00D26DA5">
              <w:rPr>
                <w:rFonts w:ascii="Times New Roman" w:hAnsi="Times New Roman" w:cs="Times New Roman"/>
                <w:sz w:val="24"/>
                <w:szCs w:val="24"/>
              </w:rPr>
              <w:t>1.2.1.2.2.1</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4"/>
                <w:szCs w:val="24"/>
              </w:rPr>
            </w:pPr>
            <w:r w:rsidRPr="00D26DA5">
              <w:rPr>
                <w:rFonts w:ascii="Times New Roman" w:hAnsi="Times New Roman" w:cs="Times New Roman"/>
                <w:sz w:val="24"/>
                <w:szCs w:val="24"/>
              </w:rPr>
              <w:t>Коровина В.Я., Журавлев В.П.,  Коровин В.И. Литература</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4"/>
                <w:szCs w:val="24"/>
              </w:rPr>
            </w:pPr>
            <w:r w:rsidRPr="00D26DA5">
              <w:rPr>
                <w:rFonts w:ascii="Times New Roman" w:hAnsi="Times New Roman" w:cs="Times New Roman"/>
                <w:sz w:val="24"/>
                <w:szCs w:val="24"/>
              </w:rPr>
              <w:t>5</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4"/>
                <w:szCs w:val="24"/>
              </w:rPr>
            </w:pPr>
            <w:r w:rsidRPr="00D26DA5">
              <w:rPr>
                <w:rFonts w:ascii="Times New Roman" w:hAnsi="Times New Roman" w:cs="Times New Roman"/>
                <w:sz w:val="24"/>
                <w:szCs w:val="24"/>
              </w:rPr>
              <w:t>АО "Издательство "Просвещение"</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942582" w:rsidP="00117F73">
            <w:pPr>
              <w:pStyle w:val="ConsPlusNormal"/>
              <w:widowControl/>
              <w:contextualSpacing/>
              <w:rPr>
                <w:rFonts w:ascii="Times New Roman" w:hAnsi="Times New Roman" w:cs="Times New Roman"/>
                <w:sz w:val="24"/>
                <w:szCs w:val="24"/>
              </w:rPr>
            </w:pPr>
            <w:r>
              <w:rPr>
                <w:rFonts w:ascii="Times New Roman" w:hAnsi="Times New Roman" w:cs="Times New Roman"/>
                <w:sz w:val="24"/>
                <w:szCs w:val="24"/>
              </w:rPr>
              <w:t>1.2.2.1.4</w:t>
            </w:r>
            <w:r w:rsidR="00117F73" w:rsidRPr="00D26DA5">
              <w:rPr>
                <w:rFonts w:ascii="Times New Roman" w:hAnsi="Times New Roman" w:cs="Times New Roman"/>
                <w:sz w:val="24"/>
                <w:szCs w:val="24"/>
              </w:rPr>
              <w:t>.1</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2"/>
                <w:szCs w:val="22"/>
              </w:rPr>
            </w:pPr>
            <w:r w:rsidRPr="00D26DA5">
              <w:rPr>
                <w:rFonts w:ascii="Times New Roman" w:hAnsi="Times New Roman" w:cs="Times New Roman"/>
                <w:sz w:val="22"/>
                <w:szCs w:val="22"/>
              </w:rPr>
              <w:t>Англий</w:t>
            </w:r>
            <w:r w:rsidR="00392335">
              <w:rPr>
                <w:rFonts w:ascii="Times New Roman" w:hAnsi="Times New Roman" w:cs="Times New Roman"/>
                <w:sz w:val="22"/>
                <w:szCs w:val="22"/>
              </w:rPr>
              <w:t>ский язык  О.В.Афанасьева</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2"/>
                <w:szCs w:val="22"/>
              </w:rPr>
            </w:pPr>
            <w:r w:rsidRPr="00D26DA5">
              <w:rPr>
                <w:rFonts w:ascii="Times New Roman" w:hAnsi="Times New Roman" w:cs="Times New Roman"/>
                <w:sz w:val="22"/>
                <w:szCs w:val="22"/>
              </w:rPr>
              <w:t>5</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2"/>
                <w:szCs w:val="22"/>
              </w:rPr>
            </w:pPr>
            <w:r w:rsidRPr="00D26DA5">
              <w:rPr>
                <w:rFonts w:ascii="Times New Roman" w:hAnsi="Times New Roman" w:cs="Times New Roman"/>
                <w:sz w:val="24"/>
                <w:szCs w:val="24"/>
              </w:rPr>
              <w:t>АО "Издательство "Просвещение"</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2"/>
                <w:szCs w:val="22"/>
              </w:rPr>
            </w:pPr>
            <w:r w:rsidRPr="00D26DA5">
              <w:rPr>
                <w:rFonts w:ascii="Times New Roman" w:hAnsi="Times New Roman" w:cs="Times New Roman"/>
              </w:rPr>
              <w:t>1.2.4.1.9.1</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2"/>
                <w:szCs w:val="22"/>
              </w:rPr>
            </w:pPr>
            <w:r w:rsidRPr="00D26DA5">
              <w:rPr>
                <w:rFonts w:ascii="Times New Roman" w:hAnsi="Times New Roman" w:cs="Times New Roman"/>
                <w:sz w:val="22"/>
                <w:szCs w:val="22"/>
              </w:rPr>
              <w:t>Никольский С.М., Потапов М.К., Решетников Н.Н., Шевцов А.В. Математика</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2"/>
                <w:szCs w:val="22"/>
              </w:rPr>
            </w:pPr>
            <w:r w:rsidRPr="00D26DA5">
              <w:rPr>
                <w:rFonts w:ascii="Times New Roman" w:hAnsi="Times New Roman" w:cs="Times New Roman"/>
                <w:sz w:val="22"/>
                <w:szCs w:val="22"/>
              </w:rPr>
              <w:t>5</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2"/>
                <w:szCs w:val="22"/>
              </w:rPr>
            </w:pPr>
            <w:r w:rsidRPr="00D26DA5">
              <w:rPr>
                <w:rFonts w:ascii="Times New Roman" w:hAnsi="Times New Roman" w:cs="Times New Roman"/>
                <w:sz w:val="24"/>
                <w:szCs w:val="24"/>
              </w:rPr>
              <w:t>АО "Издательство "Просвещение"</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2"/>
                <w:szCs w:val="22"/>
              </w:rPr>
            </w:pPr>
            <w:r w:rsidRPr="00D26DA5">
              <w:rPr>
                <w:rFonts w:ascii="Times New Roman" w:hAnsi="Times New Roman" w:cs="Times New Roman"/>
                <w:sz w:val="22"/>
                <w:szCs w:val="22"/>
              </w:rPr>
              <w:t>1.2.2.2.1.1</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2"/>
                <w:szCs w:val="22"/>
              </w:rPr>
            </w:pPr>
            <w:r w:rsidRPr="00D26DA5">
              <w:rPr>
                <w:rFonts w:ascii="Times New Roman" w:hAnsi="Times New Roman" w:cs="Times New Roman"/>
                <w:sz w:val="22"/>
                <w:szCs w:val="22"/>
              </w:rPr>
              <w:t>Вигасин А.А., Годер Г.И., Свенцицкая И.С. Всеобщая история. История   Древнего мира</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2"/>
                <w:szCs w:val="22"/>
              </w:rPr>
            </w:pPr>
            <w:r w:rsidRPr="00D26DA5">
              <w:rPr>
                <w:rFonts w:ascii="Times New Roman" w:hAnsi="Times New Roman" w:cs="Times New Roman"/>
                <w:sz w:val="22"/>
                <w:szCs w:val="22"/>
              </w:rPr>
              <w:t>5</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2"/>
                <w:szCs w:val="22"/>
              </w:rPr>
            </w:pPr>
            <w:r w:rsidRPr="00D26DA5">
              <w:rPr>
                <w:rFonts w:ascii="Times New Roman" w:hAnsi="Times New Roman" w:cs="Times New Roman"/>
                <w:sz w:val="22"/>
                <w:szCs w:val="22"/>
              </w:rPr>
              <w:t>Просвещение</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2"/>
                <w:szCs w:val="22"/>
              </w:rPr>
            </w:pPr>
            <w:r w:rsidRPr="00D26DA5">
              <w:rPr>
                <w:rFonts w:ascii="Times New Roman" w:hAnsi="Times New Roman" w:cs="Times New Roman"/>
                <w:sz w:val="22"/>
                <w:szCs w:val="22"/>
              </w:rPr>
              <w:t>1.2.4.2.7.1</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2"/>
                <w:szCs w:val="22"/>
              </w:rPr>
            </w:pPr>
            <w:r w:rsidRPr="00D26DA5">
              <w:rPr>
                <w:rFonts w:ascii="Times New Roman" w:hAnsi="Times New Roman" w:cs="Times New Roman"/>
                <w:sz w:val="22"/>
                <w:szCs w:val="22"/>
              </w:rPr>
              <w:t xml:space="preserve">Самкова В.А. Рокотова Биология </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2"/>
                <w:szCs w:val="22"/>
              </w:rPr>
            </w:pPr>
            <w:r w:rsidRPr="00D26DA5">
              <w:rPr>
                <w:rFonts w:ascii="Times New Roman" w:hAnsi="Times New Roman" w:cs="Times New Roman"/>
                <w:sz w:val="22"/>
                <w:szCs w:val="22"/>
              </w:rPr>
              <w:t xml:space="preserve">5 </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2"/>
                <w:szCs w:val="22"/>
              </w:rPr>
            </w:pPr>
            <w:r w:rsidRPr="00D26DA5">
              <w:rPr>
                <w:rFonts w:ascii="Times New Roman" w:hAnsi="Times New Roman" w:cs="Times New Roman"/>
                <w:sz w:val="22"/>
                <w:szCs w:val="22"/>
              </w:rPr>
              <w:t xml:space="preserve"> «Академкнига/Учебник»</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Style w:val="blk"/>
                <w:rFonts w:ascii="Times New Roman" w:hAnsi="Times New Roman" w:cs="Times New Roman"/>
                <w:sz w:val="24"/>
                <w:szCs w:val="24"/>
              </w:rPr>
              <w:t>1.2.8.1.3.1</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Петрова Т.В., Копылов Ю.А., Полянская Н.В., ПетровС.С.  Физическая культура 5-7 кл.</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5</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Style w:val="blk"/>
                <w:rFonts w:ascii="Times New Roman" w:hAnsi="Times New Roman" w:cs="Times New Roman"/>
                <w:sz w:val="24"/>
                <w:szCs w:val="24"/>
              </w:rPr>
              <w:t>ООО "Издательский центр ВЕНТАНА-ГРАФ</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2"/>
                <w:szCs w:val="22"/>
              </w:rPr>
            </w:pPr>
            <w:r w:rsidRPr="00D26DA5">
              <w:rPr>
                <w:rFonts w:ascii="Times New Roman" w:hAnsi="Times New Roman" w:cs="Times New Roman"/>
                <w:sz w:val="22"/>
                <w:szCs w:val="22"/>
              </w:rPr>
              <w:t>1.2.5.1.1.1</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2"/>
                <w:szCs w:val="22"/>
              </w:rPr>
            </w:pPr>
            <w:r w:rsidRPr="00D26DA5">
              <w:rPr>
                <w:rFonts w:ascii="Times New Roman" w:hAnsi="Times New Roman" w:cs="Times New Roman"/>
                <w:sz w:val="22"/>
                <w:szCs w:val="22"/>
              </w:rPr>
              <w:t>ЕрмолинскаяЕ.А.,МедковаЕ.С.,Савенкова Л.Г. Изобразительное искусство</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2"/>
                <w:szCs w:val="22"/>
              </w:rPr>
            </w:pPr>
            <w:r w:rsidRPr="00D26DA5">
              <w:rPr>
                <w:rFonts w:ascii="Times New Roman" w:hAnsi="Times New Roman" w:cs="Times New Roman"/>
                <w:sz w:val="22"/>
                <w:szCs w:val="22"/>
              </w:rPr>
              <w:t>5</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2"/>
                <w:szCs w:val="22"/>
              </w:rPr>
            </w:pPr>
            <w:r w:rsidRPr="00D26DA5">
              <w:rPr>
                <w:rFonts w:ascii="Times New Roman" w:hAnsi="Times New Roman" w:cs="Times New Roman"/>
                <w:sz w:val="22"/>
                <w:szCs w:val="22"/>
              </w:rPr>
              <w:t>ВЕНТАНА-ГРАФ</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2"/>
                <w:szCs w:val="22"/>
              </w:rPr>
            </w:pPr>
            <w:r w:rsidRPr="00D26DA5">
              <w:rPr>
                <w:rFonts w:ascii="Times New Roman" w:hAnsi="Times New Roman" w:cs="Times New Roman"/>
                <w:sz w:val="22"/>
                <w:szCs w:val="22"/>
              </w:rPr>
              <w:t>1.2.5.2.3.1</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2"/>
                <w:szCs w:val="22"/>
              </w:rPr>
            </w:pPr>
            <w:r w:rsidRPr="00D26DA5">
              <w:rPr>
                <w:rFonts w:ascii="Times New Roman" w:hAnsi="Times New Roman" w:cs="Times New Roman"/>
                <w:sz w:val="22"/>
                <w:szCs w:val="22"/>
              </w:rPr>
              <w:t>Усачёва В.О., Л.И.Школяр  Музыка</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2"/>
                <w:szCs w:val="22"/>
              </w:rPr>
            </w:pPr>
            <w:r w:rsidRPr="00D26DA5">
              <w:rPr>
                <w:rFonts w:ascii="Times New Roman" w:hAnsi="Times New Roman" w:cs="Times New Roman"/>
                <w:sz w:val="22"/>
                <w:szCs w:val="22"/>
              </w:rPr>
              <w:t>5</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2"/>
                <w:szCs w:val="22"/>
              </w:rPr>
            </w:pPr>
            <w:r w:rsidRPr="00D26DA5">
              <w:rPr>
                <w:rFonts w:ascii="Times New Roman" w:hAnsi="Times New Roman" w:cs="Times New Roman"/>
                <w:sz w:val="22"/>
                <w:szCs w:val="22"/>
              </w:rPr>
              <w:t>ВЕНТАНА-ГРАФ</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2"/>
                <w:szCs w:val="22"/>
              </w:rPr>
            </w:pPr>
            <w:r w:rsidRPr="00D26DA5">
              <w:rPr>
                <w:rFonts w:ascii="Times New Roman" w:hAnsi="Times New Roman" w:cs="Times New Roman"/>
                <w:sz w:val="22"/>
                <w:szCs w:val="22"/>
              </w:rPr>
              <w:t>1.2.6.1.6.1</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2"/>
                <w:szCs w:val="22"/>
              </w:rPr>
            </w:pPr>
            <w:r w:rsidRPr="00D26DA5">
              <w:rPr>
                <w:rFonts w:ascii="Times New Roman" w:hAnsi="Times New Roman" w:cs="Times New Roman"/>
                <w:sz w:val="22"/>
                <w:szCs w:val="22"/>
              </w:rPr>
              <w:t>Синица Н.В., Симоненко В.Д. Технология. Технологии ведения дома:</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2"/>
                <w:szCs w:val="22"/>
              </w:rPr>
            </w:pPr>
            <w:r w:rsidRPr="00D26DA5">
              <w:rPr>
                <w:rFonts w:ascii="Times New Roman" w:hAnsi="Times New Roman" w:cs="Times New Roman"/>
                <w:sz w:val="22"/>
                <w:szCs w:val="22"/>
              </w:rPr>
              <w:t>5</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2"/>
                <w:szCs w:val="22"/>
              </w:rPr>
            </w:pPr>
            <w:r w:rsidRPr="00D26DA5">
              <w:rPr>
                <w:rFonts w:ascii="Times New Roman" w:hAnsi="Times New Roman" w:cs="Times New Roman"/>
                <w:sz w:val="22"/>
                <w:szCs w:val="22"/>
              </w:rPr>
              <w:t>ВЕНТАНА-ГРАФ</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2"/>
                <w:szCs w:val="22"/>
              </w:rPr>
            </w:pPr>
            <w:r w:rsidRPr="00D26DA5">
              <w:rPr>
                <w:rFonts w:ascii="Times New Roman" w:hAnsi="Times New Roman" w:cs="Times New Roman"/>
                <w:sz w:val="22"/>
                <w:szCs w:val="22"/>
              </w:rPr>
              <w:t>1.2.6.1.6.2.</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2"/>
                <w:szCs w:val="22"/>
              </w:rPr>
            </w:pPr>
            <w:r w:rsidRPr="00D26DA5">
              <w:rPr>
                <w:rFonts w:ascii="Times New Roman" w:hAnsi="Times New Roman" w:cs="Times New Roman"/>
                <w:sz w:val="22"/>
                <w:szCs w:val="22"/>
              </w:rPr>
              <w:t>Тищенко А.Т., Симоненко В.Д.  Технология. Индустриальные   технологии</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2"/>
                <w:szCs w:val="22"/>
              </w:rPr>
            </w:pPr>
            <w:r w:rsidRPr="00D26DA5">
              <w:rPr>
                <w:rFonts w:ascii="Times New Roman" w:hAnsi="Times New Roman" w:cs="Times New Roman"/>
                <w:sz w:val="22"/>
                <w:szCs w:val="22"/>
              </w:rPr>
              <w:t>5</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2"/>
                <w:szCs w:val="22"/>
              </w:rPr>
            </w:pPr>
            <w:r w:rsidRPr="00D26DA5">
              <w:rPr>
                <w:rFonts w:ascii="Times New Roman" w:hAnsi="Times New Roman" w:cs="Times New Roman"/>
                <w:sz w:val="22"/>
                <w:szCs w:val="22"/>
              </w:rPr>
              <w:t>ВЕНТАНА-ГРАФ</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2"/>
                <w:szCs w:val="22"/>
              </w:rPr>
            </w:pPr>
            <w:r w:rsidRPr="00D26DA5">
              <w:rPr>
                <w:rFonts w:ascii="Times New Roman" w:hAnsi="Times New Roman" w:cs="Times New Roman"/>
                <w:sz w:val="22"/>
                <w:szCs w:val="22"/>
              </w:rPr>
              <w:t>1.2.7.2.1.1</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2"/>
                <w:szCs w:val="22"/>
              </w:rPr>
            </w:pPr>
            <w:r w:rsidRPr="00D26DA5">
              <w:rPr>
                <w:rFonts w:ascii="Times New Roman" w:hAnsi="Times New Roman" w:cs="Times New Roman"/>
                <w:sz w:val="22"/>
                <w:szCs w:val="22"/>
              </w:rPr>
              <w:t>Виноградова Н.Ф., А.Т., Смирнов Д.В. Основы безопасности жизнедеятельности 5-6 класс</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392335" w:rsidP="00117F73">
            <w:pPr>
              <w:pStyle w:val="ConsPlusNormal"/>
              <w:widowControl/>
              <w:contextualSpacing/>
              <w:rPr>
                <w:rFonts w:ascii="Times New Roman" w:hAnsi="Times New Roman" w:cs="Times New Roman"/>
                <w:sz w:val="22"/>
                <w:szCs w:val="22"/>
              </w:rPr>
            </w:pPr>
            <w:r>
              <w:rPr>
                <w:rFonts w:ascii="Times New Roman" w:hAnsi="Times New Roman" w:cs="Times New Roman"/>
                <w:sz w:val="22"/>
                <w:szCs w:val="22"/>
              </w:rPr>
              <w:t>5</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2"/>
                <w:szCs w:val="22"/>
              </w:rPr>
            </w:pPr>
            <w:r w:rsidRPr="00D26DA5">
              <w:rPr>
                <w:rFonts w:ascii="Times New Roman" w:hAnsi="Times New Roman" w:cs="Times New Roman"/>
                <w:sz w:val="22"/>
                <w:szCs w:val="22"/>
              </w:rPr>
              <w:t xml:space="preserve">ВЕНТАНА-ГРАФ      </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2"/>
                <w:szCs w:val="22"/>
              </w:rPr>
            </w:pPr>
            <w:r w:rsidRPr="00D26DA5">
              <w:rPr>
                <w:rFonts w:ascii="Times New Roman" w:hAnsi="Times New Roman" w:cs="Times New Roman"/>
                <w:sz w:val="22"/>
                <w:szCs w:val="22"/>
              </w:rPr>
              <w:t>1.2.2.4.6.1</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2"/>
                <w:szCs w:val="22"/>
              </w:rPr>
            </w:pPr>
            <w:r w:rsidRPr="00D26DA5">
              <w:rPr>
                <w:rFonts w:ascii="Times New Roman" w:hAnsi="Times New Roman" w:cs="Times New Roman"/>
                <w:sz w:val="22"/>
                <w:szCs w:val="22"/>
              </w:rPr>
              <w:t>Баринова И.И.  Плешаков А.А., Сонин Н.И., География. Начальный курс 5 класс</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392335" w:rsidP="00117F73">
            <w:pPr>
              <w:pStyle w:val="ConsPlusNormal"/>
              <w:widowControl/>
              <w:contextualSpacing/>
              <w:rPr>
                <w:rFonts w:ascii="Times New Roman" w:hAnsi="Times New Roman" w:cs="Times New Roman"/>
                <w:sz w:val="22"/>
                <w:szCs w:val="22"/>
              </w:rPr>
            </w:pPr>
            <w:r>
              <w:rPr>
                <w:rFonts w:ascii="Times New Roman" w:hAnsi="Times New Roman" w:cs="Times New Roman"/>
                <w:sz w:val="22"/>
                <w:szCs w:val="22"/>
              </w:rPr>
              <w:t>5</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2"/>
                <w:szCs w:val="22"/>
              </w:rPr>
            </w:pPr>
            <w:r w:rsidRPr="00D26DA5">
              <w:rPr>
                <w:rFonts w:ascii="Times New Roman" w:hAnsi="Times New Roman" w:cs="Times New Roman"/>
                <w:sz w:val="22"/>
                <w:szCs w:val="22"/>
              </w:rPr>
              <w:t>Дрофа</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2"/>
                <w:szCs w:val="22"/>
              </w:rPr>
            </w:pP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2"/>
                <w:szCs w:val="22"/>
              </w:rPr>
            </w:pPr>
            <w:r w:rsidRPr="00D26DA5">
              <w:rPr>
                <w:rFonts w:ascii="Times New Roman" w:hAnsi="Times New Roman" w:cs="Times New Roman"/>
                <w:sz w:val="22"/>
                <w:szCs w:val="22"/>
              </w:rPr>
              <w:t>Виноградова Н.Ф., Власенко В.И., Поляков А.В. Основы духовно- нравственной культуры народов России</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2"/>
                <w:szCs w:val="22"/>
              </w:rPr>
            </w:pPr>
            <w:r w:rsidRPr="00D26DA5">
              <w:rPr>
                <w:rFonts w:ascii="Times New Roman" w:hAnsi="Times New Roman" w:cs="Times New Roman"/>
                <w:sz w:val="22"/>
                <w:szCs w:val="22"/>
              </w:rPr>
              <w:t>5</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2"/>
                <w:szCs w:val="22"/>
              </w:rPr>
            </w:pPr>
            <w:r w:rsidRPr="00D26DA5">
              <w:rPr>
                <w:rFonts w:ascii="Times New Roman" w:hAnsi="Times New Roman" w:cs="Times New Roman"/>
                <w:sz w:val="22"/>
                <w:szCs w:val="22"/>
              </w:rPr>
              <w:t xml:space="preserve">ВЕНТАНА-ГРАФ      </w:t>
            </w:r>
          </w:p>
        </w:tc>
      </w:tr>
      <w:tr w:rsidR="00117F73" w:rsidRPr="001C1A28" w:rsidTr="00117F73">
        <w:trPr>
          <w:cantSplit/>
          <w:trHeight w:val="273"/>
        </w:trPr>
        <w:tc>
          <w:tcPr>
            <w:tcW w:w="9781" w:type="dxa"/>
            <w:gridSpan w:val="4"/>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b/>
                <w:sz w:val="22"/>
                <w:szCs w:val="22"/>
              </w:rPr>
            </w:pPr>
            <w:r w:rsidRPr="00D26DA5">
              <w:rPr>
                <w:rFonts w:ascii="Times New Roman" w:hAnsi="Times New Roman" w:cs="Times New Roman"/>
                <w:b/>
                <w:sz w:val="22"/>
                <w:szCs w:val="22"/>
              </w:rPr>
              <w:t xml:space="preserve">6 класс                        </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2"/>
                <w:szCs w:val="22"/>
              </w:rPr>
            </w:pPr>
            <w:r w:rsidRPr="00D26DA5">
              <w:rPr>
                <w:rFonts w:ascii="Times New Roman" w:hAnsi="Times New Roman" w:cs="Times New Roman"/>
                <w:sz w:val="22"/>
                <w:szCs w:val="22"/>
              </w:rPr>
              <w:t>1.2.1.1.6.2</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2"/>
                <w:szCs w:val="22"/>
              </w:rPr>
            </w:pPr>
            <w:r w:rsidRPr="00D26DA5">
              <w:rPr>
                <w:rFonts w:ascii="Times New Roman" w:hAnsi="Times New Roman" w:cs="Times New Roman"/>
                <w:sz w:val="22"/>
                <w:szCs w:val="22"/>
              </w:rPr>
              <w:t>Рыбченкова Л.М., Александрова О.М., Загоровская О.В., Нарушевич  А.Г. Русский язык в 2-х частях</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2"/>
                <w:szCs w:val="22"/>
              </w:rPr>
            </w:pPr>
            <w:r w:rsidRPr="00D26DA5">
              <w:rPr>
                <w:rFonts w:ascii="Times New Roman" w:hAnsi="Times New Roman" w:cs="Times New Roman"/>
                <w:sz w:val="22"/>
                <w:szCs w:val="22"/>
              </w:rPr>
              <w:t xml:space="preserve">6   </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2"/>
                <w:szCs w:val="22"/>
              </w:rPr>
            </w:pPr>
            <w:r w:rsidRPr="00D26DA5">
              <w:rPr>
                <w:rFonts w:ascii="Times New Roman" w:hAnsi="Times New Roman" w:cs="Times New Roman"/>
                <w:sz w:val="22"/>
                <w:szCs w:val="22"/>
              </w:rPr>
              <w:t xml:space="preserve">Просвещение      </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Style w:val="blk"/>
                <w:rFonts w:ascii="Times New Roman" w:hAnsi="Times New Roman" w:cs="Times New Roman"/>
                <w:sz w:val="24"/>
                <w:szCs w:val="24"/>
              </w:rPr>
              <w:t>1.2.1.2.2.2</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2"/>
                <w:szCs w:val="22"/>
              </w:rPr>
            </w:pPr>
            <w:r w:rsidRPr="00D26DA5">
              <w:rPr>
                <w:rFonts w:ascii="Times New Roman" w:hAnsi="Times New Roman" w:cs="Times New Roman"/>
                <w:sz w:val="22"/>
                <w:szCs w:val="22"/>
              </w:rPr>
              <w:t xml:space="preserve">Коровина В.Я., Журавлев В.П. и др./Под ред. Коровиной В.Я. Литература            </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2"/>
                <w:szCs w:val="22"/>
              </w:rPr>
            </w:pPr>
            <w:r w:rsidRPr="00D26DA5">
              <w:rPr>
                <w:rFonts w:ascii="Times New Roman" w:hAnsi="Times New Roman" w:cs="Times New Roman"/>
                <w:sz w:val="22"/>
                <w:szCs w:val="22"/>
              </w:rPr>
              <w:t xml:space="preserve">6   </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2"/>
                <w:szCs w:val="22"/>
              </w:rPr>
            </w:pPr>
            <w:r w:rsidRPr="00D26DA5">
              <w:rPr>
                <w:rFonts w:ascii="Times New Roman" w:hAnsi="Times New Roman" w:cs="Times New Roman"/>
                <w:sz w:val="24"/>
                <w:szCs w:val="24"/>
              </w:rPr>
              <w:t>АО "Издательство "Просвещение"</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942582" w:rsidP="00117F73">
            <w:pPr>
              <w:pStyle w:val="ConsPlusNormal"/>
              <w:widowControl/>
              <w:rPr>
                <w:rFonts w:ascii="Times New Roman" w:hAnsi="Times New Roman" w:cs="Times New Roman"/>
                <w:sz w:val="24"/>
                <w:szCs w:val="24"/>
              </w:rPr>
            </w:pPr>
            <w:r>
              <w:rPr>
                <w:rStyle w:val="blk"/>
                <w:rFonts w:ascii="Times New Roman" w:hAnsi="Times New Roman" w:cs="Times New Roman"/>
                <w:sz w:val="24"/>
                <w:szCs w:val="24"/>
              </w:rPr>
              <w:t>1.2.2.1.4</w:t>
            </w:r>
            <w:r w:rsidR="00117F73" w:rsidRPr="00D26DA5">
              <w:rPr>
                <w:rStyle w:val="blk"/>
                <w:rFonts w:ascii="Times New Roman" w:hAnsi="Times New Roman" w:cs="Times New Roman"/>
                <w:sz w:val="24"/>
                <w:szCs w:val="24"/>
              </w:rPr>
              <w:t>.2</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392335" w:rsidP="00117F73">
            <w:pPr>
              <w:pStyle w:val="ConsPlusNormal"/>
              <w:widowControl/>
              <w:rPr>
                <w:rFonts w:ascii="Times New Roman" w:hAnsi="Times New Roman" w:cs="Times New Roman"/>
                <w:sz w:val="24"/>
                <w:szCs w:val="24"/>
              </w:rPr>
            </w:pPr>
            <w:r>
              <w:rPr>
                <w:rFonts w:ascii="Times New Roman" w:hAnsi="Times New Roman" w:cs="Times New Roman"/>
                <w:sz w:val="22"/>
                <w:szCs w:val="22"/>
              </w:rPr>
              <w:t>Бим И.Л.,Садомова Л.В. Немецкий язык.</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6</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Style w:val="blk"/>
                <w:rFonts w:ascii="Times New Roman" w:hAnsi="Times New Roman" w:cs="Times New Roman"/>
                <w:sz w:val="24"/>
                <w:szCs w:val="24"/>
              </w:rPr>
              <w:t>АО "Издательство "Просвещение"</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2"/>
                <w:szCs w:val="22"/>
              </w:rPr>
            </w:pPr>
            <w:r w:rsidRPr="00D26DA5">
              <w:rPr>
                <w:rStyle w:val="blk"/>
                <w:rFonts w:ascii="Times New Roman" w:hAnsi="Times New Roman" w:cs="Times New Roman"/>
              </w:rPr>
              <w:t>1.2.4.1.9.2</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2"/>
                <w:szCs w:val="22"/>
              </w:rPr>
            </w:pPr>
            <w:r w:rsidRPr="00D26DA5">
              <w:rPr>
                <w:rFonts w:ascii="Times New Roman" w:hAnsi="Times New Roman" w:cs="Times New Roman"/>
                <w:sz w:val="22"/>
                <w:szCs w:val="22"/>
              </w:rPr>
              <w:t>Никольский С.М., М.Е. Потапов, Н.Н.Решетников, А.В. ШевкинМатематика</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2"/>
                <w:szCs w:val="22"/>
              </w:rPr>
            </w:pPr>
            <w:r w:rsidRPr="00D26DA5">
              <w:rPr>
                <w:rFonts w:ascii="Times New Roman" w:hAnsi="Times New Roman" w:cs="Times New Roman"/>
                <w:sz w:val="22"/>
                <w:szCs w:val="22"/>
              </w:rPr>
              <w:t xml:space="preserve">6   </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2"/>
                <w:szCs w:val="22"/>
              </w:rPr>
            </w:pPr>
            <w:r w:rsidRPr="00D26DA5">
              <w:rPr>
                <w:rFonts w:ascii="Times New Roman" w:hAnsi="Times New Roman" w:cs="Times New Roman"/>
                <w:sz w:val="24"/>
                <w:szCs w:val="24"/>
              </w:rPr>
              <w:t>АО "Издательство "Просвещение"</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2"/>
                <w:szCs w:val="22"/>
              </w:rPr>
            </w:pPr>
            <w:r w:rsidRPr="00D26DA5">
              <w:rPr>
                <w:rFonts w:ascii="Times New Roman" w:hAnsi="Times New Roman" w:cs="Times New Roman"/>
                <w:sz w:val="22"/>
                <w:szCs w:val="22"/>
              </w:rPr>
              <w:t>1.2.3.4.1.2</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2"/>
                <w:szCs w:val="22"/>
              </w:rPr>
            </w:pPr>
            <w:r w:rsidRPr="00D26DA5">
              <w:rPr>
                <w:rFonts w:ascii="Times New Roman" w:hAnsi="Times New Roman" w:cs="Times New Roman"/>
                <w:sz w:val="22"/>
                <w:szCs w:val="22"/>
              </w:rPr>
              <w:t>Босова Л.Л., Босова А.Ю. Информатика: учебник для 6 класса</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2"/>
                <w:szCs w:val="22"/>
              </w:rPr>
            </w:pPr>
            <w:r w:rsidRPr="00D26DA5">
              <w:rPr>
                <w:rFonts w:ascii="Times New Roman" w:hAnsi="Times New Roman" w:cs="Times New Roman"/>
                <w:sz w:val="22"/>
                <w:szCs w:val="22"/>
              </w:rPr>
              <w:t xml:space="preserve">6 </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2"/>
                <w:szCs w:val="22"/>
              </w:rPr>
            </w:pPr>
            <w:r w:rsidRPr="00D26DA5">
              <w:rPr>
                <w:rFonts w:ascii="Times New Roman" w:hAnsi="Times New Roman" w:cs="Times New Roman"/>
                <w:sz w:val="22"/>
                <w:szCs w:val="22"/>
              </w:rPr>
              <w:t xml:space="preserve">БИНОМ. Лаборатория   </w:t>
            </w:r>
            <w:r w:rsidRPr="00D26DA5">
              <w:rPr>
                <w:rFonts w:ascii="Times New Roman" w:hAnsi="Times New Roman" w:cs="Times New Roman"/>
                <w:sz w:val="22"/>
                <w:szCs w:val="22"/>
              </w:rPr>
              <w:br/>
              <w:t xml:space="preserve">знаний         </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Style w:val="blk"/>
                <w:rFonts w:ascii="Times New Roman" w:hAnsi="Times New Roman" w:cs="Times New Roman"/>
                <w:sz w:val="24"/>
                <w:szCs w:val="24"/>
              </w:rPr>
              <w:t>1.2.3.2.1.2</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2"/>
                <w:szCs w:val="22"/>
              </w:rPr>
            </w:pPr>
            <w:r w:rsidRPr="00D26DA5">
              <w:rPr>
                <w:rFonts w:ascii="Times New Roman" w:hAnsi="Times New Roman" w:cs="Times New Roman"/>
                <w:sz w:val="22"/>
                <w:szCs w:val="22"/>
              </w:rPr>
              <w:t xml:space="preserve">Агибалова Е.В., Донской Г.М. Всеобщая история. История Средних  веков                                </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2"/>
                <w:szCs w:val="22"/>
              </w:rPr>
            </w:pPr>
            <w:r w:rsidRPr="00D26DA5">
              <w:rPr>
                <w:rFonts w:ascii="Times New Roman" w:hAnsi="Times New Roman" w:cs="Times New Roman"/>
                <w:sz w:val="22"/>
                <w:szCs w:val="22"/>
              </w:rPr>
              <w:t xml:space="preserve">6   </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2"/>
                <w:szCs w:val="22"/>
              </w:rPr>
            </w:pPr>
            <w:r w:rsidRPr="00D26DA5">
              <w:rPr>
                <w:rFonts w:ascii="Times New Roman" w:hAnsi="Times New Roman" w:cs="Times New Roman"/>
                <w:sz w:val="24"/>
                <w:szCs w:val="24"/>
              </w:rPr>
              <w:t>АО "Издательство "Просвещение"</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2"/>
                <w:szCs w:val="22"/>
              </w:rPr>
            </w:pPr>
            <w:r w:rsidRPr="00D26DA5">
              <w:rPr>
                <w:rStyle w:val="blk"/>
                <w:rFonts w:ascii="Times New Roman" w:hAnsi="Times New Roman" w:cs="Times New Roman"/>
              </w:rPr>
              <w:t>1.2.3.1.1.1</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2"/>
                <w:szCs w:val="22"/>
              </w:rPr>
            </w:pPr>
            <w:r w:rsidRPr="00D26DA5">
              <w:rPr>
                <w:rFonts w:ascii="Times New Roman" w:hAnsi="Times New Roman" w:cs="Times New Roman"/>
                <w:sz w:val="22"/>
                <w:szCs w:val="22"/>
              </w:rPr>
              <w:t>Андреев И.Л., Фёдоров И.Н.История России с древнейших времен до XVI века</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2"/>
                <w:szCs w:val="22"/>
              </w:rPr>
            </w:pPr>
            <w:r w:rsidRPr="00D26DA5">
              <w:rPr>
                <w:rFonts w:ascii="Times New Roman" w:hAnsi="Times New Roman" w:cs="Times New Roman"/>
                <w:sz w:val="22"/>
                <w:szCs w:val="22"/>
              </w:rPr>
              <w:t xml:space="preserve">6   </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Style w:val="blk"/>
                <w:rFonts w:ascii="Times New Roman" w:hAnsi="Times New Roman" w:cs="Times New Roman"/>
                <w:sz w:val="24"/>
                <w:szCs w:val="24"/>
              </w:rPr>
              <w:t>ООО "ДРОФА</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2"/>
                <w:szCs w:val="22"/>
              </w:rPr>
            </w:pPr>
            <w:r w:rsidRPr="00D26DA5">
              <w:rPr>
                <w:rStyle w:val="blk"/>
                <w:rFonts w:ascii="Times New Roman" w:hAnsi="Times New Roman" w:cs="Times New Roman"/>
              </w:rPr>
              <w:t>1.2.3.3.1.1</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2"/>
                <w:szCs w:val="22"/>
              </w:rPr>
            </w:pPr>
            <w:r w:rsidRPr="00D26DA5">
              <w:rPr>
                <w:rFonts w:ascii="Times New Roman" w:hAnsi="Times New Roman" w:cs="Times New Roman"/>
                <w:sz w:val="22"/>
                <w:szCs w:val="22"/>
              </w:rPr>
              <w:t>Виноградова Н.Ф., Городецкая НИ, Иванова Л.Ф. и др. / Под ред. Боголюбова Л.Н., Ивановой Л.Ф. Обществознание</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2"/>
                <w:szCs w:val="22"/>
              </w:rPr>
            </w:pPr>
            <w:r w:rsidRPr="00D26DA5">
              <w:rPr>
                <w:rFonts w:ascii="Times New Roman" w:hAnsi="Times New Roman" w:cs="Times New Roman"/>
                <w:sz w:val="22"/>
                <w:szCs w:val="22"/>
              </w:rPr>
              <w:t>6</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2"/>
                <w:szCs w:val="22"/>
              </w:rPr>
            </w:pPr>
            <w:r w:rsidRPr="00D26DA5">
              <w:rPr>
                <w:rFonts w:ascii="Times New Roman" w:hAnsi="Times New Roman" w:cs="Times New Roman"/>
                <w:sz w:val="24"/>
                <w:szCs w:val="24"/>
              </w:rPr>
              <w:t>АО "Издательство "Просвещение"</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2"/>
                <w:szCs w:val="22"/>
              </w:rPr>
            </w:pPr>
            <w:r w:rsidRPr="00D26DA5">
              <w:rPr>
                <w:rFonts w:ascii="Times New Roman" w:hAnsi="Times New Roman" w:cs="Times New Roman"/>
                <w:sz w:val="22"/>
                <w:szCs w:val="22"/>
              </w:rPr>
              <w:t>1.2.2.4.2.2</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2"/>
                <w:szCs w:val="22"/>
              </w:rPr>
            </w:pPr>
            <w:r w:rsidRPr="00D26DA5">
              <w:rPr>
                <w:rFonts w:ascii="Times New Roman" w:hAnsi="Times New Roman" w:cs="Times New Roman"/>
                <w:sz w:val="22"/>
                <w:szCs w:val="22"/>
              </w:rPr>
              <w:t xml:space="preserve">Герасимова Т.П., Неклюкова Н.П.  География                            </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2"/>
                <w:szCs w:val="22"/>
              </w:rPr>
            </w:pPr>
            <w:r w:rsidRPr="00D26DA5">
              <w:rPr>
                <w:rFonts w:ascii="Times New Roman" w:hAnsi="Times New Roman" w:cs="Times New Roman"/>
                <w:sz w:val="22"/>
                <w:szCs w:val="22"/>
              </w:rPr>
              <w:t xml:space="preserve">6   </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2"/>
                <w:szCs w:val="22"/>
              </w:rPr>
            </w:pPr>
            <w:r w:rsidRPr="00D26DA5">
              <w:rPr>
                <w:rFonts w:ascii="Times New Roman" w:hAnsi="Times New Roman" w:cs="Times New Roman"/>
                <w:sz w:val="22"/>
                <w:szCs w:val="22"/>
              </w:rPr>
              <w:t xml:space="preserve">Дрофа         </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2"/>
                <w:szCs w:val="22"/>
              </w:rPr>
            </w:pPr>
            <w:r w:rsidRPr="00D26DA5">
              <w:rPr>
                <w:rFonts w:ascii="Times New Roman" w:hAnsi="Times New Roman" w:cs="Times New Roman"/>
                <w:sz w:val="22"/>
                <w:szCs w:val="22"/>
              </w:rPr>
              <w:t>1.2.4.2.7.2</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2"/>
                <w:szCs w:val="22"/>
              </w:rPr>
            </w:pPr>
            <w:r w:rsidRPr="00D26DA5">
              <w:rPr>
                <w:rFonts w:ascii="Times New Roman" w:hAnsi="Times New Roman" w:cs="Times New Roman"/>
                <w:sz w:val="22"/>
                <w:szCs w:val="22"/>
              </w:rPr>
              <w:t xml:space="preserve">Лапшина В.И.,  Рокотова Д.И. Биология </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2"/>
                <w:szCs w:val="22"/>
              </w:rPr>
            </w:pPr>
            <w:r w:rsidRPr="00D26DA5">
              <w:rPr>
                <w:rFonts w:ascii="Times New Roman" w:hAnsi="Times New Roman" w:cs="Times New Roman"/>
                <w:sz w:val="22"/>
                <w:szCs w:val="22"/>
              </w:rPr>
              <w:t xml:space="preserve">6   </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2"/>
                <w:szCs w:val="22"/>
              </w:rPr>
            </w:pPr>
            <w:r w:rsidRPr="00D26DA5">
              <w:rPr>
                <w:rFonts w:ascii="Times New Roman" w:hAnsi="Times New Roman" w:cs="Times New Roman"/>
                <w:sz w:val="22"/>
                <w:szCs w:val="22"/>
              </w:rPr>
              <w:t>«Академкнига/Учебник»</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2"/>
                <w:szCs w:val="22"/>
              </w:rPr>
            </w:pPr>
            <w:r w:rsidRPr="00D26DA5">
              <w:rPr>
                <w:rFonts w:ascii="Times New Roman" w:hAnsi="Times New Roman" w:cs="Times New Roman"/>
                <w:sz w:val="22"/>
                <w:szCs w:val="22"/>
              </w:rPr>
              <w:t>1.2.5.1.1.2</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2"/>
                <w:szCs w:val="22"/>
              </w:rPr>
            </w:pPr>
            <w:r w:rsidRPr="00D26DA5">
              <w:rPr>
                <w:rFonts w:ascii="Times New Roman" w:hAnsi="Times New Roman" w:cs="Times New Roman"/>
                <w:sz w:val="22"/>
                <w:szCs w:val="22"/>
              </w:rPr>
              <w:t>Ермолинская Е.А., Медкова Е.С., Савенкова Л.Г. Изобразительное искусство</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2"/>
                <w:szCs w:val="22"/>
              </w:rPr>
            </w:pPr>
            <w:r w:rsidRPr="00D26DA5">
              <w:rPr>
                <w:rFonts w:ascii="Times New Roman" w:hAnsi="Times New Roman" w:cs="Times New Roman"/>
                <w:sz w:val="22"/>
                <w:szCs w:val="22"/>
              </w:rPr>
              <w:t>6</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2"/>
                <w:szCs w:val="22"/>
              </w:rPr>
            </w:pPr>
            <w:r w:rsidRPr="00D26DA5">
              <w:rPr>
                <w:rFonts w:ascii="Times New Roman" w:hAnsi="Times New Roman" w:cs="Times New Roman"/>
                <w:sz w:val="22"/>
                <w:szCs w:val="22"/>
              </w:rPr>
              <w:t>ВЕНТАНА-ГРАФ</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Style w:val="blk"/>
                <w:rFonts w:ascii="Times New Roman" w:hAnsi="Times New Roman" w:cs="Times New Roman"/>
                <w:sz w:val="24"/>
                <w:szCs w:val="24"/>
              </w:rPr>
              <w:t>1.2.8.1.3.1</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Петрова Т.В., Копылов Ю.А., Полянская Н.В., ПетровС.С.  Физическая культура 5-7 кл.</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6</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Style w:val="blk"/>
                <w:rFonts w:ascii="Times New Roman" w:hAnsi="Times New Roman" w:cs="Times New Roman"/>
                <w:sz w:val="24"/>
                <w:szCs w:val="24"/>
              </w:rPr>
              <w:t>ООО "Издательский центр ВЕНТАНА-ГРАФ</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4"/>
                <w:szCs w:val="24"/>
              </w:rPr>
            </w:pPr>
            <w:r w:rsidRPr="00D26DA5">
              <w:rPr>
                <w:rFonts w:ascii="Times New Roman" w:hAnsi="Times New Roman" w:cs="Times New Roman"/>
                <w:sz w:val="24"/>
                <w:szCs w:val="24"/>
              </w:rPr>
              <w:t>1.2.5.2.3.1</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4"/>
                <w:szCs w:val="24"/>
              </w:rPr>
            </w:pPr>
            <w:r w:rsidRPr="00D26DA5">
              <w:rPr>
                <w:rFonts w:ascii="Times New Roman" w:hAnsi="Times New Roman" w:cs="Times New Roman"/>
                <w:sz w:val="24"/>
                <w:szCs w:val="24"/>
              </w:rPr>
              <w:t>Усачёва В.О., Л.И.Школяр  Музыка</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4"/>
                <w:szCs w:val="24"/>
              </w:rPr>
            </w:pPr>
            <w:r w:rsidRPr="00D26DA5">
              <w:rPr>
                <w:rFonts w:ascii="Times New Roman" w:hAnsi="Times New Roman" w:cs="Times New Roman"/>
                <w:sz w:val="24"/>
                <w:szCs w:val="24"/>
              </w:rPr>
              <w:t>6</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contextualSpacing/>
              <w:rPr>
                <w:rFonts w:ascii="Times New Roman" w:hAnsi="Times New Roman" w:cs="Times New Roman"/>
                <w:sz w:val="24"/>
                <w:szCs w:val="24"/>
              </w:rPr>
            </w:pPr>
            <w:r w:rsidRPr="00D26DA5">
              <w:rPr>
                <w:rFonts w:ascii="Times New Roman" w:hAnsi="Times New Roman" w:cs="Times New Roman"/>
                <w:sz w:val="24"/>
                <w:szCs w:val="24"/>
              </w:rPr>
              <w:t>ВЕНТАНА-ГРАФ</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1.2.6.1.6.3</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 xml:space="preserve">Синица Н.В., Симоненко В.Д.          </w:t>
            </w:r>
            <w:r w:rsidRPr="00D26DA5">
              <w:rPr>
                <w:rFonts w:ascii="Times New Roman" w:hAnsi="Times New Roman" w:cs="Times New Roman"/>
                <w:sz w:val="24"/>
                <w:szCs w:val="24"/>
              </w:rPr>
              <w:br/>
              <w:t xml:space="preserve">Технология. Технологии ведения дома  </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 xml:space="preserve">6   </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 xml:space="preserve">ВЕНТАНА-ГРАФ      </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1.2.3.1.6.4.</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 xml:space="preserve">Тищенко А.Т., Симоненко В.Д.         </w:t>
            </w:r>
            <w:r w:rsidRPr="00D26DA5">
              <w:rPr>
                <w:rFonts w:ascii="Times New Roman" w:hAnsi="Times New Roman" w:cs="Times New Roman"/>
                <w:sz w:val="24"/>
                <w:szCs w:val="24"/>
              </w:rPr>
              <w:br/>
              <w:t xml:space="preserve">Технология. Индустриальные  технологии                           </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 xml:space="preserve">6   </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 xml:space="preserve">ВЕНТАНА-ГРАФ      </w:t>
            </w:r>
          </w:p>
        </w:tc>
      </w:tr>
      <w:tr w:rsidR="00117F73" w:rsidRPr="001C1A28" w:rsidTr="00117F73">
        <w:trPr>
          <w:cantSplit/>
          <w:trHeight w:val="360"/>
        </w:trPr>
        <w:tc>
          <w:tcPr>
            <w:tcW w:w="9781" w:type="dxa"/>
            <w:gridSpan w:val="4"/>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jc w:val="center"/>
              <w:rPr>
                <w:rFonts w:ascii="Times New Roman" w:hAnsi="Times New Roman" w:cs="Times New Roman"/>
                <w:sz w:val="24"/>
                <w:szCs w:val="24"/>
              </w:rPr>
            </w:pPr>
            <w:r w:rsidRPr="00D26DA5">
              <w:rPr>
                <w:rFonts w:ascii="Times New Roman" w:hAnsi="Times New Roman" w:cs="Times New Roman"/>
                <w:sz w:val="24"/>
                <w:szCs w:val="24"/>
              </w:rPr>
              <w:t>7 класс</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4"/>
                <w:szCs w:val="24"/>
              </w:rPr>
            </w:pPr>
            <w:r w:rsidRPr="00D26DA5">
              <w:rPr>
                <w:rStyle w:val="blk"/>
                <w:rFonts w:ascii="Times New Roman" w:hAnsi="Times New Roman" w:cs="Times New Roman"/>
                <w:sz w:val="24"/>
                <w:szCs w:val="24"/>
              </w:rPr>
              <w:t>1.2.1.1.5.3</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4"/>
                <w:szCs w:val="24"/>
              </w:rPr>
            </w:pPr>
            <w:r w:rsidRPr="00D26DA5">
              <w:rPr>
                <w:rFonts w:ascii="Times New Roman" w:hAnsi="Times New Roman" w:cs="Times New Roman"/>
                <w:sz w:val="24"/>
                <w:szCs w:val="24"/>
              </w:rPr>
              <w:t xml:space="preserve">Рыбченкова Л.М., Александрова О.М., Загоровская О.В. и др.Русский язык </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 w:val="24"/>
                <w:szCs w:val="24"/>
              </w:rPr>
            </w:pPr>
            <w:r w:rsidRPr="00D26DA5">
              <w:rPr>
                <w:rFonts w:ascii="Times New Roman" w:hAnsi="Times New Roman"/>
                <w:sz w:val="24"/>
                <w:szCs w:val="24"/>
              </w:rPr>
              <w:t>7</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 xml:space="preserve">АО "Издательство "Просвещение"   </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4"/>
                <w:szCs w:val="24"/>
              </w:rPr>
            </w:pPr>
            <w:r w:rsidRPr="00D26DA5">
              <w:rPr>
                <w:rStyle w:val="blk"/>
                <w:rFonts w:ascii="Times New Roman" w:hAnsi="Times New Roman" w:cs="Times New Roman"/>
                <w:sz w:val="24"/>
                <w:szCs w:val="24"/>
              </w:rPr>
              <w:t>1.2.1.2.2.3</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4"/>
                <w:szCs w:val="24"/>
              </w:rPr>
            </w:pPr>
            <w:r w:rsidRPr="00D26DA5">
              <w:rPr>
                <w:rFonts w:ascii="Times New Roman" w:hAnsi="Times New Roman" w:cs="Times New Roman"/>
                <w:sz w:val="24"/>
                <w:szCs w:val="24"/>
              </w:rPr>
              <w:t xml:space="preserve">Коровина В.Я., Журавлёв В.П., Коровин В.И.ЛитератураЛитература. В 2-х частях. </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 w:val="24"/>
                <w:szCs w:val="24"/>
              </w:rPr>
            </w:pPr>
            <w:r w:rsidRPr="00D26DA5">
              <w:rPr>
                <w:rFonts w:ascii="Times New Roman" w:hAnsi="Times New Roman"/>
                <w:sz w:val="24"/>
                <w:szCs w:val="24"/>
              </w:rPr>
              <w:t>7</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АО "Издательство "Просвещение"</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9A2A11" w:rsidP="00117F73">
            <w:pPr>
              <w:spacing w:line="240" w:lineRule="auto"/>
              <w:rPr>
                <w:rFonts w:ascii="Times New Roman" w:hAnsi="Times New Roman"/>
                <w:sz w:val="24"/>
                <w:szCs w:val="24"/>
              </w:rPr>
            </w:pPr>
            <w:r>
              <w:rPr>
                <w:rStyle w:val="blk"/>
                <w:rFonts w:ascii="Times New Roman" w:hAnsi="Times New Roman"/>
                <w:sz w:val="24"/>
                <w:szCs w:val="24"/>
              </w:rPr>
              <w:t>1.1.2.2.2.2</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392335" w:rsidP="00117F73">
            <w:pPr>
              <w:spacing w:after="0" w:line="240" w:lineRule="auto"/>
              <w:rPr>
                <w:rFonts w:ascii="Times New Roman" w:hAnsi="Times New Roman"/>
                <w:sz w:val="24"/>
                <w:szCs w:val="24"/>
              </w:rPr>
            </w:pPr>
            <w:r w:rsidRPr="00392335">
              <w:rPr>
                <w:rFonts w:ascii="Times New Roman" w:hAnsi="Times New Roman"/>
                <w:sz w:val="24"/>
                <w:szCs w:val="24"/>
              </w:rPr>
              <w:t>Бим И.Л.,Садомова Л.В. Немецкий язык.</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 w:val="24"/>
                <w:szCs w:val="24"/>
              </w:rPr>
            </w:pPr>
            <w:r w:rsidRPr="00D26DA5">
              <w:rPr>
                <w:rFonts w:ascii="Times New Roman" w:hAnsi="Times New Roman"/>
                <w:sz w:val="24"/>
                <w:szCs w:val="24"/>
              </w:rPr>
              <w:t>7</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АО "Издательство "Просвещение"</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4"/>
                <w:szCs w:val="24"/>
              </w:rPr>
            </w:pPr>
            <w:r w:rsidRPr="00D26DA5">
              <w:rPr>
                <w:rStyle w:val="blk"/>
                <w:rFonts w:ascii="Times New Roman" w:hAnsi="Times New Roman" w:cs="Times New Roman"/>
                <w:sz w:val="24"/>
                <w:szCs w:val="24"/>
              </w:rPr>
              <w:t>1.2.4.</w:t>
            </w:r>
            <w:r w:rsidR="009A2A11">
              <w:rPr>
                <w:rStyle w:val="blk"/>
                <w:rFonts w:ascii="Times New Roman" w:hAnsi="Times New Roman" w:cs="Times New Roman"/>
                <w:sz w:val="24"/>
                <w:szCs w:val="24"/>
              </w:rPr>
              <w:t>.</w:t>
            </w:r>
            <w:r w:rsidRPr="00D26DA5">
              <w:rPr>
                <w:rStyle w:val="blk"/>
                <w:rFonts w:ascii="Times New Roman" w:hAnsi="Times New Roman" w:cs="Times New Roman"/>
                <w:sz w:val="24"/>
                <w:szCs w:val="24"/>
              </w:rPr>
              <w:t>2.4.1</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4"/>
                <w:szCs w:val="24"/>
              </w:rPr>
            </w:pPr>
            <w:r w:rsidRPr="00D26DA5">
              <w:rPr>
                <w:rFonts w:ascii="Times New Roman" w:hAnsi="Times New Roman" w:cs="Times New Roman"/>
                <w:sz w:val="24"/>
                <w:szCs w:val="24"/>
              </w:rPr>
              <w:t xml:space="preserve">Макарычев Ю.Н., Миндюк Н.Г., Нешков К.И. и др. / Под ред. Теляковского С.А. Алгебра. </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 w:val="24"/>
                <w:szCs w:val="24"/>
              </w:rPr>
            </w:pPr>
            <w:r w:rsidRPr="00D26DA5">
              <w:rPr>
                <w:rFonts w:ascii="Times New Roman" w:hAnsi="Times New Roman"/>
                <w:sz w:val="24"/>
                <w:szCs w:val="24"/>
              </w:rPr>
              <w:t>7</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АО "Издательство "Просвещение"</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4"/>
                <w:szCs w:val="24"/>
              </w:rPr>
            </w:pPr>
            <w:r w:rsidRPr="00D26DA5">
              <w:rPr>
                <w:rStyle w:val="blk"/>
                <w:rFonts w:ascii="Times New Roman" w:hAnsi="Times New Roman" w:cs="Times New Roman"/>
                <w:sz w:val="24"/>
                <w:szCs w:val="24"/>
              </w:rPr>
              <w:t>1.2.4.3.1.1</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4"/>
                <w:szCs w:val="24"/>
              </w:rPr>
            </w:pPr>
            <w:r w:rsidRPr="00D26DA5">
              <w:rPr>
                <w:rFonts w:ascii="Times New Roman" w:hAnsi="Times New Roman" w:cs="Times New Roman"/>
                <w:sz w:val="24"/>
                <w:szCs w:val="24"/>
              </w:rPr>
              <w:t xml:space="preserve">Атанасян Л.С., Бутузов В.Ф., Кадомцев С.Б. и др.Геометрия 7-9 класс. </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 w:val="24"/>
                <w:szCs w:val="24"/>
              </w:rPr>
            </w:pPr>
            <w:r w:rsidRPr="00D26DA5">
              <w:rPr>
                <w:rFonts w:ascii="Times New Roman" w:hAnsi="Times New Roman"/>
                <w:sz w:val="24"/>
                <w:szCs w:val="24"/>
              </w:rPr>
              <w:t>7-9</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АО "Издательство "Просвещение"</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4"/>
                <w:szCs w:val="24"/>
              </w:rPr>
            </w:pPr>
            <w:r w:rsidRPr="00D26DA5">
              <w:rPr>
                <w:rStyle w:val="blk"/>
                <w:rFonts w:ascii="Times New Roman" w:hAnsi="Times New Roman" w:cs="Times New Roman"/>
                <w:sz w:val="24"/>
                <w:szCs w:val="24"/>
              </w:rPr>
              <w:t>1.2.3.2.1.3</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4"/>
                <w:szCs w:val="24"/>
              </w:rPr>
            </w:pPr>
            <w:r w:rsidRPr="00D26DA5">
              <w:rPr>
                <w:rFonts w:ascii="Times New Roman" w:hAnsi="Times New Roman" w:cs="Times New Roman"/>
                <w:sz w:val="24"/>
                <w:szCs w:val="24"/>
              </w:rPr>
              <w:t xml:space="preserve">Юдовская А Я., Баранов П.А., Ванюшкина Л.М. Всеобщая история. История Нового времени. </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 w:val="24"/>
                <w:szCs w:val="24"/>
              </w:rPr>
            </w:pPr>
            <w:r w:rsidRPr="00D26DA5">
              <w:rPr>
                <w:rFonts w:ascii="Times New Roman" w:hAnsi="Times New Roman"/>
                <w:sz w:val="24"/>
                <w:szCs w:val="24"/>
              </w:rPr>
              <w:t>7</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АО "Издательство "Просвещение"</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4"/>
                <w:szCs w:val="24"/>
              </w:rPr>
            </w:pPr>
            <w:r w:rsidRPr="00D26DA5">
              <w:rPr>
                <w:rStyle w:val="blk"/>
                <w:rFonts w:ascii="Times New Roman" w:hAnsi="Times New Roman" w:cs="Times New Roman"/>
                <w:sz w:val="24"/>
                <w:szCs w:val="24"/>
              </w:rPr>
              <w:t>1.2.3.1.1.2</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4"/>
                <w:szCs w:val="24"/>
              </w:rPr>
            </w:pPr>
            <w:r w:rsidRPr="00D26DA5">
              <w:rPr>
                <w:rFonts w:ascii="Times New Roman" w:hAnsi="Times New Roman" w:cs="Times New Roman"/>
                <w:sz w:val="24"/>
                <w:szCs w:val="24"/>
              </w:rPr>
              <w:t xml:space="preserve">Андреев И.Л., Фёдоров И.Н., Амосова И.В. История России XVI - конец XVII века. </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 w:val="24"/>
                <w:szCs w:val="24"/>
              </w:rPr>
            </w:pPr>
            <w:r w:rsidRPr="00D26DA5">
              <w:rPr>
                <w:rFonts w:ascii="Times New Roman" w:hAnsi="Times New Roman"/>
                <w:sz w:val="24"/>
                <w:szCs w:val="24"/>
              </w:rPr>
              <w:t>7</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Style w:val="blk"/>
                <w:rFonts w:ascii="Times New Roman" w:hAnsi="Times New Roman" w:cs="Times New Roman"/>
                <w:sz w:val="24"/>
                <w:szCs w:val="24"/>
              </w:rPr>
              <w:t>ООО «</w:t>
            </w:r>
            <w:r w:rsidRPr="00D26DA5">
              <w:rPr>
                <w:rFonts w:ascii="Times New Roman" w:hAnsi="Times New Roman" w:cs="Times New Roman"/>
                <w:sz w:val="24"/>
                <w:szCs w:val="24"/>
              </w:rPr>
              <w:t>ДРОФА»</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4"/>
                <w:szCs w:val="24"/>
              </w:rPr>
            </w:pPr>
            <w:r w:rsidRPr="00D26DA5">
              <w:rPr>
                <w:rStyle w:val="blk"/>
                <w:rFonts w:ascii="Times New Roman" w:hAnsi="Times New Roman" w:cs="Times New Roman"/>
                <w:sz w:val="24"/>
                <w:szCs w:val="24"/>
              </w:rPr>
              <w:t>1.2.3.3.1.2</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4"/>
                <w:szCs w:val="24"/>
              </w:rPr>
            </w:pPr>
            <w:r w:rsidRPr="00D26DA5">
              <w:rPr>
                <w:rStyle w:val="blk"/>
                <w:rFonts w:ascii="Times New Roman" w:hAnsi="Times New Roman" w:cs="Times New Roman"/>
                <w:sz w:val="24"/>
                <w:szCs w:val="24"/>
              </w:rPr>
              <w:t>Боголюбов Л.Н., Иванова Л.Ф., Городецкая Н.И. и др.</w:t>
            </w:r>
            <w:r w:rsidRPr="00D26DA5">
              <w:rPr>
                <w:rFonts w:ascii="Times New Roman" w:hAnsi="Times New Roman" w:cs="Times New Roman"/>
                <w:sz w:val="24"/>
                <w:szCs w:val="24"/>
              </w:rPr>
              <w:t xml:space="preserve">Обществознание. </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 w:val="24"/>
                <w:szCs w:val="24"/>
              </w:rPr>
            </w:pPr>
            <w:r w:rsidRPr="00D26DA5">
              <w:rPr>
                <w:rFonts w:ascii="Times New Roman" w:hAnsi="Times New Roman"/>
                <w:sz w:val="24"/>
                <w:szCs w:val="24"/>
              </w:rPr>
              <w:t>7</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АО "Издательство "Просвещение"</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4"/>
                <w:szCs w:val="24"/>
              </w:rPr>
            </w:pPr>
            <w:r w:rsidRPr="00D26DA5">
              <w:rPr>
                <w:rStyle w:val="blk"/>
                <w:rFonts w:ascii="Times New Roman" w:hAnsi="Times New Roman" w:cs="Times New Roman"/>
                <w:sz w:val="24"/>
                <w:szCs w:val="24"/>
              </w:rPr>
              <w:t>1.2.4.4.3.1</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4"/>
                <w:szCs w:val="24"/>
              </w:rPr>
            </w:pPr>
            <w:r w:rsidRPr="00D26DA5">
              <w:rPr>
                <w:rFonts w:ascii="Times New Roman" w:hAnsi="Times New Roman" w:cs="Times New Roman"/>
                <w:sz w:val="24"/>
                <w:szCs w:val="24"/>
              </w:rPr>
              <w:t xml:space="preserve">Семакин И.Г., Залогова Л. А., Русаков С.В., Шестакова Л.В. Информатика: учебник для 7 класса.  </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 w:val="24"/>
                <w:szCs w:val="24"/>
              </w:rPr>
            </w:pPr>
            <w:r w:rsidRPr="00D26DA5">
              <w:rPr>
                <w:rFonts w:ascii="Times New Roman" w:hAnsi="Times New Roman"/>
                <w:sz w:val="24"/>
                <w:szCs w:val="24"/>
              </w:rPr>
              <w:t>7</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ООО «БИНОМ. Лаборатория знаний»</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4"/>
                <w:szCs w:val="24"/>
              </w:rPr>
            </w:pPr>
            <w:r w:rsidRPr="00D26DA5">
              <w:rPr>
                <w:rStyle w:val="blk"/>
                <w:rFonts w:ascii="Times New Roman" w:hAnsi="Times New Roman" w:cs="Times New Roman"/>
                <w:sz w:val="24"/>
                <w:szCs w:val="24"/>
              </w:rPr>
              <w:t>1.2.5.1.7.1</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4"/>
                <w:szCs w:val="24"/>
              </w:rPr>
            </w:pPr>
            <w:r w:rsidRPr="00D26DA5">
              <w:rPr>
                <w:rFonts w:ascii="Times New Roman" w:hAnsi="Times New Roman" w:cs="Times New Roman"/>
                <w:sz w:val="24"/>
                <w:szCs w:val="24"/>
              </w:rPr>
              <w:t xml:space="preserve">Перышкин А.В. Физика. </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 w:val="24"/>
                <w:szCs w:val="24"/>
              </w:rPr>
            </w:pPr>
            <w:r w:rsidRPr="00D26DA5">
              <w:rPr>
                <w:rFonts w:ascii="Times New Roman" w:hAnsi="Times New Roman"/>
                <w:sz w:val="24"/>
                <w:szCs w:val="24"/>
              </w:rPr>
              <w:t>7</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Style w:val="blk"/>
                <w:rFonts w:ascii="Times New Roman" w:hAnsi="Times New Roman" w:cs="Times New Roman"/>
                <w:sz w:val="24"/>
                <w:szCs w:val="24"/>
              </w:rPr>
              <w:t>ООО «</w:t>
            </w:r>
            <w:r w:rsidRPr="00D26DA5">
              <w:rPr>
                <w:rFonts w:ascii="Times New Roman" w:hAnsi="Times New Roman" w:cs="Times New Roman"/>
                <w:sz w:val="24"/>
                <w:szCs w:val="24"/>
              </w:rPr>
              <w:t>ДРОФА»</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4"/>
                <w:szCs w:val="24"/>
              </w:rPr>
            </w:pPr>
            <w:r w:rsidRPr="00D26DA5">
              <w:rPr>
                <w:rFonts w:ascii="Times New Roman" w:hAnsi="Times New Roman" w:cs="Times New Roman"/>
                <w:sz w:val="24"/>
                <w:szCs w:val="24"/>
              </w:rPr>
              <w:t>1.2.4.2.7.3</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4"/>
                <w:szCs w:val="24"/>
              </w:rPr>
            </w:pPr>
            <w:r w:rsidRPr="00D26DA5">
              <w:rPr>
                <w:rFonts w:ascii="Times New Roman" w:hAnsi="Times New Roman" w:cs="Times New Roman"/>
                <w:sz w:val="24"/>
                <w:szCs w:val="24"/>
              </w:rPr>
              <w:t>Шереметьева А.М., Рокотова Д.И. Биология (в 2-х частях)</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 w:val="24"/>
                <w:szCs w:val="24"/>
              </w:rPr>
            </w:pPr>
            <w:r w:rsidRPr="00D26DA5">
              <w:rPr>
                <w:rFonts w:ascii="Times New Roman" w:hAnsi="Times New Roman"/>
                <w:sz w:val="24"/>
                <w:szCs w:val="24"/>
              </w:rPr>
              <w:t>7</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Издательство «Академкнига/ Учебник</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 w:val="24"/>
                <w:szCs w:val="24"/>
              </w:rPr>
            </w:pPr>
            <w:r w:rsidRPr="00D26DA5">
              <w:rPr>
                <w:rFonts w:ascii="Times New Roman" w:hAnsi="Times New Roman"/>
                <w:sz w:val="24"/>
                <w:szCs w:val="24"/>
              </w:rPr>
              <w:t>1.2.2.4.7.2</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4"/>
                <w:szCs w:val="24"/>
              </w:rPr>
            </w:pPr>
            <w:r w:rsidRPr="00D26DA5">
              <w:rPr>
                <w:rFonts w:ascii="Times New Roman" w:hAnsi="Times New Roman" w:cs="Times New Roman"/>
                <w:sz w:val="24"/>
                <w:szCs w:val="24"/>
              </w:rPr>
              <w:t>Кузнецов А.П., Савельева Л.Е., Дронов В.П.География. 7 класс</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 w:val="24"/>
                <w:szCs w:val="24"/>
              </w:rPr>
            </w:pPr>
            <w:r w:rsidRPr="00D26DA5">
              <w:rPr>
                <w:rFonts w:ascii="Times New Roman" w:hAnsi="Times New Roman"/>
                <w:sz w:val="24"/>
                <w:szCs w:val="24"/>
              </w:rPr>
              <w:t>7</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Издательство «Просвещение»</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4"/>
                <w:szCs w:val="24"/>
              </w:rPr>
            </w:pPr>
            <w:r w:rsidRPr="00D26DA5">
              <w:rPr>
                <w:rFonts w:ascii="Times New Roman" w:hAnsi="Times New Roman" w:cs="Times New Roman"/>
                <w:sz w:val="24"/>
                <w:szCs w:val="24"/>
              </w:rPr>
              <w:t>1.2.6.1.6.6</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4"/>
                <w:szCs w:val="24"/>
              </w:rPr>
            </w:pPr>
            <w:r w:rsidRPr="00D26DA5">
              <w:rPr>
                <w:rFonts w:ascii="Times New Roman" w:hAnsi="Times New Roman" w:cs="Times New Roman"/>
                <w:sz w:val="24"/>
                <w:szCs w:val="24"/>
              </w:rPr>
              <w:t xml:space="preserve">Тищенко А.Т., Симоненко В.Д. Технология. Индустриальные технологии. 7 класс. </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 w:val="24"/>
                <w:szCs w:val="24"/>
              </w:rPr>
            </w:pPr>
            <w:r w:rsidRPr="00D26DA5">
              <w:rPr>
                <w:rFonts w:ascii="Times New Roman" w:hAnsi="Times New Roman"/>
                <w:sz w:val="24"/>
                <w:szCs w:val="24"/>
              </w:rPr>
              <w:t>7</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Издательский центр ВЕНТАНА-ГРАФ</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4"/>
                <w:szCs w:val="24"/>
              </w:rPr>
            </w:pPr>
            <w:r w:rsidRPr="00D26DA5">
              <w:rPr>
                <w:rFonts w:ascii="Times New Roman" w:hAnsi="Times New Roman" w:cs="Times New Roman"/>
                <w:sz w:val="24"/>
                <w:szCs w:val="24"/>
              </w:rPr>
              <w:t>1.2.6.1.6.5</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4"/>
                <w:szCs w:val="24"/>
              </w:rPr>
            </w:pPr>
            <w:r w:rsidRPr="00D26DA5">
              <w:rPr>
                <w:rFonts w:ascii="Times New Roman" w:hAnsi="Times New Roman" w:cs="Times New Roman"/>
                <w:sz w:val="24"/>
                <w:szCs w:val="24"/>
              </w:rPr>
              <w:t xml:space="preserve">Синица Н.В., Симоненко В.Д. Технология. Технологии ведения дома. 7 класс. </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 w:val="24"/>
                <w:szCs w:val="24"/>
              </w:rPr>
            </w:pPr>
            <w:r w:rsidRPr="00D26DA5">
              <w:rPr>
                <w:rFonts w:ascii="Times New Roman" w:hAnsi="Times New Roman"/>
                <w:sz w:val="24"/>
                <w:szCs w:val="24"/>
              </w:rPr>
              <w:t>7</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Издательский центр ВЕНТАНА-ГРАФ</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Style w:val="blk"/>
                <w:rFonts w:ascii="Times New Roman" w:hAnsi="Times New Roman" w:cs="Times New Roman"/>
                <w:sz w:val="24"/>
                <w:szCs w:val="24"/>
              </w:rPr>
              <w:t>1.2.8.1.3.1</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Петрова Т.В., Копылов Ю.А., Полянская Н.В., ПетровС.С.  Физическая культура 5-7 кл.</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7</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Style w:val="blk"/>
                <w:rFonts w:ascii="Times New Roman" w:hAnsi="Times New Roman" w:cs="Times New Roman"/>
                <w:sz w:val="24"/>
                <w:szCs w:val="24"/>
              </w:rPr>
              <w:t>ООО "Издательский центр ВЕНТАНА-ГРАФ</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4"/>
                <w:szCs w:val="24"/>
              </w:rPr>
            </w:pPr>
            <w:r w:rsidRPr="00D26DA5">
              <w:rPr>
                <w:rFonts w:ascii="Times New Roman" w:hAnsi="Times New Roman" w:cs="Times New Roman"/>
                <w:sz w:val="24"/>
                <w:szCs w:val="24"/>
              </w:rPr>
              <w:t>1.2.5.2.4.3</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4"/>
                <w:szCs w:val="24"/>
              </w:rPr>
            </w:pPr>
            <w:r w:rsidRPr="00D26DA5">
              <w:rPr>
                <w:rFonts w:ascii="Times New Roman" w:hAnsi="Times New Roman" w:cs="Times New Roman"/>
                <w:sz w:val="24"/>
                <w:szCs w:val="24"/>
              </w:rPr>
              <w:t xml:space="preserve"> Усачёва В.О., Школяр Л.В. Музыка. 7 класс</w:t>
            </w:r>
          </w:p>
          <w:p w:rsidR="00117F73" w:rsidRPr="00D26DA5" w:rsidRDefault="00117F73" w:rsidP="00117F73">
            <w:pPr>
              <w:pStyle w:val="ConsPlusNormal"/>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 w:val="24"/>
                <w:szCs w:val="24"/>
              </w:rPr>
            </w:pPr>
            <w:r w:rsidRPr="00D26DA5">
              <w:rPr>
                <w:rFonts w:ascii="Times New Roman" w:hAnsi="Times New Roman"/>
                <w:sz w:val="24"/>
                <w:szCs w:val="24"/>
              </w:rPr>
              <w:t>7</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Издательский центр ВЕНТАНА-ГРАФ</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4"/>
                <w:szCs w:val="24"/>
              </w:rPr>
            </w:pPr>
            <w:r w:rsidRPr="00D26DA5">
              <w:rPr>
                <w:rFonts w:ascii="Times New Roman" w:hAnsi="Times New Roman" w:cs="Times New Roman"/>
                <w:sz w:val="24"/>
                <w:szCs w:val="24"/>
              </w:rPr>
              <w:t>1.2.5.1.2.3</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4"/>
                <w:szCs w:val="24"/>
              </w:rPr>
            </w:pPr>
            <w:r w:rsidRPr="00D26DA5">
              <w:rPr>
                <w:rFonts w:ascii="Times New Roman" w:hAnsi="Times New Roman" w:cs="Times New Roman"/>
                <w:sz w:val="24"/>
                <w:szCs w:val="24"/>
              </w:rPr>
              <w:t xml:space="preserve">Ермолинская Е.А., Медкова Е.С., Савенкова Л.Г. Изобразительное искусство. 7 класс. </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 w:val="24"/>
                <w:szCs w:val="24"/>
              </w:rPr>
            </w:pPr>
            <w:r w:rsidRPr="00D26DA5">
              <w:rPr>
                <w:rFonts w:ascii="Times New Roman" w:hAnsi="Times New Roman"/>
                <w:sz w:val="24"/>
                <w:szCs w:val="24"/>
              </w:rPr>
              <w:t>7</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Издательский центр ВЕНТАНА-ГРАФ</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4"/>
                <w:szCs w:val="24"/>
              </w:rPr>
            </w:pPr>
            <w:r w:rsidRPr="00D26DA5">
              <w:rPr>
                <w:rFonts w:ascii="Times New Roman" w:hAnsi="Times New Roman" w:cs="Times New Roman"/>
                <w:sz w:val="24"/>
                <w:szCs w:val="24"/>
              </w:rPr>
              <w:t>1.2.8.2.</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4"/>
                <w:szCs w:val="24"/>
              </w:rPr>
            </w:pPr>
            <w:r w:rsidRPr="00D26DA5">
              <w:rPr>
                <w:rFonts w:ascii="Times New Roman" w:hAnsi="Times New Roman" w:cs="Times New Roman"/>
                <w:sz w:val="24"/>
                <w:szCs w:val="24"/>
                <w:shd w:val="clear" w:color="auto" w:fill="FFFFFF"/>
              </w:rPr>
              <w:t>Виноградова Н.Ф.,Смирнов Д.В., Сидоренко Л.В., Таранин А.Б.Основы безопасности жизнедеятельности 7-9 класс</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 w:val="24"/>
                <w:szCs w:val="24"/>
              </w:rPr>
            </w:pPr>
            <w:r w:rsidRPr="00D26DA5">
              <w:rPr>
                <w:rFonts w:ascii="Times New Roman" w:hAnsi="Times New Roman"/>
                <w:sz w:val="24"/>
                <w:szCs w:val="24"/>
              </w:rPr>
              <w:t>7-9</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ООО "Издательский центр ВЕНТАНА-ГРАФ"</w:t>
            </w:r>
          </w:p>
        </w:tc>
      </w:tr>
      <w:tr w:rsidR="00117F73" w:rsidRPr="001C1A28" w:rsidTr="00117F73">
        <w:trPr>
          <w:cantSplit/>
          <w:trHeight w:val="360"/>
        </w:trPr>
        <w:tc>
          <w:tcPr>
            <w:tcW w:w="9781" w:type="dxa"/>
            <w:gridSpan w:val="4"/>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jc w:val="center"/>
              <w:rPr>
                <w:rFonts w:ascii="Times New Roman" w:hAnsi="Times New Roman" w:cs="Times New Roman"/>
                <w:sz w:val="22"/>
                <w:szCs w:val="22"/>
              </w:rPr>
            </w:pPr>
            <w:r w:rsidRPr="00D26DA5">
              <w:rPr>
                <w:rFonts w:ascii="Times New Roman" w:hAnsi="Times New Roman" w:cs="Times New Roman"/>
                <w:sz w:val="22"/>
                <w:szCs w:val="22"/>
              </w:rPr>
              <w:t>8 класс</w:t>
            </w:r>
          </w:p>
        </w:tc>
      </w:tr>
      <w:tr w:rsidR="00117F73" w:rsidRPr="001C1A28" w:rsidTr="00117F73">
        <w:trPr>
          <w:cantSplit/>
          <w:trHeight w:val="616"/>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4"/>
                <w:szCs w:val="24"/>
              </w:rPr>
            </w:pPr>
            <w:r w:rsidRPr="00D26DA5">
              <w:rPr>
                <w:rStyle w:val="blk"/>
                <w:rFonts w:ascii="Times New Roman" w:hAnsi="Times New Roman" w:cs="Times New Roman"/>
                <w:sz w:val="24"/>
                <w:szCs w:val="24"/>
              </w:rPr>
              <w:t>1.2.1.1.5.4</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 w:val="24"/>
                <w:szCs w:val="24"/>
              </w:rPr>
            </w:pPr>
            <w:r w:rsidRPr="00D26DA5">
              <w:rPr>
                <w:rFonts w:ascii="Times New Roman" w:hAnsi="Times New Roman"/>
                <w:sz w:val="24"/>
                <w:szCs w:val="24"/>
              </w:rPr>
              <w:t>Рыбченкова Л. М., Александрова О. М., Загоровская О. В. и др. Русский язык. 8 класс</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 w:val="24"/>
                <w:szCs w:val="24"/>
              </w:rPr>
            </w:pPr>
            <w:r w:rsidRPr="00D26DA5">
              <w:rPr>
                <w:rFonts w:ascii="Times New Roman" w:hAnsi="Times New Roman"/>
                <w:sz w:val="24"/>
                <w:szCs w:val="24"/>
              </w:rPr>
              <w:t>8</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АО "Издательство "Просвещение"</w:t>
            </w:r>
          </w:p>
        </w:tc>
      </w:tr>
      <w:tr w:rsidR="00117F73" w:rsidRPr="001C1A28" w:rsidTr="00117F73">
        <w:trPr>
          <w:cantSplit/>
          <w:trHeight w:val="598"/>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4"/>
                <w:szCs w:val="24"/>
              </w:rPr>
            </w:pPr>
            <w:r w:rsidRPr="00D26DA5">
              <w:rPr>
                <w:rStyle w:val="blk"/>
                <w:rFonts w:ascii="Times New Roman" w:hAnsi="Times New Roman" w:cs="Times New Roman"/>
                <w:sz w:val="24"/>
                <w:szCs w:val="24"/>
              </w:rPr>
              <w:t>1.2.1.2.2.4</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4"/>
                <w:szCs w:val="24"/>
              </w:rPr>
            </w:pPr>
            <w:r w:rsidRPr="00D26DA5">
              <w:rPr>
                <w:rFonts w:ascii="Times New Roman" w:hAnsi="Times New Roman" w:cs="Times New Roman"/>
                <w:sz w:val="24"/>
                <w:szCs w:val="24"/>
              </w:rPr>
              <w:t xml:space="preserve">Коровина В.Я., Журавлёв В.П., Коровин В.И. Литература. 8 класс.  В 2-х ч. </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 w:val="24"/>
                <w:szCs w:val="24"/>
              </w:rPr>
            </w:pPr>
            <w:r w:rsidRPr="00D26DA5">
              <w:rPr>
                <w:rFonts w:ascii="Times New Roman" w:hAnsi="Times New Roman"/>
                <w:sz w:val="24"/>
                <w:szCs w:val="24"/>
              </w:rPr>
              <w:t>8</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after="0" w:line="240" w:lineRule="auto"/>
              <w:rPr>
                <w:rFonts w:ascii="Times New Roman" w:hAnsi="Times New Roman"/>
                <w:sz w:val="24"/>
                <w:szCs w:val="24"/>
              </w:rPr>
            </w:pPr>
            <w:r w:rsidRPr="00D26DA5">
              <w:rPr>
                <w:rFonts w:ascii="Times New Roman" w:hAnsi="Times New Roman"/>
                <w:sz w:val="24"/>
                <w:szCs w:val="24"/>
              </w:rPr>
              <w:t>АО "Издательство "Просвещение"</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942582" w:rsidP="00117F73">
            <w:pPr>
              <w:pStyle w:val="ConsPlusNormal"/>
              <w:rPr>
                <w:rFonts w:ascii="Times New Roman" w:hAnsi="Times New Roman" w:cs="Times New Roman"/>
                <w:sz w:val="24"/>
                <w:szCs w:val="24"/>
              </w:rPr>
            </w:pPr>
            <w:r>
              <w:rPr>
                <w:rFonts w:ascii="Times New Roman" w:hAnsi="Times New Roman" w:cs="Times New Roman"/>
                <w:sz w:val="24"/>
                <w:szCs w:val="24"/>
              </w:rPr>
              <w:t>1.2.2.1.4</w:t>
            </w:r>
            <w:r w:rsidR="00117F73" w:rsidRPr="00D26DA5">
              <w:rPr>
                <w:rFonts w:ascii="Times New Roman" w:hAnsi="Times New Roman" w:cs="Times New Roman"/>
                <w:sz w:val="24"/>
                <w:szCs w:val="24"/>
              </w:rPr>
              <w:t>.4</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9A2A11" w:rsidP="009A2A11">
            <w:pPr>
              <w:pStyle w:val="ConsPlusNormal"/>
              <w:rPr>
                <w:rFonts w:ascii="Times New Roman" w:hAnsi="Times New Roman" w:cs="Times New Roman"/>
                <w:sz w:val="24"/>
                <w:szCs w:val="24"/>
              </w:rPr>
            </w:pPr>
            <w:r w:rsidRPr="009A2A11">
              <w:rPr>
                <w:rFonts w:ascii="Times New Roman" w:hAnsi="Times New Roman" w:cs="Times New Roman"/>
                <w:sz w:val="22"/>
                <w:szCs w:val="22"/>
              </w:rPr>
              <w:t>Бим И.Л.,Садомова Л.В. Немецкий язык.</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 w:val="24"/>
                <w:szCs w:val="24"/>
              </w:rPr>
            </w:pPr>
            <w:r w:rsidRPr="00D26DA5">
              <w:rPr>
                <w:rFonts w:ascii="Times New Roman" w:hAnsi="Times New Roman"/>
                <w:sz w:val="24"/>
                <w:szCs w:val="24"/>
              </w:rPr>
              <w:t>8</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after="0" w:line="240" w:lineRule="auto"/>
              <w:rPr>
                <w:rFonts w:ascii="Times New Roman" w:hAnsi="Times New Roman"/>
                <w:sz w:val="24"/>
                <w:szCs w:val="24"/>
              </w:rPr>
            </w:pPr>
            <w:r w:rsidRPr="00D26DA5">
              <w:rPr>
                <w:rFonts w:ascii="Times New Roman" w:hAnsi="Times New Roman"/>
                <w:sz w:val="24"/>
                <w:szCs w:val="24"/>
              </w:rPr>
              <w:t>АО "Издательство "Просвещение"</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4"/>
                <w:szCs w:val="24"/>
              </w:rPr>
            </w:pPr>
            <w:r w:rsidRPr="00D26DA5">
              <w:rPr>
                <w:rStyle w:val="blk"/>
                <w:rFonts w:ascii="Times New Roman" w:hAnsi="Times New Roman" w:cs="Times New Roman"/>
                <w:sz w:val="24"/>
                <w:szCs w:val="24"/>
              </w:rPr>
              <w:t>1.2.3.1.1.3</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after="0" w:line="240" w:lineRule="auto"/>
              <w:rPr>
                <w:rFonts w:ascii="Times New Roman" w:eastAsia="Times New Roman" w:hAnsi="Times New Roman"/>
                <w:sz w:val="24"/>
                <w:szCs w:val="24"/>
              </w:rPr>
            </w:pPr>
            <w:r w:rsidRPr="00D26DA5">
              <w:rPr>
                <w:rFonts w:ascii="Times New Roman" w:eastAsia="Times New Roman" w:hAnsi="Times New Roman"/>
                <w:sz w:val="24"/>
                <w:szCs w:val="24"/>
              </w:rPr>
              <w:t>Андреев И.Л.,ЛяшенкоЛ.М.,Амосова И.В.,</w:t>
            </w:r>
          </w:p>
          <w:p w:rsidR="00117F73" w:rsidRPr="00D26DA5" w:rsidRDefault="00117F73" w:rsidP="00117F73">
            <w:pPr>
              <w:pStyle w:val="ConsPlusNormal"/>
              <w:rPr>
                <w:rFonts w:ascii="Times New Roman" w:hAnsi="Times New Roman" w:cs="Times New Roman"/>
                <w:sz w:val="24"/>
                <w:szCs w:val="24"/>
              </w:rPr>
            </w:pPr>
            <w:r w:rsidRPr="00D26DA5">
              <w:rPr>
                <w:rFonts w:ascii="Times New Roman" w:hAnsi="Times New Roman" w:cs="Times New Roman"/>
                <w:sz w:val="24"/>
                <w:szCs w:val="24"/>
              </w:rPr>
              <w:t>АртасовИ.А.,Федоров И.Н</w:t>
            </w:r>
            <w:r w:rsidRPr="00D26DA5">
              <w:rPr>
                <w:rStyle w:val="blk"/>
                <w:rFonts w:ascii="Times New Roman" w:hAnsi="Times New Roman" w:cs="Times New Roman"/>
                <w:sz w:val="24"/>
                <w:szCs w:val="24"/>
              </w:rPr>
              <w:t>История России конец XVII - XVIII век</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 w:val="24"/>
                <w:szCs w:val="24"/>
              </w:rPr>
            </w:pPr>
            <w:r w:rsidRPr="00D26DA5">
              <w:rPr>
                <w:rFonts w:ascii="Times New Roman" w:hAnsi="Times New Roman"/>
                <w:sz w:val="24"/>
                <w:szCs w:val="24"/>
              </w:rPr>
              <w:t>8</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 w:val="24"/>
                <w:szCs w:val="24"/>
              </w:rPr>
            </w:pPr>
            <w:r w:rsidRPr="00D26DA5">
              <w:rPr>
                <w:rStyle w:val="blk"/>
                <w:rFonts w:ascii="Times New Roman" w:hAnsi="Times New Roman"/>
                <w:sz w:val="24"/>
                <w:szCs w:val="24"/>
              </w:rPr>
              <w:t>ООО «</w:t>
            </w:r>
            <w:r w:rsidRPr="00D26DA5">
              <w:rPr>
                <w:rFonts w:ascii="Times New Roman" w:hAnsi="Times New Roman"/>
                <w:sz w:val="24"/>
                <w:szCs w:val="24"/>
              </w:rPr>
              <w:t>ДРОФА»</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4"/>
                <w:szCs w:val="24"/>
              </w:rPr>
            </w:pPr>
            <w:r w:rsidRPr="00D26DA5">
              <w:rPr>
                <w:rStyle w:val="blk"/>
                <w:rFonts w:ascii="Times New Roman" w:hAnsi="Times New Roman" w:cs="Times New Roman"/>
                <w:sz w:val="24"/>
                <w:szCs w:val="24"/>
              </w:rPr>
              <w:t>1.2.3.2.1.4</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2"/>
                <w:szCs w:val="22"/>
              </w:rPr>
            </w:pPr>
            <w:r w:rsidRPr="00D26DA5">
              <w:rPr>
                <w:rFonts w:ascii="Times New Roman" w:hAnsi="Times New Roman" w:cs="Times New Roman"/>
                <w:sz w:val="22"/>
                <w:szCs w:val="22"/>
              </w:rPr>
              <w:t>Юдовская А.Я., Баранов П.А., Ванюшкина Л.М.Всеобщая история. История Нового времени.</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Cs w:val="72"/>
              </w:rPr>
            </w:pPr>
            <w:r w:rsidRPr="00D26DA5">
              <w:rPr>
                <w:rFonts w:ascii="Times New Roman" w:hAnsi="Times New Roman"/>
                <w:szCs w:val="72"/>
              </w:rPr>
              <w:t>8</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after="0" w:line="240" w:lineRule="auto"/>
              <w:rPr>
                <w:rFonts w:ascii="Times New Roman" w:hAnsi="Times New Roman"/>
              </w:rPr>
            </w:pPr>
            <w:r w:rsidRPr="00D26DA5">
              <w:rPr>
                <w:rFonts w:ascii="Times New Roman" w:hAnsi="Times New Roman"/>
              </w:rPr>
              <w:t>АО "Издательство "Просвещение"</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4"/>
                <w:szCs w:val="24"/>
              </w:rPr>
            </w:pPr>
            <w:r w:rsidRPr="00D26DA5">
              <w:rPr>
                <w:rStyle w:val="blk"/>
                <w:rFonts w:ascii="Times New Roman" w:hAnsi="Times New Roman" w:cs="Times New Roman"/>
                <w:sz w:val="24"/>
                <w:szCs w:val="24"/>
              </w:rPr>
              <w:t>1.2.3.3.1.3</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4"/>
                <w:szCs w:val="24"/>
              </w:rPr>
            </w:pPr>
            <w:r w:rsidRPr="00D26DA5">
              <w:rPr>
                <w:rStyle w:val="blk"/>
                <w:rFonts w:ascii="Times New Roman" w:hAnsi="Times New Roman" w:cs="Times New Roman"/>
                <w:sz w:val="24"/>
                <w:szCs w:val="24"/>
              </w:rPr>
              <w:t>Боголюбов Л.Н., Лазебникова А.Ю., Городецкая Н.И. и др</w:t>
            </w:r>
            <w:r w:rsidRPr="00D26DA5">
              <w:rPr>
                <w:rFonts w:ascii="Times New Roman" w:hAnsi="Times New Roman" w:cs="Times New Roman"/>
                <w:sz w:val="24"/>
                <w:szCs w:val="24"/>
              </w:rPr>
              <w:t>Обществознание. 8 класс.</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 w:val="24"/>
                <w:szCs w:val="24"/>
              </w:rPr>
            </w:pPr>
            <w:r w:rsidRPr="00D26DA5">
              <w:rPr>
                <w:rFonts w:ascii="Times New Roman" w:hAnsi="Times New Roman"/>
                <w:sz w:val="24"/>
                <w:szCs w:val="24"/>
              </w:rPr>
              <w:t>8</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 w:val="24"/>
                <w:szCs w:val="24"/>
              </w:rPr>
            </w:pPr>
            <w:r w:rsidRPr="00D26DA5">
              <w:rPr>
                <w:rFonts w:ascii="Times New Roman" w:hAnsi="Times New Roman"/>
                <w:sz w:val="24"/>
                <w:szCs w:val="24"/>
              </w:rPr>
              <w:t>АО "Издательство "Просвещение"</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4"/>
                <w:szCs w:val="24"/>
              </w:rPr>
            </w:pPr>
            <w:r w:rsidRPr="00D26DA5">
              <w:rPr>
                <w:rStyle w:val="blk"/>
                <w:rFonts w:ascii="Times New Roman" w:hAnsi="Times New Roman" w:cs="Times New Roman"/>
                <w:sz w:val="24"/>
                <w:szCs w:val="24"/>
              </w:rPr>
              <w:t>1.2.4.2.4.2</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4"/>
                <w:szCs w:val="24"/>
              </w:rPr>
            </w:pPr>
            <w:r w:rsidRPr="00D26DA5">
              <w:rPr>
                <w:rFonts w:ascii="Times New Roman" w:hAnsi="Times New Roman" w:cs="Times New Roman"/>
                <w:sz w:val="24"/>
                <w:szCs w:val="24"/>
              </w:rPr>
              <w:t>Макарычев Ю. Н., Миндюк Н. Г., Нешков К. И. и др. / Под ред. Теляковского С. А. Алгебра. 8 класс.</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 w:val="24"/>
                <w:szCs w:val="24"/>
              </w:rPr>
            </w:pPr>
            <w:r w:rsidRPr="00D26DA5">
              <w:rPr>
                <w:rFonts w:ascii="Times New Roman" w:hAnsi="Times New Roman"/>
                <w:sz w:val="24"/>
                <w:szCs w:val="24"/>
              </w:rPr>
              <w:t>8</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 w:val="24"/>
                <w:szCs w:val="24"/>
              </w:rPr>
            </w:pPr>
            <w:r w:rsidRPr="00D26DA5">
              <w:rPr>
                <w:rFonts w:ascii="Times New Roman" w:hAnsi="Times New Roman"/>
                <w:sz w:val="24"/>
                <w:szCs w:val="24"/>
              </w:rPr>
              <w:t>АО "Издательство "Просвещение"</w:t>
            </w:r>
          </w:p>
        </w:tc>
      </w:tr>
      <w:tr w:rsidR="00117F73" w:rsidRPr="001C1A28" w:rsidTr="00117F73">
        <w:trPr>
          <w:cantSplit/>
          <w:trHeight w:val="574"/>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 w:val="24"/>
                <w:szCs w:val="24"/>
              </w:rPr>
            </w:pPr>
            <w:r w:rsidRPr="00D26DA5">
              <w:rPr>
                <w:rFonts w:ascii="Times New Roman" w:hAnsi="Times New Roman"/>
                <w:sz w:val="24"/>
                <w:szCs w:val="24"/>
              </w:rPr>
              <w:t>1.2.4.3.1.1</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after="0" w:line="240" w:lineRule="auto"/>
              <w:rPr>
                <w:rFonts w:ascii="Times New Roman" w:hAnsi="Times New Roman"/>
                <w:sz w:val="24"/>
                <w:szCs w:val="24"/>
              </w:rPr>
            </w:pPr>
            <w:r w:rsidRPr="00D26DA5">
              <w:rPr>
                <w:rFonts w:ascii="Times New Roman" w:hAnsi="Times New Roman"/>
                <w:sz w:val="24"/>
                <w:szCs w:val="24"/>
              </w:rPr>
              <w:t xml:space="preserve">Атанасян Л.С., Бутузов В.Ф., Кадомцев С.Б. и др.Геометрия 7-9 класс. </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 w:val="24"/>
                <w:szCs w:val="24"/>
              </w:rPr>
            </w:pPr>
            <w:r w:rsidRPr="00D26DA5">
              <w:rPr>
                <w:rFonts w:ascii="Times New Roman" w:hAnsi="Times New Roman"/>
                <w:sz w:val="24"/>
                <w:szCs w:val="24"/>
              </w:rPr>
              <w:t>7-9</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after="0" w:line="240" w:lineRule="auto"/>
              <w:rPr>
                <w:rFonts w:ascii="Times New Roman" w:hAnsi="Times New Roman"/>
                <w:sz w:val="24"/>
                <w:szCs w:val="24"/>
              </w:rPr>
            </w:pPr>
            <w:r w:rsidRPr="00D26DA5">
              <w:rPr>
                <w:rFonts w:ascii="Times New Roman" w:hAnsi="Times New Roman"/>
                <w:sz w:val="24"/>
                <w:szCs w:val="24"/>
              </w:rPr>
              <w:t>АО "Издательство "Просвещение"</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 w:val="24"/>
                <w:szCs w:val="24"/>
              </w:rPr>
            </w:pPr>
            <w:r w:rsidRPr="00D26DA5">
              <w:rPr>
                <w:rStyle w:val="blk"/>
                <w:rFonts w:ascii="Times New Roman" w:hAnsi="Times New Roman"/>
                <w:sz w:val="24"/>
                <w:szCs w:val="24"/>
              </w:rPr>
              <w:t>1.2.5.1.7.2</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 w:val="24"/>
                <w:szCs w:val="24"/>
              </w:rPr>
            </w:pPr>
            <w:r w:rsidRPr="00D26DA5">
              <w:rPr>
                <w:rFonts w:ascii="Times New Roman" w:hAnsi="Times New Roman"/>
                <w:sz w:val="24"/>
                <w:szCs w:val="24"/>
              </w:rPr>
              <w:t>Перышкин А.В. Физика. 8 класс.</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 w:val="24"/>
                <w:szCs w:val="24"/>
              </w:rPr>
            </w:pPr>
            <w:r w:rsidRPr="00D26DA5">
              <w:rPr>
                <w:rFonts w:ascii="Times New Roman" w:hAnsi="Times New Roman"/>
                <w:sz w:val="24"/>
                <w:szCs w:val="24"/>
              </w:rPr>
              <w:t>8</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 w:val="24"/>
                <w:szCs w:val="24"/>
              </w:rPr>
            </w:pPr>
            <w:r w:rsidRPr="00D26DA5">
              <w:rPr>
                <w:rFonts w:ascii="Times New Roman" w:hAnsi="Times New Roman"/>
                <w:sz w:val="24"/>
                <w:szCs w:val="24"/>
              </w:rPr>
              <w:t>ООО «ДРОФА»</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2"/>
                <w:szCs w:val="22"/>
              </w:rPr>
            </w:pPr>
            <w:r w:rsidRPr="00D26DA5">
              <w:rPr>
                <w:rStyle w:val="blk"/>
                <w:rFonts w:ascii="Times New Roman" w:hAnsi="Times New Roman" w:cs="Times New Roman"/>
              </w:rPr>
              <w:t>1.2.4.4.3.2</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2"/>
                <w:szCs w:val="22"/>
              </w:rPr>
            </w:pPr>
            <w:r w:rsidRPr="00D26DA5">
              <w:rPr>
                <w:rFonts w:ascii="Times New Roman" w:hAnsi="Times New Roman" w:cs="Times New Roman"/>
                <w:sz w:val="22"/>
                <w:szCs w:val="22"/>
              </w:rPr>
              <w:t>Семакин И.Г., Залогова Л.А., Русаков СВ., Шестакова Л.В.Информатика: учебник для 8 класса</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Cs w:val="72"/>
              </w:rPr>
            </w:pPr>
            <w:r w:rsidRPr="00D26DA5">
              <w:rPr>
                <w:rFonts w:ascii="Times New Roman" w:hAnsi="Times New Roman"/>
                <w:szCs w:val="72"/>
              </w:rPr>
              <w:t>8</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after="0" w:line="240" w:lineRule="auto"/>
              <w:rPr>
                <w:rFonts w:ascii="Times New Roman" w:hAnsi="Times New Roman"/>
              </w:rPr>
            </w:pPr>
            <w:r w:rsidRPr="00D26DA5">
              <w:rPr>
                <w:rFonts w:ascii="Times New Roman" w:hAnsi="Times New Roman"/>
                <w:sz w:val="24"/>
                <w:szCs w:val="24"/>
              </w:rPr>
              <w:t xml:space="preserve">ООО «БИНОМ. Лаборатория знаний»         </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 w:val="24"/>
                <w:szCs w:val="24"/>
              </w:rPr>
            </w:pPr>
            <w:r w:rsidRPr="00D26DA5">
              <w:rPr>
                <w:rFonts w:ascii="Times New Roman" w:hAnsi="Times New Roman"/>
                <w:sz w:val="24"/>
                <w:szCs w:val="24"/>
              </w:rPr>
              <w:t>1.2.2.4.7.3</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after="0" w:line="240" w:lineRule="auto"/>
              <w:rPr>
                <w:rFonts w:ascii="Times New Roman" w:hAnsi="Times New Roman"/>
                <w:sz w:val="24"/>
                <w:szCs w:val="24"/>
              </w:rPr>
            </w:pPr>
            <w:r w:rsidRPr="00D26DA5">
              <w:rPr>
                <w:rFonts w:ascii="Times New Roman" w:hAnsi="Times New Roman"/>
                <w:sz w:val="24"/>
                <w:szCs w:val="24"/>
              </w:rPr>
              <w:t>Дронов В.П., Савельева Л.Е. География. Россия: природа, население, хозяйство. 8 класс.</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 w:val="24"/>
                <w:szCs w:val="24"/>
              </w:rPr>
            </w:pPr>
            <w:r w:rsidRPr="00D26DA5">
              <w:rPr>
                <w:rFonts w:ascii="Times New Roman" w:hAnsi="Times New Roman"/>
                <w:sz w:val="24"/>
                <w:szCs w:val="24"/>
              </w:rPr>
              <w:t>8</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 w:val="24"/>
                <w:szCs w:val="24"/>
              </w:rPr>
            </w:pPr>
            <w:r w:rsidRPr="00D26DA5">
              <w:rPr>
                <w:rFonts w:ascii="Times New Roman" w:hAnsi="Times New Roman"/>
                <w:sz w:val="24"/>
                <w:szCs w:val="24"/>
              </w:rPr>
              <w:t>АО "Издательство "Просвещение"</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2"/>
                <w:szCs w:val="22"/>
              </w:rPr>
            </w:pPr>
            <w:r w:rsidRPr="00D26DA5">
              <w:rPr>
                <w:rFonts w:ascii="Times New Roman" w:hAnsi="Times New Roman" w:cs="Times New Roman"/>
                <w:sz w:val="22"/>
                <w:szCs w:val="22"/>
              </w:rPr>
              <w:t>1.2.5.1.2.4</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2"/>
                <w:szCs w:val="22"/>
              </w:rPr>
            </w:pPr>
            <w:r w:rsidRPr="00D26DA5">
              <w:rPr>
                <w:rFonts w:ascii="Times New Roman" w:hAnsi="Times New Roman" w:cs="Times New Roman"/>
                <w:sz w:val="22"/>
                <w:szCs w:val="22"/>
              </w:rPr>
              <w:t>Ермолинская Е.А., Медкова Е.С., Савенкова Л.Г. Изобразительное искусство. 8 класс.</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Cs w:val="72"/>
              </w:rPr>
            </w:pPr>
            <w:r w:rsidRPr="00D26DA5">
              <w:rPr>
                <w:rFonts w:ascii="Times New Roman" w:hAnsi="Times New Roman"/>
                <w:szCs w:val="72"/>
              </w:rPr>
              <w:t>8</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after="0" w:line="240" w:lineRule="auto"/>
              <w:rPr>
                <w:rFonts w:ascii="Times New Roman" w:hAnsi="Times New Roman"/>
              </w:rPr>
            </w:pPr>
            <w:r w:rsidRPr="00D26DA5">
              <w:rPr>
                <w:rFonts w:ascii="Times New Roman" w:hAnsi="Times New Roman"/>
              </w:rPr>
              <w:t>Издательский центр ВЕНТАНА-ГРАФ</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2"/>
                <w:szCs w:val="22"/>
              </w:rPr>
            </w:pPr>
            <w:r w:rsidRPr="00D26DA5">
              <w:rPr>
                <w:rFonts w:ascii="Times New Roman" w:hAnsi="Times New Roman" w:cs="Times New Roman"/>
                <w:sz w:val="22"/>
                <w:szCs w:val="22"/>
              </w:rPr>
              <w:t>1.2.6.1.5.4</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2"/>
                <w:szCs w:val="22"/>
              </w:rPr>
            </w:pPr>
            <w:r w:rsidRPr="00D26DA5">
              <w:rPr>
                <w:rFonts w:ascii="Times New Roman" w:hAnsi="Times New Roman" w:cs="Times New Roman"/>
                <w:sz w:val="22"/>
                <w:szCs w:val="22"/>
              </w:rPr>
              <w:t>Матяш Н.В., Электов А.А., Симоненко В.Д., Гончаров Б.А., Елисеева Е.В., Богатырёв А.Н., Очинин О.П.Технология. 8 кл.</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Cs w:val="72"/>
              </w:rPr>
            </w:pPr>
            <w:r w:rsidRPr="00D26DA5">
              <w:rPr>
                <w:rFonts w:ascii="Times New Roman" w:hAnsi="Times New Roman"/>
                <w:szCs w:val="72"/>
              </w:rPr>
              <w:t>8</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rPr>
            </w:pPr>
            <w:r w:rsidRPr="00D26DA5">
              <w:rPr>
                <w:rFonts w:ascii="Times New Roman" w:hAnsi="Times New Roman"/>
              </w:rPr>
              <w:t>Издательский центр ВЕНТАНА-ГРАФ</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2"/>
                <w:szCs w:val="22"/>
              </w:rPr>
            </w:pPr>
            <w:r w:rsidRPr="00D26DA5">
              <w:rPr>
                <w:rFonts w:ascii="Times New Roman" w:hAnsi="Times New Roman" w:cs="Times New Roman"/>
                <w:sz w:val="22"/>
                <w:szCs w:val="22"/>
              </w:rPr>
              <w:t>1.2.6.1.6.7</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2"/>
                <w:szCs w:val="22"/>
              </w:rPr>
            </w:pPr>
            <w:r w:rsidRPr="00D26DA5">
              <w:rPr>
                <w:rFonts w:ascii="Times New Roman" w:hAnsi="Times New Roman" w:cs="Times New Roman"/>
                <w:sz w:val="22"/>
                <w:szCs w:val="22"/>
              </w:rPr>
              <w:t>Симоненко В.Д., Электов А.А., Гончаров Б.А., Очинин О.П., Елисеева Е.В., Богатырёв А.Н. Технология. 8 кл.</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Cs w:val="72"/>
              </w:rPr>
            </w:pPr>
            <w:r w:rsidRPr="00D26DA5">
              <w:rPr>
                <w:rFonts w:ascii="Times New Roman" w:hAnsi="Times New Roman"/>
                <w:szCs w:val="72"/>
              </w:rPr>
              <w:t>8</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rPr>
            </w:pPr>
            <w:r w:rsidRPr="00D26DA5">
              <w:rPr>
                <w:rFonts w:ascii="Times New Roman" w:hAnsi="Times New Roman"/>
              </w:rPr>
              <w:t>Издательский центр ВЕНТАНА-ГРАФ</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4"/>
                <w:szCs w:val="24"/>
              </w:rPr>
            </w:pPr>
            <w:r w:rsidRPr="00D26DA5">
              <w:rPr>
                <w:rStyle w:val="blk"/>
                <w:rFonts w:ascii="Times New Roman" w:hAnsi="Times New Roman" w:cs="Times New Roman"/>
                <w:sz w:val="24"/>
                <w:szCs w:val="24"/>
              </w:rPr>
              <w:t>1.2.8.1.3.2</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4"/>
                <w:szCs w:val="24"/>
              </w:rPr>
            </w:pPr>
            <w:r w:rsidRPr="00D26DA5">
              <w:rPr>
                <w:rFonts w:ascii="Times New Roman" w:hAnsi="Times New Roman" w:cs="Times New Roman"/>
                <w:sz w:val="24"/>
                <w:szCs w:val="24"/>
              </w:rPr>
              <w:t>Петрова Т.В., Копылов Ю.А., Полянская Н.В., Петров С.С. Физическая культура. 8-9 классы.</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 w:val="24"/>
                <w:szCs w:val="24"/>
              </w:rPr>
            </w:pPr>
            <w:r w:rsidRPr="00D26DA5">
              <w:rPr>
                <w:rFonts w:ascii="Times New Roman" w:hAnsi="Times New Roman"/>
                <w:sz w:val="24"/>
                <w:szCs w:val="24"/>
              </w:rPr>
              <w:t>8</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after="0" w:line="240" w:lineRule="auto"/>
              <w:rPr>
                <w:rFonts w:ascii="Times New Roman" w:hAnsi="Times New Roman"/>
                <w:sz w:val="24"/>
                <w:szCs w:val="24"/>
              </w:rPr>
            </w:pPr>
            <w:r w:rsidRPr="00D26DA5">
              <w:rPr>
                <w:rStyle w:val="blk"/>
                <w:rFonts w:ascii="Times New Roman" w:hAnsi="Times New Roman"/>
                <w:sz w:val="24"/>
                <w:szCs w:val="24"/>
              </w:rPr>
              <w:t>ООО "Издательский центр ВЕНТАНА-ГРАФ"</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2"/>
                <w:szCs w:val="22"/>
              </w:rPr>
            </w:pPr>
            <w:r w:rsidRPr="00D26DA5">
              <w:rPr>
                <w:rFonts w:ascii="Times New Roman" w:hAnsi="Times New Roman" w:cs="Times New Roman"/>
                <w:b/>
                <w:bCs/>
                <w:sz w:val="21"/>
                <w:szCs w:val="21"/>
                <w:shd w:val="clear" w:color="auto" w:fill="FFFFFF"/>
              </w:rPr>
              <w:t>1.2.8.2</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2"/>
                <w:szCs w:val="22"/>
              </w:rPr>
            </w:pPr>
            <w:r w:rsidRPr="00D26DA5">
              <w:rPr>
                <w:rFonts w:ascii="Times New Roman" w:hAnsi="Times New Roman" w:cs="Times New Roman"/>
                <w:sz w:val="24"/>
                <w:szCs w:val="24"/>
                <w:shd w:val="clear" w:color="auto" w:fill="FFFFFF"/>
              </w:rPr>
              <w:t>Виноградова Н.Ф.,Смирнов Д.В., Сидоренко Л.В., Таранин А.Б.Основы безопасности жизнедеятельности 7-9 класс</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Cs w:val="72"/>
              </w:rPr>
            </w:pPr>
            <w:r w:rsidRPr="00D26DA5">
              <w:rPr>
                <w:rFonts w:ascii="Times New Roman" w:hAnsi="Times New Roman"/>
                <w:szCs w:val="72"/>
              </w:rPr>
              <w:t>7-9</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rPr>
            </w:pPr>
            <w:r w:rsidRPr="00D26DA5">
              <w:rPr>
                <w:rFonts w:ascii="Times New Roman" w:hAnsi="Times New Roman"/>
                <w:sz w:val="24"/>
                <w:szCs w:val="24"/>
              </w:rPr>
              <w:t>ООО "Издательский центр ВЕНТАНА-ГРАФ"</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4"/>
                <w:szCs w:val="24"/>
              </w:rPr>
            </w:pPr>
            <w:r w:rsidRPr="00D26DA5">
              <w:rPr>
                <w:rStyle w:val="blk"/>
                <w:rFonts w:ascii="Times New Roman" w:hAnsi="Times New Roman" w:cs="Times New Roman"/>
                <w:sz w:val="24"/>
                <w:szCs w:val="24"/>
              </w:rPr>
              <w:t>1.2.5.2.6.3</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after="0" w:line="240" w:lineRule="auto"/>
              <w:rPr>
                <w:rFonts w:ascii="Times New Roman" w:eastAsia="Times New Roman" w:hAnsi="Times New Roman"/>
                <w:sz w:val="24"/>
                <w:szCs w:val="24"/>
              </w:rPr>
            </w:pPr>
            <w:r w:rsidRPr="00D26DA5">
              <w:rPr>
                <w:rFonts w:ascii="Times New Roman" w:eastAsia="Times New Roman" w:hAnsi="Times New Roman"/>
                <w:sz w:val="24"/>
                <w:szCs w:val="24"/>
              </w:rPr>
              <w:t>Константинов В.М.,БабенкоВ.Г.,Кучменко В.С./Под ред. Бабенко В.Г.</w:t>
            </w:r>
          </w:p>
          <w:p w:rsidR="00117F73" w:rsidRPr="00D26DA5" w:rsidRDefault="00117F73" w:rsidP="00117F73">
            <w:pPr>
              <w:pStyle w:val="ConsPlusNormal"/>
              <w:rPr>
                <w:rFonts w:ascii="Times New Roman" w:hAnsi="Times New Roman" w:cs="Times New Roman"/>
                <w:sz w:val="24"/>
                <w:szCs w:val="24"/>
              </w:rPr>
            </w:pPr>
            <w:r w:rsidRPr="00D26DA5">
              <w:rPr>
                <w:rFonts w:ascii="Times New Roman" w:hAnsi="Times New Roman" w:cs="Times New Roman"/>
                <w:sz w:val="24"/>
                <w:szCs w:val="24"/>
              </w:rPr>
              <w:t xml:space="preserve">Биология. 8 класс. </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 w:val="24"/>
                <w:szCs w:val="24"/>
              </w:rPr>
            </w:pPr>
            <w:r w:rsidRPr="00D26DA5">
              <w:rPr>
                <w:rFonts w:ascii="Times New Roman" w:hAnsi="Times New Roman"/>
                <w:sz w:val="24"/>
                <w:szCs w:val="24"/>
              </w:rPr>
              <w:t>8</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 w:val="24"/>
                <w:szCs w:val="24"/>
              </w:rPr>
            </w:pPr>
            <w:r w:rsidRPr="00D26DA5">
              <w:rPr>
                <w:rStyle w:val="blk"/>
                <w:rFonts w:ascii="Times New Roman" w:hAnsi="Times New Roman"/>
                <w:sz w:val="24"/>
                <w:szCs w:val="24"/>
              </w:rPr>
              <w:t>ООО "Издательский центр ВЕНТАНА-ГРАФ"</w:t>
            </w:r>
          </w:p>
        </w:tc>
      </w:tr>
      <w:tr w:rsidR="00117F73" w:rsidRPr="001C1A28" w:rsidTr="00117F73">
        <w:trPr>
          <w:cantSplit/>
          <w:trHeight w:val="36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2"/>
                <w:szCs w:val="22"/>
              </w:rPr>
            </w:pPr>
            <w:r w:rsidRPr="00D26DA5">
              <w:rPr>
                <w:rStyle w:val="blk"/>
                <w:rFonts w:ascii="Times New Roman" w:hAnsi="Times New Roman" w:cs="Times New Roman"/>
              </w:rPr>
              <w:t>1.2.5.3.1.1</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2"/>
                <w:szCs w:val="22"/>
              </w:rPr>
            </w:pPr>
            <w:r w:rsidRPr="00D26DA5">
              <w:rPr>
                <w:rFonts w:ascii="Times New Roman" w:hAnsi="Times New Roman" w:cs="Times New Roman"/>
                <w:sz w:val="22"/>
                <w:szCs w:val="22"/>
              </w:rPr>
              <w:t>Габриелян О.С.Химия. 8 класс.</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Cs w:val="72"/>
              </w:rPr>
            </w:pPr>
            <w:r w:rsidRPr="00D26DA5">
              <w:rPr>
                <w:rFonts w:ascii="Times New Roman" w:hAnsi="Times New Roman"/>
                <w:szCs w:val="72"/>
              </w:rPr>
              <w:t>8</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rPr>
            </w:pPr>
            <w:r w:rsidRPr="00D26DA5">
              <w:rPr>
                <w:rFonts w:ascii="Times New Roman" w:hAnsi="Times New Roman"/>
              </w:rPr>
              <w:t>ООО «ДРОФА»</w:t>
            </w:r>
          </w:p>
        </w:tc>
      </w:tr>
      <w:tr w:rsidR="00117F73" w:rsidRPr="001C1A28" w:rsidTr="00117F73">
        <w:trPr>
          <w:cantSplit/>
          <w:trHeight w:val="360"/>
        </w:trPr>
        <w:tc>
          <w:tcPr>
            <w:tcW w:w="9781" w:type="dxa"/>
            <w:gridSpan w:val="4"/>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jc w:val="center"/>
              <w:rPr>
                <w:rFonts w:ascii="Times New Roman" w:hAnsi="Times New Roman" w:cs="Times New Roman"/>
                <w:b/>
                <w:sz w:val="22"/>
                <w:szCs w:val="22"/>
              </w:rPr>
            </w:pPr>
            <w:r w:rsidRPr="00D26DA5">
              <w:rPr>
                <w:rFonts w:ascii="Times New Roman" w:hAnsi="Times New Roman" w:cs="Times New Roman"/>
                <w:b/>
                <w:sz w:val="22"/>
                <w:szCs w:val="22"/>
              </w:rPr>
              <w:t>9 класс</w:t>
            </w:r>
          </w:p>
        </w:tc>
      </w:tr>
      <w:tr w:rsidR="00117F73" w:rsidRPr="001C1A28" w:rsidTr="00117F73">
        <w:trPr>
          <w:cantSplit/>
          <w:trHeight w:val="24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Cell"/>
              <w:rPr>
                <w:rFonts w:ascii="Times New Roman" w:hAnsi="Times New Roman" w:cs="Times New Roman"/>
                <w:sz w:val="24"/>
                <w:szCs w:val="24"/>
              </w:rPr>
            </w:pPr>
            <w:r w:rsidRPr="00D26DA5">
              <w:rPr>
                <w:rFonts w:ascii="Times New Roman" w:hAnsi="Times New Roman" w:cs="Times New Roman"/>
                <w:sz w:val="24"/>
                <w:szCs w:val="24"/>
                <w:shd w:val="clear" w:color="auto" w:fill="FFFFFF"/>
              </w:rPr>
              <w:t>1.2.1.1.5.5</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hd w:val="clear" w:color="auto" w:fill="FFFFFF"/>
              <w:spacing w:after="0" w:line="308" w:lineRule="atLeast"/>
              <w:rPr>
                <w:rFonts w:ascii="Times New Roman" w:eastAsia="Times New Roman" w:hAnsi="Times New Roman"/>
                <w:sz w:val="24"/>
                <w:szCs w:val="24"/>
              </w:rPr>
            </w:pPr>
            <w:r w:rsidRPr="00D26DA5">
              <w:rPr>
                <w:rFonts w:ascii="Times New Roman" w:eastAsia="Times New Roman" w:hAnsi="Times New Roman"/>
                <w:sz w:val="24"/>
                <w:szCs w:val="24"/>
              </w:rPr>
              <w:t>Рыбченкова Л.М.,Александрова О.М.,</w:t>
            </w:r>
          </w:p>
          <w:p w:rsidR="00117F73" w:rsidRPr="00D26DA5" w:rsidRDefault="00117F73" w:rsidP="00117F73">
            <w:pPr>
              <w:shd w:val="clear" w:color="auto" w:fill="FFFFFF"/>
              <w:spacing w:after="0" w:line="308" w:lineRule="atLeast"/>
              <w:rPr>
                <w:rFonts w:ascii="Times New Roman" w:eastAsia="Times New Roman" w:hAnsi="Times New Roman"/>
                <w:sz w:val="24"/>
                <w:szCs w:val="24"/>
              </w:rPr>
            </w:pPr>
            <w:r w:rsidRPr="00D26DA5">
              <w:rPr>
                <w:rFonts w:ascii="Times New Roman" w:eastAsia="Times New Roman" w:hAnsi="Times New Roman"/>
                <w:sz w:val="24"/>
                <w:szCs w:val="24"/>
              </w:rPr>
              <w:t>Загоровская О.В. и др.</w:t>
            </w:r>
            <w:r w:rsidRPr="00D26DA5">
              <w:rPr>
                <w:rFonts w:ascii="Times New Roman" w:hAnsi="Times New Roman"/>
                <w:sz w:val="24"/>
                <w:szCs w:val="24"/>
              </w:rPr>
              <w:t xml:space="preserve">Русский язык </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 xml:space="preserve">9 </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АО "Издательство "Просвещение"</w:t>
            </w:r>
          </w:p>
        </w:tc>
      </w:tr>
      <w:tr w:rsidR="00117F73" w:rsidRPr="001C1A28" w:rsidTr="00117F73">
        <w:trPr>
          <w:cantSplit/>
          <w:trHeight w:val="24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Style w:val="blk"/>
                <w:rFonts w:ascii="Times New Roman" w:hAnsi="Times New Roman" w:cs="Times New Roman"/>
                <w:sz w:val="24"/>
                <w:szCs w:val="24"/>
              </w:rPr>
              <w:t>1.2.1.2.2.5</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 xml:space="preserve">Коровина В.Я., Журавлев В.П.,  Коровин В.И. и др./Под ред. Коровиной В.Я. Литература            </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9</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АО "Издательство "Просвещение"</w:t>
            </w:r>
          </w:p>
        </w:tc>
      </w:tr>
      <w:tr w:rsidR="00117F73" w:rsidRPr="001C1A28" w:rsidTr="00117F73">
        <w:trPr>
          <w:cantSplit/>
          <w:trHeight w:val="24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942582" w:rsidP="00117F73">
            <w:pPr>
              <w:spacing w:line="240" w:lineRule="auto"/>
              <w:rPr>
                <w:rFonts w:ascii="Times New Roman" w:hAnsi="Times New Roman"/>
                <w:sz w:val="24"/>
                <w:szCs w:val="24"/>
              </w:rPr>
            </w:pPr>
            <w:r>
              <w:rPr>
                <w:rFonts w:ascii="Times New Roman" w:hAnsi="Times New Roman"/>
                <w:sz w:val="24"/>
                <w:szCs w:val="24"/>
                <w:shd w:val="clear" w:color="auto" w:fill="FFFFFF"/>
              </w:rPr>
              <w:t>1.2.2.1.4</w:t>
            </w:r>
            <w:r w:rsidR="00117F73" w:rsidRPr="00D26DA5">
              <w:rPr>
                <w:rFonts w:ascii="Times New Roman" w:hAnsi="Times New Roman"/>
                <w:sz w:val="24"/>
                <w:szCs w:val="24"/>
                <w:shd w:val="clear" w:color="auto" w:fill="FFFFFF"/>
              </w:rPr>
              <w:t>.5</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9A2A11" w:rsidP="009A2A11">
            <w:pPr>
              <w:shd w:val="clear" w:color="auto" w:fill="FFFFFF"/>
              <w:spacing w:after="0" w:line="308" w:lineRule="atLeast"/>
              <w:rPr>
                <w:rFonts w:ascii="Times New Roman" w:eastAsia="Times New Roman" w:hAnsi="Times New Roman"/>
                <w:sz w:val="24"/>
                <w:szCs w:val="24"/>
              </w:rPr>
            </w:pPr>
            <w:r w:rsidRPr="009A2A11">
              <w:rPr>
                <w:rFonts w:ascii="Times New Roman" w:eastAsia="Times New Roman" w:hAnsi="Times New Roman"/>
                <w:sz w:val="24"/>
                <w:szCs w:val="24"/>
              </w:rPr>
              <w:t>Бим И.Л.,Садомова Л.В. Немецкий язык.</w:t>
            </w:r>
            <w:bookmarkStart w:id="444" w:name="_GoBack"/>
            <w:bookmarkEnd w:id="444"/>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 w:val="24"/>
                <w:szCs w:val="24"/>
              </w:rPr>
            </w:pPr>
            <w:r w:rsidRPr="00D26DA5">
              <w:rPr>
                <w:rFonts w:ascii="Times New Roman" w:hAnsi="Times New Roman"/>
                <w:sz w:val="24"/>
                <w:szCs w:val="24"/>
              </w:rPr>
              <w:t xml:space="preserve">9    </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after="0" w:line="240" w:lineRule="auto"/>
              <w:rPr>
                <w:rFonts w:ascii="Times New Roman" w:hAnsi="Times New Roman"/>
                <w:sz w:val="24"/>
                <w:szCs w:val="24"/>
              </w:rPr>
            </w:pPr>
            <w:r w:rsidRPr="00D26DA5">
              <w:rPr>
                <w:rFonts w:ascii="Times New Roman" w:hAnsi="Times New Roman"/>
                <w:sz w:val="24"/>
                <w:szCs w:val="24"/>
                <w:shd w:val="clear" w:color="auto" w:fill="FFFFFF"/>
              </w:rPr>
              <w:t>АО "Издательство "Просвещение"</w:t>
            </w:r>
          </w:p>
        </w:tc>
      </w:tr>
      <w:tr w:rsidR="00117F73" w:rsidRPr="001C1A28" w:rsidTr="00117F73">
        <w:trPr>
          <w:cantSplit/>
          <w:trHeight w:val="240"/>
        </w:trPr>
        <w:tc>
          <w:tcPr>
            <w:tcW w:w="1276" w:type="dxa"/>
            <w:tcBorders>
              <w:top w:val="single" w:sz="6" w:space="0" w:color="auto"/>
              <w:left w:val="single" w:sz="6" w:space="0" w:color="auto"/>
              <w:bottom w:val="single" w:sz="6" w:space="0" w:color="auto"/>
              <w:right w:val="single" w:sz="6" w:space="0" w:color="auto"/>
            </w:tcBorders>
            <w:vAlign w:val="center"/>
          </w:tcPr>
          <w:p w:rsidR="00117F73" w:rsidRPr="00D26DA5" w:rsidRDefault="00117F73" w:rsidP="00117F73">
            <w:pPr>
              <w:pStyle w:val="ConsPlusNormal"/>
              <w:rPr>
                <w:rFonts w:ascii="Times New Roman" w:hAnsi="Times New Roman" w:cs="Times New Roman"/>
                <w:sz w:val="24"/>
                <w:szCs w:val="24"/>
              </w:rPr>
            </w:pPr>
            <w:r w:rsidRPr="00D26DA5">
              <w:rPr>
                <w:rFonts w:ascii="Times New Roman" w:hAnsi="Times New Roman" w:cs="Times New Roman"/>
                <w:sz w:val="24"/>
                <w:szCs w:val="24"/>
                <w:shd w:val="clear" w:color="auto" w:fill="FFFFFF"/>
              </w:rPr>
              <w:t>1.2.4.2.4.2</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4"/>
                <w:szCs w:val="24"/>
              </w:rPr>
            </w:pPr>
            <w:r w:rsidRPr="00D26DA5">
              <w:rPr>
                <w:rFonts w:ascii="Times New Roman" w:hAnsi="Times New Roman" w:cs="Times New Roman"/>
                <w:sz w:val="24"/>
                <w:szCs w:val="24"/>
              </w:rPr>
              <w:t>Макарычев Ю.Н., Миндюк Н.Г., Нешков К.И. и др. / Под ред. Теляковского С.А. Алгебра</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4"/>
                <w:szCs w:val="24"/>
              </w:rPr>
            </w:pPr>
            <w:r w:rsidRPr="00D26DA5">
              <w:rPr>
                <w:rFonts w:ascii="Times New Roman" w:hAnsi="Times New Roman" w:cs="Times New Roman"/>
                <w:sz w:val="24"/>
                <w:szCs w:val="24"/>
              </w:rPr>
              <w:t>9</w:t>
            </w:r>
          </w:p>
        </w:tc>
        <w:tc>
          <w:tcPr>
            <w:tcW w:w="3118" w:type="dxa"/>
            <w:tcBorders>
              <w:top w:val="single" w:sz="6" w:space="0" w:color="auto"/>
              <w:left w:val="single" w:sz="6" w:space="0" w:color="auto"/>
              <w:bottom w:val="single" w:sz="6" w:space="0" w:color="auto"/>
              <w:right w:val="single" w:sz="6" w:space="0" w:color="auto"/>
            </w:tcBorders>
            <w:vAlign w:val="center"/>
          </w:tcPr>
          <w:p w:rsidR="00117F73" w:rsidRPr="00D26DA5" w:rsidRDefault="00117F73" w:rsidP="00117F73">
            <w:pPr>
              <w:pStyle w:val="ConsPlusNormal"/>
              <w:rPr>
                <w:rFonts w:ascii="Times New Roman" w:hAnsi="Times New Roman" w:cs="Times New Roman"/>
                <w:sz w:val="24"/>
                <w:szCs w:val="24"/>
              </w:rPr>
            </w:pPr>
            <w:r w:rsidRPr="00D26DA5">
              <w:rPr>
                <w:rFonts w:ascii="Times New Roman" w:hAnsi="Times New Roman" w:cs="Times New Roman"/>
                <w:sz w:val="24"/>
                <w:szCs w:val="24"/>
                <w:shd w:val="clear" w:color="auto" w:fill="FFFFFF"/>
              </w:rPr>
              <w:t>АО "Издательство "Просвещение"</w:t>
            </w:r>
          </w:p>
        </w:tc>
      </w:tr>
      <w:tr w:rsidR="00117F73" w:rsidRPr="001C1A28" w:rsidTr="00117F73">
        <w:trPr>
          <w:cantSplit/>
          <w:trHeight w:val="240"/>
        </w:trPr>
        <w:tc>
          <w:tcPr>
            <w:tcW w:w="1276" w:type="dxa"/>
            <w:tcBorders>
              <w:top w:val="single" w:sz="6" w:space="0" w:color="auto"/>
              <w:left w:val="single" w:sz="6" w:space="0" w:color="auto"/>
              <w:bottom w:val="single" w:sz="6" w:space="0" w:color="auto"/>
              <w:right w:val="single" w:sz="6" w:space="0" w:color="auto"/>
            </w:tcBorders>
            <w:vAlign w:val="center"/>
          </w:tcPr>
          <w:p w:rsidR="00117F73" w:rsidRPr="00D26DA5" w:rsidRDefault="00117F73" w:rsidP="00117F73">
            <w:pPr>
              <w:pStyle w:val="ConsPlusNormal"/>
              <w:rPr>
                <w:rFonts w:ascii="Times New Roman" w:hAnsi="Times New Roman" w:cs="Times New Roman"/>
                <w:sz w:val="24"/>
                <w:szCs w:val="24"/>
                <w:shd w:val="clear" w:color="auto" w:fill="FFFFFF"/>
              </w:rPr>
            </w:pPr>
            <w:r w:rsidRPr="00D26DA5">
              <w:rPr>
                <w:rFonts w:ascii="Times New Roman" w:hAnsi="Times New Roman" w:cs="Times New Roman"/>
                <w:sz w:val="21"/>
                <w:szCs w:val="21"/>
                <w:shd w:val="clear" w:color="auto" w:fill="FFFFFF"/>
              </w:rPr>
              <w:t>1.2.4.3.1.1</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after="0" w:line="240" w:lineRule="auto"/>
              <w:rPr>
                <w:rFonts w:ascii="Times New Roman" w:hAnsi="Times New Roman"/>
                <w:sz w:val="24"/>
                <w:szCs w:val="24"/>
              </w:rPr>
            </w:pPr>
            <w:r w:rsidRPr="00D26DA5">
              <w:rPr>
                <w:rFonts w:ascii="Times New Roman" w:hAnsi="Times New Roman"/>
                <w:sz w:val="24"/>
                <w:szCs w:val="24"/>
              </w:rPr>
              <w:t xml:space="preserve">Атанасян Л.С., Бутузов В.Ф., Кадомцев С.Б. и др.Геометрия 7-9 класс. </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 w:val="24"/>
                <w:szCs w:val="24"/>
              </w:rPr>
            </w:pPr>
            <w:r w:rsidRPr="00D26DA5">
              <w:rPr>
                <w:rFonts w:ascii="Times New Roman" w:hAnsi="Times New Roman"/>
                <w:sz w:val="24"/>
                <w:szCs w:val="24"/>
              </w:rPr>
              <w:t>7-9</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after="0" w:line="240" w:lineRule="auto"/>
              <w:rPr>
                <w:rFonts w:ascii="Times New Roman" w:hAnsi="Times New Roman"/>
                <w:sz w:val="24"/>
                <w:szCs w:val="24"/>
              </w:rPr>
            </w:pPr>
            <w:r w:rsidRPr="00D26DA5">
              <w:rPr>
                <w:rFonts w:ascii="Times New Roman" w:hAnsi="Times New Roman"/>
                <w:sz w:val="24"/>
                <w:szCs w:val="24"/>
              </w:rPr>
              <w:t>АО "Издательство "Просвещение"</w:t>
            </w:r>
          </w:p>
        </w:tc>
      </w:tr>
      <w:tr w:rsidR="00117F73" w:rsidRPr="001C1A28" w:rsidTr="00117F73">
        <w:trPr>
          <w:cantSplit/>
          <w:trHeight w:val="24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shd w:val="clear" w:color="auto" w:fill="FFFFFF"/>
              </w:rPr>
              <w:t>1.2.3.1.1.4</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hd w:val="clear" w:color="auto" w:fill="FFFFFF"/>
              <w:spacing w:after="0" w:line="308" w:lineRule="atLeast"/>
              <w:rPr>
                <w:rFonts w:ascii="Times New Roman" w:eastAsia="Times New Roman" w:hAnsi="Times New Roman"/>
                <w:sz w:val="24"/>
                <w:szCs w:val="24"/>
              </w:rPr>
            </w:pPr>
            <w:r w:rsidRPr="00D26DA5">
              <w:rPr>
                <w:rFonts w:ascii="Times New Roman" w:eastAsia="Times New Roman" w:hAnsi="Times New Roman"/>
                <w:sz w:val="24"/>
                <w:szCs w:val="24"/>
              </w:rPr>
              <w:t>Ляшенко Л.М., Волобуев О.В.,Симонова Е.В.</w:t>
            </w:r>
            <w:r w:rsidRPr="00D26DA5">
              <w:rPr>
                <w:rFonts w:ascii="Times New Roman" w:hAnsi="Times New Roman"/>
                <w:sz w:val="24"/>
                <w:szCs w:val="24"/>
                <w:shd w:val="clear" w:color="auto" w:fill="FFFFFF"/>
              </w:rPr>
              <w:t>История России XIX - начало XX века</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 xml:space="preserve">9   </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 xml:space="preserve">ООО «Дрофа» </w:t>
            </w:r>
          </w:p>
        </w:tc>
      </w:tr>
      <w:tr w:rsidR="00117F73" w:rsidRPr="001C1A28" w:rsidTr="00117F73">
        <w:trPr>
          <w:cantSplit/>
          <w:trHeight w:val="24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2"/>
                <w:szCs w:val="22"/>
              </w:rPr>
            </w:pP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 xml:space="preserve">О.С. Сороко-Цюпа, А.О. Сороко- Цюпа Всеобщая история. Новейшая история                     </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 xml:space="preserve">9   </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Издательство «Просвещение»</w:t>
            </w:r>
          </w:p>
        </w:tc>
      </w:tr>
      <w:tr w:rsidR="00117F73" w:rsidRPr="001C1A28" w:rsidTr="00117F73">
        <w:trPr>
          <w:cantSplit/>
          <w:trHeight w:val="24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shd w:val="clear" w:color="auto" w:fill="FFFFFF"/>
              </w:rPr>
              <w:t>1.2.3.3.1.4</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shd w:val="clear" w:color="auto" w:fill="FFFFFF"/>
              </w:rPr>
              <w:t>Боголюбов Л.Н., Лазебникова А.Ю., Матвеев А.И. и др.</w:t>
            </w:r>
            <w:r w:rsidRPr="00D26DA5">
              <w:rPr>
                <w:rFonts w:ascii="Times New Roman" w:hAnsi="Times New Roman" w:cs="Times New Roman"/>
                <w:sz w:val="24"/>
                <w:szCs w:val="24"/>
              </w:rPr>
              <w:t xml:space="preserve">Обществознание                       </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 xml:space="preserve">9   </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shd w:val="clear" w:color="auto" w:fill="FFFFFF"/>
              </w:rPr>
              <w:t>АО "Издательство "Просвещение"</w:t>
            </w:r>
          </w:p>
        </w:tc>
      </w:tr>
      <w:tr w:rsidR="00117F73" w:rsidRPr="001C1A28" w:rsidTr="00117F73">
        <w:trPr>
          <w:cantSplit/>
          <w:trHeight w:val="24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2"/>
                <w:szCs w:val="22"/>
              </w:rPr>
            </w:pP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 xml:space="preserve">Дронов В.П., Савельева Л.Е. География. Россия: природа, население, хозяйство     </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 xml:space="preserve">9   </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АО "Издательство "Просвещение"</w:t>
            </w:r>
          </w:p>
        </w:tc>
      </w:tr>
      <w:tr w:rsidR="00117F73" w:rsidRPr="001C1A28" w:rsidTr="00117F73">
        <w:trPr>
          <w:cantSplit/>
          <w:trHeight w:val="24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2"/>
                <w:szCs w:val="22"/>
              </w:rPr>
            </w:pPr>
            <w:r w:rsidRPr="00D26DA5">
              <w:rPr>
                <w:rFonts w:ascii="Times New Roman" w:hAnsi="Times New Roman" w:cs="Times New Roman"/>
                <w:sz w:val="24"/>
                <w:szCs w:val="24"/>
              </w:rPr>
              <w:t>1.2.5.2.6.4</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7C0606" w:rsidP="00117F73">
            <w:pPr>
              <w:pStyle w:val="ConsPlusNormal"/>
              <w:widowControl/>
              <w:rPr>
                <w:rFonts w:ascii="Times New Roman" w:hAnsi="Times New Roman" w:cs="Times New Roman"/>
                <w:sz w:val="24"/>
                <w:szCs w:val="24"/>
              </w:rPr>
            </w:pPr>
            <w:r>
              <w:rPr>
                <w:rFonts w:ascii="Times New Roman" w:hAnsi="Times New Roman" w:cs="Times New Roman"/>
                <w:sz w:val="24"/>
                <w:szCs w:val="24"/>
              </w:rPr>
              <w:t>Сонин Н.И.</w:t>
            </w:r>
            <w:r w:rsidR="00117F73" w:rsidRPr="00D26DA5">
              <w:rPr>
                <w:rFonts w:ascii="Times New Roman" w:hAnsi="Times New Roman" w:cs="Times New Roman"/>
                <w:sz w:val="24"/>
                <w:szCs w:val="24"/>
              </w:rPr>
              <w:t xml:space="preserve">. Биология                        </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 xml:space="preserve">9   </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7C0606"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ООО «Дрофа»</w:t>
            </w:r>
          </w:p>
        </w:tc>
      </w:tr>
      <w:tr w:rsidR="00117F73" w:rsidRPr="001C1A28" w:rsidTr="00117F73">
        <w:trPr>
          <w:cantSplit/>
          <w:trHeight w:val="24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shd w:val="clear" w:color="auto" w:fill="FFFFFF"/>
              </w:rPr>
              <w:t>1.2.5.1.7.3</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 xml:space="preserve">Перышкин А.В., Гутник Е.М. Физика    </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 xml:space="preserve">9   </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 xml:space="preserve">ООО «Дрофа»  </w:t>
            </w:r>
          </w:p>
        </w:tc>
      </w:tr>
      <w:tr w:rsidR="00117F73" w:rsidRPr="001C1A28" w:rsidTr="00117F73">
        <w:trPr>
          <w:cantSplit/>
          <w:trHeight w:val="24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2"/>
                <w:szCs w:val="22"/>
              </w:rPr>
            </w:pP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 xml:space="preserve">Габриелян О.С. Химия                 </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 xml:space="preserve">9   </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 xml:space="preserve">Дрофа     </w:t>
            </w:r>
          </w:p>
        </w:tc>
      </w:tr>
      <w:tr w:rsidR="00117F73" w:rsidRPr="001C1A28" w:rsidTr="00117F73">
        <w:trPr>
          <w:cantSplit/>
          <w:trHeight w:val="240"/>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2"/>
                <w:szCs w:val="22"/>
              </w:rPr>
            </w:pPr>
            <w:r w:rsidRPr="00D26DA5">
              <w:rPr>
                <w:rFonts w:ascii="Times New Roman" w:hAnsi="Times New Roman" w:cs="Times New Roman"/>
                <w:sz w:val="21"/>
                <w:szCs w:val="21"/>
                <w:shd w:val="clear" w:color="auto" w:fill="FFFFFF"/>
              </w:rPr>
              <w:t>1.2.4.4.3.3</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hd w:val="clear" w:color="auto" w:fill="FFFFFF"/>
              <w:spacing w:after="0" w:line="308" w:lineRule="atLeast"/>
              <w:rPr>
                <w:rFonts w:ascii="Times New Roman" w:eastAsia="Times New Roman" w:hAnsi="Times New Roman"/>
                <w:sz w:val="21"/>
                <w:szCs w:val="21"/>
              </w:rPr>
            </w:pPr>
            <w:r w:rsidRPr="00D26DA5">
              <w:rPr>
                <w:rFonts w:ascii="Times New Roman" w:eastAsia="Times New Roman" w:hAnsi="Times New Roman"/>
                <w:sz w:val="21"/>
              </w:rPr>
              <w:t>Семакин И.Г.,Залогова Л.А.,Русаков С.В.,</w:t>
            </w:r>
          </w:p>
          <w:p w:rsidR="00117F73" w:rsidRPr="00D26DA5" w:rsidRDefault="00117F73" w:rsidP="00117F73">
            <w:pPr>
              <w:shd w:val="clear" w:color="auto" w:fill="FFFFFF"/>
              <w:spacing w:after="0" w:line="308" w:lineRule="atLeast"/>
              <w:rPr>
                <w:rFonts w:ascii="Times New Roman" w:eastAsia="Times New Roman" w:hAnsi="Times New Roman"/>
                <w:sz w:val="21"/>
                <w:szCs w:val="21"/>
              </w:rPr>
            </w:pPr>
            <w:r w:rsidRPr="00D26DA5">
              <w:rPr>
                <w:rFonts w:ascii="Times New Roman" w:eastAsia="Times New Roman" w:hAnsi="Times New Roman"/>
                <w:sz w:val="21"/>
              </w:rPr>
              <w:t xml:space="preserve">Шестакова Л.В. </w:t>
            </w:r>
            <w:r w:rsidRPr="00D26DA5">
              <w:rPr>
                <w:rFonts w:ascii="Times New Roman" w:hAnsi="Times New Roman"/>
                <w:sz w:val="24"/>
                <w:szCs w:val="24"/>
              </w:rPr>
              <w:t>Информатика: учебник для 9 класса</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 xml:space="preserve">9   </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widowControl/>
              <w:rPr>
                <w:rFonts w:ascii="Times New Roman" w:hAnsi="Times New Roman" w:cs="Times New Roman"/>
                <w:sz w:val="24"/>
                <w:szCs w:val="24"/>
              </w:rPr>
            </w:pPr>
            <w:r w:rsidRPr="00D26DA5">
              <w:rPr>
                <w:rFonts w:ascii="Times New Roman" w:hAnsi="Times New Roman" w:cs="Times New Roman"/>
                <w:sz w:val="24"/>
                <w:szCs w:val="24"/>
              </w:rPr>
              <w:t>ООО «БИНОМ. Лаборатория знаний»</w:t>
            </w:r>
          </w:p>
        </w:tc>
      </w:tr>
      <w:tr w:rsidR="00117F73" w:rsidRPr="001C1A28" w:rsidTr="00117F73">
        <w:trPr>
          <w:cantSplit/>
          <w:trHeight w:val="876"/>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 w:val="24"/>
                <w:szCs w:val="24"/>
              </w:rPr>
            </w:pPr>
            <w:r w:rsidRPr="00D26DA5">
              <w:rPr>
                <w:rFonts w:ascii="Times New Roman" w:hAnsi="Times New Roman"/>
                <w:sz w:val="24"/>
                <w:szCs w:val="24"/>
              </w:rPr>
              <w:t>1.2.8.1.3.2</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after="0" w:line="240" w:lineRule="auto"/>
              <w:rPr>
                <w:rFonts w:ascii="Times New Roman" w:hAnsi="Times New Roman"/>
                <w:sz w:val="24"/>
                <w:szCs w:val="24"/>
              </w:rPr>
            </w:pPr>
            <w:r w:rsidRPr="00D26DA5">
              <w:rPr>
                <w:rFonts w:ascii="Times New Roman" w:hAnsi="Times New Roman"/>
                <w:sz w:val="24"/>
                <w:szCs w:val="24"/>
              </w:rPr>
              <w:t>Петрова Т.В., Копылов Ю.А., Полянская Н.В., Петров С.С. Физическая культура. 8-9 классы.</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 w:val="24"/>
                <w:szCs w:val="24"/>
              </w:rPr>
            </w:pPr>
            <w:r w:rsidRPr="00D26DA5">
              <w:rPr>
                <w:rFonts w:ascii="Times New Roman" w:hAnsi="Times New Roman"/>
                <w:sz w:val="24"/>
                <w:szCs w:val="24"/>
              </w:rPr>
              <w:t>8</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after="0" w:line="240" w:lineRule="auto"/>
              <w:rPr>
                <w:rFonts w:ascii="Times New Roman" w:hAnsi="Times New Roman"/>
                <w:sz w:val="24"/>
                <w:szCs w:val="24"/>
              </w:rPr>
            </w:pPr>
            <w:r w:rsidRPr="00D26DA5">
              <w:rPr>
                <w:rFonts w:ascii="Times New Roman" w:hAnsi="Times New Roman"/>
                <w:sz w:val="24"/>
                <w:szCs w:val="24"/>
              </w:rPr>
              <w:t>ООО "Издательский центр ВЕНТАНА-ГРАФ"</w:t>
            </w:r>
          </w:p>
        </w:tc>
      </w:tr>
      <w:tr w:rsidR="00117F73" w:rsidRPr="001C1A28" w:rsidTr="00117F73">
        <w:trPr>
          <w:cantSplit/>
          <w:trHeight w:val="508"/>
        </w:trPr>
        <w:tc>
          <w:tcPr>
            <w:tcW w:w="1276"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4"/>
                <w:szCs w:val="24"/>
              </w:rPr>
            </w:pPr>
            <w:r w:rsidRPr="00D26DA5">
              <w:rPr>
                <w:rFonts w:ascii="Times New Roman" w:hAnsi="Times New Roman" w:cs="Times New Roman"/>
                <w:bCs/>
                <w:sz w:val="24"/>
                <w:szCs w:val="24"/>
                <w:shd w:val="clear" w:color="auto" w:fill="FFFFFF"/>
              </w:rPr>
              <w:t>1.2.8.2</w:t>
            </w:r>
          </w:p>
        </w:tc>
        <w:tc>
          <w:tcPr>
            <w:tcW w:w="467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pStyle w:val="ConsPlusNormal"/>
              <w:rPr>
                <w:rFonts w:ascii="Times New Roman" w:hAnsi="Times New Roman" w:cs="Times New Roman"/>
                <w:sz w:val="24"/>
                <w:szCs w:val="24"/>
              </w:rPr>
            </w:pPr>
            <w:r w:rsidRPr="00D26DA5">
              <w:rPr>
                <w:rFonts w:ascii="Times New Roman" w:hAnsi="Times New Roman" w:cs="Times New Roman"/>
                <w:sz w:val="24"/>
                <w:szCs w:val="24"/>
                <w:shd w:val="clear" w:color="auto" w:fill="FFFFFF"/>
              </w:rPr>
              <w:t xml:space="preserve">Виноградова Н.Ф.,Смирнов Д.В., Сидоренко Л.В., Таранин А.Б.Основы безопасности жизнедеятельности </w:t>
            </w:r>
          </w:p>
        </w:tc>
        <w:tc>
          <w:tcPr>
            <w:tcW w:w="709"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 w:val="24"/>
                <w:szCs w:val="24"/>
              </w:rPr>
            </w:pPr>
            <w:r w:rsidRPr="00D26DA5">
              <w:rPr>
                <w:rFonts w:ascii="Times New Roman" w:hAnsi="Times New Roman"/>
                <w:sz w:val="24"/>
                <w:szCs w:val="24"/>
              </w:rPr>
              <w:t>7-9</w:t>
            </w:r>
          </w:p>
        </w:tc>
        <w:tc>
          <w:tcPr>
            <w:tcW w:w="3118" w:type="dxa"/>
            <w:tcBorders>
              <w:top w:val="single" w:sz="6" w:space="0" w:color="auto"/>
              <w:left w:val="single" w:sz="6" w:space="0" w:color="auto"/>
              <w:bottom w:val="single" w:sz="6" w:space="0" w:color="auto"/>
              <w:right w:val="single" w:sz="6" w:space="0" w:color="auto"/>
            </w:tcBorders>
          </w:tcPr>
          <w:p w:rsidR="00117F73" w:rsidRPr="00D26DA5" w:rsidRDefault="00117F73" w:rsidP="00117F73">
            <w:pPr>
              <w:spacing w:line="240" w:lineRule="auto"/>
              <w:rPr>
                <w:rFonts w:ascii="Times New Roman" w:hAnsi="Times New Roman"/>
                <w:sz w:val="24"/>
                <w:szCs w:val="24"/>
              </w:rPr>
            </w:pPr>
            <w:r w:rsidRPr="00D26DA5">
              <w:rPr>
                <w:rFonts w:ascii="Times New Roman" w:hAnsi="Times New Roman"/>
                <w:sz w:val="24"/>
                <w:szCs w:val="24"/>
              </w:rPr>
              <w:t>ООО "Издательский центр ВЕНТАНА-ГРАФ"</w:t>
            </w:r>
          </w:p>
        </w:tc>
      </w:tr>
    </w:tbl>
    <w:p w:rsidR="00117F73" w:rsidRPr="0061041F" w:rsidRDefault="00117F73" w:rsidP="0061041F">
      <w:pPr>
        <w:pStyle w:val="ConsPlusTitle"/>
        <w:widowControl/>
        <w:tabs>
          <w:tab w:val="center" w:pos="7497"/>
          <w:tab w:val="left" w:pos="12015"/>
        </w:tabs>
        <w:contextualSpacing/>
        <w:rPr>
          <w:rFonts w:ascii="Times New Roman" w:hAnsi="Times New Roman"/>
          <w:b w:val="0"/>
          <w:color w:val="00B050"/>
          <w:sz w:val="24"/>
          <w:szCs w:val="24"/>
        </w:rPr>
      </w:pPr>
    </w:p>
    <w:p w:rsidR="0061041F" w:rsidRPr="00D4775B" w:rsidRDefault="0061041F" w:rsidP="0061041F">
      <w:pPr>
        <w:spacing w:line="240" w:lineRule="auto"/>
        <w:contextualSpacing/>
        <w:rPr>
          <w:rFonts w:ascii="Times New Roman" w:hAnsi="Times New Roman"/>
          <w:b/>
          <w:sz w:val="24"/>
          <w:szCs w:val="24"/>
        </w:rPr>
      </w:pPr>
      <w:r w:rsidRPr="00D4775B">
        <w:rPr>
          <w:rFonts w:ascii="Times New Roman" w:hAnsi="Times New Roman"/>
          <w:b/>
          <w:sz w:val="24"/>
          <w:szCs w:val="24"/>
        </w:rPr>
        <w:t xml:space="preserve">Информационно-техническое обеспечение образовательного процесса </w:t>
      </w:r>
    </w:p>
    <w:p w:rsidR="0061041F" w:rsidRPr="00D4775B" w:rsidRDefault="0061041F" w:rsidP="0061041F">
      <w:pPr>
        <w:spacing w:line="240" w:lineRule="auto"/>
        <w:contextualSpacing/>
        <w:rPr>
          <w:rFonts w:ascii="Times New Roman" w:hAnsi="Times New Roman"/>
          <w:b/>
          <w:sz w:val="24"/>
          <w:szCs w:val="24"/>
        </w:rPr>
      </w:pPr>
      <w:r w:rsidRPr="00D4775B">
        <w:rPr>
          <w:rFonts w:ascii="Times New Roman" w:hAnsi="Times New Roman"/>
          <w:b/>
          <w:sz w:val="24"/>
          <w:szCs w:val="24"/>
        </w:rPr>
        <w:t>Компьютерное обеспечение</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14"/>
        <w:gridCol w:w="1268"/>
        <w:gridCol w:w="1401"/>
        <w:gridCol w:w="1446"/>
        <w:gridCol w:w="1325"/>
        <w:gridCol w:w="1368"/>
        <w:gridCol w:w="892"/>
      </w:tblGrid>
      <w:tr w:rsidR="0061041F" w:rsidRPr="00D4775B" w:rsidTr="0061041F">
        <w:trPr>
          <w:trHeight w:val="1205"/>
        </w:trPr>
        <w:tc>
          <w:tcPr>
            <w:tcW w:w="851" w:type="dxa"/>
            <w:vAlign w:val="center"/>
          </w:tcPr>
          <w:p w:rsidR="0061041F" w:rsidRPr="00D4775B" w:rsidRDefault="0061041F" w:rsidP="0061041F">
            <w:pPr>
              <w:pStyle w:val="ConsPlusNormal"/>
              <w:ind w:left="-108" w:right="-99"/>
              <w:contextualSpacing/>
              <w:rPr>
                <w:rFonts w:ascii="Times New Roman" w:hAnsi="Times New Roman" w:cs="Times New Roman"/>
                <w:sz w:val="22"/>
                <w:szCs w:val="22"/>
              </w:rPr>
            </w:pPr>
            <w:r w:rsidRPr="00D4775B">
              <w:rPr>
                <w:rFonts w:ascii="Times New Roman" w:hAnsi="Times New Roman" w:cs="Times New Roman"/>
                <w:sz w:val="22"/>
                <w:szCs w:val="22"/>
              </w:rPr>
              <w:t>Кабинет</w:t>
            </w:r>
          </w:p>
        </w:tc>
        <w:tc>
          <w:tcPr>
            <w:tcW w:w="1276" w:type="dxa"/>
            <w:vAlign w:val="center"/>
          </w:tcPr>
          <w:p w:rsidR="0061041F" w:rsidRPr="00D4775B" w:rsidRDefault="0061041F" w:rsidP="0061041F">
            <w:pPr>
              <w:pStyle w:val="ConsPlusNormal"/>
              <w:ind w:left="-108" w:right="-99"/>
              <w:contextualSpacing/>
              <w:rPr>
                <w:rFonts w:ascii="Times New Roman" w:hAnsi="Times New Roman" w:cs="Times New Roman"/>
                <w:sz w:val="22"/>
                <w:szCs w:val="22"/>
              </w:rPr>
            </w:pPr>
            <w:r w:rsidRPr="00D4775B">
              <w:rPr>
                <w:rFonts w:ascii="Times New Roman" w:hAnsi="Times New Roman" w:cs="Times New Roman"/>
                <w:sz w:val="22"/>
                <w:szCs w:val="22"/>
              </w:rPr>
              <w:t>Количество компьютеров</w:t>
            </w:r>
          </w:p>
        </w:tc>
        <w:tc>
          <w:tcPr>
            <w:tcW w:w="1567" w:type="dxa"/>
            <w:vAlign w:val="center"/>
          </w:tcPr>
          <w:p w:rsidR="0061041F" w:rsidRPr="00D4775B" w:rsidRDefault="0061041F" w:rsidP="0061041F">
            <w:pPr>
              <w:pStyle w:val="ConsPlusNormal"/>
              <w:ind w:left="-108" w:right="-99"/>
              <w:contextualSpacing/>
              <w:rPr>
                <w:rFonts w:ascii="Times New Roman" w:hAnsi="Times New Roman" w:cs="Times New Roman"/>
                <w:sz w:val="22"/>
                <w:szCs w:val="22"/>
              </w:rPr>
            </w:pPr>
            <w:r w:rsidRPr="00D4775B">
              <w:rPr>
                <w:rFonts w:ascii="Times New Roman" w:hAnsi="Times New Roman" w:cs="Times New Roman"/>
                <w:sz w:val="22"/>
                <w:szCs w:val="22"/>
              </w:rPr>
              <w:t>Используются в учебном процессе</w:t>
            </w:r>
          </w:p>
        </w:tc>
        <w:tc>
          <w:tcPr>
            <w:tcW w:w="1628" w:type="dxa"/>
            <w:vAlign w:val="center"/>
          </w:tcPr>
          <w:p w:rsidR="0061041F" w:rsidRPr="00D4775B" w:rsidRDefault="0061041F" w:rsidP="0061041F">
            <w:pPr>
              <w:pStyle w:val="ConsPlusNormal"/>
              <w:ind w:left="-108" w:right="-99"/>
              <w:contextualSpacing/>
              <w:rPr>
                <w:rFonts w:ascii="Times New Roman" w:hAnsi="Times New Roman" w:cs="Times New Roman"/>
                <w:sz w:val="22"/>
                <w:szCs w:val="22"/>
              </w:rPr>
            </w:pPr>
            <w:r w:rsidRPr="00D4775B">
              <w:rPr>
                <w:rFonts w:ascii="Times New Roman" w:hAnsi="Times New Roman" w:cs="Times New Roman"/>
                <w:sz w:val="22"/>
                <w:szCs w:val="22"/>
              </w:rPr>
              <w:t>Наличие сертификатов на компьютеры (лицензионное ПО)</w:t>
            </w:r>
          </w:p>
        </w:tc>
        <w:tc>
          <w:tcPr>
            <w:tcW w:w="1341" w:type="dxa"/>
            <w:vAlign w:val="center"/>
          </w:tcPr>
          <w:p w:rsidR="0061041F" w:rsidRPr="00D4775B" w:rsidRDefault="0061041F" w:rsidP="0061041F">
            <w:pPr>
              <w:pStyle w:val="ConsPlusNormal"/>
              <w:ind w:left="-108" w:right="-99"/>
              <w:contextualSpacing/>
              <w:rPr>
                <w:rFonts w:ascii="Times New Roman" w:hAnsi="Times New Roman" w:cs="Times New Roman"/>
                <w:sz w:val="22"/>
                <w:szCs w:val="22"/>
              </w:rPr>
            </w:pPr>
            <w:r w:rsidRPr="00D4775B">
              <w:rPr>
                <w:rFonts w:ascii="Times New Roman" w:hAnsi="Times New Roman" w:cs="Times New Roman"/>
                <w:sz w:val="22"/>
                <w:szCs w:val="22"/>
              </w:rPr>
              <w:t>Количество компьютеров, имеющих выход в Интернет</w:t>
            </w:r>
          </w:p>
        </w:tc>
        <w:tc>
          <w:tcPr>
            <w:tcW w:w="1559" w:type="dxa"/>
            <w:vAlign w:val="center"/>
          </w:tcPr>
          <w:p w:rsidR="0061041F" w:rsidRPr="00D4775B" w:rsidRDefault="0061041F" w:rsidP="0061041F">
            <w:pPr>
              <w:pStyle w:val="ConsPlusNormal"/>
              <w:ind w:left="-108" w:right="-99"/>
              <w:contextualSpacing/>
              <w:rPr>
                <w:rFonts w:ascii="Times New Roman" w:hAnsi="Times New Roman" w:cs="Times New Roman"/>
                <w:sz w:val="22"/>
                <w:szCs w:val="22"/>
              </w:rPr>
            </w:pPr>
            <w:r w:rsidRPr="00D4775B">
              <w:rPr>
                <w:rFonts w:ascii="Times New Roman" w:hAnsi="Times New Roman" w:cs="Times New Roman"/>
                <w:sz w:val="22"/>
                <w:szCs w:val="22"/>
              </w:rPr>
              <w:t>Количество компьютеров, находящихся в локальной сети ОУ</w:t>
            </w:r>
          </w:p>
        </w:tc>
        <w:tc>
          <w:tcPr>
            <w:tcW w:w="992" w:type="dxa"/>
            <w:vAlign w:val="center"/>
          </w:tcPr>
          <w:p w:rsidR="0061041F" w:rsidRPr="00D4775B" w:rsidRDefault="0061041F" w:rsidP="0061041F">
            <w:pPr>
              <w:pStyle w:val="ConsPlusNormal"/>
              <w:ind w:left="-108" w:right="-99"/>
              <w:contextualSpacing/>
              <w:rPr>
                <w:rFonts w:ascii="Times New Roman" w:hAnsi="Times New Roman" w:cs="Times New Roman"/>
                <w:sz w:val="22"/>
                <w:szCs w:val="22"/>
                <w:lang w:val="en-US"/>
              </w:rPr>
            </w:pPr>
            <w:r w:rsidRPr="00D4775B">
              <w:rPr>
                <w:rFonts w:ascii="Times New Roman" w:hAnsi="Times New Roman" w:cs="Times New Roman"/>
                <w:sz w:val="22"/>
                <w:szCs w:val="22"/>
              </w:rPr>
              <w:t>Площадь кабинета</w:t>
            </w:r>
          </w:p>
        </w:tc>
      </w:tr>
      <w:tr w:rsidR="0061041F" w:rsidRPr="00D4775B" w:rsidTr="0061041F">
        <w:trPr>
          <w:trHeight w:val="217"/>
        </w:trPr>
        <w:tc>
          <w:tcPr>
            <w:tcW w:w="851" w:type="dxa"/>
          </w:tcPr>
          <w:p w:rsidR="0061041F" w:rsidRPr="00D4775B" w:rsidRDefault="00D36E33" w:rsidP="0061041F">
            <w:pPr>
              <w:pStyle w:val="ConsPlusNormal"/>
              <w:contextualSpacing/>
              <w:jc w:val="center"/>
              <w:rPr>
                <w:rFonts w:ascii="Times New Roman" w:hAnsi="Times New Roman" w:cs="Times New Roman"/>
                <w:b/>
                <w:sz w:val="22"/>
                <w:szCs w:val="22"/>
              </w:rPr>
            </w:pPr>
            <w:r>
              <w:rPr>
                <w:rFonts w:ascii="Times New Roman" w:hAnsi="Times New Roman" w:cs="Times New Roman"/>
                <w:b/>
                <w:sz w:val="22"/>
                <w:szCs w:val="22"/>
              </w:rPr>
              <w:t>компьютеры</w:t>
            </w:r>
          </w:p>
        </w:tc>
        <w:tc>
          <w:tcPr>
            <w:tcW w:w="1276" w:type="dxa"/>
          </w:tcPr>
          <w:p w:rsidR="0061041F" w:rsidRPr="00D36E33" w:rsidRDefault="00D36E33" w:rsidP="0061041F">
            <w:pPr>
              <w:pStyle w:val="ConsPlusNormal"/>
              <w:contextualSpacing/>
              <w:jc w:val="center"/>
              <w:rPr>
                <w:rFonts w:ascii="Times New Roman" w:hAnsi="Times New Roman" w:cs="Times New Roman"/>
                <w:sz w:val="22"/>
                <w:szCs w:val="22"/>
              </w:rPr>
            </w:pPr>
            <w:r w:rsidRPr="00D36E33">
              <w:rPr>
                <w:rFonts w:ascii="Times New Roman" w:hAnsi="Times New Roman" w:cs="Times New Roman"/>
                <w:sz w:val="22"/>
                <w:szCs w:val="22"/>
              </w:rPr>
              <w:t>10</w:t>
            </w:r>
          </w:p>
        </w:tc>
        <w:tc>
          <w:tcPr>
            <w:tcW w:w="1567" w:type="dxa"/>
          </w:tcPr>
          <w:p w:rsidR="0061041F" w:rsidRPr="00D36E33" w:rsidRDefault="00D36E33" w:rsidP="0061041F">
            <w:pPr>
              <w:pStyle w:val="ConsPlusNormal"/>
              <w:contextualSpacing/>
              <w:jc w:val="center"/>
              <w:rPr>
                <w:rFonts w:ascii="Times New Roman" w:hAnsi="Times New Roman" w:cs="Times New Roman"/>
                <w:sz w:val="22"/>
                <w:szCs w:val="22"/>
              </w:rPr>
            </w:pPr>
            <w:r w:rsidRPr="00D36E33">
              <w:rPr>
                <w:rFonts w:ascii="Times New Roman" w:hAnsi="Times New Roman" w:cs="Times New Roman"/>
                <w:sz w:val="22"/>
                <w:szCs w:val="22"/>
              </w:rPr>
              <w:t>7</w:t>
            </w:r>
          </w:p>
        </w:tc>
        <w:tc>
          <w:tcPr>
            <w:tcW w:w="1628" w:type="dxa"/>
          </w:tcPr>
          <w:p w:rsidR="0061041F" w:rsidRPr="00D36E33" w:rsidRDefault="00D36E33" w:rsidP="0061041F">
            <w:pPr>
              <w:pStyle w:val="ConsPlusNormal"/>
              <w:contextualSpacing/>
              <w:jc w:val="center"/>
              <w:rPr>
                <w:rFonts w:ascii="Times New Roman" w:hAnsi="Times New Roman" w:cs="Times New Roman"/>
                <w:sz w:val="22"/>
                <w:szCs w:val="22"/>
              </w:rPr>
            </w:pPr>
            <w:r w:rsidRPr="00D36E33">
              <w:rPr>
                <w:rFonts w:ascii="Times New Roman" w:hAnsi="Times New Roman" w:cs="Times New Roman"/>
                <w:sz w:val="22"/>
                <w:szCs w:val="22"/>
              </w:rPr>
              <w:t>10</w:t>
            </w:r>
          </w:p>
        </w:tc>
        <w:tc>
          <w:tcPr>
            <w:tcW w:w="1341" w:type="dxa"/>
          </w:tcPr>
          <w:p w:rsidR="0061041F" w:rsidRPr="00D36E33" w:rsidRDefault="00D36E33" w:rsidP="0061041F">
            <w:pPr>
              <w:pStyle w:val="ConsPlusNormal"/>
              <w:contextualSpacing/>
              <w:jc w:val="center"/>
              <w:rPr>
                <w:rFonts w:ascii="Times New Roman" w:hAnsi="Times New Roman" w:cs="Times New Roman"/>
                <w:sz w:val="22"/>
                <w:szCs w:val="22"/>
              </w:rPr>
            </w:pPr>
            <w:r w:rsidRPr="00D36E33">
              <w:rPr>
                <w:rFonts w:ascii="Times New Roman" w:hAnsi="Times New Roman" w:cs="Times New Roman"/>
                <w:sz w:val="22"/>
                <w:szCs w:val="22"/>
              </w:rPr>
              <w:t>6</w:t>
            </w:r>
          </w:p>
        </w:tc>
        <w:tc>
          <w:tcPr>
            <w:tcW w:w="1559" w:type="dxa"/>
          </w:tcPr>
          <w:p w:rsidR="0061041F" w:rsidRPr="00D36E33" w:rsidRDefault="00D36E33" w:rsidP="0061041F">
            <w:pPr>
              <w:pStyle w:val="ConsPlusNormal"/>
              <w:contextualSpacing/>
              <w:jc w:val="center"/>
              <w:rPr>
                <w:rFonts w:ascii="Times New Roman" w:hAnsi="Times New Roman" w:cs="Times New Roman"/>
                <w:sz w:val="22"/>
                <w:szCs w:val="22"/>
              </w:rPr>
            </w:pPr>
            <w:r>
              <w:rPr>
                <w:rFonts w:ascii="Times New Roman" w:hAnsi="Times New Roman" w:cs="Times New Roman"/>
                <w:sz w:val="22"/>
                <w:szCs w:val="22"/>
              </w:rPr>
              <w:t>6</w:t>
            </w:r>
          </w:p>
        </w:tc>
        <w:tc>
          <w:tcPr>
            <w:tcW w:w="992" w:type="dxa"/>
          </w:tcPr>
          <w:p w:rsidR="0061041F" w:rsidRPr="00741A34" w:rsidRDefault="00741A34" w:rsidP="00741A34">
            <w:pPr>
              <w:pStyle w:val="ConsPlusNormal"/>
              <w:contextualSpacing/>
              <w:jc w:val="center"/>
              <w:rPr>
                <w:rFonts w:ascii="Times New Roman" w:hAnsi="Times New Roman" w:cs="Times New Roman"/>
                <w:sz w:val="22"/>
                <w:szCs w:val="22"/>
                <w:lang w:val="en-US"/>
              </w:rPr>
            </w:pPr>
            <w:r w:rsidRPr="00741A34">
              <w:rPr>
                <w:rFonts w:ascii="Times New Roman" w:hAnsi="Times New Roman" w:cs="Times New Roman"/>
                <w:sz w:val="22"/>
                <w:szCs w:val="22"/>
              </w:rPr>
              <w:t>55</w:t>
            </w:r>
            <w:r w:rsidR="0061041F" w:rsidRPr="00741A34">
              <w:rPr>
                <w:rFonts w:ascii="Times New Roman" w:hAnsi="Times New Roman" w:cs="Times New Roman"/>
                <w:sz w:val="22"/>
                <w:szCs w:val="22"/>
              </w:rPr>
              <w:t>,</w:t>
            </w:r>
            <w:r w:rsidRPr="00741A34">
              <w:rPr>
                <w:rFonts w:ascii="Times New Roman" w:hAnsi="Times New Roman" w:cs="Times New Roman"/>
                <w:sz w:val="22"/>
                <w:szCs w:val="22"/>
                <w:lang w:val="en-US"/>
              </w:rPr>
              <w:t>8</w:t>
            </w:r>
          </w:p>
        </w:tc>
      </w:tr>
      <w:tr w:rsidR="00D36E33" w:rsidRPr="00D4775B" w:rsidTr="0061041F">
        <w:trPr>
          <w:trHeight w:val="217"/>
        </w:trPr>
        <w:tc>
          <w:tcPr>
            <w:tcW w:w="851" w:type="dxa"/>
          </w:tcPr>
          <w:p w:rsidR="00D36E33" w:rsidRPr="00D4775B" w:rsidRDefault="00D36E33" w:rsidP="0061041F">
            <w:pPr>
              <w:pStyle w:val="ConsPlusNormal"/>
              <w:contextualSpacing/>
              <w:jc w:val="center"/>
              <w:rPr>
                <w:rFonts w:ascii="Times New Roman" w:hAnsi="Times New Roman" w:cs="Times New Roman"/>
                <w:b/>
                <w:sz w:val="22"/>
                <w:szCs w:val="22"/>
              </w:rPr>
            </w:pPr>
            <w:r>
              <w:rPr>
                <w:rFonts w:ascii="Times New Roman" w:hAnsi="Times New Roman" w:cs="Times New Roman"/>
                <w:b/>
                <w:sz w:val="22"/>
                <w:szCs w:val="22"/>
              </w:rPr>
              <w:t>ноутбуки</w:t>
            </w:r>
          </w:p>
        </w:tc>
        <w:tc>
          <w:tcPr>
            <w:tcW w:w="1276" w:type="dxa"/>
          </w:tcPr>
          <w:p w:rsidR="00D36E33" w:rsidRPr="00D36E33" w:rsidRDefault="00D36E33" w:rsidP="0061041F">
            <w:pPr>
              <w:pStyle w:val="ConsPlusNormal"/>
              <w:contextualSpacing/>
              <w:jc w:val="center"/>
              <w:rPr>
                <w:rFonts w:ascii="Times New Roman" w:hAnsi="Times New Roman" w:cs="Times New Roman"/>
                <w:sz w:val="22"/>
                <w:szCs w:val="22"/>
              </w:rPr>
            </w:pPr>
            <w:r>
              <w:rPr>
                <w:rFonts w:ascii="Times New Roman" w:hAnsi="Times New Roman" w:cs="Times New Roman"/>
                <w:sz w:val="22"/>
                <w:szCs w:val="22"/>
              </w:rPr>
              <w:t>3</w:t>
            </w:r>
          </w:p>
        </w:tc>
        <w:tc>
          <w:tcPr>
            <w:tcW w:w="1567" w:type="dxa"/>
          </w:tcPr>
          <w:p w:rsidR="00D36E33" w:rsidRPr="00D36E33" w:rsidRDefault="00D36E33" w:rsidP="0061041F">
            <w:pPr>
              <w:pStyle w:val="ConsPlusNormal"/>
              <w:contextualSpacing/>
              <w:jc w:val="center"/>
              <w:rPr>
                <w:rFonts w:ascii="Times New Roman" w:hAnsi="Times New Roman" w:cs="Times New Roman"/>
                <w:sz w:val="22"/>
                <w:szCs w:val="22"/>
              </w:rPr>
            </w:pPr>
            <w:r>
              <w:rPr>
                <w:rFonts w:ascii="Times New Roman" w:hAnsi="Times New Roman" w:cs="Times New Roman"/>
                <w:sz w:val="22"/>
                <w:szCs w:val="22"/>
              </w:rPr>
              <w:t>3</w:t>
            </w:r>
          </w:p>
        </w:tc>
        <w:tc>
          <w:tcPr>
            <w:tcW w:w="1628" w:type="dxa"/>
          </w:tcPr>
          <w:p w:rsidR="00D36E33" w:rsidRPr="00D36E33" w:rsidRDefault="00D36E33" w:rsidP="0061041F">
            <w:pPr>
              <w:pStyle w:val="ConsPlusNormal"/>
              <w:contextualSpacing/>
              <w:jc w:val="center"/>
              <w:rPr>
                <w:rFonts w:ascii="Times New Roman" w:hAnsi="Times New Roman" w:cs="Times New Roman"/>
                <w:sz w:val="22"/>
                <w:szCs w:val="22"/>
              </w:rPr>
            </w:pPr>
            <w:r>
              <w:rPr>
                <w:rFonts w:ascii="Times New Roman" w:hAnsi="Times New Roman" w:cs="Times New Roman"/>
                <w:sz w:val="22"/>
                <w:szCs w:val="22"/>
              </w:rPr>
              <w:t>3</w:t>
            </w:r>
          </w:p>
        </w:tc>
        <w:tc>
          <w:tcPr>
            <w:tcW w:w="1341" w:type="dxa"/>
          </w:tcPr>
          <w:p w:rsidR="00D36E33" w:rsidRPr="00D36E33" w:rsidRDefault="00D36E33" w:rsidP="0061041F">
            <w:pPr>
              <w:pStyle w:val="ConsPlusNormal"/>
              <w:contextualSpacing/>
              <w:jc w:val="center"/>
              <w:rPr>
                <w:rFonts w:ascii="Times New Roman" w:hAnsi="Times New Roman" w:cs="Times New Roman"/>
                <w:sz w:val="22"/>
                <w:szCs w:val="22"/>
              </w:rPr>
            </w:pPr>
          </w:p>
        </w:tc>
        <w:tc>
          <w:tcPr>
            <w:tcW w:w="1559" w:type="dxa"/>
          </w:tcPr>
          <w:p w:rsidR="00D36E33" w:rsidRDefault="00D36E33" w:rsidP="0061041F">
            <w:pPr>
              <w:pStyle w:val="ConsPlusNormal"/>
              <w:contextualSpacing/>
              <w:jc w:val="center"/>
              <w:rPr>
                <w:rFonts w:ascii="Times New Roman" w:hAnsi="Times New Roman" w:cs="Times New Roman"/>
                <w:sz w:val="22"/>
                <w:szCs w:val="22"/>
              </w:rPr>
            </w:pPr>
          </w:p>
        </w:tc>
        <w:tc>
          <w:tcPr>
            <w:tcW w:w="992" w:type="dxa"/>
          </w:tcPr>
          <w:p w:rsidR="00D36E33" w:rsidRPr="00741A34" w:rsidRDefault="00D36E33" w:rsidP="00741A34">
            <w:pPr>
              <w:pStyle w:val="ConsPlusNormal"/>
              <w:contextualSpacing/>
              <w:jc w:val="center"/>
              <w:rPr>
                <w:rFonts w:ascii="Times New Roman" w:hAnsi="Times New Roman" w:cs="Times New Roman"/>
                <w:sz w:val="22"/>
                <w:szCs w:val="22"/>
              </w:rPr>
            </w:pPr>
          </w:p>
        </w:tc>
      </w:tr>
      <w:tr w:rsidR="0061041F" w:rsidRPr="00D4775B" w:rsidTr="0061041F">
        <w:trPr>
          <w:trHeight w:val="217"/>
        </w:trPr>
        <w:tc>
          <w:tcPr>
            <w:tcW w:w="851" w:type="dxa"/>
          </w:tcPr>
          <w:p w:rsidR="0061041F" w:rsidRPr="00D4775B" w:rsidRDefault="0061041F" w:rsidP="0061041F">
            <w:pPr>
              <w:pStyle w:val="ConsPlusNormal"/>
              <w:contextualSpacing/>
              <w:jc w:val="center"/>
              <w:rPr>
                <w:rFonts w:ascii="Times New Roman" w:hAnsi="Times New Roman" w:cs="Times New Roman"/>
                <w:sz w:val="22"/>
                <w:szCs w:val="22"/>
              </w:rPr>
            </w:pPr>
            <w:r w:rsidRPr="00D4775B">
              <w:rPr>
                <w:rFonts w:ascii="Times New Roman" w:hAnsi="Times New Roman" w:cs="Times New Roman"/>
                <w:sz w:val="22"/>
                <w:szCs w:val="22"/>
              </w:rPr>
              <w:t>Всего</w:t>
            </w:r>
          </w:p>
        </w:tc>
        <w:tc>
          <w:tcPr>
            <w:tcW w:w="1276" w:type="dxa"/>
          </w:tcPr>
          <w:p w:rsidR="0061041F" w:rsidRPr="00D36E33" w:rsidRDefault="00D36E33" w:rsidP="0061041F">
            <w:pPr>
              <w:pStyle w:val="ConsPlusNormal"/>
              <w:contextualSpacing/>
              <w:jc w:val="center"/>
              <w:rPr>
                <w:rFonts w:ascii="Times New Roman" w:hAnsi="Times New Roman" w:cs="Times New Roman"/>
                <w:sz w:val="22"/>
                <w:szCs w:val="22"/>
              </w:rPr>
            </w:pPr>
            <w:r w:rsidRPr="00D36E33">
              <w:rPr>
                <w:rFonts w:ascii="Times New Roman" w:hAnsi="Times New Roman" w:cs="Times New Roman"/>
                <w:sz w:val="22"/>
                <w:szCs w:val="22"/>
              </w:rPr>
              <w:t>1</w:t>
            </w:r>
            <w:r>
              <w:rPr>
                <w:rFonts w:ascii="Times New Roman" w:hAnsi="Times New Roman" w:cs="Times New Roman"/>
                <w:sz w:val="22"/>
                <w:szCs w:val="22"/>
              </w:rPr>
              <w:t>3</w:t>
            </w:r>
          </w:p>
        </w:tc>
        <w:tc>
          <w:tcPr>
            <w:tcW w:w="1567" w:type="dxa"/>
          </w:tcPr>
          <w:p w:rsidR="0061041F" w:rsidRPr="00D36E33" w:rsidRDefault="00D36E33" w:rsidP="0061041F">
            <w:pPr>
              <w:pStyle w:val="ConsPlusNormal"/>
              <w:contextualSpacing/>
              <w:jc w:val="center"/>
              <w:rPr>
                <w:rFonts w:ascii="Times New Roman" w:hAnsi="Times New Roman" w:cs="Times New Roman"/>
                <w:sz w:val="22"/>
                <w:szCs w:val="22"/>
              </w:rPr>
            </w:pPr>
            <w:r>
              <w:rPr>
                <w:rFonts w:ascii="Times New Roman" w:hAnsi="Times New Roman" w:cs="Times New Roman"/>
                <w:sz w:val="22"/>
                <w:szCs w:val="22"/>
              </w:rPr>
              <w:t>10</w:t>
            </w:r>
          </w:p>
        </w:tc>
        <w:tc>
          <w:tcPr>
            <w:tcW w:w="1628" w:type="dxa"/>
          </w:tcPr>
          <w:p w:rsidR="0061041F" w:rsidRPr="00D36E33" w:rsidRDefault="00D36E33" w:rsidP="0061041F">
            <w:pPr>
              <w:pStyle w:val="ConsPlusNormal"/>
              <w:contextualSpacing/>
              <w:jc w:val="center"/>
              <w:rPr>
                <w:rFonts w:ascii="Times New Roman" w:hAnsi="Times New Roman" w:cs="Times New Roman"/>
                <w:sz w:val="22"/>
                <w:szCs w:val="22"/>
              </w:rPr>
            </w:pPr>
            <w:r w:rsidRPr="00D36E33">
              <w:rPr>
                <w:rFonts w:ascii="Times New Roman" w:hAnsi="Times New Roman" w:cs="Times New Roman"/>
                <w:sz w:val="22"/>
                <w:szCs w:val="22"/>
              </w:rPr>
              <w:t>1</w:t>
            </w:r>
            <w:r>
              <w:rPr>
                <w:rFonts w:ascii="Times New Roman" w:hAnsi="Times New Roman" w:cs="Times New Roman"/>
                <w:sz w:val="22"/>
                <w:szCs w:val="22"/>
              </w:rPr>
              <w:t>3</w:t>
            </w:r>
          </w:p>
        </w:tc>
        <w:tc>
          <w:tcPr>
            <w:tcW w:w="1341" w:type="dxa"/>
          </w:tcPr>
          <w:p w:rsidR="0061041F" w:rsidRPr="00D36E33" w:rsidRDefault="00D36E33" w:rsidP="0061041F">
            <w:pPr>
              <w:pStyle w:val="ConsPlusNormal"/>
              <w:contextualSpacing/>
              <w:jc w:val="center"/>
              <w:rPr>
                <w:rFonts w:ascii="Times New Roman" w:hAnsi="Times New Roman" w:cs="Times New Roman"/>
                <w:sz w:val="22"/>
                <w:szCs w:val="22"/>
              </w:rPr>
            </w:pPr>
            <w:r w:rsidRPr="00D36E33">
              <w:rPr>
                <w:rFonts w:ascii="Times New Roman" w:hAnsi="Times New Roman" w:cs="Times New Roman"/>
                <w:sz w:val="22"/>
                <w:szCs w:val="22"/>
              </w:rPr>
              <w:t>6</w:t>
            </w:r>
          </w:p>
        </w:tc>
        <w:tc>
          <w:tcPr>
            <w:tcW w:w="1559" w:type="dxa"/>
          </w:tcPr>
          <w:p w:rsidR="0061041F" w:rsidRPr="00D36E33" w:rsidRDefault="00D36E33" w:rsidP="0061041F">
            <w:pPr>
              <w:pStyle w:val="ConsPlusNormal"/>
              <w:contextualSpacing/>
              <w:jc w:val="center"/>
              <w:rPr>
                <w:rFonts w:ascii="Times New Roman" w:hAnsi="Times New Roman" w:cs="Times New Roman"/>
                <w:sz w:val="22"/>
                <w:szCs w:val="22"/>
              </w:rPr>
            </w:pPr>
            <w:r>
              <w:rPr>
                <w:rFonts w:ascii="Times New Roman" w:hAnsi="Times New Roman" w:cs="Times New Roman"/>
                <w:sz w:val="22"/>
                <w:szCs w:val="22"/>
              </w:rPr>
              <w:t>6</w:t>
            </w:r>
          </w:p>
        </w:tc>
        <w:tc>
          <w:tcPr>
            <w:tcW w:w="992" w:type="dxa"/>
            <w:shd w:val="clear" w:color="auto" w:fill="auto"/>
          </w:tcPr>
          <w:p w:rsidR="0061041F" w:rsidRPr="001A68DE" w:rsidRDefault="0061041F" w:rsidP="0061041F">
            <w:pPr>
              <w:spacing w:line="240" w:lineRule="auto"/>
              <w:contextualSpacing/>
              <w:rPr>
                <w:color w:val="FF0000"/>
              </w:rPr>
            </w:pPr>
          </w:p>
        </w:tc>
      </w:tr>
    </w:tbl>
    <w:p w:rsidR="001A68DE" w:rsidRDefault="001A68DE" w:rsidP="0061041F">
      <w:pPr>
        <w:pStyle w:val="ConsPlusNormal"/>
        <w:contextualSpacing/>
        <w:rPr>
          <w:rFonts w:ascii="Times New Roman" w:hAnsi="Times New Roman" w:cs="Times New Roman"/>
          <w:b/>
          <w:sz w:val="24"/>
          <w:szCs w:val="24"/>
        </w:rPr>
      </w:pPr>
    </w:p>
    <w:p w:rsidR="0061041F" w:rsidRPr="00D4775B" w:rsidRDefault="0061041F" w:rsidP="0061041F">
      <w:pPr>
        <w:pStyle w:val="ConsPlusNormal"/>
        <w:contextualSpacing/>
        <w:rPr>
          <w:rFonts w:ascii="Times New Roman" w:hAnsi="Times New Roman" w:cs="Times New Roman"/>
          <w:b/>
          <w:sz w:val="32"/>
          <w:szCs w:val="32"/>
        </w:rPr>
      </w:pPr>
      <w:r w:rsidRPr="00D4775B">
        <w:rPr>
          <w:rFonts w:ascii="Times New Roman" w:hAnsi="Times New Roman" w:cs="Times New Roman"/>
          <w:b/>
          <w:sz w:val="24"/>
          <w:szCs w:val="24"/>
        </w:rPr>
        <w:t xml:space="preserve">Медиатека (видео, аудио, </w:t>
      </w:r>
      <w:r w:rsidRPr="00D4775B">
        <w:rPr>
          <w:rFonts w:ascii="Times New Roman" w:hAnsi="Times New Roman" w:cs="Times New Roman"/>
          <w:b/>
          <w:sz w:val="24"/>
          <w:szCs w:val="24"/>
          <w:lang w:val="en-US"/>
        </w:rPr>
        <w:t>CD</w:t>
      </w:r>
      <w:r w:rsidRPr="00D4775B">
        <w:rPr>
          <w:rFonts w:ascii="Times New Roman" w:hAnsi="Times New Roman" w:cs="Times New Roman"/>
          <w:b/>
          <w:sz w:val="24"/>
          <w:szCs w:val="24"/>
        </w:rPr>
        <w:t>)</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3969"/>
        <w:gridCol w:w="2552"/>
        <w:gridCol w:w="2126"/>
      </w:tblGrid>
      <w:tr w:rsidR="0061041F" w:rsidRPr="00D4775B" w:rsidTr="0061041F">
        <w:tc>
          <w:tcPr>
            <w:tcW w:w="567" w:type="dxa"/>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 п/п</w:t>
            </w:r>
          </w:p>
        </w:tc>
        <w:tc>
          <w:tcPr>
            <w:tcW w:w="3969" w:type="dxa"/>
            <w:vAlign w:val="center"/>
          </w:tcPr>
          <w:p w:rsidR="0061041F" w:rsidRPr="00D4775B" w:rsidRDefault="0061041F" w:rsidP="0061041F">
            <w:pPr>
              <w:pStyle w:val="ConsPlusNormal"/>
              <w:contextualSpacing/>
              <w:jc w:val="center"/>
              <w:rPr>
                <w:rFonts w:ascii="Times New Roman" w:hAnsi="Times New Roman" w:cs="Times New Roman"/>
                <w:sz w:val="22"/>
                <w:szCs w:val="22"/>
              </w:rPr>
            </w:pPr>
            <w:r w:rsidRPr="00D4775B">
              <w:rPr>
                <w:rFonts w:ascii="Times New Roman" w:hAnsi="Times New Roman" w:cs="Times New Roman"/>
                <w:sz w:val="22"/>
                <w:szCs w:val="22"/>
              </w:rPr>
              <w:t>Наименование информационно-образовательного ресурса</w:t>
            </w:r>
          </w:p>
        </w:tc>
        <w:tc>
          <w:tcPr>
            <w:tcW w:w="2552" w:type="dxa"/>
            <w:vAlign w:val="center"/>
          </w:tcPr>
          <w:p w:rsidR="0061041F" w:rsidRPr="00D4775B" w:rsidRDefault="0061041F" w:rsidP="0061041F">
            <w:pPr>
              <w:pStyle w:val="ConsPlusNormal"/>
              <w:contextualSpacing/>
              <w:jc w:val="center"/>
              <w:rPr>
                <w:rFonts w:ascii="Times New Roman" w:hAnsi="Times New Roman" w:cs="Times New Roman"/>
                <w:sz w:val="22"/>
                <w:szCs w:val="22"/>
              </w:rPr>
            </w:pPr>
            <w:r w:rsidRPr="00D4775B">
              <w:rPr>
                <w:rFonts w:ascii="Times New Roman" w:hAnsi="Times New Roman" w:cs="Times New Roman"/>
                <w:sz w:val="22"/>
                <w:szCs w:val="22"/>
              </w:rPr>
              <w:t>Разработчик</w:t>
            </w:r>
          </w:p>
        </w:tc>
        <w:tc>
          <w:tcPr>
            <w:tcW w:w="2126" w:type="dxa"/>
            <w:vAlign w:val="center"/>
          </w:tcPr>
          <w:p w:rsidR="0061041F" w:rsidRPr="00D4775B" w:rsidRDefault="0061041F" w:rsidP="0061041F">
            <w:pPr>
              <w:pStyle w:val="ConsPlusNormal"/>
              <w:contextualSpacing/>
              <w:jc w:val="center"/>
              <w:rPr>
                <w:rFonts w:ascii="Times New Roman" w:hAnsi="Times New Roman" w:cs="Times New Roman"/>
                <w:sz w:val="22"/>
                <w:szCs w:val="22"/>
              </w:rPr>
            </w:pPr>
            <w:r w:rsidRPr="00D4775B">
              <w:rPr>
                <w:rFonts w:ascii="Times New Roman" w:hAnsi="Times New Roman" w:cs="Times New Roman"/>
                <w:sz w:val="22"/>
                <w:szCs w:val="22"/>
              </w:rPr>
              <w:t>Где применяется</w:t>
            </w:r>
          </w:p>
        </w:tc>
      </w:tr>
      <w:tr w:rsidR="0061041F" w:rsidRPr="00D4775B" w:rsidTr="0061041F">
        <w:trPr>
          <w:trHeight w:val="632"/>
        </w:trPr>
        <w:tc>
          <w:tcPr>
            <w:tcW w:w="567" w:type="dxa"/>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Математика. Электронное приложение к учебнику М.И. Моро. 1 класс.</w:t>
            </w:r>
          </w:p>
        </w:tc>
        <w:tc>
          <w:tcPr>
            <w:tcW w:w="2552" w:type="dxa"/>
          </w:tcPr>
          <w:p w:rsidR="0061041F" w:rsidRPr="00D4775B" w:rsidRDefault="0061041F" w:rsidP="0061041F">
            <w:pPr>
              <w:pStyle w:val="ConsPlusNormal"/>
              <w:contextualSpacing/>
              <w:jc w:val="both"/>
              <w:rPr>
                <w:rFonts w:ascii="Times New Roman" w:hAnsi="Times New Roman" w:cs="Times New Roman"/>
                <w:sz w:val="22"/>
                <w:szCs w:val="22"/>
              </w:rPr>
            </w:pPr>
            <w:r w:rsidRPr="00D4775B">
              <w:rPr>
                <w:rFonts w:ascii="Times New Roman" w:hAnsi="Times New Roman" w:cs="Times New Roman"/>
                <w:sz w:val="22"/>
                <w:szCs w:val="22"/>
              </w:rPr>
              <w:t>М.И. Моро, С.И. Волкова</w:t>
            </w:r>
          </w:p>
        </w:tc>
        <w:tc>
          <w:tcPr>
            <w:tcW w:w="2126" w:type="dxa"/>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 внеурочная деятельность</w:t>
            </w:r>
          </w:p>
        </w:tc>
      </w:tr>
      <w:tr w:rsidR="0061041F" w:rsidRPr="00D4775B" w:rsidTr="0061041F">
        <w:trPr>
          <w:trHeight w:val="942"/>
        </w:trPr>
        <w:tc>
          <w:tcPr>
            <w:tcW w:w="567" w:type="dxa"/>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Обучение грамоте. Электронное приложение  к учебнику В.Г. Горецкого, В.А. Кирюшкина, Л.А. Виноградской,  1 класс</w:t>
            </w:r>
          </w:p>
        </w:tc>
        <w:tc>
          <w:tcPr>
            <w:tcW w:w="2552" w:type="dxa"/>
          </w:tcPr>
          <w:p w:rsidR="0061041F" w:rsidRPr="00D4775B" w:rsidRDefault="0061041F" w:rsidP="0061041F">
            <w:pPr>
              <w:spacing w:line="240" w:lineRule="auto"/>
              <w:contextualSpacing/>
              <w:rPr>
                <w:rFonts w:ascii="Times New Roman" w:hAnsi="Times New Roman"/>
              </w:rPr>
            </w:pPr>
            <w:r w:rsidRPr="00D4775B">
              <w:rPr>
                <w:rFonts w:ascii="Times New Roman" w:hAnsi="Times New Roman"/>
              </w:rPr>
              <w:t>В.Г. Горецкий, В.А Кирюшкина, Л.А. Виноградова.</w:t>
            </w:r>
          </w:p>
          <w:p w:rsidR="0061041F" w:rsidRPr="00D4775B" w:rsidRDefault="0061041F" w:rsidP="0061041F">
            <w:pPr>
              <w:pStyle w:val="ConsPlusNormal"/>
              <w:contextualSpacing/>
              <w:jc w:val="both"/>
              <w:rPr>
                <w:rFonts w:ascii="Times New Roman" w:hAnsi="Times New Roman" w:cs="Times New Roman"/>
                <w:sz w:val="22"/>
                <w:szCs w:val="22"/>
              </w:rPr>
            </w:pPr>
          </w:p>
        </w:tc>
        <w:tc>
          <w:tcPr>
            <w:tcW w:w="2126" w:type="dxa"/>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 внеурочная деятельность</w:t>
            </w:r>
          </w:p>
        </w:tc>
      </w:tr>
      <w:tr w:rsidR="0061041F" w:rsidRPr="00D4775B" w:rsidTr="0061041F">
        <w:tc>
          <w:tcPr>
            <w:tcW w:w="567" w:type="dxa"/>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Pr>
          <w:p w:rsidR="0061041F" w:rsidRPr="00D4775B" w:rsidRDefault="0061041F" w:rsidP="0061041F">
            <w:pPr>
              <w:pStyle w:val="ConsPlusNormal"/>
              <w:contextualSpacing/>
              <w:rPr>
                <w:rFonts w:ascii="Times New Roman" w:hAnsi="Times New Roman" w:cs="Times New Roman"/>
                <w:sz w:val="22"/>
                <w:szCs w:val="22"/>
                <w:lang w:val="en-US"/>
              </w:rPr>
            </w:pPr>
            <w:r w:rsidRPr="00D4775B">
              <w:rPr>
                <w:rFonts w:ascii="Times New Roman" w:hAnsi="Times New Roman" w:cs="Times New Roman"/>
                <w:sz w:val="22"/>
                <w:szCs w:val="22"/>
              </w:rPr>
              <w:t>Окружающий  мир. Электронное приложение к учебнику А.А. Плешакова.        1 класс</w:t>
            </w:r>
          </w:p>
        </w:tc>
        <w:tc>
          <w:tcPr>
            <w:tcW w:w="2552" w:type="dxa"/>
          </w:tcPr>
          <w:p w:rsidR="0061041F" w:rsidRPr="00D4775B" w:rsidRDefault="0061041F" w:rsidP="0061041F">
            <w:pPr>
              <w:pStyle w:val="ConsPlusNormal"/>
              <w:contextualSpacing/>
              <w:jc w:val="both"/>
              <w:rPr>
                <w:rFonts w:ascii="Times New Roman" w:hAnsi="Times New Roman" w:cs="Times New Roman"/>
                <w:sz w:val="22"/>
                <w:szCs w:val="22"/>
              </w:rPr>
            </w:pPr>
            <w:r w:rsidRPr="00D4775B">
              <w:rPr>
                <w:rFonts w:ascii="Times New Roman" w:hAnsi="Times New Roman" w:cs="Times New Roman"/>
                <w:sz w:val="22"/>
                <w:szCs w:val="22"/>
              </w:rPr>
              <w:t>А.А. Плешаков</w:t>
            </w:r>
          </w:p>
        </w:tc>
        <w:tc>
          <w:tcPr>
            <w:tcW w:w="2126" w:type="dxa"/>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 внеурочная деятельность</w:t>
            </w:r>
          </w:p>
        </w:tc>
      </w:tr>
      <w:tr w:rsidR="0061041F" w:rsidRPr="00D4775B" w:rsidTr="0061041F">
        <w:tc>
          <w:tcPr>
            <w:tcW w:w="567" w:type="dxa"/>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Литературное чтение. Аудиоприложение к учебнику Л.Ф.Климановой,В.Г. Горецкого,М.В.Головановой. 1 класс</w:t>
            </w:r>
          </w:p>
        </w:tc>
        <w:tc>
          <w:tcPr>
            <w:tcW w:w="2552" w:type="dxa"/>
          </w:tcPr>
          <w:p w:rsidR="0061041F" w:rsidRPr="00D4775B" w:rsidRDefault="0061041F" w:rsidP="0061041F">
            <w:pPr>
              <w:pStyle w:val="ConsPlusNormal"/>
              <w:contextualSpacing/>
              <w:jc w:val="both"/>
              <w:rPr>
                <w:rFonts w:ascii="Times New Roman" w:hAnsi="Times New Roman" w:cs="Times New Roman"/>
                <w:sz w:val="22"/>
                <w:szCs w:val="22"/>
              </w:rPr>
            </w:pPr>
            <w:r w:rsidRPr="00D4775B">
              <w:rPr>
                <w:rFonts w:ascii="Times New Roman" w:hAnsi="Times New Roman" w:cs="Times New Roman"/>
                <w:sz w:val="22"/>
                <w:szCs w:val="22"/>
              </w:rPr>
              <w:t xml:space="preserve">И.В.Рябушкина, </w:t>
            </w:r>
          </w:p>
          <w:p w:rsidR="0061041F" w:rsidRPr="00D4775B" w:rsidRDefault="0061041F" w:rsidP="0061041F">
            <w:pPr>
              <w:pStyle w:val="ConsPlusNormal"/>
              <w:contextualSpacing/>
              <w:jc w:val="both"/>
              <w:rPr>
                <w:rFonts w:ascii="Times New Roman" w:hAnsi="Times New Roman" w:cs="Times New Roman"/>
                <w:sz w:val="22"/>
                <w:szCs w:val="22"/>
              </w:rPr>
            </w:pPr>
            <w:r w:rsidRPr="00D4775B">
              <w:rPr>
                <w:rFonts w:ascii="Times New Roman" w:hAnsi="Times New Roman" w:cs="Times New Roman"/>
                <w:sz w:val="22"/>
                <w:szCs w:val="22"/>
              </w:rPr>
              <w:t>Н.А. Стефаненко.</w:t>
            </w:r>
          </w:p>
        </w:tc>
        <w:tc>
          <w:tcPr>
            <w:tcW w:w="2126" w:type="dxa"/>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 внеурочная деятельность</w:t>
            </w:r>
          </w:p>
        </w:tc>
      </w:tr>
      <w:tr w:rsidR="0061041F" w:rsidRPr="00D4775B" w:rsidTr="0061041F">
        <w:tc>
          <w:tcPr>
            <w:tcW w:w="567" w:type="dxa"/>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 xml:space="preserve">Азбука. Электронное приложение  к учебнику В.Г. Горецкого, В.А. Кирюшкина, Л.А. Виноградской,  </w:t>
            </w:r>
          </w:p>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1 класс</w:t>
            </w:r>
          </w:p>
        </w:tc>
        <w:tc>
          <w:tcPr>
            <w:tcW w:w="2552" w:type="dxa"/>
          </w:tcPr>
          <w:p w:rsidR="0061041F" w:rsidRPr="00D4775B" w:rsidRDefault="0061041F" w:rsidP="0061041F">
            <w:pPr>
              <w:pStyle w:val="ConsPlusNormal"/>
              <w:contextualSpacing/>
              <w:jc w:val="both"/>
              <w:rPr>
                <w:rFonts w:ascii="Times New Roman" w:hAnsi="Times New Roman" w:cs="Times New Roman"/>
                <w:sz w:val="22"/>
                <w:szCs w:val="22"/>
              </w:rPr>
            </w:pPr>
            <w:r w:rsidRPr="00D4775B">
              <w:rPr>
                <w:rFonts w:ascii="Times New Roman" w:hAnsi="Times New Roman" w:cs="Times New Roman"/>
                <w:sz w:val="22"/>
                <w:szCs w:val="22"/>
              </w:rPr>
              <w:t xml:space="preserve">В.Г.Горецкий, В.А. Кирюшина, Л.А. Виноградская. </w:t>
            </w:r>
          </w:p>
        </w:tc>
        <w:tc>
          <w:tcPr>
            <w:tcW w:w="2126" w:type="dxa"/>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 внеурочная деятельность</w:t>
            </w:r>
          </w:p>
        </w:tc>
      </w:tr>
      <w:tr w:rsidR="0061041F" w:rsidRPr="00D4775B" w:rsidTr="0061041F">
        <w:tc>
          <w:tcPr>
            <w:tcW w:w="567" w:type="dxa"/>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Технология.  Электронное приложение  к учебнику</w:t>
            </w:r>
          </w:p>
        </w:tc>
        <w:tc>
          <w:tcPr>
            <w:tcW w:w="2552" w:type="dxa"/>
          </w:tcPr>
          <w:p w:rsidR="0061041F" w:rsidRPr="00D4775B" w:rsidRDefault="0061041F" w:rsidP="0061041F">
            <w:pPr>
              <w:pStyle w:val="ConsPlusNormal"/>
              <w:contextualSpacing/>
              <w:jc w:val="both"/>
              <w:rPr>
                <w:rFonts w:ascii="Times New Roman" w:hAnsi="Times New Roman" w:cs="Times New Roman"/>
                <w:sz w:val="22"/>
                <w:szCs w:val="22"/>
              </w:rPr>
            </w:pPr>
            <w:r w:rsidRPr="00D4775B">
              <w:rPr>
                <w:rFonts w:ascii="Times New Roman" w:hAnsi="Times New Roman" w:cs="Times New Roman"/>
                <w:sz w:val="22"/>
                <w:szCs w:val="22"/>
              </w:rPr>
              <w:t>Т. Геронимус</w:t>
            </w:r>
          </w:p>
        </w:tc>
        <w:tc>
          <w:tcPr>
            <w:tcW w:w="2126" w:type="dxa"/>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w:t>
            </w:r>
          </w:p>
        </w:tc>
      </w:tr>
      <w:tr w:rsidR="0061041F" w:rsidRPr="00D4775B" w:rsidTr="0061041F">
        <w:tc>
          <w:tcPr>
            <w:tcW w:w="567" w:type="dxa"/>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ИЗО Электронное приложение  к учебнику</w:t>
            </w:r>
          </w:p>
        </w:tc>
        <w:tc>
          <w:tcPr>
            <w:tcW w:w="2552" w:type="dxa"/>
          </w:tcPr>
          <w:p w:rsidR="0061041F" w:rsidRPr="00D4775B" w:rsidRDefault="0061041F" w:rsidP="0061041F">
            <w:pPr>
              <w:pStyle w:val="ConsPlusNormal"/>
              <w:contextualSpacing/>
              <w:jc w:val="both"/>
              <w:rPr>
                <w:rFonts w:ascii="Times New Roman" w:hAnsi="Times New Roman" w:cs="Times New Roman"/>
                <w:sz w:val="22"/>
                <w:szCs w:val="22"/>
              </w:rPr>
            </w:pPr>
            <w:r w:rsidRPr="00D4775B">
              <w:rPr>
                <w:rFonts w:ascii="Times New Roman" w:hAnsi="Times New Roman" w:cs="Times New Roman"/>
                <w:sz w:val="22"/>
                <w:szCs w:val="22"/>
              </w:rPr>
              <w:t>Кузин В.С., Кубышкина Э.И.</w:t>
            </w:r>
          </w:p>
        </w:tc>
        <w:tc>
          <w:tcPr>
            <w:tcW w:w="2126" w:type="dxa"/>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w:t>
            </w:r>
          </w:p>
        </w:tc>
      </w:tr>
      <w:tr w:rsidR="0061041F" w:rsidRPr="00D4775B" w:rsidTr="0061041F">
        <w:tc>
          <w:tcPr>
            <w:tcW w:w="567" w:type="dxa"/>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Математика. Электронное прложение к учебнику М.И. Моро. 2 класс.</w:t>
            </w:r>
          </w:p>
        </w:tc>
        <w:tc>
          <w:tcPr>
            <w:tcW w:w="2552" w:type="dxa"/>
          </w:tcPr>
          <w:p w:rsidR="0061041F" w:rsidRPr="00D4775B" w:rsidRDefault="0061041F" w:rsidP="0061041F">
            <w:pPr>
              <w:spacing w:line="240" w:lineRule="auto"/>
              <w:contextualSpacing/>
              <w:rPr>
                <w:rFonts w:ascii="Times New Roman" w:hAnsi="Times New Roman"/>
              </w:rPr>
            </w:pPr>
            <w:r w:rsidRPr="00D4775B">
              <w:rPr>
                <w:rFonts w:ascii="Times New Roman" w:hAnsi="Times New Roman"/>
              </w:rPr>
              <w:t>Автор  Рябушкина И.В., Стефаненко Н.А.</w:t>
            </w:r>
          </w:p>
        </w:tc>
        <w:tc>
          <w:tcPr>
            <w:tcW w:w="2126" w:type="dxa"/>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 внеурочная деятельность</w:t>
            </w:r>
          </w:p>
        </w:tc>
      </w:tr>
      <w:tr w:rsidR="0061041F" w:rsidRPr="00D4775B" w:rsidTr="0061041F">
        <w:tc>
          <w:tcPr>
            <w:tcW w:w="567" w:type="dxa"/>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Литературное чтение. Аудиоприложение к учебникуЛ.Ф.Климановой,В.Г. Горецкого,М.В.Головановой. 2 класс</w:t>
            </w:r>
          </w:p>
        </w:tc>
        <w:tc>
          <w:tcPr>
            <w:tcW w:w="2552" w:type="dxa"/>
          </w:tcPr>
          <w:p w:rsidR="0061041F" w:rsidRPr="00D4775B" w:rsidRDefault="0061041F" w:rsidP="0061041F">
            <w:pPr>
              <w:pStyle w:val="ConsPlusNormal"/>
              <w:contextualSpacing/>
              <w:jc w:val="both"/>
              <w:rPr>
                <w:rFonts w:ascii="Times New Roman" w:hAnsi="Times New Roman" w:cs="Times New Roman"/>
                <w:sz w:val="22"/>
                <w:szCs w:val="22"/>
              </w:rPr>
            </w:pPr>
            <w:r w:rsidRPr="00D4775B">
              <w:rPr>
                <w:rFonts w:ascii="Times New Roman" w:hAnsi="Times New Roman" w:cs="Times New Roman"/>
                <w:sz w:val="22"/>
                <w:szCs w:val="22"/>
              </w:rPr>
              <w:t xml:space="preserve">И.В.Рябушкина, </w:t>
            </w:r>
          </w:p>
          <w:p w:rsidR="0061041F" w:rsidRPr="00D4775B" w:rsidRDefault="0061041F" w:rsidP="0061041F">
            <w:pPr>
              <w:pStyle w:val="ConsPlusNormal"/>
              <w:contextualSpacing/>
              <w:jc w:val="both"/>
              <w:rPr>
                <w:rFonts w:ascii="Times New Roman" w:hAnsi="Times New Roman" w:cs="Times New Roman"/>
                <w:sz w:val="22"/>
                <w:szCs w:val="22"/>
              </w:rPr>
            </w:pPr>
            <w:r w:rsidRPr="00D4775B">
              <w:rPr>
                <w:rFonts w:ascii="Times New Roman" w:hAnsi="Times New Roman" w:cs="Times New Roman"/>
                <w:sz w:val="22"/>
                <w:szCs w:val="22"/>
              </w:rPr>
              <w:t>Н.А. Стефаненко.</w:t>
            </w:r>
          </w:p>
        </w:tc>
        <w:tc>
          <w:tcPr>
            <w:tcW w:w="2126" w:type="dxa"/>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 внеурочная деятельность</w:t>
            </w:r>
          </w:p>
        </w:tc>
      </w:tr>
      <w:tr w:rsidR="0061041F" w:rsidRPr="00D4775B" w:rsidTr="0061041F">
        <w:tc>
          <w:tcPr>
            <w:tcW w:w="567" w:type="dxa"/>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Окружающий  мир. Электронное приложение к учебнику А.А. Плешакова.        2 класс</w:t>
            </w:r>
          </w:p>
        </w:tc>
        <w:tc>
          <w:tcPr>
            <w:tcW w:w="2552" w:type="dxa"/>
          </w:tcPr>
          <w:p w:rsidR="0061041F" w:rsidRPr="00D4775B" w:rsidRDefault="0061041F" w:rsidP="0061041F">
            <w:pPr>
              <w:pStyle w:val="ConsPlusNormal"/>
              <w:contextualSpacing/>
              <w:jc w:val="both"/>
              <w:rPr>
                <w:rFonts w:ascii="Times New Roman" w:hAnsi="Times New Roman" w:cs="Times New Roman"/>
                <w:sz w:val="22"/>
                <w:szCs w:val="22"/>
              </w:rPr>
            </w:pPr>
            <w:r w:rsidRPr="00D4775B">
              <w:rPr>
                <w:rFonts w:ascii="Times New Roman" w:hAnsi="Times New Roman" w:cs="Times New Roman"/>
                <w:sz w:val="22"/>
                <w:szCs w:val="22"/>
              </w:rPr>
              <w:t>А.А. Плешаков</w:t>
            </w:r>
          </w:p>
        </w:tc>
        <w:tc>
          <w:tcPr>
            <w:tcW w:w="2126" w:type="dxa"/>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 внеурочная деятельность</w:t>
            </w:r>
          </w:p>
        </w:tc>
      </w:tr>
      <w:tr w:rsidR="0061041F" w:rsidRPr="00D4775B" w:rsidTr="0061041F">
        <w:tc>
          <w:tcPr>
            <w:tcW w:w="567" w:type="dxa"/>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Английский язык. Электронное приложение  к учебнику В.П. Кузовлев,Э.Ш. Перегудова. 2 кл.</w:t>
            </w:r>
          </w:p>
        </w:tc>
        <w:tc>
          <w:tcPr>
            <w:tcW w:w="2552" w:type="dxa"/>
          </w:tcPr>
          <w:p w:rsidR="0061041F" w:rsidRPr="00D4775B" w:rsidRDefault="0061041F" w:rsidP="0061041F">
            <w:pPr>
              <w:pStyle w:val="ConsPlusNormal"/>
              <w:contextualSpacing/>
              <w:jc w:val="both"/>
              <w:rPr>
                <w:rFonts w:ascii="Times New Roman" w:hAnsi="Times New Roman" w:cs="Times New Roman"/>
                <w:sz w:val="22"/>
                <w:szCs w:val="22"/>
              </w:rPr>
            </w:pPr>
            <w:r w:rsidRPr="00D4775B">
              <w:rPr>
                <w:rFonts w:ascii="Times New Roman" w:hAnsi="Times New Roman" w:cs="Times New Roman"/>
                <w:sz w:val="22"/>
                <w:szCs w:val="22"/>
              </w:rPr>
              <w:t>В.П. Кузовлев,Э.Ш. Перегудова.</w:t>
            </w:r>
          </w:p>
        </w:tc>
        <w:tc>
          <w:tcPr>
            <w:tcW w:w="2126" w:type="dxa"/>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 внеурочная деятельность</w:t>
            </w:r>
          </w:p>
        </w:tc>
      </w:tr>
      <w:tr w:rsidR="0061041F" w:rsidRPr="00D4775B" w:rsidTr="0061041F">
        <w:tc>
          <w:tcPr>
            <w:tcW w:w="567" w:type="dxa"/>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Математика. Электронное приложение к учебнику М.И. Моро. 3 класс.</w:t>
            </w:r>
          </w:p>
        </w:tc>
        <w:tc>
          <w:tcPr>
            <w:tcW w:w="2552" w:type="dxa"/>
          </w:tcPr>
          <w:p w:rsidR="0061041F" w:rsidRPr="00D4775B" w:rsidRDefault="0061041F" w:rsidP="0061041F">
            <w:pPr>
              <w:pStyle w:val="ConsPlusNormal"/>
              <w:contextualSpacing/>
              <w:jc w:val="both"/>
              <w:rPr>
                <w:rFonts w:ascii="Times New Roman" w:hAnsi="Times New Roman" w:cs="Times New Roman"/>
                <w:sz w:val="22"/>
                <w:szCs w:val="22"/>
              </w:rPr>
            </w:pPr>
            <w:r w:rsidRPr="00D4775B">
              <w:rPr>
                <w:rFonts w:ascii="Times New Roman" w:hAnsi="Times New Roman" w:cs="Times New Roman"/>
                <w:sz w:val="22"/>
                <w:szCs w:val="22"/>
              </w:rPr>
              <w:t>М.И. Моро, С.И. Волкова</w:t>
            </w:r>
          </w:p>
        </w:tc>
        <w:tc>
          <w:tcPr>
            <w:tcW w:w="2126" w:type="dxa"/>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 внеурочная деятельность</w:t>
            </w:r>
          </w:p>
        </w:tc>
      </w:tr>
      <w:tr w:rsidR="0061041F" w:rsidRPr="00D4775B" w:rsidTr="0061041F">
        <w:tc>
          <w:tcPr>
            <w:tcW w:w="567" w:type="dxa"/>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Pr>
          <w:p w:rsidR="0061041F" w:rsidRPr="00D4775B" w:rsidRDefault="0061041F" w:rsidP="0061041F">
            <w:pPr>
              <w:pStyle w:val="ConsPlusNormal"/>
              <w:contextualSpacing/>
              <w:rPr>
                <w:rFonts w:ascii="Times New Roman" w:hAnsi="Times New Roman" w:cs="Times New Roman"/>
                <w:sz w:val="22"/>
                <w:szCs w:val="22"/>
                <w:lang w:val="en-US"/>
              </w:rPr>
            </w:pPr>
            <w:r w:rsidRPr="00D4775B">
              <w:rPr>
                <w:rFonts w:ascii="Times New Roman" w:hAnsi="Times New Roman" w:cs="Times New Roman"/>
                <w:sz w:val="22"/>
                <w:szCs w:val="22"/>
              </w:rPr>
              <w:t>Окружающий  мир. Электронное приложение к учебнику А.А. Плешакова.        3 класс</w:t>
            </w:r>
          </w:p>
        </w:tc>
        <w:tc>
          <w:tcPr>
            <w:tcW w:w="2552" w:type="dxa"/>
          </w:tcPr>
          <w:p w:rsidR="0061041F" w:rsidRPr="00D4775B" w:rsidRDefault="0061041F" w:rsidP="0061041F">
            <w:pPr>
              <w:pStyle w:val="ConsPlusNormal"/>
              <w:contextualSpacing/>
              <w:jc w:val="both"/>
              <w:rPr>
                <w:rFonts w:ascii="Times New Roman" w:hAnsi="Times New Roman" w:cs="Times New Roman"/>
                <w:sz w:val="22"/>
                <w:szCs w:val="22"/>
              </w:rPr>
            </w:pPr>
            <w:r w:rsidRPr="00D4775B">
              <w:rPr>
                <w:rFonts w:ascii="Times New Roman" w:hAnsi="Times New Roman" w:cs="Times New Roman"/>
                <w:sz w:val="22"/>
                <w:szCs w:val="22"/>
              </w:rPr>
              <w:t>А.А. Плешаков</w:t>
            </w:r>
          </w:p>
        </w:tc>
        <w:tc>
          <w:tcPr>
            <w:tcW w:w="2126" w:type="dxa"/>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 внеурочная деятельность</w:t>
            </w:r>
          </w:p>
        </w:tc>
      </w:tr>
      <w:tr w:rsidR="0061041F" w:rsidRPr="00D4775B" w:rsidTr="0061041F">
        <w:tc>
          <w:tcPr>
            <w:tcW w:w="567" w:type="dxa"/>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Литературное чтение. Аудиоприложение к учебникуЛ.Ф.Климановой,В.Г. Горецкого,М.В.Головановой. 3 класс</w:t>
            </w:r>
          </w:p>
        </w:tc>
        <w:tc>
          <w:tcPr>
            <w:tcW w:w="2552" w:type="dxa"/>
          </w:tcPr>
          <w:p w:rsidR="0061041F" w:rsidRPr="00D4775B" w:rsidRDefault="0061041F" w:rsidP="0061041F">
            <w:pPr>
              <w:pStyle w:val="ConsPlusNormal"/>
              <w:contextualSpacing/>
              <w:jc w:val="both"/>
              <w:rPr>
                <w:rFonts w:ascii="Times New Roman" w:hAnsi="Times New Roman" w:cs="Times New Roman"/>
                <w:sz w:val="22"/>
                <w:szCs w:val="22"/>
              </w:rPr>
            </w:pPr>
            <w:r w:rsidRPr="00D4775B">
              <w:rPr>
                <w:rFonts w:ascii="Times New Roman" w:hAnsi="Times New Roman" w:cs="Times New Roman"/>
                <w:sz w:val="22"/>
                <w:szCs w:val="22"/>
              </w:rPr>
              <w:t xml:space="preserve">И.В.Рябушкина, </w:t>
            </w:r>
          </w:p>
          <w:p w:rsidR="0061041F" w:rsidRPr="00D4775B" w:rsidRDefault="0061041F" w:rsidP="0061041F">
            <w:pPr>
              <w:pStyle w:val="ConsPlusNormal"/>
              <w:contextualSpacing/>
              <w:jc w:val="both"/>
              <w:rPr>
                <w:rFonts w:ascii="Times New Roman" w:hAnsi="Times New Roman" w:cs="Times New Roman"/>
                <w:sz w:val="22"/>
                <w:szCs w:val="22"/>
              </w:rPr>
            </w:pPr>
            <w:r w:rsidRPr="00D4775B">
              <w:rPr>
                <w:rFonts w:ascii="Times New Roman" w:hAnsi="Times New Roman" w:cs="Times New Roman"/>
                <w:sz w:val="22"/>
                <w:szCs w:val="22"/>
              </w:rPr>
              <w:t>Н.А. Стефаненко.</w:t>
            </w:r>
          </w:p>
        </w:tc>
        <w:tc>
          <w:tcPr>
            <w:tcW w:w="2126" w:type="dxa"/>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 внеурочная деятельность</w:t>
            </w:r>
          </w:p>
        </w:tc>
      </w:tr>
      <w:tr w:rsidR="0061041F" w:rsidRPr="00D4775B" w:rsidTr="0061041F">
        <w:tc>
          <w:tcPr>
            <w:tcW w:w="567" w:type="dxa"/>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Английский язык. Электронное приложение  к учебнику В.П. Кузовлев,Э.Ш. Перегудова. 3 кл.</w:t>
            </w:r>
          </w:p>
        </w:tc>
        <w:tc>
          <w:tcPr>
            <w:tcW w:w="2552" w:type="dxa"/>
          </w:tcPr>
          <w:p w:rsidR="0061041F" w:rsidRPr="00D4775B" w:rsidRDefault="0061041F" w:rsidP="0061041F">
            <w:pPr>
              <w:pStyle w:val="ConsPlusNormal"/>
              <w:contextualSpacing/>
              <w:jc w:val="both"/>
              <w:rPr>
                <w:rFonts w:ascii="Times New Roman" w:hAnsi="Times New Roman" w:cs="Times New Roman"/>
                <w:sz w:val="22"/>
                <w:szCs w:val="22"/>
              </w:rPr>
            </w:pPr>
            <w:r w:rsidRPr="00D4775B">
              <w:rPr>
                <w:rFonts w:ascii="Times New Roman" w:hAnsi="Times New Roman" w:cs="Times New Roman"/>
                <w:sz w:val="22"/>
                <w:szCs w:val="22"/>
              </w:rPr>
              <w:t>В.П. Кузовлев,Э.Ш. Перегудова.</w:t>
            </w:r>
          </w:p>
        </w:tc>
        <w:tc>
          <w:tcPr>
            <w:tcW w:w="2126" w:type="dxa"/>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 внеурочная деятельность</w:t>
            </w:r>
          </w:p>
        </w:tc>
      </w:tr>
      <w:tr w:rsidR="0061041F" w:rsidRPr="00D4775B" w:rsidTr="0061041F">
        <w:tc>
          <w:tcPr>
            <w:tcW w:w="567" w:type="dxa"/>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Математика. Электронное приложение к учебнику М.И. Моро. 4 класс.</w:t>
            </w:r>
          </w:p>
        </w:tc>
        <w:tc>
          <w:tcPr>
            <w:tcW w:w="2552" w:type="dxa"/>
          </w:tcPr>
          <w:p w:rsidR="0061041F" w:rsidRPr="00D4775B" w:rsidRDefault="0061041F" w:rsidP="0061041F">
            <w:pPr>
              <w:pStyle w:val="ConsPlusNormal"/>
              <w:contextualSpacing/>
              <w:jc w:val="both"/>
              <w:rPr>
                <w:rFonts w:ascii="Times New Roman" w:hAnsi="Times New Roman" w:cs="Times New Roman"/>
                <w:sz w:val="22"/>
                <w:szCs w:val="22"/>
              </w:rPr>
            </w:pPr>
            <w:r w:rsidRPr="00D4775B">
              <w:rPr>
                <w:rFonts w:ascii="Times New Roman" w:hAnsi="Times New Roman" w:cs="Times New Roman"/>
                <w:sz w:val="22"/>
                <w:szCs w:val="22"/>
              </w:rPr>
              <w:t>М.И. Моро, С.И. Волкова</w:t>
            </w:r>
          </w:p>
        </w:tc>
        <w:tc>
          <w:tcPr>
            <w:tcW w:w="2126" w:type="dxa"/>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 внеурочная деятельность</w:t>
            </w:r>
          </w:p>
        </w:tc>
      </w:tr>
      <w:tr w:rsidR="0061041F" w:rsidRPr="00D4775B" w:rsidTr="0061041F">
        <w:tc>
          <w:tcPr>
            <w:tcW w:w="567" w:type="dxa"/>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Окружающий  мир. Электронное приложение к учебнику А.А. Плешакова.        4класс</w:t>
            </w:r>
          </w:p>
        </w:tc>
        <w:tc>
          <w:tcPr>
            <w:tcW w:w="2552" w:type="dxa"/>
          </w:tcPr>
          <w:p w:rsidR="0061041F" w:rsidRPr="00D4775B" w:rsidRDefault="0061041F" w:rsidP="0061041F">
            <w:pPr>
              <w:pStyle w:val="ConsPlusNormal"/>
              <w:contextualSpacing/>
              <w:jc w:val="both"/>
              <w:rPr>
                <w:rFonts w:ascii="Times New Roman" w:hAnsi="Times New Roman" w:cs="Times New Roman"/>
                <w:sz w:val="22"/>
                <w:szCs w:val="22"/>
              </w:rPr>
            </w:pPr>
            <w:r w:rsidRPr="00D4775B">
              <w:rPr>
                <w:rFonts w:ascii="Times New Roman" w:hAnsi="Times New Roman" w:cs="Times New Roman"/>
                <w:sz w:val="22"/>
                <w:szCs w:val="22"/>
              </w:rPr>
              <w:t>А.А. Плешаков</w:t>
            </w:r>
          </w:p>
        </w:tc>
        <w:tc>
          <w:tcPr>
            <w:tcW w:w="2126" w:type="dxa"/>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 внеурочная деятельность</w:t>
            </w:r>
          </w:p>
        </w:tc>
      </w:tr>
      <w:tr w:rsidR="0061041F" w:rsidRPr="00D4775B" w:rsidTr="0061041F">
        <w:tc>
          <w:tcPr>
            <w:tcW w:w="567" w:type="dxa"/>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Литературное чтение. Аудиоприложение к учебникуЛ.Ф.Климановой,В.Г. Горецкого,М.В.Головановой. 4 класс</w:t>
            </w:r>
          </w:p>
        </w:tc>
        <w:tc>
          <w:tcPr>
            <w:tcW w:w="2552" w:type="dxa"/>
          </w:tcPr>
          <w:p w:rsidR="0061041F" w:rsidRPr="00D4775B" w:rsidRDefault="0061041F" w:rsidP="0061041F">
            <w:pPr>
              <w:pStyle w:val="ConsPlusNormal"/>
              <w:contextualSpacing/>
              <w:jc w:val="both"/>
              <w:rPr>
                <w:rFonts w:ascii="Times New Roman" w:hAnsi="Times New Roman" w:cs="Times New Roman"/>
                <w:sz w:val="22"/>
                <w:szCs w:val="22"/>
              </w:rPr>
            </w:pPr>
            <w:r w:rsidRPr="00D4775B">
              <w:rPr>
                <w:rFonts w:ascii="Times New Roman" w:hAnsi="Times New Roman" w:cs="Times New Roman"/>
                <w:sz w:val="22"/>
                <w:szCs w:val="22"/>
              </w:rPr>
              <w:t xml:space="preserve">И.В.Рябушкина, </w:t>
            </w:r>
          </w:p>
          <w:p w:rsidR="0061041F" w:rsidRPr="00D4775B" w:rsidRDefault="0061041F" w:rsidP="0061041F">
            <w:pPr>
              <w:pStyle w:val="ConsPlusNormal"/>
              <w:contextualSpacing/>
              <w:jc w:val="both"/>
              <w:rPr>
                <w:rFonts w:ascii="Times New Roman" w:hAnsi="Times New Roman" w:cs="Times New Roman"/>
                <w:sz w:val="22"/>
                <w:szCs w:val="22"/>
              </w:rPr>
            </w:pPr>
            <w:r w:rsidRPr="00D4775B">
              <w:rPr>
                <w:rFonts w:ascii="Times New Roman" w:hAnsi="Times New Roman" w:cs="Times New Roman"/>
                <w:sz w:val="22"/>
                <w:szCs w:val="22"/>
              </w:rPr>
              <w:t>Н.А. Стефаненко.</w:t>
            </w:r>
          </w:p>
        </w:tc>
        <w:tc>
          <w:tcPr>
            <w:tcW w:w="2126" w:type="dxa"/>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 внеурочная деятельность</w:t>
            </w:r>
          </w:p>
        </w:tc>
      </w:tr>
      <w:tr w:rsidR="0061041F" w:rsidRPr="00D4775B" w:rsidTr="0061041F">
        <w:tc>
          <w:tcPr>
            <w:tcW w:w="567" w:type="dxa"/>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Английский язык. Электронное приложение  к учебнику В.П. Кузовлев,Э.Ш. Перегудова. 4 кл.</w:t>
            </w:r>
          </w:p>
        </w:tc>
        <w:tc>
          <w:tcPr>
            <w:tcW w:w="2552" w:type="dxa"/>
          </w:tcPr>
          <w:p w:rsidR="0061041F" w:rsidRPr="00D4775B" w:rsidRDefault="0061041F" w:rsidP="0061041F">
            <w:pPr>
              <w:pStyle w:val="ConsPlusNormal"/>
              <w:contextualSpacing/>
              <w:jc w:val="both"/>
              <w:rPr>
                <w:rFonts w:ascii="Times New Roman" w:hAnsi="Times New Roman" w:cs="Times New Roman"/>
                <w:sz w:val="22"/>
                <w:szCs w:val="22"/>
              </w:rPr>
            </w:pPr>
            <w:r w:rsidRPr="00D4775B">
              <w:rPr>
                <w:rFonts w:ascii="Times New Roman" w:hAnsi="Times New Roman" w:cs="Times New Roman"/>
                <w:sz w:val="22"/>
                <w:szCs w:val="22"/>
              </w:rPr>
              <w:t>В.П. Кузовлев,</w:t>
            </w:r>
          </w:p>
          <w:p w:rsidR="0061041F" w:rsidRPr="00D4775B" w:rsidRDefault="0061041F" w:rsidP="0061041F">
            <w:pPr>
              <w:pStyle w:val="ConsPlusNormal"/>
              <w:contextualSpacing/>
              <w:jc w:val="both"/>
              <w:rPr>
                <w:rFonts w:ascii="Times New Roman" w:hAnsi="Times New Roman" w:cs="Times New Roman"/>
                <w:sz w:val="22"/>
                <w:szCs w:val="22"/>
              </w:rPr>
            </w:pPr>
            <w:r w:rsidRPr="00D4775B">
              <w:rPr>
                <w:rFonts w:ascii="Times New Roman" w:hAnsi="Times New Roman" w:cs="Times New Roman"/>
                <w:sz w:val="22"/>
                <w:szCs w:val="22"/>
              </w:rPr>
              <w:t>Э.Ш. Перегудова.</w:t>
            </w:r>
          </w:p>
        </w:tc>
        <w:tc>
          <w:tcPr>
            <w:tcW w:w="2126" w:type="dxa"/>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 внеурочная деятельность</w:t>
            </w:r>
          </w:p>
        </w:tc>
      </w:tr>
      <w:tr w:rsidR="0061041F" w:rsidRPr="00D4775B" w:rsidTr="0061041F">
        <w:tc>
          <w:tcPr>
            <w:tcW w:w="567" w:type="dxa"/>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История и культура родного края (3-4кл.)</w:t>
            </w:r>
          </w:p>
        </w:tc>
        <w:tc>
          <w:tcPr>
            <w:tcW w:w="2552" w:type="dxa"/>
          </w:tcPr>
          <w:p w:rsidR="0061041F" w:rsidRPr="00D4775B" w:rsidRDefault="0061041F" w:rsidP="0061041F">
            <w:pPr>
              <w:pStyle w:val="ConsPlusNormal"/>
              <w:contextualSpacing/>
              <w:jc w:val="both"/>
              <w:rPr>
                <w:rFonts w:ascii="Times New Roman" w:hAnsi="Times New Roman" w:cs="Times New Roman"/>
                <w:sz w:val="22"/>
                <w:szCs w:val="22"/>
              </w:rPr>
            </w:pPr>
            <w:r w:rsidRPr="00D4775B">
              <w:rPr>
                <w:rFonts w:ascii="Times New Roman" w:hAnsi="Times New Roman" w:cs="Times New Roman"/>
                <w:sz w:val="22"/>
                <w:szCs w:val="22"/>
              </w:rPr>
              <w:t>В.Н.Лупоядов</w:t>
            </w:r>
          </w:p>
        </w:tc>
        <w:tc>
          <w:tcPr>
            <w:tcW w:w="2126" w:type="dxa"/>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 внеурочная деятельность</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Экспресс – подготовка к экзамену 9-11 класс. Информатика</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Новая школа</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 xml:space="preserve">Информатика 7-11 класс </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TachPro</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Преподавние курса «Информатика и ИКТ» в основной и старшей школе Н.Д. Угринович</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БИНОМ  www/ lbz.ru</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Мир информатики (1-2 год обучения)</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«Кирилл и Мефодий»</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Мир информатики (3-4 год обучения)</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«Кирилл и Мефодий»</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Школа развития личности.</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ООО «Кирилл и Мефодий» 2011</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Курс «Самоопределение»</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«Энциклопедия профессий Кирилл и Мефодий»</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ООО «Кирилл и Мефодий» 2011</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Курс «Самоопределение», классные часы</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Большая энциклопедия Кирилла и Мефодия 2012</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ООО «Кирилл и Мефодий» 2011</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 классные часы</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Детская энциклопедия Кирилла и Мефодия 2012</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ООО «Кирилл и Мефодий» 2011</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 классные часы</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Репетитор Кирилла и Мефодия по литературе ЕГЭ 2011</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ООО «Кирилл и Мефодий» 2011</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 xml:space="preserve">Урок </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Репетитор Кирилла и Мефодия по информатике ЕГЭ 2011</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ООО «Кирилл и Мефодий» 2011</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Репетитор Кирилла и Мефодия по географии ЕГЭ 2011</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ООО «Кирилл и Мефодий» 2011</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Репетитор Кирилла и Мефодия по биологии ЕГЭ 2011</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ООО «Кирилл и Мефодий» 2011</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Литература. 11 класс. «Двоемирие в романе М.А. Булгакова «Мастер и Маргарита»</w:t>
            </w:r>
          </w:p>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«Тема трагической судьбы и предназначения поэта в лирике Лермонтова. Анализ стихотворения «Смерть поэта».</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Методическая медиатека. Медиаресурсы для образования и просвещения.</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Литература. 6 класс. «Лирика М.Ю. Лермонтова» (2части)</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Методическая медиатека. Медиаресурсы для образования и просвещения.</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Литература. 9 класс. «Веленью божьему, о муза, будь послушна». Анализ стихотворенья А.С. Пушкина. «И нет души в нём». Анализ произведения А.С. Пушкина «Скупой рыцарь».</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Методическая медиатека. Медиаресурсы для образования и просвещения.</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Фонохрестоматия к учебнику «Литература 9 класс»</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В.Я. Коровина, В.П. Журавлёв</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w:t>
            </w:r>
          </w:p>
        </w:tc>
      </w:tr>
      <w:tr w:rsidR="001A1E6D" w:rsidRPr="00D4775B" w:rsidTr="0061041F">
        <w:trPr>
          <w:gridAfter w:val="3"/>
          <w:wAfter w:w="8647" w:type="dxa"/>
        </w:trPr>
        <w:tc>
          <w:tcPr>
            <w:tcW w:w="567" w:type="dxa"/>
            <w:tcBorders>
              <w:top w:val="single" w:sz="4" w:space="0" w:color="auto"/>
              <w:left w:val="single" w:sz="4" w:space="0" w:color="auto"/>
              <w:bottom w:val="single" w:sz="4" w:space="0" w:color="auto"/>
              <w:right w:val="single" w:sz="4" w:space="0" w:color="auto"/>
            </w:tcBorders>
          </w:tcPr>
          <w:p w:rsidR="001A1E6D" w:rsidRPr="00D4775B" w:rsidRDefault="001A1E6D" w:rsidP="00A12DA4">
            <w:pPr>
              <w:pStyle w:val="ConsPlusNormal"/>
              <w:numPr>
                <w:ilvl w:val="0"/>
                <w:numId w:val="221"/>
              </w:numPr>
              <w:contextualSpacing/>
              <w:jc w:val="center"/>
              <w:rPr>
                <w:rFonts w:ascii="Times New Roman" w:hAnsi="Times New Roman" w:cs="Times New Roman"/>
                <w:sz w:val="22"/>
                <w:szCs w:val="22"/>
              </w:rPr>
            </w:pP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Литература. 9 класс. «А.С. Пушкин, трагедия «Борис Годунов». Проблематика. Образ Бориса».      «А.С. Пушкин, трагедия «Борис Годунов». Образы Самозванца и народа».</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Методическая медиатека. Медиаресурсы для образования и просвещения.</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Литература. 9 класс. «Исторические Баллады А.К. Толстого». «Творчество А.К.Толстого».</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Методическая медиатека. Медиаресурсы для образования и просвещения.</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 литературы в 11 классе «Изучение творчества М. Шолохова на примере романа «Тихий Дон» (2 части)</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Методическая медиатека. Медиаресурсы для образования и просвещения.</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 литературы в 11 классе «Человек на переломе истории на примере изучения творчества Е. Замятина (2 части).</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Методическая медиатека. Медиаресурсы для образования и просвещения.</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 xml:space="preserve">Литература. 1 класс. «Биография А.В.Вампилова. «Провинциальные анекдоты» - квинтэссенция драматургии Вампилова». </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Методическая медиатека. Медиаресурсы для образования и просвещения.</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Литература. 11 класс. «Тема гражданского служения поэта своему народу в творчестве Н.А. Некрасова (2 части).</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Методическая медиатека. Медиаресурсы для образования и просвещения.</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lang w:val="en-US"/>
              </w:rPr>
              <w:t>XX</w:t>
            </w:r>
            <w:r w:rsidRPr="00D4775B">
              <w:rPr>
                <w:rFonts w:ascii="Times New Roman" w:hAnsi="Times New Roman" w:cs="Times New Roman"/>
                <w:sz w:val="22"/>
                <w:szCs w:val="22"/>
              </w:rPr>
              <w:t xml:space="preserve"> век- глазами российских поэтов. М. Цветаева</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Медиаресурсы для образования и просвещения</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 внеурочная деятельность</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lang w:val="en-US"/>
              </w:rPr>
              <w:t>XX</w:t>
            </w:r>
            <w:r w:rsidRPr="00D4775B">
              <w:rPr>
                <w:rFonts w:ascii="Times New Roman" w:hAnsi="Times New Roman" w:cs="Times New Roman"/>
                <w:sz w:val="22"/>
                <w:szCs w:val="22"/>
              </w:rPr>
              <w:t xml:space="preserve"> век- глазами российских поэтов. О. Бергольц, П. Васильев, Я. Смеляков, Б. Корнилов, Д. Кедрин.</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Медиаресурсы для образования и просвещения</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 внеурочная деятельность</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lang w:val="en-US"/>
              </w:rPr>
              <w:t>XX</w:t>
            </w:r>
            <w:r w:rsidRPr="00D4775B">
              <w:rPr>
                <w:rFonts w:ascii="Times New Roman" w:hAnsi="Times New Roman" w:cs="Times New Roman"/>
                <w:sz w:val="22"/>
                <w:szCs w:val="22"/>
              </w:rPr>
              <w:t xml:space="preserve"> век- глазами российских поэтов. О. Мендельштам</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Медиаресурсы для образования и просвещения</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 внеурочная деятельность</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lang w:val="en-US"/>
              </w:rPr>
              <w:t>XX</w:t>
            </w:r>
            <w:r w:rsidRPr="00D4775B">
              <w:rPr>
                <w:rFonts w:ascii="Times New Roman" w:hAnsi="Times New Roman" w:cs="Times New Roman"/>
                <w:sz w:val="22"/>
                <w:szCs w:val="22"/>
              </w:rPr>
              <w:t xml:space="preserve"> век- глазами российских поэтов. А. Твардовский</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Медиаресурсы для образования и просвещения</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 внеурочная деятельность</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lang w:val="en-US"/>
              </w:rPr>
              <w:t>XX</w:t>
            </w:r>
            <w:r w:rsidRPr="00D4775B">
              <w:rPr>
                <w:rFonts w:ascii="Times New Roman" w:hAnsi="Times New Roman" w:cs="Times New Roman"/>
                <w:sz w:val="22"/>
                <w:szCs w:val="22"/>
              </w:rPr>
              <w:t xml:space="preserve"> век- глазами российских поэтов. Е. Евтушенко, Р. Рождественский, А. Вознесенский.</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Медиаресурсы для образования и просвещения</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 внеурочная деятельность</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Разговор у книжной полки. «Судьба и творчество М. Булгакова»</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Медиаресурсы для образования и просвещения</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 внеурочная деятельность</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Разговор у книжной полки. «Судьба и творчество В. М. Шукшина»</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Медиаресурсы для образования и просвещения</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 внеурочная деятельность</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Разговор у книжной полки. «Судьба и творчество М. Горького» 2 д.</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Медиаресурсы для образования и просвещения</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 внеурочная деятельность</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Разговор у книжной полки. «Судьба и творчество А. Куприна»</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Медиаресурсы для образования и просвещения</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 внеурочная деятельность</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Разговор у книжной полки. «Судьба и творчество Л. Андреева»</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Медиаресурсы для образования и просвещения</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 внеурочная деятельность</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Разговор у книжной полки. «Судьба и творчество И. Бабеля»</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Медиаресурсы для образования и просвещения</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 внеурочная деятельность</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Разговор у книжной полки. «Судьба и творчество М. Шолохова»</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Медиаресурсы для образования и просвещения</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 внеурочная деятельность</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Разговор у книжной полки. «Судьба и творчество И. Бунина»</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Медиаресурсы для образования и просвещения</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 внеурочная деятельность</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 немецкого языка в 10 классе. «Дети и родители. Взаимоотношения в семье», «Необычная школа в Германии».</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Методическая медиатека. Медиаресурсы для образования и просвещения.</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 французского языка в 10 классе. «Россия в названиях улиц Парижа»</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Методическая медиатека. Медиаресурсы для образования и просвещения.</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 французского языка в 7 классе «Счастливого путешествия».</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Методическая медиатека. Медиаресурсы для образования и просвещения.</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История. 11 класс. «Страницы истории Загорья» (2части).</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Методическая медиатека. Медиаресурсы для образования и просвещения.</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История. 10 класс. «Россия при Иване Грозном. Ливонская война», «Россия при Иване Грозном. Опрична»</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Методическая медиатека. Медиаресурсы для образования и просвещения.</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 xml:space="preserve">История. 9 класс. «Возвышение Москвы.», «Возвышение Москвы. Нашествие Тохтамыша </w:t>
            </w:r>
            <w:smartTag w:uri="urn:schemas-microsoft-com:office:smarttags" w:element="metricconverter">
              <w:smartTagPr>
                <w:attr w:name="ProductID" w:val="1382 г"/>
              </w:smartTagPr>
              <w:r w:rsidRPr="00D4775B">
                <w:rPr>
                  <w:rFonts w:ascii="Times New Roman" w:hAnsi="Times New Roman" w:cs="Times New Roman"/>
                  <w:sz w:val="22"/>
                  <w:szCs w:val="22"/>
                </w:rPr>
                <w:t>1382 г</w:t>
              </w:r>
            </w:smartTag>
            <w:r w:rsidRPr="00D4775B">
              <w:rPr>
                <w:rFonts w:ascii="Times New Roman" w:hAnsi="Times New Roman" w:cs="Times New Roman"/>
                <w:sz w:val="22"/>
                <w:szCs w:val="22"/>
              </w:rPr>
              <w:t>.»</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Методическая медиатека. Медиаресурсы для образования и просвещения.</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История России 20 века. Документальные фильмы 1-81</w:t>
            </w:r>
          </w:p>
          <w:p w:rsidR="0061041F" w:rsidRPr="00D4775B" w:rsidRDefault="0061041F" w:rsidP="0061041F">
            <w:pPr>
              <w:pStyle w:val="ConsPlusNormal"/>
              <w:contextualSpacing/>
              <w:rPr>
                <w:rFonts w:ascii="Times New Roman" w:hAnsi="Times New Roman" w:cs="Times New Roman"/>
                <w:sz w:val="22"/>
                <w:szCs w:val="22"/>
              </w:rPr>
            </w:pP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ООО «Новое время»</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Для частного просмотра</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 xml:space="preserve">Русское экономическое чудо. Страницы истории. 1-10 </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ООО «Новое время»</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Для частного просмотра</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История Брянского края.8 кл.</w:t>
            </w:r>
          </w:p>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Брянский край в древности. Брянская земля 19-25 веках</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ООО «Курсив»</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История Брянского края.8 кл.</w:t>
            </w:r>
          </w:p>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Брянский край 16-18 веках.</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ООО «Курсив»</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История Брянского края.9 кл.</w:t>
            </w:r>
          </w:p>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Брянский край 19 век</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ООО «Курсив»</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История Брянского края.9 кл.</w:t>
            </w:r>
          </w:p>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 Брянская земля в начале 20 века. Октябрьская революция.Брянский край в 1920-30-годы.</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ООО «Курсив»</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История Брянского края.9 кл.</w:t>
            </w:r>
          </w:p>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Брянщина в годы ВОв. Брянского края 2-пол.20 века.</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ООО «Курсив»</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lang w:val="en-US"/>
              </w:rPr>
            </w:pPr>
            <w:r w:rsidRPr="00D4775B">
              <w:rPr>
                <w:rFonts w:ascii="Times New Roman" w:hAnsi="Times New Roman" w:cs="Times New Roman"/>
                <w:sz w:val="22"/>
                <w:szCs w:val="22"/>
              </w:rPr>
              <w:t>Урок</w:t>
            </w:r>
          </w:p>
          <w:p w:rsidR="0061041F" w:rsidRPr="00D4775B" w:rsidRDefault="0061041F" w:rsidP="0061041F">
            <w:pPr>
              <w:pStyle w:val="ConsPlusNormal"/>
              <w:contextualSpacing/>
              <w:rPr>
                <w:rFonts w:ascii="Times New Roman" w:hAnsi="Times New Roman" w:cs="Times New Roman"/>
                <w:sz w:val="22"/>
                <w:szCs w:val="22"/>
                <w:lang w:val="en-US"/>
              </w:rPr>
            </w:pP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Духовно-нравственное развитие школьников по курсу</w:t>
            </w:r>
          </w:p>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«Основы религиозных культур и светской этики»</w:t>
            </w:r>
          </w:p>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Опыт работы педагогов Брянской области</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Методическая медиатека. Медиаресурсы для образования и просвещения</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 внеурочная деятельность</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Эстетически нравственное развитие школьников по курсу «История Брянского края»</w:t>
            </w:r>
          </w:p>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Опыт работы педагогов Брянской области</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Методическая медиатека. Медиаресурсы для образования и просвещения</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 внеурочная деятельность</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Военно-патриотическое воспитание учащихся Брянской области.</w:t>
            </w:r>
          </w:p>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Опыт работы педагогов Брянской области</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Методическая медиатека. Медиаресурсы для образования и просвещения</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 внеурочная деятельность</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Военно-патриотическое воспитание учащихся Брянской области.</w:t>
            </w:r>
          </w:p>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Движение юных патриотов в учреждениях образования</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Методическая медиатека. Медиаресурсы для образования и просвещения</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 внеурочная деятельность</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Химия. 9 класс. «Обобщение сведений об основаниях», урок-игра «Обобщение знаний о свойствах оснований и кислот»</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Методическая медиатека. Медиаресурсы для образования и просвещения.</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Химия. 9 класс. «Характеристика подгруппы углерода. Углерод», «Оксиды углерода».</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Методическая медиатека. Медиаресурсы для образования и просвещения.</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 географии в 7 классе. «Особенности рельефа и полезных ископаемых Австралии».</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Методическая медиатека. Медиаресурсы для образования и просвещения.</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 географии в 7 классе. «Обобщающее повторение по теме «Южные материки Земли».</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Методическая медиатека. Медиаресурсы для образования и просвещения.</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Глозман А.Е. Урок технологии в 7 классе «Домовая резьба по дереву».</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Методическая медиатека. Медиаресурсы для образования и просвещения.</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 технологии в 7 классе. «Метод фокальных объектов».  Урок технологии в 8 классе «Метод морфологического анализа».</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Методическая медиатека. Медиаресурсы для образования и просвещения.</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 физической культуры в 11 классе. «Совершенствование технического арсенала баскетболиста». (части 1-2)</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Методическая медиатека. Медиаресурсы для образования и просвещения.</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 ИЗО в 7 классе. «Освещение в натюрморте» (2 части)</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Методическая медиатека. Медиаресурсы для образования и просвещения.</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Математика. 9 класс. «Прогрессии. Обобщение и систематизация знаний» (2 части)</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Методическая медиатека. Медиаресурсы для образования и просвещения.</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Математика в 7 классе. «Действия над одночленами и многочленами» (2 части)</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Методическая медиатека. Медиаресурсы для образования и просвещения.</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МОУ СОШ № 2. п. Дубровка.</w:t>
            </w:r>
          </w:p>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Физика. 9 класс. «Линзы. Оптическая сила линзы».МОУ Дубровская средняя общеобразовательная школа № 2.</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Методическая медиатека. Медиаресурсы для образования и просвещения.</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Физика. 11 класс. «Сложное строение атома. Опыты Резерфорда, Квантовые постулаты Бора».Физика. 11 класс. «Испускание и поглощение света атомами. Спектры».</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Методическая медиатека. Медиаресурсы для образования и просвещения.</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Физика. 8 класс. «Работа и мощность тока».</w:t>
            </w:r>
          </w:p>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Физика. 8 класс. «Закон Джоуля-Ленца».</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Методическая медиатека. Медиаресурсы для образования и просвещения.</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Физика. 11 класс. «Спектральный анализ и его применение».Физика. 8 класс. «Обобщающий урок по теме «Электрические явления».</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Методическая медиатека. Медиаресурсы для образования и просвещения.</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Физика. Электронное приложение к учебнику 10 кл.</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Г. Я. Мякишев, Б. Б. Буховцева</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w:t>
            </w:r>
          </w:p>
        </w:tc>
      </w:tr>
      <w:tr w:rsidR="0061041F" w:rsidRPr="00D4775B" w:rsidTr="0061041F">
        <w:tc>
          <w:tcPr>
            <w:tcW w:w="567" w:type="dxa"/>
            <w:tcBorders>
              <w:top w:val="single" w:sz="4" w:space="0" w:color="auto"/>
              <w:left w:val="single" w:sz="4" w:space="0" w:color="auto"/>
              <w:bottom w:val="single" w:sz="4" w:space="0" w:color="auto"/>
              <w:right w:val="single" w:sz="4" w:space="0" w:color="auto"/>
            </w:tcBorders>
          </w:tcPr>
          <w:p w:rsidR="0061041F" w:rsidRPr="00D4775B" w:rsidRDefault="0061041F" w:rsidP="00A12DA4">
            <w:pPr>
              <w:pStyle w:val="ConsPlusNormal"/>
              <w:numPr>
                <w:ilvl w:val="0"/>
                <w:numId w:val="221"/>
              </w:numPr>
              <w:contextualSpacing/>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Физика. Электронное приложение к учебнику 11 кл.</w:t>
            </w:r>
          </w:p>
        </w:tc>
        <w:tc>
          <w:tcPr>
            <w:tcW w:w="2552"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Г. Я. Мякишев, Б. Б. Буховцева</w:t>
            </w:r>
          </w:p>
        </w:tc>
        <w:tc>
          <w:tcPr>
            <w:tcW w:w="212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pStyle w:val="ConsPlusNormal"/>
              <w:contextualSpacing/>
              <w:rPr>
                <w:rFonts w:ascii="Times New Roman" w:hAnsi="Times New Roman" w:cs="Times New Roman"/>
                <w:sz w:val="22"/>
                <w:szCs w:val="22"/>
              </w:rPr>
            </w:pPr>
            <w:r w:rsidRPr="00D4775B">
              <w:rPr>
                <w:rFonts w:ascii="Times New Roman" w:hAnsi="Times New Roman" w:cs="Times New Roman"/>
                <w:sz w:val="22"/>
                <w:szCs w:val="22"/>
              </w:rPr>
              <w:t>Урок</w:t>
            </w:r>
          </w:p>
        </w:tc>
      </w:tr>
    </w:tbl>
    <w:p w:rsidR="001A1E6D" w:rsidRDefault="001A1E6D" w:rsidP="0061041F">
      <w:pPr>
        <w:pStyle w:val="ConsPlusNormal"/>
        <w:contextualSpacing/>
        <w:jc w:val="both"/>
        <w:rPr>
          <w:rFonts w:ascii="Times New Roman" w:hAnsi="Times New Roman" w:cs="Times New Roman"/>
          <w:b/>
          <w:sz w:val="24"/>
          <w:szCs w:val="24"/>
        </w:rPr>
      </w:pPr>
    </w:p>
    <w:p w:rsidR="001A1E6D" w:rsidRDefault="001A1E6D" w:rsidP="0061041F">
      <w:pPr>
        <w:pStyle w:val="ConsPlusNormal"/>
        <w:contextualSpacing/>
        <w:jc w:val="both"/>
        <w:rPr>
          <w:rFonts w:ascii="Times New Roman" w:hAnsi="Times New Roman" w:cs="Times New Roman"/>
          <w:b/>
          <w:sz w:val="24"/>
          <w:szCs w:val="24"/>
        </w:rPr>
      </w:pPr>
    </w:p>
    <w:p w:rsidR="0061041F" w:rsidRPr="00D4775B" w:rsidRDefault="0061041F" w:rsidP="0061041F">
      <w:pPr>
        <w:pStyle w:val="ConsPlusNormal"/>
        <w:contextualSpacing/>
        <w:jc w:val="both"/>
        <w:rPr>
          <w:rFonts w:ascii="Times New Roman" w:hAnsi="Times New Roman" w:cs="Times New Roman"/>
          <w:b/>
          <w:sz w:val="24"/>
          <w:szCs w:val="24"/>
        </w:rPr>
      </w:pPr>
      <w:r w:rsidRPr="00D4775B">
        <w:rPr>
          <w:rFonts w:ascii="Times New Roman" w:hAnsi="Times New Roman" w:cs="Times New Roman"/>
          <w:b/>
          <w:sz w:val="24"/>
          <w:szCs w:val="24"/>
        </w:rPr>
        <w:t>Оргтехника, проекционная техника</w:t>
      </w:r>
    </w:p>
    <w:tbl>
      <w:tblPr>
        <w:tblW w:w="9419"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1916"/>
        <w:gridCol w:w="2092"/>
        <w:gridCol w:w="3568"/>
        <w:gridCol w:w="1843"/>
      </w:tblGrid>
      <w:tr w:rsidR="0061041F" w:rsidRPr="00D4775B" w:rsidTr="0061041F">
        <w:trPr>
          <w:jc w:val="center"/>
        </w:trPr>
        <w:tc>
          <w:tcPr>
            <w:tcW w:w="1916" w:type="dxa"/>
            <w:tcBorders>
              <w:top w:val="single" w:sz="4" w:space="0" w:color="auto"/>
              <w:left w:val="single" w:sz="4" w:space="0" w:color="auto"/>
              <w:bottom w:val="single" w:sz="4" w:space="0" w:color="auto"/>
              <w:right w:val="single" w:sz="4" w:space="0" w:color="auto"/>
            </w:tcBorders>
            <w:vAlign w:val="center"/>
          </w:tcPr>
          <w:p w:rsidR="0061041F" w:rsidRPr="00D4775B" w:rsidRDefault="0061041F" w:rsidP="0061041F">
            <w:pPr>
              <w:spacing w:line="240" w:lineRule="auto"/>
              <w:contextualSpacing/>
              <w:jc w:val="center"/>
              <w:rPr>
                <w:rFonts w:ascii="Times New Roman" w:hAnsi="Times New Roman"/>
                <w:bCs/>
                <w:sz w:val="24"/>
                <w:szCs w:val="24"/>
              </w:rPr>
            </w:pPr>
            <w:r w:rsidRPr="00D4775B">
              <w:rPr>
                <w:rFonts w:ascii="Times New Roman" w:hAnsi="Times New Roman"/>
                <w:bCs/>
                <w:sz w:val="24"/>
                <w:szCs w:val="24"/>
              </w:rPr>
              <w:t>Название</w:t>
            </w:r>
          </w:p>
        </w:tc>
        <w:tc>
          <w:tcPr>
            <w:tcW w:w="2092" w:type="dxa"/>
            <w:tcBorders>
              <w:top w:val="single" w:sz="4" w:space="0" w:color="auto"/>
              <w:left w:val="single" w:sz="4" w:space="0" w:color="auto"/>
              <w:bottom w:val="single" w:sz="4" w:space="0" w:color="auto"/>
              <w:right w:val="single" w:sz="4" w:space="0" w:color="auto"/>
            </w:tcBorders>
            <w:vAlign w:val="center"/>
          </w:tcPr>
          <w:p w:rsidR="0061041F" w:rsidRPr="00D4775B" w:rsidRDefault="0061041F" w:rsidP="0061041F">
            <w:pPr>
              <w:spacing w:line="240" w:lineRule="auto"/>
              <w:contextualSpacing/>
              <w:jc w:val="center"/>
              <w:rPr>
                <w:rFonts w:ascii="Times New Roman" w:hAnsi="Times New Roman"/>
                <w:bCs/>
                <w:sz w:val="24"/>
                <w:szCs w:val="24"/>
              </w:rPr>
            </w:pPr>
            <w:r w:rsidRPr="00D4775B">
              <w:rPr>
                <w:rFonts w:ascii="Times New Roman" w:hAnsi="Times New Roman"/>
                <w:bCs/>
                <w:sz w:val="24"/>
                <w:szCs w:val="24"/>
              </w:rPr>
              <w:t>Марка</w:t>
            </w:r>
          </w:p>
        </w:tc>
        <w:tc>
          <w:tcPr>
            <w:tcW w:w="3568" w:type="dxa"/>
            <w:tcBorders>
              <w:top w:val="single" w:sz="4" w:space="0" w:color="auto"/>
              <w:left w:val="single" w:sz="4" w:space="0" w:color="auto"/>
              <w:bottom w:val="single" w:sz="4" w:space="0" w:color="auto"/>
              <w:right w:val="single" w:sz="4" w:space="0" w:color="auto"/>
            </w:tcBorders>
            <w:vAlign w:val="center"/>
          </w:tcPr>
          <w:p w:rsidR="0061041F" w:rsidRPr="00D4775B" w:rsidRDefault="0061041F" w:rsidP="0061041F">
            <w:pPr>
              <w:spacing w:line="240" w:lineRule="auto"/>
              <w:contextualSpacing/>
              <w:jc w:val="center"/>
              <w:rPr>
                <w:rFonts w:ascii="Times New Roman" w:hAnsi="Times New Roman"/>
                <w:bCs/>
                <w:sz w:val="24"/>
                <w:szCs w:val="24"/>
              </w:rPr>
            </w:pPr>
            <w:r w:rsidRPr="00D4775B">
              <w:rPr>
                <w:rFonts w:ascii="Times New Roman" w:hAnsi="Times New Roman"/>
                <w:bCs/>
                <w:sz w:val="24"/>
                <w:szCs w:val="24"/>
              </w:rPr>
              <w:t>Где установлен</w:t>
            </w:r>
          </w:p>
        </w:tc>
        <w:tc>
          <w:tcPr>
            <w:tcW w:w="1843" w:type="dxa"/>
            <w:tcBorders>
              <w:top w:val="single" w:sz="4" w:space="0" w:color="auto"/>
              <w:left w:val="single" w:sz="4" w:space="0" w:color="auto"/>
              <w:bottom w:val="single" w:sz="4" w:space="0" w:color="auto"/>
              <w:right w:val="single" w:sz="4" w:space="0" w:color="auto"/>
            </w:tcBorders>
            <w:vAlign w:val="center"/>
          </w:tcPr>
          <w:p w:rsidR="0061041F" w:rsidRPr="00D4775B" w:rsidRDefault="0061041F" w:rsidP="0061041F">
            <w:pPr>
              <w:spacing w:line="240" w:lineRule="auto"/>
              <w:contextualSpacing/>
              <w:jc w:val="center"/>
              <w:rPr>
                <w:rFonts w:ascii="Times New Roman" w:hAnsi="Times New Roman"/>
                <w:bCs/>
                <w:sz w:val="24"/>
                <w:szCs w:val="24"/>
              </w:rPr>
            </w:pPr>
            <w:r w:rsidRPr="00D4775B">
              <w:rPr>
                <w:rFonts w:ascii="Times New Roman" w:hAnsi="Times New Roman"/>
                <w:bCs/>
                <w:sz w:val="24"/>
                <w:szCs w:val="24"/>
              </w:rPr>
              <w:t>Состояние (рабочее, нерабочее)</w:t>
            </w:r>
          </w:p>
        </w:tc>
      </w:tr>
      <w:tr w:rsidR="0061041F" w:rsidRPr="00D4775B" w:rsidTr="0061041F">
        <w:trPr>
          <w:trHeight w:val="245"/>
          <w:jc w:val="center"/>
        </w:trPr>
        <w:tc>
          <w:tcPr>
            <w:tcW w:w="1916"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spacing w:line="240" w:lineRule="auto"/>
              <w:contextualSpacing/>
              <w:rPr>
                <w:rFonts w:ascii="Times New Roman" w:hAnsi="Times New Roman"/>
                <w:sz w:val="24"/>
                <w:szCs w:val="24"/>
              </w:rPr>
            </w:pPr>
            <w:r w:rsidRPr="00D4775B">
              <w:rPr>
                <w:rFonts w:ascii="Times New Roman" w:hAnsi="Times New Roman"/>
                <w:sz w:val="24"/>
                <w:szCs w:val="24"/>
              </w:rPr>
              <w:t>Проектор</w:t>
            </w:r>
          </w:p>
        </w:tc>
        <w:tc>
          <w:tcPr>
            <w:tcW w:w="2092" w:type="dxa"/>
            <w:tcBorders>
              <w:top w:val="single" w:sz="4" w:space="0" w:color="auto"/>
              <w:left w:val="single" w:sz="4" w:space="0" w:color="auto"/>
              <w:bottom w:val="single" w:sz="4" w:space="0" w:color="auto"/>
              <w:right w:val="single" w:sz="4" w:space="0" w:color="auto"/>
            </w:tcBorders>
          </w:tcPr>
          <w:p w:rsidR="0061041F" w:rsidRPr="00D4775B" w:rsidRDefault="00E40B75" w:rsidP="0061041F">
            <w:pPr>
              <w:spacing w:line="240" w:lineRule="auto"/>
              <w:contextualSpacing/>
              <w:rPr>
                <w:rFonts w:ascii="Times New Roman" w:hAnsi="Times New Roman"/>
                <w:sz w:val="24"/>
                <w:szCs w:val="24"/>
                <w:lang w:val="en-US"/>
              </w:rPr>
            </w:pPr>
            <w:r>
              <w:rPr>
                <w:rFonts w:ascii="Times New Roman" w:hAnsi="Times New Roman"/>
                <w:sz w:val="24"/>
                <w:szCs w:val="24"/>
                <w:lang w:val="en-US"/>
              </w:rPr>
              <w:t xml:space="preserve"> SonyXGA VPI-EX5</w:t>
            </w:r>
          </w:p>
          <w:p w:rsidR="0061041F" w:rsidRPr="00D4775B" w:rsidRDefault="0061041F" w:rsidP="0061041F">
            <w:pPr>
              <w:spacing w:line="240" w:lineRule="auto"/>
              <w:contextualSpacing/>
              <w:rPr>
                <w:rFonts w:ascii="Times New Roman" w:hAnsi="Times New Roman"/>
                <w:sz w:val="24"/>
                <w:szCs w:val="24"/>
              </w:rPr>
            </w:pPr>
          </w:p>
        </w:tc>
        <w:tc>
          <w:tcPr>
            <w:tcW w:w="3568" w:type="dxa"/>
            <w:tcBorders>
              <w:top w:val="single" w:sz="4" w:space="0" w:color="auto"/>
              <w:left w:val="single" w:sz="4" w:space="0" w:color="auto"/>
              <w:bottom w:val="single" w:sz="4" w:space="0" w:color="auto"/>
              <w:right w:val="single" w:sz="4" w:space="0" w:color="auto"/>
            </w:tcBorders>
          </w:tcPr>
          <w:p w:rsidR="0061041F" w:rsidRPr="00E40B75" w:rsidRDefault="0061041F" w:rsidP="00E40B75">
            <w:pPr>
              <w:spacing w:line="240" w:lineRule="auto"/>
              <w:contextualSpacing/>
              <w:jc w:val="center"/>
              <w:rPr>
                <w:rFonts w:ascii="Times New Roman" w:hAnsi="Times New Roman"/>
                <w:sz w:val="24"/>
                <w:szCs w:val="24"/>
                <w:lang w:val="en-US"/>
              </w:rPr>
            </w:pPr>
            <w:r w:rsidRPr="00E40B75">
              <w:rPr>
                <w:rFonts w:ascii="Times New Roman" w:hAnsi="Times New Roman"/>
                <w:sz w:val="24"/>
                <w:szCs w:val="24"/>
              </w:rPr>
              <w:t xml:space="preserve">Кабинет </w:t>
            </w:r>
            <w:r w:rsidR="00E40B75" w:rsidRPr="00E40B75">
              <w:rPr>
                <w:rFonts w:ascii="Times New Roman" w:hAnsi="Times New Roman"/>
                <w:sz w:val="24"/>
                <w:szCs w:val="24"/>
                <w:lang w:val="en-US"/>
              </w:rPr>
              <w:t>8</w:t>
            </w:r>
          </w:p>
        </w:tc>
        <w:tc>
          <w:tcPr>
            <w:tcW w:w="1843" w:type="dxa"/>
            <w:tcBorders>
              <w:top w:val="single" w:sz="4" w:space="0" w:color="auto"/>
              <w:left w:val="single" w:sz="4" w:space="0" w:color="auto"/>
              <w:bottom w:val="single" w:sz="4" w:space="0" w:color="auto"/>
              <w:right w:val="single" w:sz="4" w:space="0" w:color="auto"/>
            </w:tcBorders>
          </w:tcPr>
          <w:p w:rsidR="0061041F" w:rsidRPr="00D4775B" w:rsidRDefault="0061041F" w:rsidP="0061041F">
            <w:pPr>
              <w:spacing w:line="240" w:lineRule="auto"/>
              <w:contextualSpacing/>
              <w:jc w:val="center"/>
              <w:rPr>
                <w:rFonts w:ascii="Times New Roman" w:hAnsi="Times New Roman"/>
                <w:sz w:val="24"/>
                <w:szCs w:val="24"/>
              </w:rPr>
            </w:pPr>
            <w:r w:rsidRPr="00D4775B">
              <w:rPr>
                <w:rFonts w:ascii="Times New Roman" w:hAnsi="Times New Roman"/>
                <w:sz w:val="24"/>
                <w:szCs w:val="24"/>
              </w:rPr>
              <w:t>Рабочее</w:t>
            </w:r>
          </w:p>
        </w:tc>
      </w:tr>
      <w:tr w:rsidR="0061041F" w:rsidRPr="00D4775B" w:rsidTr="0061041F">
        <w:trPr>
          <w:trHeight w:val="253"/>
          <w:jc w:val="center"/>
        </w:trPr>
        <w:tc>
          <w:tcPr>
            <w:tcW w:w="1916" w:type="dxa"/>
            <w:tcBorders>
              <w:top w:val="single" w:sz="4" w:space="0" w:color="auto"/>
              <w:left w:val="single" w:sz="4" w:space="0" w:color="auto"/>
              <w:bottom w:val="single" w:sz="4" w:space="0" w:color="auto"/>
              <w:right w:val="single" w:sz="4" w:space="0" w:color="auto"/>
            </w:tcBorders>
          </w:tcPr>
          <w:p w:rsidR="0061041F" w:rsidRPr="00741A34" w:rsidRDefault="0061041F" w:rsidP="0061041F">
            <w:pPr>
              <w:spacing w:line="240" w:lineRule="auto"/>
              <w:contextualSpacing/>
              <w:rPr>
                <w:rFonts w:ascii="Times New Roman" w:hAnsi="Times New Roman"/>
                <w:sz w:val="24"/>
                <w:szCs w:val="24"/>
              </w:rPr>
            </w:pPr>
            <w:r w:rsidRPr="00741A34">
              <w:rPr>
                <w:rFonts w:ascii="Times New Roman" w:hAnsi="Times New Roman"/>
                <w:sz w:val="24"/>
                <w:szCs w:val="24"/>
              </w:rPr>
              <w:t>Телевизор</w:t>
            </w:r>
          </w:p>
        </w:tc>
        <w:tc>
          <w:tcPr>
            <w:tcW w:w="2092" w:type="dxa"/>
            <w:tcBorders>
              <w:top w:val="single" w:sz="4" w:space="0" w:color="auto"/>
              <w:left w:val="single" w:sz="4" w:space="0" w:color="auto"/>
              <w:bottom w:val="single" w:sz="4" w:space="0" w:color="auto"/>
              <w:right w:val="single" w:sz="4" w:space="0" w:color="auto"/>
            </w:tcBorders>
          </w:tcPr>
          <w:p w:rsidR="0061041F" w:rsidRPr="00741A34" w:rsidRDefault="00741A34" w:rsidP="0061041F">
            <w:pPr>
              <w:spacing w:line="240" w:lineRule="auto"/>
              <w:contextualSpacing/>
              <w:jc w:val="center"/>
              <w:rPr>
                <w:rFonts w:ascii="Times New Roman" w:hAnsi="Times New Roman"/>
                <w:sz w:val="24"/>
                <w:szCs w:val="24"/>
                <w:lang w:val="en-US"/>
              </w:rPr>
            </w:pPr>
            <w:r w:rsidRPr="00741A34">
              <w:rPr>
                <w:rFonts w:ascii="Times New Roman" w:hAnsi="Times New Roman"/>
                <w:sz w:val="24"/>
                <w:szCs w:val="24"/>
                <w:lang w:val="en-US"/>
              </w:rPr>
              <w:t>LG</w:t>
            </w:r>
          </w:p>
        </w:tc>
        <w:tc>
          <w:tcPr>
            <w:tcW w:w="3568" w:type="dxa"/>
            <w:tcBorders>
              <w:top w:val="single" w:sz="4" w:space="0" w:color="auto"/>
              <w:left w:val="single" w:sz="4" w:space="0" w:color="auto"/>
              <w:bottom w:val="single" w:sz="4" w:space="0" w:color="auto"/>
              <w:right w:val="single" w:sz="4" w:space="0" w:color="auto"/>
            </w:tcBorders>
          </w:tcPr>
          <w:p w:rsidR="0061041F" w:rsidRPr="00741A34" w:rsidRDefault="00741A34" w:rsidP="0061041F">
            <w:pPr>
              <w:spacing w:line="240" w:lineRule="auto"/>
              <w:contextualSpacing/>
              <w:jc w:val="center"/>
              <w:rPr>
                <w:rFonts w:ascii="Times New Roman" w:hAnsi="Times New Roman"/>
                <w:sz w:val="24"/>
                <w:szCs w:val="24"/>
              </w:rPr>
            </w:pPr>
            <w:r w:rsidRPr="00741A34">
              <w:rPr>
                <w:rFonts w:ascii="Times New Roman" w:hAnsi="Times New Roman"/>
                <w:sz w:val="24"/>
                <w:szCs w:val="24"/>
              </w:rPr>
              <w:t>Актовый зал</w:t>
            </w:r>
          </w:p>
        </w:tc>
        <w:tc>
          <w:tcPr>
            <w:tcW w:w="1843" w:type="dxa"/>
            <w:tcBorders>
              <w:top w:val="single" w:sz="4" w:space="0" w:color="auto"/>
              <w:left w:val="single" w:sz="4" w:space="0" w:color="auto"/>
              <w:bottom w:val="single" w:sz="4" w:space="0" w:color="auto"/>
              <w:right w:val="single" w:sz="4" w:space="0" w:color="auto"/>
            </w:tcBorders>
          </w:tcPr>
          <w:p w:rsidR="0061041F" w:rsidRPr="00741A34" w:rsidRDefault="0061041F" w:rsidP="0061041F">
            <w:pPr>
              <w:spacing w:line="240" w:lineRule="auto"/>
              <w:contextualSpacing/>
              <w:jc w:val="both"/>
              <w:rPr>
                <w:rFonts w:ascii="Times New Roman" w:hAnsi="Times New Roman"/>
                <w:sz w:val="24"/>
                <w:szCs w:val="24"/>
              </w:rPr>
            </w:pPr>
            <w:r w:rsidRPr="00741A34">
              <w:rPr>
                <w:rFonts w:ascii="Times New Roman" w:hAnsi="Times New Roman"/>
                <w:sz w:val="24"/>
                <w:szCs w:val="24"/>
              </w:rPr>
              <w:t>Рабочее</w:t>
            </w:r>
          </w:p>
        </w:tc>
      </w:tr>
      <w:tr w:rsidR="0061041F" w:rsidRPr="00D4775B" w:rsidTr="0061041F">
        <w:trPr>
          <w:trHeight w:val="253"/>
          <w:jc w:val="center"/>
        </w:trPr>
        <w:tc>
          <w:tcPr>
            <w:tcW w:w="1916" w:type="dxa"/>
            <w:tcBorders>
              <w:top w:val="single" w:sz="4" w:space="0" w:color="auto"/>
              <w:left w:val="single" w:sz="4" w:space="0" w:color="auto"/>
              <w:bottom w:val="single" w:sz="4" w:space="0" w:color="auto"/>
              <w:right w:val="single" w:sz="4" w:space="0" w:color="auto"/>
            </w:tcBorders>
          </w:tcPr>
          <w:p w:rsidR="0061041F" w:rsidRPr="00741A34" w:rsidRDefault="0061041F" w:rsidP="0061041F">
            <w:pPr>
              <w:spacing w:line="240" w:lineRule="auto"/>
              <w:contextualSpacing/>
              <w:rPr>
                <w:rFonts w:ascii="Times New Roman" w:hAnsi="Times New Roman"/>
                <w:sz w:val="24"/>
                <w:szCs w:val="24"/>
              </w:rPr>
            </w:pPr>
            <w:r w:rsidRPr="00741A34">
              <w:rPr>
                <w:rFonts w:ascii="Times New Roman" w:hAnsi="Times New Roman"/>
                <w:sz w:val="24"/>
                <w:szCs w:val="24"/>
              </w:rPr>
              <w:t>Музыкальный центр</w:t>
            </w:r>
          </w:p>
        </w:tc>
        <w:tc>
          <w:tcPr>
            <w:tcW w:w="2092" w:type="dxa"/>
            <w:tcBorders>
              <w:top w:val="single" w:sz="4" w:space="0" w:color="auto"/>
              <w:left w:val="single" w:sz="4" w:space="0" w:color="auto"/>
              <w:bottom w:val="single" w:sz="4" w:space="0" w:color="auto"/>
              <w:right w:val="single" w:sz="4" w:space="0" w:color="auto"/>
            </w:tcBorders>
          </w:tcPr>
          <w:p w:rsidR="0061041F" w:rsidRPr="00741A34" w:rsidRDefault="0061041F" w:rsidP="0061041F">
            <w:pPr>
              <w:spacing w:line="240" w:lineRule="auto"/>
              <w:contextualSpacing/>
              <w:jc w:val="center"/>
              <w:rPr>
                <w:rFonts w:ascii="Times New Roman" w:hAnsi="Times New Roman"/>
                <w:sz w:val="24"/>
                <w:szCs w:val="24"/>
              </w:rPr>
            </w:pPr>
            <w:r w:rsidRPr="00741A34">
              <w:rPr>
                <w:rFonts w:ascii="Times New Roman" w:hAnsi="Times New Roman"/>
                <w:sz w:val="24"/>
                <w:szCs w:val="24"/>
              </w:rPr>
              <w:t>SAMSUNG</w:t>
            </w:r>
          </w:p>
        </w:tc>
        <w:tc>
          <w:tcPr>
            <w:tcW w:w="3568" w:type="dxa"/>
            <w:tcBorders>
              <w:top w:val="single" w:sz="4" w:space="0" w:color="auto"/>
              <w:left w:val="single" w:sz="4" w:space="0" w:color="auto"/>
              <w:bottom w:val="single" w:sz="4" w:space="0" w:color="auto"/>
              <w:right w:val="single" w:sz="4" w:space="0" w:color="auto"/>
            </w:tcBorders>
          </w:tcPr>
          <w:p w:rsidR="0061041F" w:rsidRPr="00741A34" w:rsidRDefault="00D450CC" w:rsidP="0061041F">
            <w:pPr>
              <w:jc w:val="center"/>
            </w:pPr>
            <w:r w:rsidRPr="00741A34">
              <w:rPr>
                <w:rFonts w:ascii="Times New Roman" w:hAnsi="Times New Roman"/>
                <w:sz w:val="24"/>
                <w:szCs w:val="24"/>
              </w:rPr>
              <w:t>Актовый зал</w:t>
            </w:r>
          </w:p>
        </w:tc>
        <w:tc>
          <w:tcPr>
            <w:tcW w:w="1843" w:type="dxa"/>
            <w:tcBorders>
              <w:top w:val="single" w:sz="4" w:space="0" w:color="auto"/>
              <w:left w:val="single" w:sz="4" w:space="0" w:color="auto"/>
              <w:bottom w:val="single" w:sz="4" w:space="0" w:color="auto"/>
              <w:right w:val="single" w:sz="4" w:space="0" w:color="auto"/>
            </w:tcBorders>
          </w:tcPr>
          <w:p w:rsidR="0061041F" w:rsidRPr="00741A34" w:rsidRDefault="0061041F" w:rsidP="0061041F">
            <w:pPr>
              <w:spacing w:line="240" w:lineRule="auto"/>
              <w:contextualSpacing/>
              <w:jc w:val="both"/>
              <w:rPr>
                <w:rFonts w:ascii="Times New Roman" w:hAnsi="Times New Roman"/>
                <w:sz w:val="24"/>
                <w:szCs w:val="24"/>
              </w:rPr>
            </w:pPr>
            <w:r w:rsidRPr="00741A34">
              <w:rPr>
                <w:rFonts w:ascii="Times New Roman" w:hAnsi="Times New Roman"/>
                <w:sz w:val="24"/>
                <w:szCs w:val="24"/>
              </w:rPr>
              <w:t>Рабочее</w:t>
            </w:r>
          </w:p>
        </w:tc>
      </w:tr>
      <w:tr w:rsidR="0061041F" w:rsidRPr="00D4775B" w:rsidTr="0061041F">
        <w:trPr>
          <w:trHeight w:val="253"/>
          <w:jc w:val="center"/>
        </w:trPr>
        <w:tc>
          <w:tcPr>
            <w:tcW w:w="1916" w:type="dxa"/>
            <w:tcBorders>
              <w:top w:val="single" w:sz="4" w:space="0" w:color="auto"/>
              <w:left w:val="single" w:sz="4" w:space="0" w:color="auto"/>
              <w:bottom w:val="single" w:sz="4" w:space="0" w:color="auto"/>
              <w:right w:val="single" w:sz="4" w:space="0" w:color="auto"/>
            </w:tcBorders>
          </w:tcPr>
          <w:p w:rsidR="0061041F" w:rsidRPr="00741A34" w:rsidRDefault="0061041F" w:rsidP="0061041F">
            <w:pPr>
              <w:spacing w:line="240" w:lineRule="auto"/>
              <w:contextualSpacing/>
              <w:rPr>
                <w:rFonts w:ascii="Times New Roman" w:hAnsi="Times New Roman"/>
                <w:sz w:val="24"/>
                <w:szCs w:val="24"/>
              </w:rPr>
            </w:pPr>
            <w:r w:rsidRPr="00741A34">
              <w:rPr>
                <w:rFonts w:ascii="Times New Roman" w:hAnsi="Times New Roman"/>
                <w:sz w:val="24"/>
                <w:szCs w:val="24"/>
              </w:rPr>
              <w:t>Магнитофон</w:t>
            </w:r>
          </w:p>
        </w:tc>
        <w:tc>
          <w:tcPr>
            <w:tcW w:w="2092" w:type="dxa"/>
            <w:tcBorders>
              <w:top w:val="single" w:sz="4" w:space="0" w:color="auto"/>
              <w:left w:val="single" w:sz="4" w:space="0" w:color="auto"/>
              <w:bottom w:val="single" w:sz="4" w:space="0" w:color="auto"/>
              <w:right w:val="single" w:sz="4" w:space="0" w:color="auto"/>
            </w:tcBorders>
          </w:tcPr>
          <w:p w:rsidR="0061041F" w:rsidRPr="00741A34" w:rsidRDefault="0061041F" w:rsidP="0061041F">
            <w:pPr>
              <w:spacing w:line="240" w:lineRule="auto"/>
              <w:contextualSpacing/>
              <w:jc w:val="center"/>
              <w:rPr>
                <w:rFonts w:ascii="Times New Roman" w:hAnsi="Times New Roman"/>
                <w:sz w:val="24"/>
                <w:szCs w:val="24"/>
              </w:rPr>
            </w:pPr>
            <w:r w:rsidRPr="00741A34">
              <w:rPr>
                <w:rFonts w:ascii="Times New Roman" w:hAnsi="Times New Roman"/>
                <w:sz w:val="24"/>
                <w:szCs w:val="24"/>
              </w:rPr>
              <w:t>Silver</w:t>
            </w:r>
          </w:p>
        </w:tc>
        <w:tc>
          <w:tcPr>
            <w:tcW w:w="3568" w:type="dxa"/>
            <w:tcBorders>
              <w:top w:val="single" w:sz="4" w:space="0" w:color="auto"/>
              <w:left w:val="single" w:sz="4" w:space="0" w:color="auto"/>
              <w:bottom w:val="single" w:sz="4" w:space="0" w:color="auto"/>
              <w:right w:val="single" w:sz="4" w:space="0" w:color="auto"/>
            </w:tcBorders>
          </w:tcPr>
          <w:p w:rsidR="0061041F" w:rsidRPr="00741A34" w:rsidRDefault="0061041F" w:rsidP="0061041F">
            <w:pPr>
              <w:jc w:val="center"/>
            </w:pPr>
            <w:r w:rsidRPr="00741A34">
              <w:rPr>
                <w:rFonts w:ascii="Times New Roman" w:hAnsi="Times New Roman"/>
                <w:sz w:val="24"/>
                <w:szCs w:val="24"/>
              </w:rPr>
              <w:t>Кабинет № 1</w:t>
            </w:r>
          </w:p>
        </w:tc>
        <w:tc>
          <w:tcPr>
            <w:tcW w:w="1843" w:type="dxa"/>
            <w:tcBorders>
              <w:top w:val="single" w:sz="4" w:space="0" w:color="auto"/>
              <w:left w:val="single" w:sz="4" w:space="0" w:color="auto"/>
              <w:bottom w:val="single" w:sz="4" w:space="0" w:color="auto"/>
              <w:right w:val="single" w:sz="4" w:space="0" w:color="auto"/>
            </w:tcBorders>
          </w:tcPr>
          <w:p w:rsidR="0061041F" w:rsidRPr="00741A34" w:rsidRDefault="0061041F" w:rsidP="0061041F">
            <w:pPr>
              <w:spacing w:line="240" w:lineRule="auto"/>
              <w:contextualSpacing/>
              <w:jc w:val="both"/>
              <w:rPr>
                <w:rFonts w:ascii="Times New Roman" w:hAnsi="Times New Roman"/>
                <w:sz w:val="24"/>
                <w:szCs w:val="24"/>
              </w:rPr>
            </w:pPr>
            <w:r w:rsidRPr="00741A34">
              <w:rPr>
                <w:rFonts w:ascii="Times New Roman" w:hAnsi="Times New Roman"/>
                <w:sz w:val="24"/>
                <w:szCs w:val="24"/>
              </w:rPr>
              <w:t>Рабочее</w:t>
            </w:r>
          </w:p>
        </w:tc>
      </w:tr>
      <w:tr w:rsidR="0061041F" w:rsidRPr="00D4775B" w:rsidTr="0061041F">
        <w:trPr>
          <w:trHeight w:val="253"/>
          <w:jc w:val="center"/>
        </w:trPr>
        <w:tc>
          <w:tcPr>
            <w:tcW w:w="1916" w:type="dxa"/>
            <w:tcBorders>
              <w:top w:val="single" w:sz="4" w:space="0" w:color="auto"/>
              <w:left w:val="single" w:sz="4" w:space="0" w:color="auto"/>
              <w:bottom w:val="single" w:sz="4" w:space="0" w:color="auto"/>
              <w:right w:val="single" w:sz="4" w:space="0" w:color="auto"/>
            </w:tcBorders>
          </w:tcPr>
          <w:p w:rsidR="0061041F" w:rsidRPr="00741A34" w:rsidRDefault="0061041F" w:rsidP="0061041F">
            <w:pPr>
              <w:spacing w:line="240" w:lineRule="auto"/>
              <w:contextualSpacing/>
              <w:rPr>
                <w:rFonts w:ascii="Times New Roman" w:hAnsi="Times New Roman"/>
                <w:sz w:val="24"/>
                <w:szCs w:val="24"/>
              </w:rPr>
            </w:pPr>
            <w:r w:rsidRPr="00741A34">
              <w:rPr>
                <w:rFonts w:ascii="Times New Roman" w:hAnsi="Times New Roman"/>
                <w:sz w:val="24"/>
                <w:szCs w:val="24"/>
              </w:rPr>
              <w:t>DVD проигрыватель</w:t>
            </w:r>
          </w:p>
        </w:tc>
        <w:tc>
          <w:tcPr>
            <w:tcW w:w="2092" w:type="dxa"/>
            <w:tcBorders>
              <w:top w:val="single" w:sz="4" w:space="0" w:color="auto"/>
              <w:left w:val="single" w:sz="4" w:space="0" w:color="auto"/>
              <w:bottom w:val="single" w:sz="4" w:space="0" w:color="auto"/>
              <w:right w:val="single" w:sz="4" w:space="0" w:color="auto"/>
            </w:tcBorders>
          </w:tcPr>
          <w:p w:rsidR="0061041F" w:rsidRPr="00741A34" w:rsidRDefault="0061041F" w:rsidP="0061041F">
            <w:pPr>
              <w:spacing w:line="240" w:lineRule="auto"/>
              <w:contextualSpacing/>
              <w:jc w:val="center"/>
              <w:rPr>
                <w:rFonts w:ascii="Times New Roman" w:hAnsi="Times New Roman"/>
                <w:sz w:val="24"/>
                <w:szCs w:val="24"/>
              </w:rPr>
            </w:pPr>
            <w:r w:rsidRPr="00741A34">
              <w:rPr>
                <w:rFonts w:ascii="Times New Roman" w:hAnsi="Times New Roman"/>
                <w:sz w:val="24"/>
                <w:szCs w:val="24"/>
              </w:rPr>
              <w:t>BBK</w:t>
            </w:r>
          </w:p>
        </w:tc>
        <w:tc>
          <w:tcPr>
            <w:tcW w:w="3568" w:type="dxa"/>
            <w:tcBorders>
              <w:top w:val="single" w:sz="4" w:space="0" w:color="auto"/>
              <w:left w:val="single" w:sz="4" w:space="0" w:color="auto"/>
              <w:bottom w:val="single" w:sz="4" w:space="0" w:color="auto"/>
              <w:right w:val="single" w:sz="4" w:space="0" w:color="auto"/>
            </w:tcBorders>
          </w:tcPr>
          <w:p w:rsidR="0061041F" w:rsidRPr="00741A34" w:rsidRDefault="00D450CC" w:rsidP="0061041F">
            <w:pPr>
              <w:spacing w:line="240" w:lineRule="auto"/>
              <w:contextualSpacing/>
              <w:jc w:val="center"/>
              <w:rPr>
                <w:rFonts w:ascii="Times New Roman" w:hAnsi="Times New Roman"/>
                <w:sz w:val="24"/>
                <w:szCs w:val="24"/>
                <w:lang w:val="en-US"/>
              </w:rPr>
            </w:pPr>
            <w:r w:rsidRPr="00741A34">
              <w:rPr>
                <w:rFonts w:ascii="Times New Roman" w:hAnsi="Times New Roman"/>
                <w:sz w:val="24"/>
                <w:szCs w:val="24"/>
              </w:rPr>
              <w:t>Актовый зал</w:t>
            </w:r>
          </w:p>
        </w:tc>
        <w:tc>
          <w:tcPr>
            <w:tcW w:w="1843" w:type="dxa"/>
            <w:tcBorders>
              <w:top w:val="single" w:sz="4" w:space="0" w:color="auto"/>
              <w:left w:val="single" w:sz="4" w:space="0" w:color="auto"/>
              <w:bottom w:val="single" w:sz="4" w:space="0" w:color="auto"/>
              <w:right w:val="single" w:sz="4" w:space="0" w:color="auto"/>
            </w:tcBorders>
          </w:tcPr>
          <w:p w:rsidR="0061041F" w:rsidRPr="00741A34" w:rsidRDefault="0061041F" w:rsidP="0061041F">
            <w:pPr>
              <w:spacing w:line="240" w:lineRule="auto"/>
              <w:contextualSpacing/>
              <w:jc w:val="both"/>
              <w:rPr>
                <w:rFonts w:ascii="Times New Roman" w:hAnsi="Times New Roman"/>
                <w:sz w:val="24"/>
                <w:szCs w:val="24"/>
              </w:rPr>
            </w:pPr>
            <w:r w:rsidRPr="00741A34">
              <w:rPr>
                <w:rFonts w:ascii="Times New Roman" w:hAnsi="Times New Roman"/>
                <w:sz w:val="24"/>
                <w:szCs w:val="24"/>
              </w:rPr>
              <w:t>Рабочее</w:t>
            </w:r>
          </w:p>
        </w:tc>
      </w:tr>
      <w:tr w:rsidR="0061041F" w:rsidRPr="00D4775B" w:rsidTr="0061041F">
        <w:trPr>
          <w:trHeight w:val="253"/>
          <w:jc w:val="center"/>
        </w:trPr>
        <w:tc>
          <w:tcPr>
            <w:tcW w:w="1916" w:type="dxa"/>
            <w:tcBorders>
              <w:top w:val="single" w:sz="4" w:space="0" w:color="auto"/>
              <w:left w:val="single" w:sz="4" w:space="0" w:color="auto"/>
              <w:bottom w:val="single" w:sz="4" w:space="0" w:color="auto"/>
              <w:right w:val="single" w:sz="4" w:space="0" w:color="auto"/>
            </w:tcBorders>
          </w:tcPr>
          <w:p w:rsidR="0061041F" w:rsidRPr="00741A34" w:rsidRDefault="0061041F" w:rsidP="0061041F">
            <w:pPr>
              <w:spacing w:line="240" w:lineRule="auto"/>
              <w:contextualSpacing/>
              <w:rPr>
                <w:rFonts w:ascii="Times New Roman" w:hAnsi="Times New Roman"/>
                <w:sz w:val="24"/>
                <w:szCs w:val="24"/>
              </w:rPr>
            </w:pPr>
            <w:r w:rsidRPr="00741A34">
              <w:rPr>
                <w:rFonts w:ascii="Times New Roman" w:hAnsi="Times New Roman"/>
                <w:sz w:val="24"/>
                <w:szCs w:val="24"/>
              </w:rPr>
              <w:t>Ноутбук</w:t>
            </w:r>
          </w:p>
        </w:tc>
        <w:tc>
          <w:tcPr>
            <w:tcW w:w="2092" w:type="dxa"/>
            <w:tcBorders>
              <w:top w:val="single" w:sz="4" w:space="0" w:color="auto"/>
              <w:left w:val="single" w:sz="4" w:space="0" w:color="auto"/>
              <w:bottom w:val="single" w:sz="4" w:space="0" w:color="auto"/>
              <w:right w:val="single" w:sz="4" w:space="0" w:color="auto"/>
            </w:tcBorders>
          </w:tcPr>
          <w:p w:rsidR="0061041F" w:rsidRPr="00741A34" w:rsidRDefault="0061041F" w:rsidP="0061041F">
            <w:pPr>
              <w:spacing w:line="240" w:lineRule="auto"/>
              <w:contextualSpacing/>
              <w:jc w:val="center"/>
              <w:rPr>
                <w:rFonts w:ascii="Times New Roman" w:hAnsi="Times New Roman"/>
                <w:sz w:val="24"/>
                <w:szCs w:val="24"/>
              </w:rPr>
            </w:pPr>
            <w:r w:rsidRPr="00741A34">
              <w:rPr>
                <w:rFonts w:ascii="Times New Roman" w:hAnsi="Times New Roman"/>
                <w:sz w:val="24"/>
                <w:szCs w:val="24"/>
              </w:rPr>
              <w:t>ASUS</w:t>
            </w:r>
          </w:p>
        </w:tc>
        <w:tc>
          <w:tcPr>
            <w:tcW w:w="3568" w:type="dxa"/>
            <w:tcBorders>
              <w:top w:val="single" w:sz="4" w:space="0" w:color="auto"/>
              <w:left w:val="single" w:sz="4" w:space="0" w:color="auto"/>
              <w:bottom w:val="single" w:sz="4" w:space="0" w:color="auto"/>
              <w:right w:val="single" w:sz="4" w:space="0" w:color="auto"/>
            </w:tcBorders>
          </w:tcPr>
          <w:p w:rsidR="0061041F" w:rsidRPr="00741A34" w:rsidRDefault="00741A34" w:rsidP="0061041F">
            <w:pPr>
              <w:spacing w:line="240" w:lineRule="auto"/>
              <w:contextualSpacing/>
              <w:jc w:val="center"/>
              <w:rPr>
                <w:rFonts w:ascii="Times New Roman" w:hAnsi="Times New Roman"/>
                <w:sz w:val="24"/>
                <w:szCs w:val="24"/>
              </w:rPr>
            </w:pPr>
            <w:r w:rsidRPr="00741A34">
              <w:rPr>
                <w:rFonts w:ascii="Times New Roman" w:hAnsi="Times New Roman"/>
                <w:sz w:val="24"/>
                <w:szCs w:val="24"/>
              </w:rPr>
              <w:t xml:space="preserve"> Кабинет  №11</w:t>
            </w:r>
          </w:p>
        </w:tc>
        <w:tc>
          <w:tcPr>
            <w:tcW w:w="1843" w:type="dxa"/>
            <w:tcBorders>
              <w:top w:val="single" w:sz="4" w:space="0" w:color="auto"/>
              <w:left w:val="single" w:sz="4" w:space="0" w:color="auto"/>
              <w:bottom w:val="single" w:sz="4" w:space="0" w:color="auto"/>
              <w:right w:val="single" w:sz="4" w:space="0" w:color="auto"/>
            </w:tcBorders>
          </w:tcPr>
          <w:p w:rsidR="0061041F" w:rsidRPr="00741A34" w:rsidRDefault="0061041F" w:rsidP="0061041F">
            <w:pPr>
              <w:spacing w:line="240" w:lineRule="auto"/>
              <w:contextualSpacing/>
              <w:jc w:val="both"/>
              <w:rPr>
                <w:rFonts w:ascii="Times New Roman" w:hAnsi="Times New Roman"/>
                <w:sz w:val="24"/>
                <w:szCs w:val="24"/>
              </w:rPr>
            </w:pPr>
            <w:r w:rsidRPr="00741A34">
              <w:rPr>
                <w:rFonts w:ascii="Times New Roman" w:hAnsi="Times New Roman"/>
                <w:sz w:val="24"/>
                <w:szCs w:val="24"/>
              </w:rPr>
              <w:t>Рабочее</w:t>
            </w:r>
          </w:p>
        </w:tc>
      </w:tr>
      <w:tr w:rsidR="0061041F" w:rsidRPr="00D4775B" w:rsidTr="0061041F">
        <w:trPr>
          <w:trHeight w:val="253"/>
          <w:jc w:val="center"/>
        </w:trPr>
        <w:tc>
          <w:tcPr>
            <w:tcW w:w="1916" w:type="dxa"/>
            <w:tcBorders>
              <w:top w:val="single" w:sz="4" w:space="0" w:color="auto"/>
              <w:left w:val="single" w:sz="4" w:space="0" w:color="auto"/>
              <w:bottom w:val="single" w:sz="4" w:space="0" w:color="auto"/>
              <w:right w:val="single" w:sz="4" w:space="0" w:color="auto"/>
            </w:tcBorders>
          </w:tcPr>
          <w:p w:rsidR="0061041F" w:rsidRPr="00741A34" w:rsidRDefault="0061041F" w:rsidP="0061041F">
            <w:pPr>
              <w:spacing w:line="240" w:lineRule="auto"/>
              <w:contextualSpacing/>
              <w:rPr>
                <w:rFonts w:ascii="Times New Roman" w:hAnsi="Times New Roman"/>
                <w:sz w:val="24"/>
                <w:szCs w:val="24"/>
              </w:rPr>
            </w:pPr>
            <w:r w:rsidRPr="00741A34">
              <w:rPr>
                <w:rFonts w:ascii="Times New Roman" w:hAnsi="Times New Roman"/>
                <w:sz w:val="24"/>
                <w:szCs w:val="24"/>
              </w:rPr>
              <w:t>Ноутбук</w:t>
            </w:r>
          </w:p>
        </w:tc>
        <w:tc>
          <w:tcPr>
            <w:tcW w:w="2092" w:type="dxa"/>
            <w:tcBorders>
              <w:top w:val="single" w:sz="4" w:space="0" w:color="auto"/>
              <w:left w:val="single" w:sz="4" w:space="0" w:color="auto"/>
              <w:bottom w:val="single" w:sz="4" w:space="0" w:color="auto"/>
              <w:right w:val="single" w:sz="4" w:space="0" w:color="auto"/>
            </w:tcBorders>
          </w:tcPr>
          <w:p w:rsidR="0061041F" w:rsidRPr="00741A34" w:rsidRDefault="0061041F" w:rsidP="0061041F">
            <w:pPr>
              <w:spacing w:line="240" w:lineRule="auto"/>
              <w:contextualSpacing/>
              <w:jc w:val="center"/>
              <w:rPr>
                <w:rFonts w:ascii="Times New Roman" w:hAnsi="Times New Roman"/>
                <w:sz w:val="24"/>
                <w:szCs w:val="24"/>
              </w:rPr>
            </w:pPr>
            <w:r w:rsidRPr="00741A34">
              <w:rPr>
                <w:rFonts w:ascii="Times New Roman" w:hAnsi="Times New Roman"/>
                <w:sz w:val="24"/>
                <w:szCs w:val="24"/>
              </w:rPr>
              <w:t>ASUS</w:t>
            </w:r>
          </w:p>
        </w:tc>
        <w:tc>
          <w:tcPr>
            <w:tcW w:w="3568" w:type="dxa"/>
            <w:tcBorders>
              <w:top w:val="single" w:sz="4" w:space="0" w:color="auto"/>
              <w:left w:val="single" w:sz="4" w:space="0" w:color="auto"/>
              <w:bottom w:val="single" w:sz="4" w:space="0" w:color="auto"/>
              <w:right w:val="single" w:sz="4" w:space="0" w:color="auto"/>
            </w:tcBorders>
          </w:tcPr>
          <w:p w:rsidR="0061041F" w:rsidRPr="00741A34" w:rsidRDefault="0061041F" w:rsidP="00741A34">
            <w:pPr>
              <w:spacing w:line="240" w:lineRule="auto"/>
              <w:contextualSpacing/>
              <w:jc w:val="center"/>
              <w:rPr>
                <w:rFonts w:ascii="Times New Roman" w:hAnsi="Times New Roman"/>
                <w:sz w:val="24"/>
                <w:szCs w:val="24"/>
                <w:lang w:val="en-US"/>
              </w:rPr>
            </w:pPr>
            <w:r w:rsidRPr="00741A34">
              <w:rPr>
                <w:rFonts w:ascii="Times New Roman" w:hAnsi="Times New Roman"/>
                <w:sz w:val="24"/>
                <w:szCs w:val="24"/>
              </w:rPr>
              <w:t>Кабинет  №</w:t>
            </w:r>
            <w:r w:rsidR="00741A34" w:rsidRPr="00741A34">
              <w:rPr>
                <w:rFonts w:ascii="Times New Roman" w:hAnsi="Times New Roman"/>
                <w:sz w:val="24"/>
                <w:szCs w:val="24"/>
                <w:lang w:val="en-US"/>
              </w:rPr>
              <w:t>12</w:t>
            </w:r>
          </w:p>
        </w:tc>
        <w:tc>
          <w:tcPr>
            <w:tcW w:w="1843" w:type="dxa"/>
            <w:tcBorders>
              <w:top w:val="single" w:sz="4" w:space="0" w:color="auto"/>
              <w:left w:val="single" w:sz="4" w:space="0" w:color="auto"/>
              <w:bottom w:val="single" w:sz="4" w:space="0" w:color="auto"/>
              <w:right w:val="single" w:sz="4" w:space="0" w:color="auto"/>
            </w:tcBorders>
          </w:tcPr>
          <w:p w:rsidR="0061041F" w:rsidRPr="00741A34" w:rsidRDefault="0061041F" w:rsidP="0061041F">
            <w:pPr>
              <w:spacing w:line="240" w:lineRule="auto"/>
              <w:contextualSpacing/>
              <w:jc w:val="both"/>
              <w:rPr>
                <w:rFonts w:ascii="Times New Roman" w:hAnsi="Times New Roman"/>
                <w:sz w:val="24"/>
                <w:szCs w:val="24"/>
              </w:rPr>
            </w:pPr>
            <w:r w:rsidRPr="00741A34">
              <w:rPr>
                <w:rFonts w:ascii="Times New Roman" w:hAnsi="Times New Roman"/>
                <w:sz w:val="24"/>
                <w:szCs w:val="24"/>
              </w:rPr>
              <w:t>Рабочее</w:t>
            </w:r>
          </w:p>
        </w:tc>
      </w:tr>
      <w:tr w:rsidR="0061041F" w:rsidRPr="00D4775B" w:rsidTr="0061041F">
        <w:trPr>
          <w:trHeight w:val="253"/>
          <w:jc w:val="center"/>
        </w:trPr>
        <w:tc>
          <w:tcPr>
            <w:tcW w:w="1916" w:type="dxa"/>
            <w:tcBorders>
              <w:top w:val="single" w:sz="4" w:space="0" w:color="auto"/>
              <w:left w:val="single" w:sz="4" w:space="0" w:color="auto"/>
              <w:bottom w:val="single" w:sz="4" w:space="0" w:color="auto"/>
              <w:right w:val="single" w:sz="4" w:space="0" w:color="auto"/>
            </w:tcBorders>
          </w:tcPr>
          <w:p w:rsidR="0061041F" w:rsidRPr="00741A34" w:rsidRDefault="0061041F" w:rsidP="0061041F">
            <w:pPr>
              <w:spacing w:line="240" w:lineRule="auto"/>
              <w:contextualSpacing/>
              <w:rPr>
                <w:rFonts w:ascii="Times New Roman" w:hAnsi="Times New Roman"/>
                <w:sz w:val="24"/>
                <w:szCs w:val="24"/>
              </w:rPr>
            </w:pPr>
            <w:r w:rsidRPr="00741A34">
              <w:rPr>
                <w:rFonts w:ascii="Times New Roman" w:hAnsi="Times New Roman"/>
                <w:sz w:val="24"/>
                <w:szCs w:val="24"/>
              </w:rPr>
              <w:t>Ноутбук</w:t>
            </w:r>
          </w:p>
        </w:tc>
        <w:tc>
          <w:tcPr>
            <w:tcW w:w="2092" w:type="dxa"/>
            <w:tcBorders>
              <w:top w:val="single" w:sz="4" w:space="0" w:color="auto"/>
              <w:left w:val="single" w:sz="4" w:space="0" w:color="auto"/>
              <w:bottom w:val="single" w:sz="4" w:space="0" w:color="auto"/>
              <w:right w:val="single" w:sz="4" w:space="0" w:color="auto"/>
            </w:tcBorders>
          </w:tcPr>
          <w:p w:rsidR="0061041F" w:rsidRPr="00741A34" w:rsidRDefault="0061041F" w:rsidP="0061041F">
            <w:pPr>
              <w:spacing w:line="240" w:lineRule="auto"/>
              <w:contextualSpacing/>
              <w:jc w:val="center"/>
              <w:rPr>
                <w:rFonts w:ascii="Times New Roman" w:hAnsi="Times New Roman"/>
                <w:sz w:val="24"/>
                <w:szCs w:val="24"/>
              </w:rPr>
            </w:pPr>
            <w:r w:rsidRPr="00741A34">
              <w:rPr>
                <w:rFonts w:ascii="Times New Roman" w:hAnsi="Times New Roman"/>
                <w:sz w:val="24"/>
                <w:szCs w:val="24"/>
              </w:rPr>
              <w:t>ASUS</w:t>
            </w:r>
          </w:p>
        </w:tc>
        <w:tc>
          <w:tcPr>
            <w:tcW w:w="3568" w:type="dxa"/>
            <w:tcBorders>
              <w:top w:val="single" w:sz="4" w:space="0" w:color="auto"/>
              <w:left w:val="single" w:sz="4" w:space="0" w:color="auto"/>
              <w:bottom w:val="single" w:sz="4" w:space="0" w:color="auto"/>
              <w:right w:val="single" w:sz="4" w:space="0" w:color="auto"/>
            </w:tcBorders>
          </w:tcPr>
          <w:p w:rsidR="0061041F" w:rsidRPr="00741A34" w:rsidRDefault="00741A34" w:rsidP="0061041F">
            <w:pPr>
              <w:spacing w:line="240" w:lineRule="auto"/>
              <w:contextualSpacing/>
              <w:jc w:val="center"/>
              <w:rPr>
                <w:rFonts w:ascii="Times New Roman" w:hAnsi="Times New Roman"/>
                <w:sz w:val="24"/>
                <w:szCs w:val="24"/>
              </w:rPr>
            </w:pPr>
            <w:r w:rsidRPr="00741A34">
              <w:rPr>
                <w:rFonts w:ascii="Times New Roman" w:hAnsi="Times New Roman"/>
                <w:sz w:val="24"/>
                <w:szCs w:val="24"/>
              </w:rPr>
              <w:t>Кабинет  №1</w:t>
            </w:r>
            <w:r w:rsidR="0061041F" w:rsidRPr="00741A34">
              <w:rPr>
                <w:rFonts w:ascii="Times New Roman" w:hAnsi="Times New Roman"/>
                <w:sz w:val="24"/>
                <w:szCs w:val="24"/>
              </w:rPr>
              <w:t>3</w:t>
            </w:r>
          </w:p>
        </w:tc>
        <w:tc>
          <w:tcPr>
            <w:tcW w:w="1843" w:type="dxa"/>
            <w:tcBorders>
              <w:top w:val="single" w:sz="4" w:space="0" w:color="auto"/>
              <w:left w:val="single" w:sz="4" w:space="0" w:color="auto"/>
              <w:bottom w:val="single" w:sz="4" w:space="0" w:color="auto"/>
              <w:right w:val="single" w:sz="4" w:space="0" w:color="auto"/>
            </w:tcBorders>
          </w:tcPr>
          <w:p w:rsidR="0061041F" w:rsidRPr="00741A34" w:rsidRDefault="0061041F" w:rsidP="0061041F">
            <w:pPr>
              <w:spacing w:line="240" w:lineRule="auto"/>
              <w:contextualSpacing/>
              <w:jc w:val="both"/>
              <w:rPr>
                <w:rFonts w:ascii="Times New Roman" w:hAnsi="Times New Roman"/>
                <w:sz w:val="24"/>
                <w:szCs w:val="24"/>
              </w:rPr>
            </w:pPr>
            <w:r w:rsidRPr="00741A34">
              <w:rPr>
                <w:rFonts w:ascii="Times New Roman" w:hAnsi="Times New Roman"/>
                <w:sz w:val="24"/>
                <w:szCs w:val="24"/>
              </w:rPr>
              <w:t>Рабочее</w:t>
            </w:r>
          </w:p>
        </w:tc>
      </w:tr>
      <w:tr w:rsidR="0061041F" w:rsidRPr="00D4775B" w:rsidTr="0061041F">
        <w:trPr>
          <w:trHeight w:val="253"/>
          <w:jc w:val="center"/>
        </w:trPr>
        <w:tc>
          <w:tcPr>
            <w:tcW w:w="1916" w:type="dxa"/>
            <w:tcBorders>
              <w:top w:val="single" w:sz="4" w:space="0" w:color="auto"/>
              <w:left w:val="single" w:sz="4" w:space="0" w:color="auto"/>
              <w:bottom w:val="single" w:sz="4" w:space="0" w:color="auto"/>
              <w:right w:val="single" w:sz="4" w:space="0" w:color="auto"/>
            </w:tcBorders>
          </w:tcPr>
          <w:p w:rsidR="0061041F" w:rsidRPr="00741A34" w:rsidRDefault="0061041F" w:rsidP="0061041F">
            <w:pPr>
              <w:spacing w:line="240" w:lineRule="auto"/>
              <w:contextualSpacing/>
              <w:rPr>
                <w:rFonts w:ascii="Times New Roman" w:hAnsi="Times New Roman"/>
                <w:sz w:val="24"/>
                <w:szCs w:val="24"/>
              </w:rPr>
            </w:pPr>
            <w:r w:rsidRPr="00741A34">
              <w:rPr>
                <w:rFonts w:ascii="Times New Roman" w:hAnsi="Times New Roman"/>
                <w:sz w:val="24"/>
                <w:szCs w:val="24"/>
              </w:rPr>
              <w:t>Экран</w:t>
            </w:r>
          </w:p>
        </w:tc>
        <w:tc>
          <w:tcPr>
            <w:tcW w:w="2092" w:type="dxa"/>
            <w:tcBorders>
              <w:top w:val="single" w:sz="4" w:space="0" w:color="auto"/>
              <w:left w:val="single" w:sz="4" w:space="0" w:color="auto"/>
              <w:bottom w:val="single" w:sz="4" w:space="0" w:color="auto"/>
              <w:right w:val="single" w:sz="4" w:space="0" w:color="auto"/>
            </w:tcBorders>
          </w:tcPr>
          <w:p w:rsidR="0061041F" w:rsidRPr="00741A34" w:rsidRDefault="0061041F" w:rsidP="0061041F">
            <w:pPr>
              <w:spacing w:line="240" w:lineRule="auto"/>
              <w:contextualSpacing/>
              <w:jc w:val="center"/>
              <w:rPr>
                <w:rFonts w:ascii="Times New Roman" w:hAnsi="Times New Roman"/>
                <w:sz w:val="24"/>
                <w:szCs w:val="24"/>
                <w:lang w:val="en-US"/>
              </w:rPr>
            </w:pPr>
            <w:r w:rsidRPr="00741A34">
              <w:rPr>
                <w:rFonts w:ascii="Times New Roman" w:hAnsi="Times New Roman"/>
                <w:sz w:val="24"/>
                <w:szCs w:val="24"/>
                <w:lang w:val="en-US"/>
              </w:rPr>
              <w:t>Classic Solution</w:t>
            </w:r>
          </w:p>
        </w:tc>
        <w:tc>
          <w:tcPr>
            <w:tcW w:w="3568" w:type="dxa"/>
            <w:tcBorders>
              <w:top w:val="single" w:sz="4" w:space="0" w:color="auto"/>
              <w:left w:val="single" w:sz="4" w:space="0" w:color="auto"/>
              <w:bottom w:val="single" w:sz="4" w:space="0" w:color="auto"/>
              <w:right w:val="single" w:sz="4" w:space="0" w:color="auto"/>
            </w:tcBorders>
          </w:tcPr>
          <w:p w:rsidR="0061041F" w:rsidRPr="00741A34" w:rsidRDefault="0061041F" w:rsidP="00741A34">
            <w:pPr>
              <w:spacing w:line="240" w:lineRule="auto"/>
              <w:contextualSpacing/>
              <w:jc w:val="center"/>
              <w:rPr>
                <w:rFonts w:ascii="Times New Roman" w:hAnsi="Times New Roman"/>
                <w:sz w:val="24"/>
                <w:szCs w:val="24"/>
                <w:lang w:val="en-US"/>
              </w:rPr>
            </w:pPr>
            <w:r w:rsidRPr="00741A34">
              <w:rPr>
                <w:rFonts w:ascii="Times New Roman" w:hAnsi="Times New Roman"/>
                <w:sz w:val="24"/>
                <w:szCs w:val="24"/>
              </w:rPr>
              <w:t>Кабинет  №</w:t>
            </w:r>
            <w:r w:rsidR="00741A34" w:rsidRPr="00741A34">
              <w:rPr>
                <w:rFonts w:ascii="Times New Roman" w:hAnsi="Times New Roman"/>
                <w:sz w:val="24"/>
                <w:szCs w:val="24"/>
                <w:lang w:val="en-US"/>
              </w:rPr>
              <w:t>11</w:t>
            </w:r>
          </w:p>
        </w:tc>
        <w:tc>
          <w:tcPr>
            <w:tcW w:w="1843" w:type="dxa"/>
            <w:tcBorders>
              <w:top w:val="single" w:sz="4" w:space="0" w:color="auto"/>
              <w:left w:val="single" w:sz="4" w:space="0" w:color="auto"/>
              <w:bottom w:val="single" w:sz="4" w:space="0" w:color="auto"/>
              <w:right w:val="single" w:sz="4" w:space="0" w:color="auto"/>
            </w:tcBorders>
          </w:tcPr>
          <w:p w:rsidR="0061041F" w:rsidRPr="00741A34" w:rsidRDefault="0061041F" w:rsidP="0061041F">
            <w:pPr>
              <w:spacing w:line="240" w:lineRule="auto"/>
              <w:contextualSpacing/>
              <w:rPr>
                <w:rFonts w:ascii="Times New Roman" w:hAnsi="Times New Roman"/>
                <w:sz w:val="24"/>
                <w:szCs w:val="24"/>
              </w:rPr>
            </w:pPr>
            <w:r w:rsidRPr="00741A34">
              <w:rPr>
                <w:rFonts w:ascii="Times New Roman" w:hAnsi="Times New Roman"/>
                <w:sz w:val="24"/>
                <w:szCs w:val="24"/>
              </w:rPr>
              <w:t>Рабочее</w:t>
            </w:r>
          </w:p>
        </w:tc>
      </w:tr>
      <w:tr w:rsidR="0061041F" w:rsidRPr="00D4775B" w:rsidTr="0061041F">
        <w:trPr>
          <w:trHeight w:val="253"/>
          <w:jc w:val="center"/>
        </w:trPr>
        <w:tc>
          <w:tcPr>
            <w:tcW w:w="1916" w:type="dxa"/>
            <w:tcBorders>
              <w:top w:val="single" w:sz="4" w:space="0" w:color="auto"/>
              <w:left w:val="single" w:sz="4" w:space="0" w:color="auto"/>
              <w:bottom w:val="single" w:sz="4" w:space="0" w:color="auto"/>
              <w:right w:val="single" w:sz="4" w:space="0" w:color="auto"/>
            </w:tcBorders>
          </w:tcPr>
          <w:p w:rsidR="0061041F" w:rsidRPr="00741A34" w:rsidRDefault="0061041F" w:rsidP="0061041F">
            <w:pPr>
              <w:spacing w:line="240" w:lineRule="auto"/>
              <w:contextualSpacing/>
              <w:rPr>
                <w:rFonts w:ascii="Times New Roman" w:hAnsi="Times New Roman"/>
                <w:sz w:val="24"/>
                <w:szCs w:val="24"/>
              </w:rPr>
            </w:pPr>
            <w:r w:rsidRPr="00741A34">
              <w:rPr>
                <w:rFonts w:ascii="Times New Roman" w:hAnsi="Times New Roman"/>
                <w:sz w:val="24"/>
                <w:szCs w:val="24"/>
              </w:rPr>
              <w:t>Экран</w:t>
            </w:r>
          </w:p>
        </w:tc>
        <w:tc>
          <w:tcPr>
            <w:tcW w:w="2092" w:type="dxa"/>
            <w:tcBorders>
              <w:top w:val="single" w:sz="4" w:space="0" w:color="auto"/>
              <w:left w:val="single" w:sz="4" w:space="0" w:color="auto"/>
              <w:bottom w:val="single" w:sz="4" w:space="0" w:color="auto"/>
              <w:right w:val="single" w:sz="4" w:space="0" w:color="auto"/>
            </w:tcBorders>
          </w:tcPr>
          <w:p w:rsidR="0061041F" w:rsidRPr="00741A34" w:rsidRDefault="0061041F" w:rsidP="0061041F">
            <w:pPr>
              <w:spacing w:line="240" w:lineRule="auto"/>
              <w:contextualSpacing/>
              <w:jc w:val="center"/>
              <w:rPr>
                <w:rFonts w:ascii="Times New Roman" w:hAnsi="Times New Roman"/>
                <w:sz w:val="24"/>
                <w:szCs w:val="24"/>
                <w:lang w:val="en-US"/>
              </w:rPr>
            </w:pPr>
            <w:r w:rsidRPr="00741A34">
              <w:rPr>
                <w:rFonts w:ascii="Times New Roman" w:hAnsi="Times New Roman"/>
                <w:sz w:val="24"/>
                <w:szCs w:val="24"/>
                <w:lang w:val="en-US"/>
              </w:rPr>
              <w:t>Classic Solution</w:t>
            </w:r>
          </w:p>
        </w:tc>
        <w:tc>
          <w:tcPr>
            <w:tcW w:w="3568" w:type="dxa"/>
            <w:tcBorders>
              <w:top w:val="single" w:sz="4" w:space="0" w:color="auto"/>
              <w:left w:val="single" w:sz="4" w:space="0" w:color="auto"/>
              <w:bottom w:val="single" w:sz="4" w:space="0" w:color="auto"/>
              <w:right w:val="single" w:sz="4" w:space="0" w:color="auto"/>
            </w:tcBorders>
          </w:tcPr>
          <w:p w:rsidR="0061041F" w:rsidRPr="00741A34" w:rsidRDefault="00741A34" w:rsidP="0061041F">
            <w:pPr>
              <w:spacing w:line="240" w:lineRule="auto"/>
              <w:contextualSpacing/>
              <w:jc w:val="center"/>
              <w:rPr>
                <w:rFonts w:ascii="Times New Roman" w:hAnsi="Times New Roman"/>
                <w:sz w:val="24"/>
                <w:szCs w:val="24"/>
              </w:rPr>
            </w:pPr>
            <w:r w:rsidRPr="00741A34">
              <w:rPr>
                <w:rFonts w:ascii="Times New Roman" w:hAnsi="Times New Roman"/>
                <w:sz w:val="24"/>
                <w:szCs w:val="24"/>
              </w:rPr>
              <w:t>Кабинет  №1</w:t>
            </w:r>
            <w:r w:rsidR="0061041F" w:rsidRPr="00741A34">
              <w:rPr>
                <w:rFonts w:ascii="Times New Roman" w:hAnsi="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61041F" w:rsidRPr="00741A34" w:rsidRDefault="0061041F" w:rsidP="0061041F">
            <w:pPr>
              <w:spacing w:line="240" w:lineRule="auto"/>
              <w:contextualSpacing/>
              <w:rPr>
                <w:rFonts w:ascii="Times New Roman" w:hAnsi="Times New Roman"/>
                <w:sz w:val="24"/>
                <w:szCs w:val="24"/>
              </w:rPr>
            </w:pPr>
            <w:r w:rsidRPr="00741A34">
              <w:rPr>
                <w:rFonts w:ascii="Times New Roman" w:hAnsi="Times New Roman"/>
                <w:sz w:val="24"/>
                <w:szCs w:val="24"/>
              </w:rPr>
              <w:t>Рабочее</w:t>
            </w:r>
          </w:p>
        </w:tc>
      </w:tr>
      <w:tr w:rsidR="0061041F" w:rsidRPr="00D4775B" w:rsidTr="0061041F">
        <w:trPr>
          <w:trHeight w:val="253"/>
          <w:jc w:val="center"/>
        </w:trPr>
        <w:tc>
          <w:tcPr>
            <w:tcW w:w="1916" w:type="dxa"/>
            <w:tcBorders>
              <w:top w:val="single" w:sz="4" w:space="0" w:color="auto"/>
              <w:left w:val="single" w:sz="4" w:space="0" w:color="auto"/>
              <w:bottom w:val="single" w:sz="4" w:space="0" w:color="auto"/>
              <w:right w:val="single" w:sz="4" w:space="0" w:color="auto"/>
            </w:tcBorders>
          </w:tcPr>
          <w:p w:rsidR="0061041F" w:rsidRPr="00741A34" w:rsidRDefault="0061041F" w:rsidP="0061041F">
            <w:pPr>
              <w:spacing w:line="240" w:lineRule="auto"/>
              <w:contextualSpacing/>
              <w:rPr>
                <w:rFonts w:ascii="Times New Roman" w:hAnsi="Times New Roman"/>
                <w:sz w:val="24"/>
                <w:szCs w:val="24"/>
              </w:rPr>
            </w:pPr>
            <w:r w:rsidRPr="00741A34">
              <w:rPr>
                <w:rFonts w:ascii="Times New Roman" w:hAnsi="Times New Roman"/>
                <w:sz w:val="24"/>
                <w:szCs w:val="24"/>
              </w:rPr>
              <w:t>Экран</w:t>
            </w:r>
          </w:p>
        </w:tc>
        <w:tc>
          <w:tcPr>
            <w:tcW w:w="2092" w:type="dxa"/>
            <w:tcBorders>
              <w:top w:val="single" w:sz="4" w:space="0" w:color="auto"/>
              <w:left w:val="single" w:sz="4" w:space="0" w:color="auto"/>
              <w:bottom w:val="single" w:sz="4" w:space="0" w:color="auto"/>
              <w:right w:val="single" w:sz="4" w:space="0" w:color="auto"/>
            </w:tcBorders>
          </w:tcPr>
          <w:p w:rsidR="0061041F" w:rsidRPr="00741A34" w:rsidRDefault="0061041F" w:rsidP="0061041F">
            <w:pPr>
              <w:spacing w:line="240" w:lineRule="auto"/>
              <w:contextualSpacing/>
              <w:jc w:val="center"/>
              <w:rPr>
                <w:rFonts w:ascii="Times New Roman" w:hAnsi="Times New Roman"/>
                <w:sz w:val="24"/>
                <w:szCs w:val="24"/>
                <w:lang w:val="en-US"/>
              </w:rPr>
            </w:pPr>
            <w:r w:rsidRPr="00741A34">
              <w:rPr>
                <w:rFonts w:ascii="Times New Roman" w:hAnsi="Times New Roman"/>
                <w:sz w:val="24"/>
                <w:szCs w:val="24"/>
                <w:lang w:val="en-US"/>
              </w:rPr>
              <w:t>Classic Solution</w:t>
            </w:r>
          </w:p>
        </w:tc>
        <w:tc>
          <w:tcPr>
            <w:tcW w:w="3568" w:type="dxa"/>
            <w:tcBorders>
              <w:top w:val="single" w:sz="4" w:space="0" w:color="auto"/>
              <w:left w:val="single" w:sz="4" w:space="0" w:color="auto"/>
              <w:bottom w:val="single" w:sz="4" w:space="0" w:color="auto"/>
              <w:right w:val="single" w:sz="4" w:space="0" w:color="auto"/>
            </w:tcBorders>
          </w:tcPr>
          <w:p w:rsidR="0061041F" w:rsidRPr="00741A34" w:rsidRDefault="00741A34" w:rsidP="0061041F">
            <w:pPr>
              <w:spacing w:line="240" w:lineRule="auto"/>
              <w:contextualSpacing/>
              <w:jc w:val="center"/>
              <w:rPr>
                <w:rFonts w:ascii="Times New Roman" w:hAnsi="Times New Roman"/>
                <w:sz w:val="24"/>
                <w:szCs w:val="24"/>
              </w:rPr>
            </w:pPr>
            <w:r w:rsidRPr="00741A34">
              <w:rPr>
                <w:rFonts w:ascii="Times New Roman" w:hAnsi="Times New Roman"/>
                <w:sz w:val="24"/>
                <w:szCs w:val="24"/>
              </w:rPr>
              <w:t>Кабинет  №1</w:t>
            </w:r>
            <w:r w:rsidR="0061041F" w:rsidRPr="00741A34">
              <w:rPr>
                <w:rFonts w:ascii="Times New Roman" w:hAnsi="Times New Roman"/>
                <w:sz w:val="24"/>
                <w:szCs w:val="24"/>
              </w:rPr>
              <w:t>3</w:t>
            </w:r>
          </w:p>
        </w:tc>
        <w:tc>
          <w:tcPr>
            <w:tcW w:w="1843" w:type="dxa"/>
            <w:tcBorders>
              <w:top w:val="single" w:sz="4" w:space="0" w:color="auto"/>
              <w:left w:val="single" w:sz="4" w:space="0" w:color="auto"/>
              <w:bottom w:val="single" w:sz="4" w:space="0" w:color="auto"/>
              <w:right w:val="single" w:sz="4" w:space="0" w:color="auto"/>
            </w:tcBorders>
          </w:tcPr>
          <w:p w:rsidR="0061041F" w:rsidRPr="00741A34" w:rsidRDefault="0061041F" w:rsidP="0061041F">
            <w:pPr>
              <w:spacing w:line="240" w:lineRule="auto"/>
              <w:contextualSpacing/>
              <w:rPr>
                <w:rFonts w:ascii="Times New Roman" w:hAnsi="Times New Roman"/>
                <w:sz w:val="24"/>
                <w:szCs w:val="24"/>
              </w:rPr>
            </w:pPr>
            <w:r w:rsidRPr="00741A34">
              <w:rPr>
                <w:rFonts w:ascii="Times New Roman" w:hAnsi="Times New Roman"/>
                <w:sz w:val="24"/>
                <w:szCs w:val="24"/>
              </w:rPr>
              <w:t>Рабочее</w:t>
            </w:r>
          </w:p>
        </w:tc>
      </w:tr>
    </w:tbl>
    <w:p w:rsidR="001F34FB" w:rsidRDefault="001F34FB" w:rsidP="001F34FB">
      <w:pPr>
        <w:spacing w:after="0" w:line="240" w:lineRule="auto"/>
        <w:ind w:hanging="540"/>
        <w:contextualSpacing/>
        <w:jc w:val="both"/>
        <w:rPr>
          <w:b/>
          <w:sz w:val="24"/>
          <w:szCs w:val="24"/>
        </w:rPr>
      </w:pPr>
    </w:p>
    <w:p w:rsidR="001A1E6D" w:rsidRDefault="001A1E6D" w:rsidP="001F34FB">
      <w:pPr>
        <w:spacing w:after="0" w:line="240" w:lineRule="auto"/>
        <w:ind w:hanging="540"/>
        <w:contextualSpacing/>
        <w:jc w:val="center"/>
        <w:rPr>
          <w:rFonts w:ascii="Times New Roman" w:hAnsi="Times New Roman"/>
          <w:b/>
          <w:sz w:val="24"/>
          <w:szCs w:val="24"/>
        </w:rPr>
      </w:pPr>
    </w:p>
    <w:p w:rsidR="001A1E6D" w:rsidRDefault="001A1E6D" w:rsidP="001F34FB">
      <w:pPr>
        <w:spacing w:after="0" w:line="240" w:lineRule="auto"/>
        <w:ind w:hanging="540"/>
        <w:contextualSpacing/>
        <w:jc w:val="center"/>
        <w:rPr>
          <w:rFonts w:ascii="Times New Roman" w:hAnsi="Times New Roman"/>
          <w:b/>
          <w:sz w:val="24"/>
          <w:szCs w:val="24"/>
        </w:rPr>
      </w:pPr>
    </w:p>
    <w:p w:rsidR="001A1E6D" w:rsidRDefault="001A1E6D" w:rsidP="001F34FB">
      <w:pPr>
        <w:spacing w:after="0" w:line="240" w:lineRule="auto"/>
        <w:ind w:hanging="540"/>
        <w:contextualSpacing/>
        <w:jc w:val="center"/>
        <w:rPr>
          <w:rFonts w:ascii="Times New Roman" w:hAnsi="Times New Roman"/>
          <w:b/>
          <w:sz w:val="24"/>
          <w:szCs w:val="24"/>
        </w:rPr>
      </w:pPr>
    </w:p>
    <w:p w:rsidR="00041839" w:rsidRDefault="00041839" w:rsidP="001F34FB">
      <w:pPr>
        <w:spacing w:after="0" w:line="240" w:lineRule="auto"/>
        <w:ind w:hanging="540"/>
        <w:contextualSpacing/>
        <w:jc w:val="center"/>
        <w:rPr>
          <w:rFonts w:ascii="Times New Roman" w:hAnsi="Times New Roman"/>
          <w:b/>
          <w:sz w:val="24"/>
          <w:szCs w:val="24"/>
        </w:rPr>
      </w:pPr>
    </w:p>
    <w:p w:rsidR="00041839" w:rsidRDefault="00041839" w:rsidP="001F34FB">
      <w:pPr>
        <w:spacing w:after="0" w:line="240" w:lineRule="auto"/>
        <w:ind w:hanging="540"/>
        <w:contextualSpacing/>
        <w:jc w:val="center"/>
        <w:rPr>
          <w:rFonts w:ascii="Times New Roman" w:hAnsi="Times New Roman"/>
          <w:b/>
          <w:sz w:val="24"/>
          <w:szCs w:val="24"/>
        </w:rPr>
      </w:pPr>
    </w:p>
    <w:p w:rsidR="00041839" w:rsidRDefault="00041839" w:rsidP="001F34FB">
      <w:pPr>
        <w:spacing w:after="0" w:line="240" w:lineRule="auto"/>
        <w:ind w:hanging="540"/>
        <w:contextualSpacing/>
        <w:jc w:val="center"/>
        <w:rPr>
          <w:rFonts w:ascii="Times New Roman" w:hAnsi="Times New Roman"/>
          <w:b/>
          <w:sz w:val="24"/>
          <w:szCs w:val="24"/>
        </w:rPr>
      </w:pPr>
    </w:p>
    <w:p w:rsidR="00041839" w:rsidRDefault="00041839" w:rsidP="001F34FB">
      <w:pPr>
        <w:spacing w:after="0" w:line="240" w:lineRule="auto"/>
        <w:ind w:hanging="540"/>
        <w:contextualSpacing/>
        <w:jc w:val="center"/>
        <w:rPr>
          <w:rFonts w:ascii="Times New Roman" w:hAnsi="Times New Roman"/>
          <w:b/>
          <w:sz w:val="24"/>
          <w:szCs w:val="24"/>
        </w:rPr>
      </w:pPr>
    </w:p>
    <w:p w:rsidR="0061041F" w:rsidRDefault="0061041F" w:rsidP="001F34FB">
      <w:pPr>
        <w:spacing w:after="0" w:line="240" w:lineRule="auto"/>
        <w:ind w:hanging="540"/>
        <w:contextualSpacing/>
        <w:jc w:val="center"/>
        <w:rPr>
          <w:rFonts w:ascii="Times New Roman" w:hAnsi="Times New Roman"/>
          <w:b/>
          <w:sz w:val="24"/>
          <w:szCs w:val="24"/>
        </w:rPr>
      </w:pPr>
      <w:r w:rsidRPr="00D4775B">
        <w:rPr>
          <w:rFonts w:ascii="Times New Roman" w:hAnsi="Times New Roman"/>
          <w:b/>
          <w:sz w:val="24"/>
          <w:szCs w:val="24"/>
        </w:rPr>
        <w:t>Наличие и использование земельного участка (нужное подчеркнуть):</w:t>
      </w:r>
    </w:p>
    <w:p w:rsidR="001A1E6D" w:rsidRPr="00D4775B" w:rsidRDefault="001A1E6D" w:rsidP="001F34FB">
      <w:pPr>
        <w:spacing w:after="0" w:line="240" w:lineRule="auto"/>
        <w:ind w:hanging="540"/>
        <w:contextualSpacing/>
        <w:jc w:val="center"/>
        <w:rPr>
          <w:rFonts w:ascii="Times New Roman" w:hAnsi="Times New Roman"/>
          <w:b/>
          <w:sz w:val="24"/>
          <w:szCs w:val="24"/>
        </w:rPr>
      </w:pPr>
    </w:p>
    <w:p w:rsidR="0061041F" w:rsidRPr="00D4775B" w:rsidRDefault="0061041F" w:rsidP="001F34FB">
      <w:pPr>
        <w:pStyle w:val="ConsPlusNormal"/>
        <w:contextualSpacing/>
        <w:jc w:val="both"/>
        <w:rPr>
          <w:rFonts w:ascii="Times New Roman" w:hAnsi="Times New Roman" w:cs="Times New Roman"/>
          <w:sz w:val="24"/>
          <w:szCs w:val="24"/>
        </w:rPr>
      </w:pPr>
      <w:r w:rsidRPr="00D4775B">
        <w:rPr>
          <w:rFonts w:ascii="Times New Roman" w:hAnsi="Times New Roman" w:cs="Times New Roman"/>
          <w:sz w:val="24"/>
          <w:szCs w:val="24"/>
        </w:rPr>
        <w:t>стадион/</w:t>
      </w:r>
      <w:r w:rsidRPr="00D4775B">
        <w:rPr>
          <w:rFonts w:ascii="Times New Roman" w:hAnsi="Times New Roman" w:cs="Times New Roman"/>
          <w:b/>
          <w:sz w:val="24"/>
          <w:szCs w:val="24"/>
          <w:u w:val="single"/>
        </w:rPr>
        <w:t>футбольное поле</w:t>
      </w:r>
      <w:r w:rsidRPr="00D4775B">
        <w:rPr>
          <w:rFonts w:ascii="Times New Roman" w:hAnsi="Times New Roman" w:cs="Times New Roman"/>
          <w:sz w:val="24"/>
          <w:szCs w:val="24"/>
        </w:rPr>
        <w:t xml:space="preserve">/баскетбольная площадка/ </w:t>
      </w:r>
      <w:r w:rsidRPr="00D4775B">
        <w:rPr>
          <w:rFonts w:ascii="Times New Roman" w:hAnsi="Times New Roman" w:cs="Times New Roman"/>
          <w:b/>
          <w:sz w:val="24"/>
          <w:szCs w:val="24"/>
          <w:u w:val="single"/>
        </w:rPr>
        <w:t>волейбольная площадка</w:t>
      </w:r>
    </w:p>
    <w:p w:rsidR="0061041F" w:rsidRPr="00D4775B" w:rsidRDefault="0061041F" w:rsidP="0061041F">
      <w:pPr>
        <w:pStyle w:val="ConsPlusNormal"/>
        <w:contextualSpacing/>
        <w:jc w:val="both"/>
        <w:rPr>
          <w:rFonts w:ascii="Times New Roman" w:hAnsi="Times New Roman" w:cs="Times New Roman"/>
          <w:sz w:val="24"/>
          <w:szCs w:val="24"/>
        </w:rPr>
      </w:pPr>
      <w:r w:rsidRPr="00D4775B">
        <w:rPr>
          <w:rFonts w:ascii="Times New Roman" w:hAnsi="Times New Roman" w:cs="Times New Roman"/>
          <w:sz w:val="24"/>
          <w:szCs w:val="24"/>
        </w:rPr>
        <w:t>легкоатлетическая площадка/полоса препятствий/</w:t>
      </w:r>
      <w:r w:rsidRPr="00356ECB">
        <w:rPr>
          <w:rFonts w:ascii="Times New Roman" w:hAnsi="Times New Roman" w:cs="Times New Roman"/>
          <w:sz w:val="24"/>
          <w:szCs w:val="24"/>
        </w:rPr>
        <w:t>другие спортивные сооружения</w:t>
      </w:r>
      <w:r w:rsidRPr="00D4775B">
        <w:rPr>
          <w:rFonts w:ascii="Times New Roman" w:hAnsi="Times New Roman" w:cs="Times New Roman"/>
          <w:sz w:val="24"/>
          <w:szCs w:val="24"/>
        </w:rPr>
        <w:t>(корт хоккейный)</w:t>
      </w:r>
    </w:p>
    <w:p w:rsidR="0061041F" w:rsidRPr="00D4775B" w:rsidRDefault="0061041F" w:rsidP="0061041F">
      <w:pPr>
        <w:pStyle w:val="ConsPlusNormal"/>
        <w:contextualSpacing/>
        <w:jc w:val="both"/>
        <w:rPr>
          <w:rFonts w:ascii="Times New Roman" w:hAnsi="Times New Roman" w:cs="Times New Roman"/>
          <w:sz w:val="24"/>
          <w:szCs w:val="24"/>
        </w:rPr>
      </w:pPr>
      <w:r w:rsidRPr="00D4775B">
        <w:rPr>
          <w:rFonts w:ascii="Times New Roman" w:hAnsi="Times New Roman" w:cs="Times New Roman"/>
          <w:sz w:val="24"/>
          <w:szCs w:val="24"/>
        </w:rPr>
        <w:t>сад/огород/опытный участок/</w:t>
      </w:r>
      <w:r w:rsidRPr="00D4775B">
        <w:rPr>
          <w:rFonts w:ascii="Times New Roman" w:hAnsi="Times New Roman" w:cs="Times New Roman"/>
          <w:b/>
          <w:sz w:val="24"/>
          <w:szCs w:val="24"/>
          <w:u w:val="single"/>
        </w:rPr>
        <w:t>зеленая зона</w:t>
      </w:r>
      <w:r w:rsidRPr="00D4775B">
        <w:rPr>
          <w:rFonts w:ascii="Times New Roman" w:hAnsi="Times New Roman" w:cs="Times New Roman"/>
          <w:sz w:val="24"/>
          <w:szCs w:val="24"/>
        </w:rPr>
        <w:t>.</w:t>
      </w:r>
    </w:p>
    <w:p w:rsidR="0061041F" w:rsidRPr="00D4775B" w:rsidRDefault="0061041F" w:rsidP="0061041F">
      <w:pPr>
        <w:pStyle w:val="ConsPlusNormal"/>
        <w:contextualSpacing/>
        <w:jc w:val="both"/>
        <w:rPr>
          <w:rFonts w:ascii="Times New Roman" w:hAnsi="Times New Roman" w:cs="Times New Roman"/>
          <w:b/>
          <w:sz w:val="24"/>
          <w:szCs w:val="24"/>
        </w:rPr>
      </w:pPr>
    </w:p>
    <w:tbl>
      <w:tblPr>
        <w:tblW w:w="0" w:type="auto"/>
        <w:tblInd w:w="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90"/>
        <w:gridCol w:w="2913"/>
      </w:tblGrid>
      <w:tr w:rsidR="0061041F" w:rsidRPr="00D4775B" w:rsidTr="0061041F">
        <w:tc>
          <w:tcPr>
            <w:tcW w:w="4990" w:type="dxa"/>
          </w:tcPr>
          <w:p w:rsidR="0061041F" w:rsidRPr="00D4775B" w:rsidRDefault="0061041F" w:rsidP="0061041F">
            <w:pPr>
              <w:spacing w:line="240" w:lineRule="auto"/>
              <w:jc w:val="center"/>
              <w:rPr>
                <w:rFonts w:ascii="Times New Roman" w:hAnsi="Times New Roman"/>
                <w:sz w:val="24"/>
                <w:szCs w:val="24"/>
              </w:rPr>
            </w:pPr>
            <w:r w:rsidRPr="00D4775B">
              <w:rPr>
                <w:rFonts w:ascii="Times New Roman" w:hAnsi="Times New Roman"/>
                <w:sz w:val="24"/>
                <w:szCs w:val="24"/>
              </w:rPr>
              <w:t>Вид объекта спорта (спортивного сооружения)</w:t>
            </w:r>
          </w:p>
        </w:tc>
        <w:tc>
          <w:tcPr>
            <w:tcW w:w="2913" w:type="dxa"/>
          </w:tcPr>
          <w:p w:rsidR="0061041F" w:rsidRPr="00D4775B" w:rsidRDefault="0061041F" w:rsidP="0061041F">
            <w:pPr>
              <w:spacing w:line="240" w:lineRule="auto"/>
              <w:jc w:val="center"/>
              <w:rPr>
                <w:rFonts w:ascii="Times New Roman" w:hAnsi="Times New Roman"/>
                <w:sz w:val="24"/>
                <w:szCs w:val="24"/>
              </w:rPr>
            </w:pPr>
            <w:r w:rsidRPr="00D4775B">
              <w:rPr>
                <w:rFonts w:ascii="Times New Roman" w:hAnsi="Times New Roman"/>
                <w:sz w:val="24"/>
                <w:szCs w:val="24"/>
              </w:rPr>
              <w:t>Площадь</w:t>
            </w:r>
          </w:p>
        </w:tc>
      </w:tr>
      <w:tr w:rsidR="0061041F" w:rsidRPr="00D4775B" w:rsidTr="0061041F">
        <w:tc>
          <w:tcPr>
            <w:tcW w:w="4990" w:type="dxa"/>
          </w:tcPr>
          <w:p w:rsidR="0061041F" w:rsidRPr="00D4775B" w:rsidRDefault="0061041F" w:rsidP="0061041F">
            <w:pPr>
              <w:spacing w:line="240" w:lineRule="auto"/>
              <w:rPr>
                <w:rFonts w:ascii="Times New Roman" w:hAnsi="Times New Roman"/>
                <w:sz w:val="24"/>
                <w:szCs w:val="24"/>
              </w:rPr>
            </w:pPr>
            <w:r w:rsidRPr="00D4775B">
              <w:rPr>
                <w:rFonts w:ascii="Times New Roman" w:hAnsi="Times New Roman"/>
                <w:sz w:val="24"/>
                <w:szCs w:val="24"/>
              </w:rPr>
              <w:t>Спортивный зал</w:t>
            </w:r>
          </w:p>
        </w:tc>
        <w:tc>
          <w:tcPr>
            <w:tcW w:w="2913" w:type="dxa"/>
          </w:tcPr>
          <w:p w:rsidR="0061041F" w:rsidRPr="00E40B75" w:rsidRDefault="000C3E21" w:rsidP="0061041F">
            <w:pPr>
              <w:spacing w:line="240" w:lineRule="auto"/>
              <w:rPr>
                <w:rFonts w:ascii="Times New Roman" w:hAnsi="Times New Roman"/>
                <w:sz w:val="24"/>
                <w:szCs w:val="24"/>
              </w:rPr>
            </w:pPr>
            <w:r>
              <w:rPr>
                <w:rFonts w:ascii="Times New Roman" w:hAnsi="Times New Roman"/>
                <w:sz w:val="24"/>
                <w:szCs w:val="24"/>
              </w:rPr>
              <w:t>162</w:t>
            </w:r>
            <w:r w:rsidR="0061041F" w:rsidRPr="00E40B75">
              <w:rPr>
                <w:rFonts w:ascii="Times New Roman" w:hAnsi="Times New Roman"/>
                <w:sz w:val="24"/>
                <w:szCs w:val="24"/>
              </w:rPr>
              <w:t>м</w:t>
            </w:r>
            <w:r w:rsidR="0061041F" w:rsidRPr="00E40B75">
              <w:rPr>
                <w:rFonts w:ascii="Times New Roman" w:hAnsi="Times New Roman"/>
                <w:sz w:val="24"/>
                <w:szCs w:val="24"/>
                <w:vertAlign w:val="superscript"/>
              </w:rPr>
              <w:t>2</w:t>
            </w:r>
          </w:p>
        </w:tc>
      </w:tr>
      <w:tr w:rsidR="0061041F" w:rsidRPr="00D4775B" w:rsidTr="0061041F">
        <w:tc>
          <w:tcPr>
            <w:tcW w:w="4990" w:type="dxa"/>
          </w:tcPr>
          <w:p w:rsidR="0061041F" w:rsidRPr="00D4775B" w:rsidRDefault="0061041F" w:rsidP="0061041F">
            <w:pPr>
              <w:spacing w:line="240" w:lineRule="auto"/>
              <w:rPr>
                <w:rFonts w:ascii="Times New Roman" w:hAnsi="Times New Roman"/>
                <w:sz w:val="24"/>
                <w:szCs w:val="24"/>
              </w:rPr>
            </w:pPr>
            <w:r w:rsidRPr="00D4775B">
              <w:rPr>
                <w:rFonts w:ascii="Times New Roman" w:hAnsi="Times New Roman"/>
                <w:sz w:val="24"/>
                <w:szCs w:val="24"/>
              </w:rPr>
              <w:t>Футбольное поле</w:t>
            </w:r>
          </w:p>
        </w:tc>
        <w:tc>
          <w:tcPr>
            <w:tcW w:w="2913" w:type="dxa"/>
          </w:tcPr>
          <w:p w:rsidR="0061041F" w:rsidRPr="00E40B75" w:rsidRDefault="00073CA6" w:rsidP="0061041F">
            <w:pPr>
              <w:spacing w:line="240" w:lineRule="auto"/>
              <w:rPr>
                <w:rFonts w:ascii="Times New Roman" w:hAnsi="Times New Roman"/>
                <w:sz w:val="24"/>
                <w:szCs w:val="24"/>
              </w:rPr>
            </w:pPr>
            <w:r w:rsidRPr="00E40B75">
              <w:rPr>
                <w:rFonts w:ascii="Times New Roman" w:hAnsi="Times New Roman"/>
                <w:sz w:val="24"/>
                <w:szCs w:val="24"/>
              </w:rPr>
              <w:t>15400</w:t>
            </w:r>
            <w:r w:rsidR="0061041F" w:rsidRPr="00E40B75">
              <w:rPr>
                <w:rFonts w:ascii="Times New Roman" w:hAnsi="Times New Roman"/>
                <w:sz w:val="24"/>
                <w:szCs w:val="24"/>
              </w:rPr>
              <w:t xml:space="preserve"> м</w:t>
            </w:r>
            <w:r w:rsidR="0061041F" w:rsidRPr="00E40B75">
              <w:rPr>
                <w:rFonts w:ascii="Times New Roman" w:hAnsi="Times New Roman"/>
                <w:sz w:val="24"/>
                <w:szCs w:val="24"/>
                <w:vertAlign w:val="superscript"/>
              </w:rPr>
              <w:t>2</w:t>
            </w:r>
          </w:p>
        </w:tc>
      </w:tr>
      <w:tr w:rsidR="0061041F" w:rsidRPr="00D4775B" w:rsidTr="0061041F">
        <w:tc>
          <w:tcPr>
            <w:tcW w:w="4990" w:type="dxa"/>
          </w:tcPr>
          <w:p w:rsidR="0061041F" w:rsidRPr="00D4775B" w:rsidRDefault="0061041F" w:rsidP="0061041F">
            <w:pPr>
              <w:spacing w:line="240" w:lineRule="auto"/>
              <w:rPr>
                <w:rFonts w:ascii="Times New Roman" w:hAnsi="Times New Roman"/>
                <w:sz w:val="24"/>
                <w:szCs w:val="24"/>
              </w:rPr>
            </w:pPr>
            <w:r w:rsidRPr="00D4775B">
              <w:rPr>
                <w:rFonts w:ascii="Times New Roman" w:hAnsi="Times New Roman"/>
                <w:sz w:val="24"/>
                <w:szCs w:val="24"/>
              </w:rPr>
              <w:t>Спортивная площадка</w:t>
            </w:r>
          </w:p>
        </w:tc>
        <w:tc>
          <w:tcPr>
            <w:tcW w:w="2913" w:type="dxa"/>
          </w:tcPr>
          <w:p w:rsidR="0061041F" w:rsidRPr="00E40B75" w:rsidRDefault="00073CA6" w:rsidP="0061041F">
            <w:pPr>
              <w:spacing w:line="240" w:lineRule="auto"/>
              <w:rPr>
                <w:rFonts w:ascii="Times New Roman" w:hAnsi="Times New Roman"/>
                <w:sz w:val="24"/>
                <w:szCs w:val="24"/>
              </w:rPr>
            </w:pPr>
            <w:r w:rsidRPr="00E40B75">
              <w:rPr>
                <w:rFonts w:ascii="Times New Roman" w:hAnsi="Times New Roman"/>
                <w:sz w:val="24"/>
                <w:szCs w:val="24"/>
              </w:rPr>
              <w:t>1400</w:t>
            </w:r>
            <w:r w:rsidR="0061041F" w:rsidRPr="00E40B75">
              <w:rPr>
                <w:rFonts w:ascii="Times New Roman" w:hAnsi="Times New Roman"/>
                <w:sz w:val="24"/>
                <w:szCs w:val="24"/>
              </w:rPr>
              <w:t xml:space="preserve"> м</w:t>
            </w:r>
            <w:r w:rsidR="0061041F" w:rsidRPr="00E40B75">
              <w:rPr>
                <w:rFonts w:ascii="Times New Roman" w:hAnsi="Times New Roman"/>
                <w:sz w:val="24"/>
                <w:szCs w:val="24"/>
                <w:vertAlign w:val="superscript"/>
              </w:rPr>
              <w:t>2</w:t>
            </w:r>
          </w:p>
        </w:tc>
      </w:tr>
    </w:tbl>
    <w:p w:rsidR="0061041F" w:rsidRPr="00D4775B" w:rsidRDefault="0061041F" w:rsidP="0061041F">
      <w:pPr>
        <w:spacing w:after="0" w:line="240" w:lineRule="auto"/>
        <w:ind w:firstLine="709"/>
        <w:contextualSpacing/>
        <w:jc w:val="both"/>
        <w:rPr>
          <w:rFonts w:ascii="Times New Roman" w:hAnsi="Times New Roman"/>
          <w:b/>
          <w:sz w:val="24"/>
          <w:szCs w:val="24"/>
        </w:rPr>
      </w:pPr>
    </w:p>
    <w:p w:rsidR="0061041F" w:rsidRPr="00D4775B" w:rsidRDefault="0061041F" w:rsidP="0061041F">
      <w:pPr>
        <w:spacing w:after="0" w:line="240" w:lineRule="auto"/>
        <w:ind w:firstLine="709"/>
        <w:contextualSpacing/>
        <w:jc w:val="both"/>
        <w:rPr>
          <w:rFonts w:ascii="Times New Roman" w:hAnsi="Times New Roman"/>
          <w:sz w:val="24"/>
          <w:szCs w:val="24"/>
        </w:rPr>
      </w:pPr>
      <w:r w:rsidRPr="00D4775B">
        <w:rPr>
          <w:rFonts w:ascii="Times New Roman" w:hAnsi="Times New Roman"/>
          <w:sz w:val="24"/>
          <w:szCs w:val="24"/>
        </w:rPr>
        <w:t>В соответствии с требованиями ФГОС в</w:t>
      </w:r>
      <w:r w:rsidR="00D4489E">
        <w:rPr>
          <w:rFonts w:ascii="Times New Roman" w:hAnsi="Times New Roman"/>
          <w:sz w:val="24"/>
          <w:szCs w:val="24"/>
        </w:rPr>
        <w:t xml:space="preserve"> МБОУ </w:t>
      </w:r>
      <w:r w:rsidR="00190C6F">
        <w:rPr>
          <w:rFonts w:ascii="Times New Roman" w:hAnsi="Times New Roman"/>
          <w:sz w:val="24"/>
          <w:szCs w:val="24"/>
        </w:rPr>
        <w:t>-Долбото</w:t>
      </w:r>
      <w:r w:rsidR="00D450CC">
        <w:rPr>
          <w:rFonts w:ascii="Times New Roman" w:hAnsi="Times New Roman"/>
          <w:sz w:val="24"/>
          <w:szCs w:val="24"/>
        </w:rPr>
        <w:t>вская  СОШ</w:t>
      </w:r>
      <w:r w:rsidR="00D038D0">
        <w:rPr>
          <w:rFonts w:ascii="Times New Roman" w:hAnsi="Times New Roman"/>
          <w:sz w:val="24"/>
          <w:szCs w:val="24"/>
        </w:rPr>
        <w:t>, созданы</w:t>
      </w:r>
      <w:r w:rsidRPr="00D4775B">
        <w:rPr>
          <w:rFonts w:ascii="Times New Roman" w:hAnsi="Times New Roman"/>
          <w:sz w:val="24"/>
          <w:szCs w:val="24"/>
        </w:rPr>
        <w:t xml:space="preserve"> и устанавл</w:t>
      </w:r>
      <w:r w:rsidR="00D038D0">
        <w:rPr>
          <w:rFonts w:ascii="Times New Roman" w:hAnsi="Times New Roman"/>
          <w:sz w:val="24"/>
          <w:szCs w:val="24"/>
        </w:rPr>
        <w:t>ены</w:t>
      </w:r>
      <w:r w:rsidRPr="00D4775B">
        <w:rPr>
          <w:rFonts w:ascii="Times New Roman" w:hAnsi="Times New Roman"/>
          <w:sz w:val="24"/>
          <w:szCs w:val="24"/>
        </w:rPr>
        <w:t>:</w:t>
      </w:r>
    </w:p>
    <w:p w:rsidR="0061041F" w:rsidRPr="00D4775B" w:rsidRDefault="0061041F" w:rsidP="00A12DA4">
      <w:pPr>
        <w:pStyle w:val="a8"/>
        <w:numPr>
          <w:ilvl w:val="0"/>
          <w:numId w:val="220"/>
        </w:numPr>
        <w:tabs>
          <w:tab w:val="left" w:pos="993"/>
        </w:tabs>
        <w:ind w:left="0" w:firstLine="709"/>
        <w:jc w:val="both"/>
        <w:rPr>
          <w:rFonts w:ascii="Times New Roman" w:hAnsi="Times New Roman"/>
        </w:rPr>
      </w:pPr>
      <w:r w:rsidRPr="00D4775B">
        <w:rPr>
          <w:rFonts w:ascii="Times New Roman" w:hAnsi="Times New Roman"/>
        </w:rPr>
        <w:t>учебные кабинеты в;</w:t>
      </w:r>
    </w:p>
    <w:p w:rsidR="0061041F" w:rsidRPr="00D4775B" w:rsidRDefault="0061041F" w:rsidP="00A12DA4">
      <w:pPr>
        <w:pStyle w:val="a8"/>
        <w:numPr>
          <w:ilvl w:val="0"/>
          <w:numId w:val="220"/>
        </w:numPr>
        <w:tabs>
          <w:tab w:val="left" w:pos="993"/>
        </w:tabs>
        <w:ind w:left="0" w:firstLine="709"/>
        <w:jc w:val="both"/>
        <w:rPr>
          <w:rFonts w:ascii="Times New Roman" w:hAnsi="Times New Roman"/>
        </w:rPr>
      </w:pPr>
      <w:r w:rsidRPr="00D4775B">
        <w:rPr>
          <w:rFonts w:ascii="Times New Roman" w:hAnsi="Times New Roman"/>
        </w:rPr>
        <w:t>помещения для занятий учебно-исследовательской и проектной деятельностью, техническим творчеством;</w:t>
      </w:r>
    </w:p>
    <w:p w:rsidR="0061041F" w:rsidRPr="00041839" w:rsidRDefault="0061041F" w:rsidP="00041839">
      <w:pPr>
        <w:pStyle w:val="a8"/>
        <w:numPr>
          <w:ilvl w:val="0"/>
          <w:numId w:val="220"/>
        </w:numPr>
        <w:tabs>
          <w:tab w:val="left" w:pos="993"/>
        </w:tabs>
        <w:ind w:left="0" w:firstLine="709"/>
        <w:jc w:val="both"/>
        <w:rPr>
          <w:rFonts w:ascii="Times New Roman" w:hAnsi="Times New Roman"/>
        </w:rPr>
      </w:pPr>
      <w:r w:rsidRPr="00D4775B">
        <w:rPr>
          <w:rFonts w:ascii="Times New Roman" w:hAnsi="Times New Roman"/>
        </w:rPr>
        <w:t>необходимые для реализации учебной и внеурочной деятел</w:t>
      </w:r>
      <w:r w:rsidR="00041839">
        <w:rPr>
          <w:rFonts w:ascii="Times New Roman" w:hAnsi="Times New Roman"/>
        </w:rPr>
        <w:t>ьности лаборатории и мастерские</w:t>
      </w:r>
    </w:p>
    <w:p w:rsidR="0061041F" w:rsidRPr="00D4775B" w:rsidRDefault="0061041F" w:rsidP="00A12DA4">
      <w:pPr>
        <w:pStyle w:val="a8"/>
        <w:numPr>
          <w:ilvl w:val="0"/>
          <w:numId w:val="220"/>
        </w:numPr>
        <w:tabs>
          <w:tab w:val="left" w:pos="993"/>
        </w:tabs>
        <w:ind w:left="0" w:firstLine="709"/>
        <w:jc w:val="both"/>
        <w:rPr>
          <w:rFonts w:ascii="Times New Roman" w:hAnsi="Times New Roman"/>
        </w:rPr>
      </w:pPr>
      <w:r w:rsidRPr="00D4775B">
        <w:rPr>
          <w:rFonts w:ascii="Times New Roman" w:hAnsi="Times New Roman"/>
        </w:rPr>
        <w:t xml:space="preserve"> библиотека с книжным фондом и медиатекой;</w:t>
      </w:r>
    </w:p>
    <w:p w:rsidR="0061041F" w:rsidRPr="00D4775B" w:rsidRDefault="0061041F" w:rsidP="00A12DA4">
      <w:pPr>
        <w:pStyle w:val="a8"/>
        <w:numPr>
          <w:ilvl w:val="0"/>
          <w:numId w:val="220"/>
        </w:numPr>
        <w:tabs>
          <w:tab w:val="left" w:pos="993"/>
        </w:tabs>
        <w:ind w:left="0" w:firstLine="709"/>
        <w:jc w:val="both"/>
        <w:rPr>
          <w:rFonts w:ascii="Times New Roman" w:hAnsi="Times New Roman"/>
        </w:rPr>
      </w:pPr>
      <w:r w:rsidRPr="00D4775B">
        <w:rPr>
          <w:rFonts w:ascii="Times New Roman" w:hAnsi="Times New Roman"/>
        </w:rPr>
        <w:t>актовый зал;</w:t>
      </w:r>
    </w:p>
    <w:p w:rsidR="0061041F" w:rsidRPr="00D4775B" w:rsidRDefault="0061041F" w:rsidP="00A12DA4">
      <w:pPr>
        <w:pStyle w:val="a8"/>
        <w:numPr>
          <w:ilvl w:val="0"/>
          <w:numId w:val="220"/>
        </w:numPr>
        <w:tabs>
          <w:tab w:val="left" w:pos="993"/>
        </w:tabs>
        <w:ind w:left="0" w:firstLine="709"/>
        <w:jc w:val="both"/>
        <w:rPr>
          <w:rFonts w:ascii="Times New Roman" w:hAnsi="Times New Roman"/>
        </w:rPr>
      </w:pPr>
      <w:r w:rsidRPr="00D4775B">
        <w:rPr>
          <w:rFonts w:ascii="Times New Roman" w:hAnsi="Times New Roman"/>
        </w:rPr>
        <w:t>спортивный зал, спортивные площадки;</w:t>
      </w:r>
    </w:p>
    <w:p w:rsidR="0061041F" w:rsidRPr="00D4775B" w:rsidRDefault="0061041F" w:rsidP="00A12DA4">
      <w:pPr>
        <w:pStyle w:val="a8"/>
        <w:numPr>
          <w:ilvl w:val="0"/>
          <w:numId w:val="220"/>
        </w:numPr>
        <w:tabs>
          <w:tab w:val="left" w:pos="993"/>
        </w:tabs>
        <w:ind w:left="0" w:firstLine="709"/>
        <w:jc w:val="both"/>
        <w:rPr>
          <w:rFonts w:ascii="Times New Roman" w:hAnsi="Times New Roman"/>
        </w:rPr>
      </w:pPr>
      <w:r w:rsidRPr="00D4775B">
        <w:rPr>
          <w:rFonts w:ascii="Times New Roman" w:hAnsi="Times New Roman"/>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61041F" w:rsidRPr="00D4775B" w:rsidRDefault="0061041F" w:rsidP="00A12DA4">
      <w:pPr>
        <w:pStyle w:val="a8"/>
        <w:numPr>
          <w:ilvl w:val="0"/>
          <w:numId w:val="220"/>
        </w:numPr>
        <w:tabs>
          <w:tab w:val="left" w:pos="993"/>
        </w:tabs>
        <w:ind w:left="0" w:firstLine="709"/>
        <w:jc w:val="both"/>
        <w:rPr>
          <w:rFonts w:ascii="Times New Roman" w:hAnsi="Times New Roman"/>
        </w:rPr>
      </w:pPr>
      <w:r w:rsidRPr="00D4775B">
        <w:rPr>
          <w:rFonts w:ascii="Times New Roman" w:hAnsi="Times New Roman"/>
        </w:rPr>
        <w:t>помещения для медицинского персонала;</w:t>
      </w:r>
    </w:p>
    <w:p w:rsidR="0061041F" w:rsidRPr="00D4775B" w:rsidRDefault="0061041F" w:rsidP="00A12DA4">
      <w:pPr>
        <w:pStyle w:val="a8"/>
        <w:numPr>
          <w:ilvl w:val="0"/>
          <w:numId w:val="220"/>
        </w:numPr>
        <w:tabs>
          <w:tab w:val="left" w:pos="993"/>
        </w:tabs>
        <w:ind w:left="0" w:firstLine="709"/>
        <w:jc w:val="both"/>
        <w:rPr>
          <w:rFonts w:ascii="Times New Roman" w:hAnsi="Times New Roman"/>
        </w:rPr>
      </w:pPr>
      <w:r w:rsidRPr="00D4775B">
        <w:rPr>
          <w:rFonts w:ascii="Times New Roman" w:hAnsi="Times New Roman"/>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rsidR="0061041F" w:rsidRPr="00D4775B" w:rsidRDefault="0061041F" w:rsidP="00A12DA4">
      <w:pPr>
        <w:pStyle w:val="a8"/>
        <w:numPr>
          <w:ilvl w:val="0"/>
          <w:numId w:val="220"/>
        </w:numPr>
        <w:tabs>
          <w:tab w:val="left" w:pos="993"/>
        </w:tabs>
        <w:ind w:left="0" w:firstLine="709"/>
        <w:jc w:val="both"/>
        <w:rPr>
          <w:rFonts w:ascii="Times New Roman" w:hAnsi="Times New Roman"/>
        </w:rPr>
      </w:pPr>
      <w:r w:rsidRPr="00D4775B">
        <w:rPr>
          <w:rFonts w:ascii="Times New Roman" w:hAnsi="Times New Roman"/>
        </w:rPr>
        <w:t>гардеробы, санузлы, места личной гигиены.</w:t>
      </w:r>
    </w:p>
    <w:p w:rsidR="0061041F" w:rsidRPr="00D4775B" w:rsidRDefault="0061041F" w:rsidP="0061041F">
      <w:pPr>
        <w:spacing w:after="0" w:line="240" w:lineRule="auto"/>
        <w:ind w:firstLine="709"/>
        <w:contextualSpacing/>
        <w:jc w:val="both"/>
        <w:rPr>
          <w:rFonts w:ascii="Times New Roman" w:hAnsi="Times New Roman"/>
          <w:sz w:val="24"/>
          <w:szCs w:val="24"/>
        </w:rPr>
      </w:pPr>
      <w:r w:rsidRPr="00D4775B">
        <w:rPr>
          <w:rFonts w:ascii="Times New Roman" w:hAnsi="Times New Roman"/>
          <w:sz w:val="24"/>
          <w:szCs w:val="24"/>
        </w:rPr>
        <w:t>Все помещения обеспеч</w:t>
      </w:r>
      <w:r w:rsidR="008F67B6">
        <w:rPr>
          <w:rFonts w:ascii="Times New Roman" w:hAnsi="Times New Roman"/>
          <w:sz w:val="24"/>
          <w:szCs w:val="24"/>
        </w:rPr>
        <w:t>еены</w:t>
      </w:r>
      <w:r w:rsidRPr="00D4775B">
        <w:rPr>
          <w:rFonts w:ascii="Times New Roman" w:hAnsi="Times New Roman"/>
          <w:sz w:val="24"/>
          <w:szCs w:val="24"/>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Оценка материально-технических условий реализации основной образовательной программы в образовательной организации может быть осуществлена посредством сопоставления имеющегося и требуемого оборудования.</w:t>
      </w:r>
    </w:p>
    <w:p w:rsidR="0061041F" w:rsidRPr="0061041F" w:rsidRDefault="0061041F" w:rsidP="00F94931">
      <w:pPr>
        <w:spacing w:after="0" w:line="240" w:lineRule="auto"/>
        <w:contextualSpacing/>
        <w:jc w:val="both"/>
        <w:rPr>
          <w:rFonts w:ascii="Times New Roman" w:hAnsi="Times New Roman"/>
          <w:vanish/>
          <w:color w:val="00B050"/>
          <w:sz w:val="24"/>
          <w:szCs w:val="24"/>
        </w:rPr>
      </w:pPr>
    </w:p>
    <w:p w:rsidR="0061041F" w:rsidRDefault="0061041F" w:rsidP="00F94931">
      <w:pPr>
        <w:spacing w:after="0" w:line="240" w:lineRule="auto"/>
        <w:contextualSpacing/>
        <w:jc w:val="both"/>
        <w:rPr>
          <w:rFonts w:ascii="Times New Roman" w:hAnsi="Times New Roman"/>
          <w:vanish/>
          <w:sz w:val="24"/>
          <w:szCs w:val="24"/>
        </w:rPr>
      </w:pPr>
    </w:p>
    <w:p w:rsidR="0061041F" w:rsidRDefault="0061041F" w:rsidP="00F94931">
      <w:pPr>
        <w:spacing w:after="0" w:line="240" w:lineRule="auto"/>
        <w:contextualSpacing/>
        <w:jc w:val="both"/>
        <w:rPr>
          <w:rFonts w:ascii="Times New Roman" w:hAnsi="Times New Roman"/>
          <w:vanish/>
          <w:sz w:val="24"/>
          <w:szCs w:val="24"/>
        </w:rPr>
      </w:pPr>
    </w:p>
    <w:p w:rsidR="0061041F" w:rsidRDefault="0061041F" w:rsidP="00F94931">
      <w:pPr>
        <w:spacing w:after="0" w:line="240" w:lineRule="auto"/>
        <w:contextualSpacing/>
        <w:jc w:val="both"/>
        <w:rPr>
          <w:rFonts w:ascii="Times New Roman" w:hAnsi="Times New Roman"/>
          <w:vanish/>
          <w:sz w:val="24"/>
          <w:szCs w:val="24"/>
        </w:rPr>
      </w:pPr>
    </w:p>
    <w:p w:rsidR="0061041F" w:rsidRDefault="0061041F" w:rsidP="00F94931">
      <w:pPr>
        <w:spacing w:after="0" w:line="240" w:lineRule="auto"/>
        <w:contextualSpacing/>
        <w:jc w:val="both"/>
        <w:rPr>
          <w:rFonts w:ascii="Times New Roman" w:hAnsi="Times New Roman"/>
          <w:vanish/>
          <w:sz w:val="24"/>
          <w:szCs w:val="24"/>
        </w:rPr>
      </w:pPr>
    </w:p>
    <w:p w:rsidR="0061041F" w:rsidRDefault="0061041F" w:rsidP="00F94931">
      <w:pPr>
        <w:spacing w:after="0" w:line="240" w:lineRule="auto"/>
        <w:contextualSpacing/>
        <w:jc w:val="both"/>
        <w:rPr>
          <w:rFonts w:ascii="Times New Roman" w:hAnsi="Times New Roman"/>
          <w:vanish/>
          <w:sz w:val="24"/>
          <w:szCs w:val="24"/>
        </w:rPr>
      </w:pPr>
    </w:p>
    <w:p w:rsidR="00683366" w:rsidRDefault="00683366" w:rsidP="00F94931">
      <w:pPr>
        <w:spacing w:after="0" w:line="240" w:lineRule="auto"/>
        <w:contextualSpacing/>
        <w:jc w:val="both"/>
        <w:rPr>
          <w:rFonts w:ascii="Times New Roman" w:hAnsi="Times New Roman"/>
          <w:vanish/>
          <w:sz w:val="24"/>
          <w:szCs w:val="24"/>
        </w:rPr>
      </w:pPr>
    </w:p>
    <w:p w:rsidR="00041839" w:rsidRDefault="00041839" w:rsidP="00F94931">
      <w:pPr>
        <w:spacing w:after="0" w:line="240" w:lineRule="auto"/>
        <w:contextualSpacing/>
        <w:jc w:val="both"/>
        <w:rPr>
          <w:rFonts w:ascii="Times New Roman" w:hAnsi="Times New Roman"/>
          <w:vanish/>
          <w:sz w:val="24"/>
          <w:szCs w:val="24"/>
        </w:rPr>
      </w:pPr>
    </w:p>
    <w:p w:rsidR="00041839" w:rsidRPr="00F94931" w:rsidRDefault="00041839" w:rsidP="00F94931">
      <w:pPr>
        <w:spacing w:after="0" w:line="240" w:lineRule="auto"/>
        <w:contextualSpacing/>
        <w:jc w:val="both"/>
        <w:rPr>
          <w:rFonts w:ascii="Times New Roman" w:hAnsi="Times New Roman"/>
          <w:vanish/>
          <w:sz w:val="24"/>
          <w:szCs w:val="24"/>
        </w:rPr>
      </w:pPr>
    </w:p>
    <w:p w:rsidR="00777D59" w:rsidRPr="00F94931" w:rsidRDefault="006821ED" w:rsidP="00F94931">
      <w:pPr>
        <w:pStyle w:val="3"/>
        <w:spacing w:before="0" w:beforeAutospacing="0" w:after="0" w:afterAutospacing="0"/>
        <w:ind w:left="1134"/>
        <w:contextualSpacing/>
        <w:rPr>
          <w:sz w:val="24"/>
          <w:szCs w:val="24"/>
        </w:rPr>
      </w:pPr>
      <w:bookmarkStart w:id="445" w:name="_Toc410654083"/>
      <w:bookmarkStart w:id="446" w:name="_Toc409691740"/>
      <w:bookmarkStart w:id="447" w:name="_Toc31893504"/>
      <w:bookmarkStart w:id="448" w:name="_Toc31898661"/>
      <w:r w:rsidRPr="00F94931">
        <w:rPr>
          <w:sz w:val="24"/>
          <w:szCs w:val="24"/>
        </w:rPr>
        <w:t>3.2.5. Информационно-методические условия реализации основной</w:t>
      </w:r>
      <w:bookmarkStart w:id="449" w:name="_Toc410654084"/>
      <w:bookmarkEnd w:id="445"/>
      <w:r w:rsidRPr="00F94931">
        <w:rPr>
          <w:sz w:val="24"/>
          <w:szCs w:val="24"/>
        </w:rPr>
        <w:t xml:space="preserve"> образовательной программы основного общего образования</w:t>
      </w:r>
      <w:bookmarkEnd w:id="446"/>
      <w:bookmarkEnd w:id="447"/>
      <w:bookmarkEnd w:id="448"/>
      <w:bookmarkEnd w:id="449"/>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Cs/>
          <w:sz w:val="24"/>
          <w:szCs w:val="24"/>
        </w:rPr>
        <w:t xml:space="preserve">Под </w:t>
      </w:r>
      <w:r w:rsidRPr="00F94931">
        <w:rPr>
          <w:rFonts w:ascii="Times New Roman" w:hAnsi="Times New Roman"/>
          <w:b/>
          <w:bCs/>
          <w:sz w:val="24"/>
          <w:szCs w:val="24"/>
        </w:rPr>
        <w:t xml:space="preserve">информационно-образовательной средой </w:t>
      </w:r>
      <w:r w:rsidRPr="00F94931">
        <w:rPr>
          <w:rFonts w:ascii="Times New Roman" w:hAnsi="Times New Roman"/>
          <w:bCs/>
          <w:sz w:val="24"/>
          <w:szCs w:val="24"/>
        </w:rPr>
        <w:t>(ИОС)</w:t>
      </w:r>
      <w:r w:rsidRPr="00F94931">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777D59" w:rsidRPr="00F94931" w:rsidRDefault="006821ED" w:rsidP="003D5D20">
      <w:pPr>
        <w:pStyle w:val="a8"/>
        <w:numPr>
          <w:ilvl w:val="0"/>
          <w:numId w:val="56"/>
        </w:numPr>
        <w:tabs>
          <w:tab w:val="left" w:pos="993"/>
        </w:tabs>
        <w:ind w:left="0" w:firstLine="709"/>
        <w:jc w:val="both"/>
        <w:rPr>
          <w:rFonts w:ascii="Times New Roman" w:hAnsi="Times New Roman"/>
        </w:rPr>
      </w:pPr>
      <w:r w:rsidRPr="00F94931">
        <w:rPr>
          <w:rFonts w:ascii="Times New Roman" w:hAnsi="Times New Roman"/>
        </w:rPr>
        <w:t>единая информационно-образовательная среда страны;</w:t>
      </w:r>
    </w:p>
    <w:p w:rsidR="00777D59" w:rsidRPr="00F94931" w:rsidRDefault="006821ED" w:rsidP="003D5D20">
      <w:pPr>
        <w:pStyle w:val="a8"/>
        <w:numPr>
          <w:ilvl w:val="0"/>
          <w:numId w:val="56"/>
        </w:numPr>
        <w:tabs>
          <w:tab w:val="left" w:pos="993"/>
        </w:tabs>
        <w:ind w:left="0" w:firstLine="709"/>
        <w:jc w:val="both"/>
        <w:rPr>
          <w:rFonts w:ascii="Times New Roman" w:hAnsi="Times New Roman"/>
        </w:rPr>
      </w:pPr>
      <w:r w:rsidRPr="00F94931">
        <w:rPr>
          <w:rFonts w:ascii="Times New Roman" w:hAnsi="Times New Roman"/>
        </w:rPr>
        <w:t>единая информационно-образовательная среда региона;</w:t>
      </w:r>
    </w:p>
    <w:p w:rsidR="00777D59" w:rsidRPr="00F94931" w:rsidRDefault="006821ED" w:rsidP="003D5D20">
      <w:pPr>
        <w:pStyle w:val="a8"/>
        <w:numPr>
          <w:ilvl w:val="0"/>
          <w:numId w:val="56"/>
        </w:numPr>
        <w:tabs>
          <w:tab w:val="left" w:pos="993"/>
        </w:tabs>
        <w:ind w:left="0" w:firstLine="709"/>
        <w:jc w:val="both"/>
        <w:rPr>
          <w:rFonts w:ascii="Times New Roman" w:hAnsi="Times New Roman"/>
        </w:rPr>
      </w:pPr>
      <w:r w:rsidRPr="00F94931">
        <w:rPr>
          <w:rFonts w:ascii="Times New Roman" w:hAnsi="Times New Roman"/>
        </w:rPr>
        <w:t>информационно-образовательная среда образовательной организации;</w:t>
      </w:r>
    </w:p>
    <w:p w:rsidR="00777D59" w:rsidRPr="00F94931" w:rsidRDefault="006821ED" w:rsidP="003D5D20">
      <w:pPr>
        <w:pStyle w:val="a8"/>
        <w:numPr>
          <w:ilvl w:val="0"/>
          <w:numId w:val="56"/>
        </w:numPr>
        <w:tabs>
          <w:tab w:val="left" w:pos="993"/>
        </w:tabs>
        <w:ind w:left="0" w:firstLine="709"/>
        <w:jc w:val="both"/>
        <w:rPr>
          <w:rFonts w:ascii="Times New Roman" w:hAnsi="Times New Roman"/>
        </w:rPr>
      </w:pPr>
      <w:r w:rsidRPr="00F94931">
        <w:rPr>
          <w:rFonts w:ascii="Times New Roman" w:hAnsi="Times New Roman"/>
        </w:rPr>
        <w:t>предметная информационно-образовательная среда;</w:t>
      </w:r>
    </w:p>
    <w:p w:rsidR="00777D59" w:rsidRPr="00F94931" w:rsidRDefault="006821ED" w:rsidP="003D5D20">
      <w:pPr>
        <w:pStyle w:val="a8"/>
        <w:numPr>
          <w:ilvl w:val="0"/>
          <w:numId w:val="56"/>
        </w:numPr>
        <w:tabs>
          <w:tab w:val="left" w:pos="993"/>
        </w:tabs>
        <w:ind w:left="0" w:firstLine="709"/>
        <w:jc w:val="both"/>
        <w:rPr>
          <w:rFonts w:ascii="Times New Roman" w:hAnsi="Times New Roman"/>
        </w:rPr>
      </w:pPr>
      <w:r w:rsidRPr="00F94931">
        <w:rPr>
          <w:rFonts w:ascii="Times New Roman" w:hAnsi="Times New Roman"/>
        </w:rPr>
        <w:t>информационно-образовательная среда УМК;</w:t>
      </w:r>
    </w:p>
    <w:p w:rsidR="00777D59" w:rsidRPr="00F94931" w:rsidRDefault="006821ED" w:rsidP="003D5D20">
      <w:pPr>
        <w:pStyle w:val="a8"/>
        <w:numPr>
          <w:ilvl w:val="0"/>
          <w:numId w:val="56"/>
        </w:numPr>
        <w:tabs>
          <w:tab w:val="left" w:pos="993"/>
        </w:tabs>
        <w:ind w:left="0" w:firstLine="709"/>
        <w:jc w:val="both"/>
        <w:rPr>
          <w:rFonts w:ascii="Times New Roman" w:hAnsi="Times New Roman"/>
        </w:rPr>
      </w:pPr>
      <w:r w:rsidRPr="00F94931">
        <w:rPr>
          <w:rFonts w:ascii="Times New Roman" w:hAnsi="Times New Roman"/>
        </w:rPr>
        <w:t>информационно-образовательная среда компонентов УМК;</w:t>
      </w:r>
    </w:p>
    <w:p w:rsidR="00777D59" w:rsidRPr="00F94931" w:rsidRDefault="006821ED" w:rsidP="003D5D20">
      <w:pPr>
        <w:pStyle w:val="a8"/>
        <w:numPr>
          <w:ilvl w:val="0"/>
          <w:numId w:val="56"/>
        </w:numPr>
        <w:tabs>
          <w:tab w:val="left" w:pos="993"/>
        </w:tabs>
        <w:ind w:left="0" w:firstLine="709"/>
        <w:jc w:val="both"/>
        <w:rPr>
          <w:rFonts w:ascii="Times New Roman" w:hAnsi="Times New Roman"/>
        </w:rPr>
      </w:pPr>
      <w:r w:rsidRPr="00F94931">
        <w:rPr>
          <w:rFonts w:ascii="Times New Roman" w:hAnsi="Times New Roman"/>
        </w:rPr>
        <w:t>информационно-образовательная среда элементов УМК.</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Cs/>
          <w:iCs/>
          <w:sz w:val="24"/>
          <w:szCs w:val="24"/>
        </w:rPr>
        <w:t>Основными элементами ИОС являются:</w:t>
      </w:r>
    </w:p>
    <w:p w:rsidR="00777D59" w:rsidRPr="00F94931" w:rsidRDefault="006821ED" w:rsidP="003D5D20">
      <w:pPr>
        <w:pStyle w:val="a8"/>
        <w:numPr>
          <w:ilvl w:val="0"/>
          <w:numId w:val="56"/>
        </w:numPr>
        <w:tabs>
          <w:tab w:val="left" w:pos="993"/>
        </w:tabs>
        <w:ind w:left="0" w:firstLine="709"/>
        <w:jc w:val="both"/>
        <w:rPr>
          <w:rFonts w:ascii="Times New Roman" w:hAnsi="Times New Roman"/>
        </w:rPr>
      </w:pPr>
      <w:r w:rsidRPr="00F94931">
        <w:rPr>
          <w:rFonts w:ascii="Times New Roman" w:hAnsi="Times New Roman"/>
        </w:rPr>
        <w:t>информационно-образовательные ресурсы в виде печатной продукции;</w:t>
      </w:r>
    </w:p>
    <w:p w:rsidR="00777D59" w:rsidRPr="00F94931" w:rsidRDefault="006821ED" w:rsidP="003D5D20">
      <w:pPr>
        <w:pStyle w:val="a8"/>
        <w:numPr>
          <w:ilvl w:val="0"/>
          <w:numId w:val="56"/>
        </w:numPr>
        <w:tabs>
          <w:tab w:val="left" w:pos="993"/>
        </w:tabs>
        <w:ind w:left="0" w:firstLine="709"/>
        <w:jc w:val="both"/>
        <w:rPr>
          <w:rFonts w:ascii="Times New Roman" w:hAnsi="Times New Roman"/>
        </w:rPr>
      </w:pPr>
      <w:r w:rsidRPr="00F94931">
        <w:rPr>
          <w:rFonts w:ascii="Times New Roman" w:hAnsi="Times New Roman"/>
        </w:rPr>
        <w:t>информационно-образовательные ресурсы на сменных оптических носителях;</w:t>
      </w:r>
    </w:p>
    <w:p w:rsidR="00777D59" w:rsidRPr="00F94931" w:rsidRDefault="006821ED" w:rsidP="003D5D20">
      <w:pPr>
        <w:pStyle w:val="a8"/>
        <w:numPr>
          <w:ilvl w:val="0"/>
          <w:numId w:val="56"/>
        </w:numPr>
        <w:tabs>
          <w:tab w:val="left" w:pos="993"/>
        </w:tabs>
        <w:ind w:left="0" w:firstLine="709"/>
        <w:jc w:val="both"/>
        <w:rPr>
          <w:rFonts w:ascii="Times New Roman" w:hAnsi="Times New Roman"/>
        </w:rPr>
      </w:pPr>
      <w:r w:rsidRPr="00F94931">
        <w:rPr>
          <w:rFonts w:ascii="Times New Roman" w:hAnsi="Times New Roman"/>
        </w:rPr>
        <w:t>информационно-образовательные ресурсы сети Интернет;</w:t>
      </w:r>
    </w:p>
    <w:p w:rsidR="00777D59" w:rsidRPr="00F94931" w:rsidRDefault="006821ED" w:rsidP="003D5D20">
      <w:pPr>
        <w:pStyle w:val="a8"/>
        <w:numPr>
          <w:ilvl w:val="0"/>
          <w:numId w:val="56"/>
        </w:numPr>
        <w:tabs>
          <w:tab w:val="left" w:pos="993"/>
        </w:tabs>
        <w:ind w:left="0" w:firstLine="709"/>
        <w:jc w:val="both"/>
        <w:rPr>
          <w:rFonts w:ascii="Times New Roman" w:hAnsi="Times New Roman"/>
        </w:rPr>
      </w:pPr>
      <w:r w:rsidRPr="00F94931">
        <w:rPr>
          <w:rFonts w:ascii="Times New Roman" w:hAnsi="Times New Roman"/>
        </w:rPr>
        <w:t>вычислительная и информационно-телекоммуникационная инфраструктура;</w:t>
      </w:r>
    </w:p>
    <w:p w:rsidR="00777D59" w:rsidRPr="00F94931" w:rsidRDefault="006821ED" w:rsidP="003D5D20">
      <w:pPr>
        <w:pStyle w:val="a8"/>
        <w:numPr>
          <w:ilvl w:val="0"/>
          <w:numId w:val="56"/>
        </w:numPr>
        <w:tabs>
          <w:tab w:val="left" w:pos="993"/>
        </w:tabs>
        <w:ind w:left="0" w:firstLine="709"/>
        <w:jc w:val="both"/>
        <w:rPr>
          <w:rFonts w:ascii="Times New Roman" w:hAnsi="Times New Roman"/>
        </w:rPr>
      </w:pPr>
      <w:r w:rsidRPr="00F94931">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Cs/>
          <w:iCs/>
          <w:sz w:val="24"/>
          <w:szCs w:val="24"/>
        </w:rPr>
        <w:t>Необходимое для использования ИКТ оборудование</w:t>
      </w:r>
      <w:r w:rsidRPr="00F94931">
        <w:rPr>
          <w:rFonts w:ascii="Times New Roman" w:hAnsi="Times New Roman"/>
          <w:sz w:val="24"/>
          <w:szCs w:val="24"/>
        </w:rPr>
        <w:t>  отвечает современным требованиям и обеспечивает использование ИКТ:</w:t>
      </w:r>
    </w:p>
    <w:p w:rsidR="00777D59" w:rsidRPr="00F94931" w:rsidRDefault="006821ED" w:rsidP="003D5D20">
      <w:pPr>
        <w:pStyle w:val="a8"/>
        <w:numPr>
          <w:ilvl w:val="0"/>
          <w:numId w:val="56"/>
        </w:numPr>
        <w:tabs>
          <w:tab w:val="left" w:pos="993"/>
        </w:tabs>
        <w:ind w:left="0" w:firstLine="709"/>
        <w:jc w:val="both"/>
        <w:rPr>
          <w:rFonts w:ascii="Times New Roman" w:hAnsi="Times New Roman"/>
        </w:rPr>
      </w:pPr>
      <w:r w:rsidRPr="00F94931">
        <w:rPr>
          <w:rFonts w:ascii="Times New Roman" w:hAnsi="Times New Roman"/>
        </w:rPr>
        <w:t>в учебной деятельности;</w:t>
      </w:r>
    </w:p>
    <w:p w:rsidR="00777D59" w:rsidRPr="00F94931" w:rsidRDefault="006821ED" w:rsidP="003D5D20">
      <w:pPr>
        <w:pStyle w:val="a8"/>
        <w:numPr>
          <w:ilvl w:val="0"/>
          <w:numId w:val="56"/>
        </w:numPr>
        <w:tabs>
          <w:tab w:val="left" w:pos="993"/>
        </w:tabs>
        <w:ind w:left="0" w:firstLine="709"/>
        <w:jc w:val="both"/>
        <w:rPr>
          <w:rFonts w:ascii="Times New Roman" w:hAnsi="Times New Roman"/>
        </w:rPr>
      </w:pPr>
      <w:r w:rsidRPr="00F94931">
        <w:rPr>
          <w:rFonts w:ascii="Times New Roman" w:hAnsi="Times New Roman"/>
        </w:rPr>
        <w:t>во внеурочной деятельности;</w:t>
      </w:r>
    </w:p>
    <w:p w:rsidR="00777D59" w:rsidRPr="00F94931" w:rsidRDefault="006821ED" w:rsidP="003D5D20">
      <w:pPr>
        <w:pStyle w:val="a8"/>
        <w:numPr>
          <w:ilvl w:val="0"/>
          <w:numId w:val="56"/>
        </w:numPr>
        <w:tabs>
          <w:tab w:val="left" w:pos="993"/>
        </w:tabs>
        <w:ind w:left="0" w:firstLine="709"/>
        <w:jc w:val="both"/>
        <w:rPr>
          <w:rFonts w:ascii="Times New Roman" w:hAnsi="Times New Roman"/>
        </w:rPr>
      </w:pPr>
      <w:r w:rsidRPr="00F94931">
        <w:rPr>
          <w:rFonts w:ascii="Times New Roman" w:hAnsi="Times New Roman"/>
        </w:rPr>
        <w:t>в исследовательской и проектной деятельности;</w:t>
      </w:r>
    </w:p>
    <w:p w:rsidR="00777D59" w:rsidRPr="00F94931" w:rsidRDefault="006821ED" w:rsidP="003D5D20">
      <w:pPr>
        <w:pStyle w:val="a8"/>
        <w:numPr>
          <w:ilvl w:val="0"/>
          <w:numId w:val="56"/>
        </w:numPr>
        <w:tabs>
          <w:tab w:val="left" w:pos="993"/>
        </w:tabs>
        <w:ind w:left="0" w:firstLine="709"/>
        <w:jc w:val="both"/>
        <w:rPr>
          <w:rFonts w:ascii="Times New Roman" w:hAnsi="Times New Roman"/>
        </w:rPr>
      </w:pPr>
      <w:r w:rsidRPr="00F94931">
        <w:rPr>
          <w:rFonts w:ascii="Times New Roman" w:hAnsi="Times New Roman"/>
        </w:rPr>
        <w:t>при измерении, контроле и оценке результатов образования;</w:t>
      </w:r>
    </w:p>
    <w:p w:rsidR="00777D59" w:rsidRPr="00F94931" w:rsidRDefault="006821ED" w:rsidP="003D5D20">
      <w:pPr>
        <w:pStyle w:val="a8"/>
        <w:numPr>
          <w:ilvl w:val="0"/>
          <w:numId w:val="56"/>
        </w:numPr>
        <w:tabs>
          <w:tab w:val="left" w:pos="993"/>
        </w:tabs>
        <w:ind w:left="0" w:firstLine="709"/>
        <w:jc w:val="both"/>
        <w:rPr>
          <w:rFonts w:ascii="Times New Roman" w:hAnsi="Times New Roman"/>
        </w:rPr>
      </w:pPr>
      <w:r w:rsidRPr="00F94931">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bCs/>
          <w:iCs/>
          <w:sz w:val="24"/>
          <w:szCs w:val="24"/>
        </w:rPr>
        <w:t>Учебно-методическое и информационное оснащение образовательного процесса</w:t>
      </w:r>
      <w:r w:rsidRPr="00F94931">
        <w:rPr>
          <w:rFonts w:ascii="Times New Roman" w:hAnsi="Times New Roman"/>
          <w:sz w:val="24"/>
          <w:szCs w:val="24"/>
        </w:rPr>
        <w:t xml:space="preserve"> обеспечивает возможность:</w:t>
      </w:r>
    </w:p>
    <w:p w:rsidR="00777D59" w:rsidRPr="00F94931" w:rsidRDefault="006821ED" w:rsidP="003D5D20">
      <w:pPr>
        <w:pStyle w:val="a8"/>
        <w:numPr>
          <w:ilvl w:val="0"/>
          <w:numId w:val="56"/>
        </w:numPr>
        <w:tabs>
          <w:tab w:val="left" w:pos="993"/>
        </w:tabs>
        <w:ind w:left="0" w:firstLine="709"/>
        <w:jc w:val="both"/>
        <w:rPr>
          <w:rFonts w:ascii="Times New Roman" w:hAnsi="Times New Roman"/>
        </w:rPr>
      </w:pPr>
      <w:r w:rsidRPr="00F94931">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777D59" w:rsidRPr="00F94931" w:rsidRDefault="006821ED" w:rsidP="003D5D20">
      <w:pPr>
        <w:pStyle w:val="a8"/>
        <w:numPr>
          <w:ilvl w:val="0"/>
          <w:numId w:val="56"/>
        </w:numPr>
        <w:tabs>
          <w:tab w:val="left" w:pos="993"/>
        </w:tabs>
        <w:ind w:left="0" w:firstLine="709"/>
        <w:jc w:val="both"/>
        <w:rPr>
          <w:rFonts w:ascii="Times New Roman" w:hAnsi="Times New Roman"/>
        </w:rPr>
      </w:pPr>
      <w:r w:rsidRPr="00F94931">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777D59" w:rsidRPr="00F94931" w:rsidRDefault="006821ED" w:rsidP="003D5D20">
      <w:pPr>
        <w:pStyle w:val="a8"/>
        <w:numPr>
          <w:ilvl w:val="0"/>
          <w:numId w:val="56"/>
        </w:numPr>
        <w:tabs>
          <w:tab w:val="left" w:pos="993"/>
        </w:tabs>
        <w:ind w:left="0" w:firstLine="709"/>
        <w:jc w:val="both"/>
        <w:rPr>
          <w:rFonts w:ascii="Times New Roman" w:hAnsi="Times New Roman"/>
        </w:rPr>
      </w:pPr>
      <w:r w:rsidRPr="00F94931">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777D59" w:rsidRPr="00F94931" w:rsidRDefault="006821ED" w:rsidP="003D5D20">
      <w:pPr>
        <w:pStyle w:val="a8"/>
        <w:numPr>
          <w:ilvl w:val="0"/>
          <w:numId w:val="56"/>
        </w:numPr>
        <w:tabs>
          <w:tab w:val="left" w:pos="993"/>
        </w:tabs>
        <w:ind w:left="0" w:firstLine="709"/>
        <w:jc w:val="both"/>
        <w:rPr>
          <w:rFonts w:ascii="Times New Roman" w:hAnsi="Times New Roman"/>
        </w:rPr>
      </w:pPr>
      <w:r w:rsidRPr="00F94931">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777D59" w:rsidRPr="00F94931" w:rsidRDefault="006821ED" w:rsidP="003D5D20">
      <w:pPr>
        <w:pStyle w:val="a8"/>
        <w:numPr>
          <w:ilvl w:val="0"/>
          <w:numId w:val="56"/>
        </w:numPr>
        <w:tabs>
          <w:tab w:val="left" w:pos="993"/>
        </w:tabs>
        <w:ind w:left="0" w:firstLine="709"/>
        <w:jc w:val="both"/>
        <w:rPr>
          <w:rFonts w:ascii="Times New Roman" w:hAnsi="Times New Roman"/>
        </w:rPr>
      </w:pPr>
      <w:r w:rsidRPr="00F94931">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777D59" w:rsidRPr="00F94931" w:rsidRDefault="006821ED" w:rsidP="003D5D20">
      <w:pPr>
        <w:pStyle w:val="a8"/>
        <w:numPr>
          <w:ilvl w:val="0"/>
          <w:numId w:val="56"/>
        </w:numPr>
        <w:tabs>
          <w:tab w:val="left" w:pos="993"/>
        </w:tabs>
        <w:ind w:left="0" w:firstLine="709"/>
        <w:jc w:val="both"/>
        <w:rPr>
          <w:rFonts w:ascii="Times New Roman" w:hAnsi="Times New Roman"/>
        </w:rPr>
      </w:pPr>
      <w:r w:rsidRPr="00F94931">
        <w:rPr>
          <w:rFonts w:ascii="Times New Roman" w:hAnsi="Times New Roman"/>
        </w:rPr>
        <w:t>выступления с аудио-, видео- и графическим экранным сопровождением;</w:t>
      </w:r>
    </w:p>
    <w:p w:rsidR="00777D59" w:rsidRPr="00F94931" w:rsidRDefault="006821ED" w:rsidP="003D5D20">
      <w:pPr>
        <w:pStyle w:val="a8"/>
        <w:numPr>
          <w:ilvl w:val="0"/>
          <w:numId w:val="56"/>
        </w:numPr>
        <w:tabs>
          <w:tab w:val="left" w:pos="993"/>
        </w:tabs>
        <w:ind w:left="0" w:firstLine="709"/>
        <w:jc w:val="both"/>
        <w:rPr>
          <w:rFonts w:ascii="Times New Roman" w:hAnsi="Times New Roman"/>
        </w:rPr>
      </w:pPr>
      <w:r w:rsidRPr="00F94931">
        <w:rPr>
          <w:rFonts w:ascii="Times New Roman" w:hAnsi="Times New Roman"/>
        </w:rPr>
        <w:t>вывода информации на бумагу и т. п. и в трехмерную материальную среду (печать);</w:t>
      </w:r>
    </w:p>
    <w:p w:rsidR="00777D59" w:rsidRPr="00F94931" w:rsidRDefault="006821ED" w:rsidP="003D5D20">
      <w:pPr>
        <w:pStyle w:val="a8"/>
        <w:numPr>
          <w:ilvl w:val="0"/>
          <w:numId w:val="56"/>
        </w:numPr>
        <w:tabs>
          <w:tab w:val="left" w:pos="993"/>
        </w:tabs>
        <w:ind w:left="0" w:firstLine="709"/>
        <w:jc w:val="both"/>
        <w:rPr>
          <w:rFonts w:ascii="Times New Roman" w:hAnsi="Times New Roman"/>
        </w:rPr>
      </w:pPr>
      <w:r w:rsidRPr="00F94931">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777D59" w:rsidRPr="00F94931" w:rsidRDefault="006821ED" w:rsidP="003D5D20">
      <w:pPr>
        <w:pStyle w:val="a8"/>
        <w:numPr>
          <w:ilvl w:val="0"/>
          <w:numId w:val="56"/>
        </w:numPr>
        <w:tabs>
          <w:tab w:val="left" w:pos="993"/>
        </w:tabs>
        <w:ind w:left="0" w:firstLine="709"/>
        <w:jc w:val="both"/>
        <w:rPr>
          <w:rFonts w:ascii="Times New Roman" w:hAnsi="Times New Roman"/>
        </w:rPr>
      </w:pPr>
      <w:r w:rsidRPr="00F94931">
        <w:rPr>
          <w:rFonts w:ascii="Times New Roman" w:hAnsi="Times New Roman"/>
        </w:rPr>
        <w:t>поиска и получения информации;</w:t>
      </w:r>
    </w:p>
    <w:p w:rsidR="00777D59" w:rsidRPr="00F94931" w:rsidRDefault="006821ED" w:rsidP="003D5D20">
      <w:pPr>
        <w:pStyle w:val="a8"/>
        <w:numPr>
          <w:ilvl w:val="0"/>
          <w:numId w:val="56"/>
        </w:numPr>
        <w:tabs>
          <w:tab w:val="left" w:pos="993"/>
        </w:tabs>
        <w:ind w:left="0" w:firstLine="709"/>
        <w:jc w:val="both"/>
        <w:rPr>
          <w:rFonts w:ascii="Times New Roman" w:hAnsi="Times New Roman"/>
        </w:rPr>
      </w:pPr>
      <w:r w:rsidRPr="00F94931">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777D59" w:rsidRPr="00F94931" w:rsidRDefault="006821ED" w:rsidP="003D5D20">
      <w:pPr>
        <w:pStyle w:val="a8"/>
        <w:numPr>
          <w:ilvl w:val="0"/>
          <w:numId w:val="56"/>
        </w:numPr>
        <w:tabs>
          <w:tab w:val="left" w:pos="993"/>
        </w:tabs>
        <w:ind w:left="0" w:firstLine="709"/>
        <w:jc w:val="both"/>
        <w:rPr>
          <w:rFonts w:ascii="Times New Roman" w:hAnsi="Times New Roman"/>
        </w:rPr>
      </w:pPr>
      <w:r w:rsidRPr="00F94931">
        <w:rPr>
          <w:rFonts w:ascii="Times New Roman" w:hAnsi="Times New Roman"/>
        </w:rPr>
        <w:t>вещания (подкастинга), использования носимых аудио-, видеоустройств для учебной деятельности на уроке и вне урока;</w:t>
      </w:r>
    </w:p>
    <w:p w:rsidR="00777D59" w:rsidRPr="00F94931" w:rsidRDefault="006821ED" w:rsidP="003D5D20">
      <w:pPr>
        <w:pStyle w:val="a8"/>
        <w:numPr>
          <w:ilvl w:val="0"/>
          <w:numId w:val="56"/>
        </w:numPr>
        <w:tabs>
          <w:tab w:val="left" w:pos="993"/>
        </w:tabs>
        <w:ind w:left="0" w:firstLine="709"/>
        <w:jc w:val="both"/>
        <w:rPr>
          <w:rFonts w:ascii="Times New Roman" w:hAnsi="Times New Roman"/>
        </w:rPr>
      </w:pPr>
      <w:r w:rsidRPr="00F94931">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777D59" w:rsidRPr="00F94931" w:rsidRDefault="006821ED" w:rsidP="003D5D20">
      <w:pPr>
        <w:pStyle w:val="a8"/>
        <w:numPr>
          <w:ilvl w:val="0"/>
          <w:numId w:val="56"/>
        </w:numPr>
        <w:tabs>
          <w:tab w:val="left" w:pos="993"/>
        </w:tabs>
        <w:ind w:left="0" w:firstLine="709"/>
        <w:jc w:val="both"/>
        <w:rPr>
          <w:rFonts w:ascii="Times New Roman" w:hAnsi="Times New Roman"/>
        </w:rPr>
      </w:pPr>
      <w:r w:rsidRPr="00F94931">
        <w:rPr>
          <w:rFonts w:ascii="Times New Roman" w:hAnsi="Times New Roman"/>
        </w:rPr>
        <w:t>создания, заполнения и анализа баз данных, в том числе определителей; их наглядного представления;</w:t>
      </w:r>
    </w:p>
    <w:p w:rsidR="00777D59" w:rsidRPr="00F94931" w:rsidRDefault="006821ED" w:rsidP="003D5D20">
      <w:pPr>
        <w:pStyle w:val="a8"/>
        <w:numPr>
          <w:ilvl w:val="0"/>
          <w:numId w:val="56"/>
        </w:numPr>
        <w:tabs>
          <w:tab w:val="left" w:pos="993"/>
        </w:tabs>
        <w:ind w:left="0" w:firstLine="709"/>
        <w:jc w:val="both"/>
        <w:rPr>
          <w:rFonts w:ascii="Times New Roman" w:hAnsi="Times New Roman"/>
        </w:rPr>
      </w:pPr>
      <w:r w:rsidRPr="00F94931">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777D59" w:rsidRPr="00F94931" w:rsidRDefault="006821ED" w:rsidP="003D5D20">
      <w:pPr>
        <w:pStyle w:val="a8"/>
        <w:numPr>
          <w:ilvl w:val="0"/>
          <w:numId w:val="56"/>
        </w:numPr>
        <w:tabs>
          <w:tab w:val="left" w:pos="993"/>
        </w:tabs>
        <w:ind w:left="0" w:firstLine="709"/>
        <w:jc w:val="both"/>
        <w:rPr>
          <w:rFonts w:ascii="Times New Roman" w:hAnsi="Times New Roman"/>
        </w:rPr>
      </w:pPr>
      <w:r w:rsidRPr="00F94931">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777D59" w:rsidRPr="00F94931" w:rsidRDefault="006821ED" w:rsidP="003D5D20">
      <w:pPr>
        <w:pStyle w:val="a8"/>
        <w:numPr>
          <w:ilvl w:val="0"/>
          <w:numId w:val="56"/>
        </w:numPr>
        <w:tabs>
          <w:tab w:val="left" w:pos="993"/>
        </w:tabs>
        <w:ind w:left="0" w:firstLine="709"/>
        <w:jc w:val="both"/>
        <w:rPr>
          <w:rFonts w:ascii="Times New Roman" w:hAnsi="Times New Roman"/>
        </w:rPr>
      </w:pPr>
      <w:r w:rsidRPr="00F94931">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777D59" w:rsidRPr="00F94931" w:rsidRDefault="006821ED" w:rsidP="003D5D20">
      <w:pPr>
        <w:pStyle w:val="a8"/>
        <w:numPr>
          <w:ilvl w:val="0"/>
          <w:numId w:val="56"/>
        </w:numPr>
        <w:tabs>
          <w:tab w:val="left" w:pos="993"/>
        </w:tabs>
        <w:ind w:left="0" w:firstLine="709"/>
        <w:jc w:val="both"/>
        <w:rPr>
          <w:rFonts w:ascii="Times New Roman" w:hAnsi="Times New Roman"/>
        </w:rPr>
      </w:pPr>
      <w:r w:rsidRPr="00F94931">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777D59" w:rsidRPr="00F94931" w:rsidRDefault="006821ED" w:rsidP="003D5D20">
      <w:pPr>
        <w:pStyle w:val="a8"/>
        <w:numPr>
          <w:ilvl w:val="0"/>
          <w:numId w:val="56"/>
        </w:numPr>
        <w:tabs>
          <w:tab w:val="left" w:pos="993"/>
        </w:tabs>
        <w:ind w:left="0" w:firstLine="709"/>
        <w:jc w:val="both"/>
        <w:rPr>
          <w:rFonts w:ascii="Times New Roman" w:hAnsi="Times New Roman"/>
        </w:rPr>
      </w:pPr>
      <w:r w:rsidRPr="00F94931">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777D59" w:rsidRPr="00F94931" w:rsidRDefault="006821ED" w:rsidP="003D5D20">
      <w:pPr>
        <w:pStyle w:val="a8"/>
        <w:numPr>
          <w:ilvl w:val="0"/>
          <w:numId w:val="56"/>
        </w:numPr>
        <w:tabs>
          <w:tab w:val="left" w:pos="993"/>
        </w:tabs>
        <w:ind w:left="0" w:firstLine="709"/>
        <w:jc w:val="both"/>
        <w:rPr>
          <w:rFonts w:ascii="Times New Roman" w:hAnsi="Times New Roman"/>
        </w:rPr>
      </w:pPr>
      <w:r w:rsidRPr="00F94931">
        <w:rPr>
          <w:rFonts w:ascii="Times New Roman" w:hAnsi="Times New Roman"/>
        </w:rPr>
        <w:t>занятий по изучению правил дорожного движения с использованием игр, оборудования, а также компьютерных тренажеров;</w:t>
      </w:r>
    </w:p>
    <w:p w:rsidR="00777D59" w:rsidRPr="00F94931" w:rsidRDefault="006821ED" w:rsidP="003D5D20">
      <w:pPr>
        <w:pStyle w:val="a8"/>
        <w:numPr>
          <w:ilvl w:val="0"/>
          <w:numId w:val="56"/>
        </w:numPr>
        <w:tabs>
          <w:tab w:val="left" w:pos="993"/>
        </w:tabs>
        <w:ind w:left="0" w:firstLine="709"/>
        <w:jc w:val="both"/>
        <w:rPr>
          <w:rFonts w:ascii="Times New Roman" w:hAnsi="Times New Roman"/>
        </w:rPr>
      </w:pPr>
      <w:r w:rsidRPr="00F94931">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777D59" w:rsidRPr="00F94931" w:rsidRDefault="006821ED" w:rsidP="003D5D20">
      <w:pPr>
        <w:pStyle w:val="a8"/>
        <w:numPr>
          <w:ilvl w:val="0"/>
          <w:numId w:val="56"/>
        </w:numPr>
        <w:tabs>
          <w:tab w:val="left" w:pos="993"/>
        </w:tabs>
        <w:ind w:left="0" w:firstLine="709"/>
        <w:jc w:val="both"/>
        <w:rPr>
          <w:rFonts w:ascii="Times New Roman" w:hAnsi="Times New Roman"/>
        </w:rPr>
      </w:pPr>
      <w:r w:rsidRPr="00F94931">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777D59" w:rsidRPr="00F94931" w:rsidRDefault="006821ED" w:rsidP="003D5D20">
      <w:pPr>
        <w:pStyle w:val="a8"/>
        <w:numPr>
          <w:ilvl w:val="0"/>
          <w:numId w:val="56"/>
        </w:numPr>
        <w:tabs>
          <w:tab w:val="left" w:pos="993"/>
        </w:tabs>
        <w:ind w:left="0" w:firstLine="709"/>
        <w:jc w:val="both"/>
        <w:rPr>
          <w:rFonts w:ascii="Times New Roman" w:hAnsi="Times New Roman"/>
        </w:rPr>
      </w:pPr>
      <w:r w:rsidRPr="00F94931">
        <w:rPr>
          <w:rFonts w:ascii="Times New Roman" w:hAnsi="Times New Roman"/>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777D59" w:rsidRPr="00F94931" w:rsidRDefault="006821ED" w:rsidP="003D5D20">
      <w:pPr>
        <w:pStyle w:val="a8"/>
        <w:numPr>
          <w:ilvl w:val="0"/>
          <w:numId w:val="56"/>
        </w:numPr>
        <w:tabs>
          <w:tab w:val="left" w:pos="993"/>
        </w:tabs>
        <w:ind w:left="0" w:firstLine="709"/>
        <w:jc w:val="both"/>
        <w:rPr>
          <w:rFonts w:ascii="Times New Roman" w:hAnsi="Times New Roman"/>
        </w:rPr>
      </w:pPr>
      <w:r w:rsidRPr="00F94931">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777D59" w:rsidRPr="00F94931" w:rsidRDefault="006821ED" w:rsidP="003D5D20">
      <w:pPr>
        <w:pStyle w:val="a8"/>
        <w:numPr>
          <w:ilvl w:val="0"/>
          <w:numId w:val="56"/>
        </w:numPr>
        <w:tabs>
          <w:tab w:val="left" w:pos="993"/>
        </w:tabs>
        <w:ind w:left="0" w:firstLine="709"/>
        <w:jc w:val="both"/>
        <w:rPr>
          <w:rFonts w:ascii="Times New Roman" w:hAnsi="Times New Roman"/>
        </w:rPr>
      </w:pPr>
      <w:r w:rsidRPr="00F94931">
        <w:rPr>
          <w:rFonts w:ascii="Times New Roman" w:hAnsi="Times New Roman"/>
        </w:rPr>
        <w:t>выпуска школьных печатных изданий, работы школьного телевидения.</w:t>
      </w:r>
    </w:p>
    <w:p w:rsidR="00777D59" w:rsidRPr="00F94931" w:rsidRDefault="006821ED" w:rsidP="00F94931">
      <w:pPr>
        <w:pStyle w:val="a8"/>
        <w:tabs>
          <w:tab w:val="left" w:pos="993"/>
        </w:tabs>
        <w:ind w:left="0" w:firstLine="709"/>
        <w:jc w:val="both"/>
        <w:rPr>
          <w:rFonts w:ascii="Times New Roman" w:hAnsi="Times New Roman"/>
        </w:rPr>
      </w:pPr>
      <w:r w:rsidRPr="00F94931">
        <w:rPr>
          <w:rFonts w:ascii="Times New Roman" w:hAnsi="Times New Roman"/>
        </w:rPr>
        <w:t>Все указанные виды деятельности обеспечиваются расходными материалами.</w:t>
      </w:r>
    </w:p>
    <w:p w:rsidR="00777D59" w:rsidRPr="00F94931" w:rsidRDefault="006821ED" w:rsidP="00F94931">
      <w:pPr>
        <w:spacing w:after="0" w:line="240" w:lineRule="auto"/>
        <w:ind w:firstLine="709"/>
        <w:contextualSpacing/>
        <w:jc w:val="center"/>
        <w:rPr>
          <w:rFonts w:ascii="Times New Roman" w:hAnsi="Times New Roman"/>
          <w:b/>
          <w:bCs/>
          <w:sz w:val="24"/>
          <w:szCs w:val="24"/>
        </w:rPr>
      </w:pPr>
      <w:r w:rsidRPr="00F94931">
        <w:rPr>
          <w:rFonts w:ascii="Times New Roman" w:hAnsi="Times New Roman"/>
          <w:b/>
          <w:bCs/>
          <w:sz w:val="24"/>
          <w:szCs w:val="24"/>
        </w:rPr>
        <w:t>Создание в образовательной организации информационно-</w:t>
      </w:r>
    </w:p>
    <w:p w:rsidR="00777D59" w:rsidRDefault="006821ED" w:rsidP="00F94931">
      <w:pPr>
        <w:spacing w:after="0" w:line="240" w:lineRule="auto"/>
        <w:ind w:firstLine="709"/>
        <w:contextualSpacing/>
        <w:jc w:val="center"/>
        <w:rPr>
          <w:rFonts w:ascii="Times New Roman" w:hAnsi="Times New Roman"/>
          <w:b/>
          <w:bCs/>
          <w:sz w:val="24"/>
          <w:szCs w:val="24"/>
        </w:rPr>
      </w:pPr>
      <w:r w:rsidRPr="00F94931">
        <w:rPr>
          <w:rFonts w:ascii="Times New Roman" w:hAnsi="Times New Roman"/>
          <w:b/>
          <w:bCs/>
          <w:sz w:val="24"/>
          <w:szCs w:val="24"/>
        </w:rPr>
        <w:t>образовательной среды, соответствующей требованиям ФГОС</w:t>
      </w:r>
    </w:p>
    <w:tbl>
      <w:tblPr>
        <w:tblW w:w="8740" w:type="dxa"/>
        <w:tblInd w:w="-15" w:type="dxa"/>
        <w:tblLook w:val="04A0"/>
      </w:tblPr>
      <w:tblGrid>
        <w:gridCol w:w="7780"/>
        <w:gridCol w:w="960"/>
      </w:tblGrid>
      <w:tr w:rsidR="00CC3482" w:rsidRPr="00984CF3" w:rsidTr="00476883">
        <w:trPr>
          <w:trHeight w:val="330"/>
        </w:trPr>
        <w:tc>
          <w:tcPr>
            <w:tcW w:w="778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CC3482" w:rsidRPr="00984CF3" w:rsidRDefault="00CC3482" w:rsidP="00476883">
            <w:pPr>
              <w:spacing w:after="0" w:line="240" w:lineRule="auto"/>
              <w:ind w:firstLineChars="100" w:firstLine="220"/>
              <w:rPr>
                <w:rFonts w:ascii="Times New Roman" w:eastAsia="Times New Roman" w:hAnsi="Times New Roman"/>
                <w:color w:val="000000"/>
                <w:lang w:eastAsia="ru-RU"/>
              </w:rPr>
            </w:pPr>
            <w:r w:rsidRPr="00984CF3">
              <w:rPr>
                <w:rFonts w:ascii="Times New Roman" w:eastAsia="Times New Roman" w:hAnsi="Times New Roman"/>
                <w:color w:val="000000" w:themeColor="text1"/>
                <w:lang w:eastAsia="ru-RU"/>
              </w:rPr>
              <w:t>Программные инструменты:</w:t>
            </w:r>
          </w:p>
        </w:tc>
        <w:tc>
          <w:tcPr>
            <w:tcW w:w="960" w:type="dxa"/>
            <w:tcBorders>
              <w:top w:val="single" w:sz="12" w:space="0" w:color="auto"/>
              <w:left w:val="nil"/>
              <w:bottom w:val="single" w:sz="12" w:space="0" w:color="auto"/>
              <w:right w:val="single" w:sz="12" w:space="0" w:color="auto"/>
            </w:tcBorders>
            <w:shd w:val="clear" w:color="auto" w:fill="auto"/>
            <w:noWrap/>
            <w:vAlign w:val="bottom"/>
            <w:hideMark/>
          </w:tcPr>
          <w:p w:rsidR="00CC3482" w:rsidRPr="00984CF3" w:rsidRDefault="00CC3482" w:rsidP="00476883">
            <w:pPr>
              <w:spacing w:after="0" w:line="240" w:lineRule="auto"/>
              <w:rPr>
                <w:rFonts w:eastAsia="Times New Roman"/>
                <w:color w:val="000000"/>
                <w:lang w:eastAsia="ru-RU"/>
              </w:rPr>
            </w:pPr>
            <w:r w:rsidRPr="00984CF3">
              <w:rPr>
                <w:rFonts w:eastAsia="Times New Roman"/>
                <w:color w:val="000000"/>
                <w:lang w:eastAsia="ru-RU"/>
              </w:rPr>
              <w:t> </w:t>
            </w:r>
          </w:p>
        </w:tc>
      </w:tr>
      <w:tr w:rsidR="00CC3482" w:rsidRPr="00984CF3" w:rsidTr="00476883">
        <w:trPr>
          <w:trHeight w:val="330"/>
        </w:trPr>
        <w:tc>
          <w:tcPr>
            <w:tcW w:w="7780" w:type="dxa"/>
            <w:tcBorders>
              <w:top w:val="nil"/>
              <w:left w:val="single" w:sz="12" w:space="0" w:color="auto"/>
              <w:bottom w:val="single" w:sz="12" w:space="0" w:color="auto"/>
              <w:right w:val="single" w:sz="12" w:space="0" w:color="auto"/>
            </w:tcBorders>
            <w:shd w:val="clear" w:color="auto" w:fill="auto"/>
            <w:noWrap/>
            <w:vAlign w:val="center"/>
            <w:hideMark/>
          </w:tcPr>
          <w:p w:rsidR="00CC3482" w:rsidRPr="00984CF3" w:rsidRDefault="00CC3482" w:rsidP="00476883">
            <w:pPr>
              <w:spacing w:after="0" w:line="240" w:lineRule="auto"/>
              <w:ind w:firstLineChars="100" w:firstLine="220"/>
              <w:rPr>
                <w:rFonts w:ascii="Times New Roman" w:eastAsia="Times New Roman" w:hAnsi="Times New Roman"/>
                <w:color w:val="000000"/>
                <w:lang w:eastAsia="ru-RU"/>
              </w:rPr>
            </w:pPr>
            <w:r w:rsidRPr="00984CF3">
              <w:rPr>
                <w:rFonts w:ascii="Times New Roman" w:eastAsia="Times New Roman" w:hAnsi="Times New Roman"/>
                <w:color w:val="000000" w:themeColor="text1"/>
                <w:lang w:eastAsia="ru-RU"/>
              </w:rPr>
              <w:t>операционные системы и служебные инструменты;</w:t>
            </w:r>
          </w:p>
        </w:tc>
        <w:tc>
          <w:tcPr>
            <w:tcW w:w="960" w:type="dxa"/>
            <w:tcBorders>
              <w:top w:val="nil"/>
              <w:left w:val="nil"/>
              <w:bottom w:val="single" w:sz="12" w:space="0" w:color="auto"/>
              <w:right w:val="single" w:sz="12" w:space="0" w:color="auto"/>
            </w:tcBorders>
            <w:shd w:val="clear" w:color="auto" w:fill="auto"/>
            <w:noWrap/>
            <w:vAlign w:val="bottom"/>
            <w:hideMark/>
          </w:tcPr>
          <w:p w:rsidR="00CC3482" w:rsidRPr="00984CF3" w:rsidRDefault="00CC3482" w:rsidP="00476883">
            <w:pPr>
              <w:spacing w:after="0" w:line="240" w:lineRule="auto"/>
              <w:rPr>
                <w:rFonts w:eastAsia="Times New Roman"/>
                <w:color w:val="000000"/>
                <w:lang w:eastAsia="ru-RU"/>
              </w:rPr>
            </w:pPr>
            <w:r w:rsidRPr="00984CF3">
              <w:rPr>
                <w:rFonts w:eastAsia="Times New Roman"/>
                <w:color w:val="000000"/>
                <w:lang w:eastAsia="ru-RU"/>
              </w:rPr>
              <w:t> </w:t>
            </w:r>
            <w:r>
              <w:rPr>
                <w:rFonts w:eastAsia="Times New Roman"/>
                <w:color w:val="000000"/>
                <w:lang w:eastAsia="ru-RU"/>
              </w:rPr>
              <w:t>есть</w:t>
            </w:r>
          </w:p>
        </w:tc>
      </w:tr>
      <w:tr w:rsidR="00CC3482" w:rsidRPr="00984CF3" w:rsidTr="00476883">
        <w:trPr>
          <w:trHeight w:val="330"/>
        </w:trPr>
        <w:tc>
          <w:tcPr>
            <w:tcW w:w="7780" w:type="dxa"/>
            <w:tcBorders>
              <w:top w:val="nil"/>
              <w:left w:val="single" w:sz="12" w:space="0" w:color="auto"/>
              <w:bottom w:val="single" w:sz="12" w:space="0" w:color="auto"/>
              <w:right w:val="single" w:sz="12" w:space="0" w:color="auto"/>
            </w:tcBorders>
            <w:shd w:val="clear" w:color="auto" w:fill="auto"/>
            <w:noWrap/>
            <w:vAlign w:val="center"/>
            <w:hideMark/>
          </w:tcPr>
          <w:p w:rsidR="00CC3482" w:rsidRPr="00984CF3" w:rsidRDefault="00CC3482" w:rsidP="00476883">
            <w:pPr>
              <w:spacing w:after="0" w:line="240" w:lineRule="auto"/>
              <w:ind w:firstLineChars="100" w:firstLine="220"/>
              <w:rPr>
                <w:rFonts w:ascii="Times New Roman" w:eastAsia="Times New Roman" w:hAnsi="Times New Roman"/>
                <w:color w:val="000000"/>
                <w:lang w:eastAsia="ru-RU"/>
              </w:rPr>
            </w:pPr>
            <w:r w:rsidRPr="00984CF3">
              <w:rPr>
                <w:rFonts w:ascii="Times New Roman" w:eastAsia="Times New Roman" w:hAnsi="Times New Roman"/>
                <w:color w:val="000000" w:themeColor="text1"/>
                <w:lang w:eastAsia="ru-RU"/>
              </w:rPr>
              <w:t xml:space="preserve">орфографический корректор для текстов на русском и иностранном языках; </w:t>
            </w:r>
          </w:p>
        </w:tc>
        <w:tc>
          <w:tcPr>
            <w:tcW w:w="960" w:type="dxa"/>
            <w:tcBorders>
              <w:top w:val="nil"/>
              <w:left w:val="nil"/>
              <w:bottom w:val="single" w:sz="12" w:space="0" w:color="auto"/>
              <w:right w:val="single" w:sz="12" w:space="0" w:color="auto"/>
            </w:tcBorders>
            <w:shd w:val="clear" w:color="auto" w:fill="auto"/>
            <w:noWrap/>
            <w:vAlign w:val="bottom"/>
            <w:hideMark/>
          </w:tcPr>
          <w:p w:rsidR="00CC3482" w:rsidRPr="00984CF3" w:rsidRDefault="00CC3482" w:rsidP="00476883">
            <w:pPr>
              <w:spacing w:after="0" w:line="240" w:lineRule="auto"/>
              <w:rPr>
                <w:rFonts w:eastAsia="Times New Roman"/>
                <w:color w:val="000000"/>
                <w:lang w:eastAsia="ru-RU"/>
              </w:rPr>
            </w:pPr>
            <w:r w:rsidRPr="00984CF3">
              <w:rPr>
                <w:rFonts w:eastAsia="Times New Roman"/>
                <w:color w:val="000000"/>
                <w:lang w:eastAsia="ru-RU"/>
              </w:rPr>
              <w:t> </w:t>
            </w:r>
            <w:r>
              <w:rPr>
                <w:rFonts w:eastAsia="Times New Roman"/>
                <w:color w:val="000000"/>
                <w:lang w:eastAsia="ru-RU"/>
              </w:rPr>
              <w:t>есть</w:t>
            </w:r>
          </w:p>
        </w:tc>
      </w:tr>
      <w:tr w:rsidR="00CC3482" w:rsidRPr="00984CF3" w:rsidTr="00476883">
        <w:trPr>
          <w:trHeight w:val="330"/>
        </w:trPr>
        <w:tc>
          <w:tcPr>
            <w:tcW w:w="7780" w:type="dxa"/>
            <w:tcBorders>
              <w:top w:val="nil"/>
              <w:left w:val="single" w:sz="12" w:space="0" w:color="auto"/>
              <w:bottom w:val="single" w:sz="12" w:space="0" w:color="auto"/>
              <w:right w:val="single" w:sz="12" w:space="0" w:color="auto"/>
            </w:tcBorders>
            <w:shd w:val="clear" w:color="auto" w:fill="auto"/>
            <w:noWrap/>
            <w:vAlign w:val="center"/>
            <w:hideMark/>
          </w:tcPr>
          <w:p w:rsidR="00CC3482" w:rsidRPr="00984CF3" w:rsidRDefault="00CC3482" w:rsidP="00476883">
            <w:pPr>
              <w:spacing w:after="0" w:line="240" w:lineRule="auto"/>
              <w:ind w:firstLineChars="100" w:firstLine="220"/>
              <w:rPr>
                <w:rFonts w:ascii="Times New Roman" w:eastAsia="Times New Roman" w:hAnsi="Times New Roman"/>
                <w:color w:val="000000"/>
                <w:lang w:eastAsia="ru-RU"/>
              </w:rPr>
            </w:pPr>
            <w:r w:rsidRPr="00984CF3">
              <w:rPr>
                <w:rFonts w:ascii="Times New Roman" w:eastAsia="Times New Roman" w:hAnsi="Times New Roman"/>
                <w:color w:val="000000" w:themeColor="text1"/>
                <w:lang w:eastAsia="ru-RU"/>
              </w:rPr>
              <w:t>клавиатурный тренажер для русского и иностранного языков;</w:t>
            </w:r>
          </w:p>
        </w:tc>
        <w:tc>
          <w:tcPr>
            <w:tcW w:w="960" w:type="dxa"/>
            <w:tcBorders>
              <w:top w:val="nil"/>
              <w:left w:val="nil"/>
              <w:bottom w:val="single" w:sz="12" w:space="0" w:color="auto"/>
              <w:right w:val="single" w:sz="12" w:space="0" w:color="auto"/>
            </w:tcBorders>
            <w:shd w:val="clear" w:color="auto" w:fill="auto"/>
            <w:noWrap/>
            <w:vAlign w:val="bottom"/>
            <w:hideMark/>
          </w:tcPr>
          <w:p w:rsidR="00CC3482" w:rsidRPr="00984CF3" w:rsidRDefault="00CC3482" w:rsidP="00476883">
            <w:pPr>
              <w:spacing w:after="0" w:line="240" w:lineRule="auto"/>
              <w:rPr>
                <w:rFonts w:eastAsia="Times New Roman"/>
                <w:color w:val="000000"/>
                <w:lang w:eastAsia="ru-RU"/>
              </w:rPr>
            </w:pPr>
            <w:r w:rsidRPr="00984CF3">
              <w:rPr>
                <w:rFonts w:eastAsia="Times New Roman"/>
                <w:color w:val="000000"/>
                <w:lang w:eastAsia="ru-RU"/>
              </w:rPr>
              <w:t> </w:t>
            </w:r>
            <w:r>
              <w:rPr>
                <w:rFonts w:eastAsia="Times New Roman"/>
                <w:color w:val="000000"/>
                <w:lang w:eastAsia="ru-RU"/>
              </w:rPr>
              <w:t>есть</w:t>
            </w:r>
          </w:p>
        </w:tc>
      </w:tr>
      <w:tr w:rsidR="00CC3482" w:rsidRPr="00984CF3" w:rsidTr="00476883">
        <w:trPr>
          <w:trHeight w:val="330"/>
        </w:trPr>
        <w:tc>
          <w:tcPr>
            <w:tcW w:w="7780" w:type="dxa"/>
            <w:tcBorders>
              <w:top w:val="nil"/>
              <w:left w:val="single" w:sz="12" w:space="0" w:color="auto"/>
              <w:bottom w:val="single" w:sz="12" w:space="0" w:color="auto"/>
              <w:right w:val="single" w:sz="12" w:space="0" w:color="auto"/>
            </w:tcBorders>
            <w:shd w:val="clear" w:color="auto" w:fill="auto"/>
            <w:noWrap/>
            <w:vAlign w:val="center"/>
            <w:hideMark/>
          </w:tcPr>
          <w:p w:rsidR="00CC3482" w:rsidRPr="00984CF3" w:rsidRDefault="00CC3482" w:rsidP="00476883">
            <w:pPr>
              <w:spacing w:after="0" w:line="240" w:lineRule="auto"/>
              <w:ind w:firstLineChars="100" w:firstLine="220"/>
              <w:rPr>
                <w:rFonts w:ascii="Times New Roman" w:eastAsia="Times New Roman" w:hAnsi="Times New Roman"/>
                <w:color w:val="000000"/>
                <w:lang w:eastAsia="ru-RU"/>
              </w:rPr>
            </w:pPr>
            <w:r w:rsidRPr="00984CF3">
              <w:rPr>
                <w:rFonts w:ascii="Times New Roman" w:eastAsia="Times New Roman" w:hAnsi="Times New Roman"/>
                <w:color w:val="000000" w:themeColor="text1"/>
                <w:lang w:eastAsia="ru-RU"/>
              </w:rPr>
              <w:t>текстовый редактор для работы с русскими и иноязычными текстами;</w:t>
            </w:r>
          </w:p>
        </w:tc>
        <w:tc>
          <w:tcPr>
            <w:tcW w:w="960" w:type="dxa"/>
            <w:tcBorders>
              <w:top w:val="nil"/>
              <w:left w:val="nil"/>
              <w:bottom w:val="single" w:sz="12" w:space="0" w:color="auto"/>
              <w:right w:val="single" w:sz="12" w:space="0" w:color="auto"/>
            </w:tcBorders>
            <w:shd w:val="clear" w:color="auto" w:fill="auto"/>
            <w:noWrap/>
            <w:vAlign w:val="bottom"/>
            <w:hideMark/>
          </w:tcPr>
          <w:p w:rsidR="00CC3482" w:rsidRPr="00984CF3" w:rsidRDefault="00CC3482" w:rsidP="00476883">
            <w:pPr>
              <w:spacing w:after="0" w:line="240" w:lineRule="auto"/>
              <w:rPr>
                <w:rFonts w:eastAsia="Times New Roman"/>
                <w:color w:val="000000"/>
                <w:lang w:eastAsia="ru-RU"/>
              </w:rPr>
            </w:pPr>
            <w:r w:rsidRPr="00984CF3">
              <w:rPr>
                <w:rFonts w:eastAsia="Times New Roman"/>
                <w:color w:val="000000"/>
                <w:lang w:eastAsia="ru-RU"/>
              </w:rPr>
              <w:t> </w:t>
            </w:r>
            <w:r>
              <w:rPr>
                <w:rFonts w:eastAsia="Times New Roman"/>
                <w:color w:val="000000"/>
                <w:lang w:eastAsia="ru-RU"/>
              </w:rPr>
              <w:t>есть</w:t>
            </w:r>
          </w:p>
        </w:tc>
      </w:tr>
      <w:tr w:rsidR="00CC3482" w:rsidRPr="00984CF3" w:rsidTr="00476883">
        <w:trPr>
          <w:trHeight w:val="330"/>
        </w:trPr>
        <w:tc>
          <w:tcPr>
            <w:tcW w:w="7780" w:type="dxa"/>
            <w:tcBorders>
              <w:top w:val="nil"/>
              <w:left w:val="single" w:sz="12" w:space="0" w:color="auto"/>
              <w:bottom w:val="single" w:sz="12" w:space="0" w:color="auto"/>
              <w:right w:val="single" w:sz="12" w:space="0" w:color="auto"/>
            </w:tcBorders>
            <w:shd w:val="clear" w:color="auto" w:fill="auto"/>
            <w:noWrap/>
            <w:vAlign w:val="center"/>
            <w:hideMark/>
          </w:tcPr>
          <w:p w:rsidR="00CC3482" w:rsidRPr="00984CF3" w:rsidRDefault="00CC3482" w:rsidP="00476883">
            <w:pPr>
              <w:spacing w:after="0" w:line="240" w:lineRule="auto"/>
              <w:ind w:firstLineChars="100" w:firstLine="220"/>
              <w:rPr>
                <w:rFonts w:ascii="Times New Roman" w:eastAsia="Times New Roman" w:hAnsi="Times New Roman"/>
                <w:color w:val="000000"/>
                <w:lang w:eastAsia="ru-RU"/>
              </w:rPr>
            </w:pPr>
            <w:r w:rsidRPr="00984CF3">
              <w:rPr>
                <w:rFonts w:ascii="Times New Roman" w:eastAsia="Times New Roman" w:hAnsi="Times New Roman"/>
                <w:color w:val="000000" w:themeColor="text1"/>
                <w:lang w:eastAsia="ru-RU"/>
              </w:rPr>
              <w:t xml:space="preserve">инструмент планирования деятельности; </w:t>
            </w:r>
          </w:p>
        </w:tc>
        <w:tc>
          <w:tcPr>
            <w:tcW w:w="960" w:type="dxa"/>
            <w:tcBorders>
              <w:top w:val="nil"/>
              <w:left w:val="nil"/>
              <w:bottom w:val="single" w:sz="12" w:space="0" w:color="auto"/>
              <w:right w:val="single" w:sz="12" w:space="0" w:color="auto"/>
            </w:tcBorders>
            <w:shd w:val="clear" w:color="auto" w:fill="auto"/>
            <w:noWrap/>
            <w:vAlign w:val="bottom"/>
            <w:hideMark/>
          </w:tcPr>
          <w:p w:rsidR="00CC3482" w:rsidRPr="00984CF3" w:rsidRDefault="00CC3482" w:rsidP="00476883">
            <w:pPr>
              <w:spacing w:after="0" w:line="240" w:lineRule="auto"/>
              <w:rPr>
                <w:rFonts w:eastAsia="Times New Roman"/>
                <w:color w:val="000000"/>
                <w:lang w:eastAsia="ru-RU"/>
              </w:rPr>
            </w:pPr>
            <w:r w:rsidRPr="00984CF3">
              <w:rPr>
                <w:rFonts w:eastAsia="Times New Roman"/>
                <w:color w:val="000000"/>
                <w:lang w:eastAsia="ru-RU"/>
              </w:rPr>
              <w:t> </w:t>
            </w:r>
            <w:r>
              <w:rPr>
                <w:rFonts w:eastAsia="Times New Roman"/>
                <w:color w:val="000000"/>
                <w:lang w:eastAsia="ru-RU"/>
              </w:rPr>
              <w:t>есть</w:t>
            </w:r>
          </w:p>
        </w:tc>
      </w:tr>
      <w:tr w:rsidR="00CC3482" w:rsidRPr="00984CF3" w:rsidTr="00476883">
        <w:trPr>
          <w:trHeight w:val="330"/>
        </w:trPr>
        <w:tc>
          <w:tcPr>
            <w:tcW w:w="7780" w:type="dxa"/>
            <w:tcBorders>
              <w:top w:val="nil"/>
              <w:left w:val="single" w:sz="12" w:space="0" w:color="auto"/>
              <w:bottom w:val="single" w:sz="12" w:space="0" w:color="auto"/>
              <w:right w:val="single" w:sz="12" w:space="0" w:color="auto"/>
            </w:tcBorders>
            <w:shd w:val="clear" w:color="auto" w:fill="auto"/>
            <w:noWrap/>
            <w:vAlign w:val="center"/>
            <w:hideMark/>
          </w:tcPr>
          <w:p w:rsidR="00CC3482" w:rsidRPr="00984CF3" w:rsidRDefault="00CC3482" w:rsidP="00476883">
            <w:pPr>
              <w:spacing w:after="0" w:line="240" w:lineRule="auto"/>
              <w:ind w:firstLineChars="100" w:firstLine="220"/>
              <w:rPr>
                <w:rFonts w:ascii="Times New Roman" w:eastAsia="Times New Roman" w:hAnsi="Times New Roman"/>
                <w:color w:val="000000"/>
                <w:lang w:eastAsia="ru-RU"/>
              </w:rPr>
            </w:pPr>
            <w:r w:rsidRPr="00984CF3">
              <w:rPr>
                <w:rFonts w:ascii="Times New Roman" w:eastAsia="Times New Roman" w:hAnsi="Times New Roman"/>
                <w:color w:val="000000" w:themeColor="text1"/>
                <w:lang w:eastAsia="ru-RU"/>
              </w:rPr>
              <w:t>графический редактор для обработки растровых изображений;</w:t>
            </w:r>
          </w:p>
        </w:tc>
        <w:tc>
          <w:tcPr>
            <w:tcW w:w="960" w:type="dxa"/>
            <w:tcBorders>
              <w:top w:val="nil"/>
              <w:left w:val="nil"/>
              <w:bottom w:val="single" w:sz="12" w:space="0" w:color="auto"/>
              <w:right w:val="single" w:sz="12" w:space="0" w:color="auto"/>
            </w:tcBorders>
            <w:shd w:val="clear" w:color="auto" w:fill="auto"/>
            <w:noWrap/>
            <w:vAlign w:val="bottom"/>
            <w:hideMark/>
          </w:tcPr>
          <w:p w:rsidR="00CC3482" w:rsidRPr="00984CF3" w:rsidRDefault="00CC3482" w:rsidP="00476883">
            <w:pPr>
              <w:spacing w:after="0" w:line="240" w:lineRule="auto"/>
              <w:rPr>
                <w:rFonts w:eastAsia="Times New Roman"/>
                <w:color w:val="000000"/>
                <w:lang w:eastAsia="ru-RU"/>
              </w:rPr>
            </w:pPr>
            <w:r w:rsidRPr="00984CF3">
              <w:rPr>
                <w:rFonts w:eastAsia="Times New Roman"/>
                <w:color w:val="000000"/>
                <w:lang w:eastAsia="ru-RU"/>
              </w:rPr>
              <w:t> </w:t>
            </w:r>
            <w:r>
              <w:rPr>
                <w:rFonts w:eastAsia="Times New Roman"/>
                <w:color w:val="000000"/>
                <w:lang w:eastAsia="ru-RU"/>
              </w:rPr>
              <w:t>есть</w:t>
            </w:r>
          </w:p>
        </w:tc>
      </w:tr>
      <w:tr w:rsidR="00CC3482" w:rsidRPr="00984CF3" w:rsidTr="00476883">
        <w:trPr>
          <w:trHeight w:val="330"/>
        </w:trPr>
        <w:tc>
          <w:tcPr>
            <w:tcW w:w="7780" w:type="dxa"/>
            <w:tcBorders>
              <w:top w:val="nil"/>
              <w:left w:val="single" w:sz="12" w:space="0" w:color="auto"/>
              <w:bottom w:val="single" w:sz="12" w:space="0" w:color="auto"/>
              <w:right w:val="single" w:sz="12" w:space="0" w:color="auto"/>
            </w:tcBorders>
            <w:shd w:val="clear" w:color="auto" w:fill="auto"/>
            <w:noWrap/>
            <w:vAlign w:val="center"/>
            <w:hideMark/>
          </w:tcPr>
          <w:p w:rsidR="00CC3482" w:rsidRPr="00984CF3" w:rsidRDefault="00CC3482" w:rsidP="00476883">
            <w:pPr>
              <w:spacing w:after="0" w:line="240" w:lineRule="auto"/>
              <w:ind w:firstLineChars="100" w:firstLine="220"/>
              <w:rPr>
                <w:rFonts w:ascii="Times New Roman" w:eastAsia="Times New Roman" w:hAnsi="Times New Roman"/>
                <w:color w:val="000000"/>
                <w:lang w:eastAsia="ru-RU"/>
              </w:rPr>
            </w:pPr>
            <w:r w:rsidRPr="00984CF3">
              <w:rPr>
                <w:rFonts w:ascii="Times New Roman" w:eastAsia="Times New Roman" w:hAnsi="Times New Roman"/>
                <w:color w:val="000000" w:themeColor="text1"/>
                <w:lang w:eastAsia="ru-RU"/>
              </w:rPr>
              <w:t>графический редактор для обработки векторных изображений;</w:t>
            </w:r>
          </w:p>
        </w:tc>
        <w:tc>
          <w:tcPr>
            <w:tcW w:w="960" w:type="dxa"/>
            <w:tcBorders>
              <w:top w:val="nil"/>
              <w:left w:val="nil"/>
              <w:bottom w:val="single" w:sz="12" w:space="0" w:color="auto"/>
              <w:right w:val="single" w:sz="12" w:space="0" w:color="auto"/>
            </w:tcBorders>
            <w:shd w:val="clear" w:color="auto" w:fill="auto"/>
            <w:noWrap/>
            <w:vAlign w:val="bottom"/>
            <w:hideMark/>
          </w:tcPr>
          <w:p w:rsidR="00CC3482" w:rsidRPr="00984CF3" w:rsidRDefault="00CC3482" w:rsidP="00476883">
            <w:pPr>
              <w:spacing w:after="0" w:line="240" w:lineRule="auto"/>
              <w:rPr>
                <w:rFonts w:eastAsia="Times New Roman"/>
                <w:color w:val="000000"/>
                <w:lang w:eastAsia="ru-RU"/>
              </w:rPr>
            </w:pPr>
            <w:r w:rsidRPr="00984CF3">
              <w:rPr>
                <w:rFonts w:eastAsia="Times New Roman"/>
                <w:color w:val="000000"/>
                <w:lang w:eastAsia="ru-RU"/>
              </w:rPr>
              <w:t> </w:t>
            </w:r>
            <w:r>
              <w:rPr>
                <w:rFonts w:eastAsia="Times New Roman"/>
                <w:color w:val="000000"/>
                <w:lang w:eastAsia="ru-RU"/>
              </w:rPr>
              <w:t>есть</w:t>
            </w:r>
          </w:p>
        </w:tc>
      </w:tr>
      <w:tr w:rsidR="00CC3482" w:rsidRPr="00984CF3" w:rsidTr="00476883">
        <w:trPr>
          <w:trHeight w:val="330"/>
        </w:trPr>
        <w:tc>
          <w:tcPr>
            <w:tcW w:w="7780" w:type="dxa"/>
            <w:tcBorders>
              <w:top w:val="nil"/>
              <w:left w:val="single" w:sz="12" w:space="0" w:color="auto"/>
              <w:bottom w:val="single" w:sz="12" w:space="0" w:color="auto"/>
              <w:right w:val="single" w:sz="12" w:space="0" w:color="auto"/>
            </w:tcBorders>
            <w:shd w:val="clear" w:color="auto" w:fill="auto"/>
            <w:noWrap/>
            <w:vAlign w:val="center"/>
            <w:hideMark/>
          </w:tcPr>
          <w:p w:rsidR="00CC3482" w:rsidRPr="00984CF3" w:rsidRDefault="00CC3482" w:rsidP="00476883">
            <w:pPr>
              <w:spacing w:after="0" w:line="240" w:lineRule="auto"/>
              <w:ind w:firstLineChars="100" w:firstLine="220"/>
              <w:rPr>
                <w:rFonts w:ascii="Times New Roman" w:eastAsia="Times New Roman" w:hAnsi="Times New Roman"/>
                <w:color w:val="000000"/>
                <w:lang w:eastAsia="ru-RU"/>
              </w:rPr>
            </w:pPr>
            <w:r w:rsidRPr="00984CF3">
              <w:rPr>
                <w:rFonts w:ascii="Times New Roman" w:eastAsia="Times New Roman" w:hAnsi="Times New Roman"/>
                <w:color w:val="000000" w:themeColor="text1"/>
                <w:lang w:eastAsia="ru-RU"/>
              </w:rPr>
              <w:t>музыкальный редактор;</w:t>
            </w:r>
          </w:p>
        </w:tc>
        <w:tc>
          <w:tcPr>
            <w:tcW w:w="960" w:type="dxa"/>
            <w:tcBorders>
              <w:top w:val="nil"/>
              <w:left w:val="nil"/>
              <w:bottom w:val="single" w:sz="12" w:space="0" w:color="auto"/>
              <w:right w:val="single" w:sz="12" w:space="0" w:color="auto"/>
            </w:tcBorders>
            <w:shd w:val="clear" w:color="auto" w:fill="auto"/>
            <w:noWrap/>
            <w:vAlign w:val="bottom"/>
            <w:hideMark/>
          </w:tcPr>
          <w:p w:rsidR="00CC3482" w:rsidRPr="00984CF3" w:rsidRDefault="00CC3482" w:rsidP="00476883">
            <w:pPr>
              <w:spacing w:after="0" w:line="240" w:lineRule="auto"/>
              <w:rPr>
                <w:rFonts w:eastAsia="Times New Roman"/>
                <w:color w:val="000000"/>
                <w:lang w:eastAsia="ru-RU"/>
              </w:rPr>
            </w:pPr>
            <w:r w:rsidRPr="00984CF3">
              <w:rPr>
                <w:rFonts w:eastAsia="Times New Roman"/>
                <w:color w:val="000000"/>
                <w:lang w:eastAsia="ru-RU"/>
              </w:rPr>
              <w:t> </w:t>
            </w:r>
            <w:r>
              <w:rPr>
                <w:rFonts w:eastAsia="Times New Roman"/>
                <w:color w:val="000000"/>
                <w:lang w:eastAsia="ru-RU"/>
              </w:rPr>
              <w:t>есть</w:t>
            </w:r>
          </w:p>
        </w:tc>
      </w:tr>
      <w:tr w:rsidR="00CC3482" w:rsidRPr="00984CF3" w:rsidTr="00476883">
        <w:trPr>
          <w:trHeight w:val="330"/>
        </w:trPr>
        <w:tc>
          <w:tcPr>
            <w:tcW w:w="7780" w:type="dxa"/>
            <w:tcBorders>
              <w:top w:val="nil"/>
              <w:left w:val="single" w:sz="12" w:space="0" w:color="auto"/>
              <w:bottom w:val="single" w:sz="12" w:space="0" w:color="auto"/>
              <w:right w:val="single" w:sz="12" w:space="0" w:color="auto"/>
            </w:tcBorders>
            <w:shd w:val="clear" w:color="auto" w:fill="auto"/>
            <w:noWrap/>
            <w:vAlign w:val="center"/>
            <w:hideMark/>
          </w:tcPr>
          <w:p w:rsidR="00CC3482" w:rsidRPr="00984CF3" w:rsidRDefault="00CC3482" w:rsidP="00476883">
            <w:pPr>
              <w:spacing w:after="0" w:line="240" w:lineRule="auto"/>
              <w:ind w:firstLineChars="100" w:firstLine="220"/>
              <w:rPr>
                <w:rFonts w:ascii="Times New Roman" w:eastAsia="Times New Roman" w:hAnsi="Times New Roman"/>
                <w:color w:val="000000"/>
                <w:lang w:eastAsia="ru-RU"/>
              </w:rPr>
            </w:pPr>
            <w:r w:rsidRPr="00984CF3">
              <w:rPr>
                <w:rFonts w:ascii="Times New Roman" w:eastAsia="Times New Roman" w:hAnsi="Times New Roman"/>
                <w:color w:val="000000" w:themeColor="text1"/>
                <w:lang w:eastAsia="ru-RU"/>
              </w:rPr>
              <w:t>редактор подготовки презентаций;</w:t>
            </w:r>
          </w:p>
        </w:tc>
        <w:tc>
          <w:tcPr>
            <w:tcW w:w="960" w:type="dxa"/>
            <w:tcBorders>
              <w:top w:val="nil"/>
              <w:left w:val="nil"/>
              <w:bottom w:val="single" w:sz="12" w:space="0" w:color="auto"/>
              <w:right w:val="single" w:sz="12" w:space="0" w:color="auto"/>
            </w:tcBorders>
            <w:shd w:val="clear" w:color="auto" w:fill="auto"/>
            <w:noWrap/>
            <w:vAlign w:val="bottom"/>
            <w:hideMark/>
          </w:tcPr>
          <w:p w:rsidR="00CC3482" w:rsidRPr="00984CF3" w:rsidRDefault="00CC3482" w:rsidP="00476883">
            <w:pPr>
              <w:spacing w:after="0" w:line="240" w:lineRule="auto"/>
              <w:rPr>
                <w:rFonts w:eastAsia="Times New Roman"/>
                <w:color w:val="000000"/>
                <w:lang w:eastAsia="ru-RU"/>
              </w:rPr>
            </w:pPr>
            <w:r w:rsidRPr="00984CF3">
              <w:rPr>
                <w:rFonts w:eastAsia="Times New Roman"/>
                <w:color w:val="000000"/>
                <w:lang w:eastAsia="ru-RU"/>
              </w:rPr>
              <w:t> </w:t>
            </w:r>
            <w:r>
              <w:rPr>
                <w:rFonts w:eastAsia="Times New Roman"/>
                <w:color w:val="000000"/>
                <w:lang w:eastAsia="ru-RU"/>
              </w:rPr>
              <w:t>есть</w:t>
            </w:r>
          </w:p>
        </w:tc>
      </w:tr>
      <w:tr w:rsidR="00CC3482" w:rsidRPr="00984CF3" w:rsidTr="00476883">
        <w:trPr>
          <w:trHeight w:val="330"/>
        </w:trPr>
        <w:tc>
          <w:tcPr>
            <w:tcW w:w="7780" w:type="dxa"/>
            <w:tcBorders>
              <w:top w:val="nil"/>
              <w:left w:val="single" w:sz="12" w:space="0" w:color="auto"/>
              <w:bottom w:val="single" w:sz="12" w:space="0" w:color="auto"/>
              <w:right w:val="single" w:sz="12" w:space="0" w:color="auto"/>
            </w:tcBorders>
            <w:shd w:val="clear" w:color="auto" w:fill="auto"/>
            <w:noWrap/>
            <w:vAlign w:val="center"/>
            <w:hideMark/>
          </w:tcPr>
          <w:p w:rsidR="00CC3482" w:rsidRPr="00984CF3" w:rsidRDefault="00CC3482" w:rsidP="00476883">
            <w:pPr>
              <w:spacing w:after="0" w:line="240" w:lineRule="auto"/>
              <w:ind w:firstLineChars="100" w:firstLine="220"/>
              <w:rPr>
                <w:rFonts w:ascii="Times New Roman" w:eastAsia="Times New Roman" w:hAnsi="Times New Roman"/>
                <w:color w:val="000000"/>
                <w:lang w:eastAsia="ru-RU"/>
              </w:rPr>
            </w:pPr>
            <w:r w:rsidRPr="00984CF3">
              <w:rPr>
                <w:rFonts w:ascii="Times New Roman" w:eastAsia="Times New Roman" w:hAnsi="Times New Roman"/>
                <w:color w:val="000000" w:themeColor="text1"/>
                <w:lang w:eastAsia="ru-RU"/>
              </w:rPr>
              <w:t>редактор видео;</w:t>
            </w:r>
          </w:p>
        </w:tc>
        <w:tc>
          <w:tcPr>
            <w:tcW w:w="960" w:type="dxa"/>
            <w:tcBorders>
              <w:top w:val="nil"/>
              <w:left w:val="nil"/>
              <w:bottom w:val="single" w:sz="12" w:space="0" w:color="auto"/>
              <w:right w:val="single" w:sz="12" w:space="0" w:color="auto"/>
            </w:tcBorders>
            <w:shd w:val="clear" w:color="auto" w:fill="auto"/>
            <w:noWrap/>
            <w:vAlign w:val="bottom"/>
            <w:hideMark/>
          </w:tcPr>
          <w:p w:rsidR="00CC3482" w:rsidRPr="00984CF3" w:rsidRDefault="00CC3482" w:rsidP="00476883">
            <w:pPr>
              <w:spacing w:after="0" w:line="240" w:lineRule="auto"/>
              <w:rPr>
                <w:rFonts w:eastAsia="Times New Roman"/>
                <w:color w:val="000000"/>
                <w:lang w:eastAsia="ru-RU"/>
              </w:rPr>
            </w:pPr>
            <w:r w:rsidRPr="00984CF3">
              <w:rPr>
                <w:rFonts w:eastAsia="Times New Roman"/>
                <w:color w:val="000000"/>
                <w:lang w:eastAsia="ru-RU"/>
              </w:rPr>
              <w:t> </w:t>
            </w:r>
            <w:r>
              <w:rPr>
                <w:rFonts w:eastAsia="Times New Roman"/>
                <w:color w:val="000000"/>
                <w:lang w:eastAsia="ru-RU"/>
              </w:rPr>
              <w:t>есть</w:t>
            </w:r>
          </w:p>
        </w:tc>
      </w:tr>
      <w:tr w:rsidR="00CC3482" w:rsidRPr="00984CF3" w:rsidTr="00476883">
        <w:trPr>
          <w:trHeight w:val="330"/>
        </w:trPr>
        <w:tc>
          <w:tcPr>
            <w:tcW w:w="7780" w:type="dxa"/>
            <w:tcBorders>
              <w:top w:val="nil"/>
              <w:left w:val="single" w:sz="12" w:space="0" w:color="auto"/>
              <w:bottom w:val="single" w:sz="12" w:space="0" w:color="auto"/>
              <w:right w:val="single" w:sz="12" w:space="0" w:color="auto"/>
            </w:tcBorders>
            <w:shd w:val="clear" w:color="auto" w:fill="auto"/>
            <w:noWrap/>
            <w:vAlign w:val="center"/>
            <w:hideMark/>
          </w:tcPr>
          <w:p w:rsidR="00CC3482" w:rsidRPr="00984CF3" w:rsidRDefault="00CC3482" w:rsidP="00476883">
            <w:pPr>
              <w:spacing w:after="0" w:line="240" w:lineRule="auto"/>
              <w:ind w:firstLineChars="100" w:firstLine="220"/>
              <w:rPr>
                <w:rFonts w:ascii="Times New Roman" w:eastAsia="Times New Roman" w:hAnsi="Times New Roman"/>
                <w:color w:val="000000"/>
                <w:lang w:eastAsia="ru-RU"/>
              </w:rPr>
            </w:pPr>
            <w:r w:rsidRPr="00984CF3">
              <w:rPr>
                <w:rFonts w:ascii="Times New Roman" w:eastAsia="Times New Roman" w:hAnsi="Times New Roman"/>
                <w:color w:val="000000" w:themeColor="text1"/>
                <w:lang w:eastAsia="ru-RU"/>
              </w:rPr>
              <w:t>редактор звука;</w:t>
            </w:r>
          </w:p>
        </w:tc>
        <w:tc>
          <w:tcPr>
            <w:tcW w:w="960" w:type="dxa"/>
            <w:tcBorders>
              <w:top w:val="nil"/>
              <w:left w:val="nil"/>
              <w:bottom w:val="single" w:sz="12" w:space="0" w:color="auto"/>
              <w:right w:val="single" w:sz="12" w:space="0" w:color="auto"/>
            </w:tcBorders>
            <w:shd w:val="clear" w:color="auto" w:fill="auto"/>
            <w:noWrap/>
            <w:vAlign w:val="bottom"/>
            <w:hideMark/>
          </w:tcPr>
          <w:p w:rsidR="00CC3482" w:rsidRPr="00984CF3" w:rsidRDefault="00CC3482" w:rsidP="00476883">
            <w:pPr>
              <w:spacing w:after="0" w:line="240" w:lineRule="auto"/>
              <w:rPr>
                <w:rFonts w:eastAsia="Times New Roman"/>
                <w:color w:val="000000"/>
                <w:lang w:eastAsia="ru-RU"/>
              </w:rPr>
            </w:pPr>
            <w:r w:rsidRPr="00984CF3">
              <w:rPr>
                <w:rFonts w:eastAsia="Times New Roman"/>
                <w:color w:val="000000"/>
                <w:lang w:eastAsia="ru-RU"/>
              </w:rPr>
              <w:t> </w:t>
            </w:r>
            <w:r>
              <w:rPr>
                <w:rFonts w:eastAsia="Times New Roman"/>
                <w:color w:val="000000"/>
                <w:lang w:eastAsia="ru-RU"/>
              </w:rPr>
              <w:t>есть</w:t>
            </w:r>
          </w:p>
        </w:tc>
      </w:tr>
      <w:tr w:rsidR="00CC3482" w:rsidRPr="00984CF3" w:rsidTr="00476883">
        <w:trPr>
          <w:trHeight w:val="330"/>
        </w:trPr>
        <w:tc>
          <w:tcPr>
            <w:tcW w:w="7780" w:type="dxa"/>
            <w:tcBorders>
              <w:top w:val="nil"/>
              <w:left w:val="single" w:sz="12" w:space="0" w:color="auto"/>
              <w:bottom w:val="single" w:sz="12" w:space="0" w:color="auto"/>
              <w:right w:val="single" w:sz="12" w:space="0" w:color="auto"/>
            </w:tcBorders>
            <w:shd w:val="clear" w:color="auto" w:fill="auto"/>
            <w:noWrap/>
            <w:vAlign w:val="center"/>
            <w:hideMark/>
          </w:tcPr>
          <w:p w:rsidR="00CC3482" w:rsidRPr="00984CF3" w:rsidRDefault="00CC3482" w:rsidP="00476883">
            <w:pPr>
              <w:spacing w:after="0" w:line="240" w:lineRule="auto"/>
              <w:ind w:firstLineChars="100" w:firstLine="220"/>
              <w:rPr>
                <w:rFonts w:ascii="Times New Roman" w:eastAsia="Times New Roman" w:hAnsi="Times New Roman"/>
                <w:color w:val="000000"/>
                <w:lang w:eastAsia="ru-RU"/>
              </w:rPr>
            </w:pPr>
            <w:r w:rsidRPr="00984CF3">
              <w:rPr>
                <w:rFonts w:ascii="Times New Roman" w:eastAsia="Times New Roman" w:hAnsi="Times New Roman"/>
                <w:color w:val="000000" w:themeColor="text1"/>
                <w:lang w:eastAsia="ru-RU"/>
              </w:rPr>
              <w:t>среда для интернет-публикаций;</w:t>
            </w:r>
          </w:p>
        </w:tc>
        <w:tc>
          <w:tcPr>
            <w:tcW w:w="960" w:type="dxa"/>
            <w:tcBorders>
              <w:top w:val="nil"/>
              <w:left w:val="nil"/>
              <w:bottom w:val="single" w:sz="12" w:space="0" w:color="auto"/>
              <w:right w:val="single" w:sz="12" w:space="0" w:color="auto"/>
            </w:tcBorders>
            <w:shd w:val="clear" w:color="auto" w:fill="auto"/>
            <w:noWrap/>
            <w:vAlign w:val="bottom"/>
            <w:hideMark/>
          </w:tcPr>
          <w:p w:rsidR="00CC3482" w:rsidRPr="00984CF3" w:rsidRDefault="00CC3482" w:rsidP="00476883">
            <w:pPr>
              <w:spacing w:after="0" w:line="240" w:lineRule="auto"/>
              <w:rPr>
                <w:rFonts w:eastAsia="Times New Roman"/>
                <w:color w:val="000000"/>
                <w:lang w:eastAsia="ru-RU"/>
              </w:rPr>
            </w:pPr>
            <w:r w:rsidRPr="00984CF3">
              <w:rPr>
                <w:rFonts w:eastAsia="Times New Roman"/>
                <w:color w:val="000000"/>
                <w:lang w:eastAsia="ru-RU"/>
              </w:rPr>
              <w:t> </w:t>
            </w:r>
            <w:r>
              <w:rPr>
                <w:rFonts w:eastAsia="Times New Roman"/>
                <w:color w:val="000000"/>
                <w:lang w:eastAsia="ru-RU"/>
              </w:rPr>
              <w:t>есть</w:t>
            </w:r>
          </w:p>
        </w:tc>
      </w:tr>
      <w:tr w:rsidR="00CC3482" w:rsidRPr="00984CF3" w:rsidTr="00476883">
        <w:trPr>
          <w:trHeight w:val="330"/>
        </w:trPr>
        <w:tc>
          <w:tcPr>
            <w:tcW w:w="7780" w:type="dxa"/>
            <w:tcBorders>
              <w:top w:val="nil"/>
              <w:left w:val="single" w:sz="12" w:space="0" w:color="auto"/>
              <w:bottom w:val="single" w:sz="12" w:space="0" w:color="auto"/>
              <w:right w:val="single" w:sz="12" w:space="0" w:color="auto"/>
            </w:tcBorders>
            <w:shd w:val="clear" w:color="auto" w:fill="auto"/>
            <w:noWrap/>
            <w:vAlign w:val="center"/>
            <w:hideMark/>
          </w:tcPr>
          <w:p w:rsidR="00CC3482" w:rsidRPr="00984CF3" w:rsidRDefault="00CC3482" w:rsidP="00476883">
            <w:pPr>
              <w:spacing w:after="0" w:line="240" w:lineRule="auto"/>
              <w:ind w:firstLineChars="100" w:firstLine="220"/>
              <w:rPr>
                <w:rFonts w:ascii="Times New Roman" w:eastAsia="Times New Roman" w:hAnsi="Times New Roman"/>
                <w:color w:val="000000"/>
                <w:lang w:eastAsia="ru-RU"/>
              </w:rPr>
            </w:pPr>
            <w:r w:rsidRPr="00984CF3">
              <w:rPr>
                <w:rFonts w:ascii="Times New Roman" w:eastAsia="Times New Roman" w:hAnsi="Times New Roman"/>
                <w:color w:val="000000" w:themeColor="text1"/>
                <w:lang w:eastAsia="ru-RU"/>
              </w:rPr>
              <w:t>редактор интернет-сайтов;</w:t>
            </w:r>
          </w:p>
        </w:tc>
        <w:tc>
          <w:tcPr>
            <w:tcW w:w="960" w:type="dxa"/>
            <w:tcBorders>
              <w:top w:val="nil"/>
              <w:left w:val="nil"/>
              <w:bottom w:val="single" w:sz="12" w:space="0" w:color="auto"/>
              <w:right w:val="single" w:sz="12" w:space="0" w:color="auto"/>
            </w:tcBorders>
            <w:shd w:val="clear" w:color="auto" w:fill="auto"/>
            <w:noWrap/>
            <w:vAlign w:val="bottom"/>
            <w:hideMark/>
          </w:tcPr>
          <w:p w:rsidR="00CC3482" w:rsidRPr="00984CF3" w:rsidRDefault="00CC3482" w:rsidP="00476883">
            <w:pPr>
              <w:spacing w:after="0" w:line="240" w:lineRule="auto"/>
              <w:rPr>
                <w:rFonts w:eastAsia="Times New Roman"/>
                <w:color w:val="000000"/>
                <w:lang w:eastAsia="ru-RU"/>
              </w:rPr>
            </w:pPr>
            <w:r w:rsidRPr="00984CF3">
              <w:rPr>
                <w:rFonts w:eastAsia="Times New Roman"/>
                <w:color w:val="000000"/>
                <w:lang w:eastAsia="ru-RU"/>
              </w:rPr>
              <w:t> </w:t>
            </w:r>
            <w:r>
              <w:rPr>
                <w:rFonts w:eastAsia="Times New Roman"/>
                <w:color w:val="000000"/>
                <w:lang w:eastAsia="ru-RU"/>
              </w:rPr>
              <w:t>есть</w:t>
            </w:r>
          </w:p>
        </w:tc>
      </w:tr>
      <w:tr w:rsidR="00CC3482" w:rsidRPr="00984CF3" w:rsidTr="00476883">
        <w:trPr>
          <w:trHeight w:val="330"/>
        </w:trPr>
        <w:tc>
          <w:tcPr>
            <w:tcW w:w="7780" w:type="dxa"/>
            <w:tcBorders>
              <w:top w:val="nil"/>
              <w:left w:val="single" w:sz="12" w:space="0" w:color="auto"/>
              <w:bottom w:val="single" w:sz="12" w:space="0" w:color="auto"/>
              <w:right w:val="single" w:sz="12" w:space="0" w:color="auto"/>
            </w:tcBorders>
            <w:shd w:val="clear" w:color="auto" w:fill="auto"/>
            <w:noWrap/>
            <w:vAlign w:val="center"/>
            <w:hideMark/>
          </w:tcPr>
          <w:p w:rsidR="00CC3482" w:rsidRPr="00984CF3" w:rsidRDefault="00CC3482" w:rsidP="00476883">
            <w:pPr>
              <w:spacing w:after="0" w:line="240" w:lineRule="auto"/>
              <w:ind w:firstLineChars="100" w:firstLine="220"/>
              <w:rPr>
                <w:rFonts w:ascii="Times New Roman" w:eastAsia="Times New Roman" w:hAnsi="Times New Roman"/>
                <w:color w:val="000000"/>
                <w:lang w:eastAsia="ru-RU"/>
              </w:rPr>
            </w:pPr>
            <w:r w:rsidRPr="00984CF3">
              <w:rPr>
                <w:rFonts w:ascii="Times New Roman" w:eastAsia="Times New Roman" w:hAnsi="Times New Roman"/>
                <w:color w:val="000000" w:themeColor="text1"/>
                <w:lang w:eastAsia="ru-RU"/>
              </w:rPr>
              <w:t>ГИС;</w:t>
            </w:r>
          </w:p>
        </w:tc>
        <w:tc>
          <w:tcPr>
            <w:tcW w:w="960" w:type="dxa"/>
            <w:tcBorders>
              <w:top w:val="nil"/>
              <w:left w:val="nil"/>
              <w:bottom w:val="single" w:sz="12" w:space="0" w:color="auto"/>
              <w:right w:val="single" w:sz="12" w:space="0" w:color="auto"/>
            </w:tcBorders>
            <w:shd w:val="clear" w:color="auto" w:fill="auto"/>
            <w:noWrap/>
            <w:vAlign w:val="bottom"/>
            <w:hideMark/>
          </w:tcPr>
          <w:p w:rsidR="00CC3482" w:rsidRPr="00984CF3" w:rsidRDefault="00CC3482" w:rsidP="00476883">
            <w:pPr>
              <w:spacing w:after="0" w:line="240" w:lineRule="auto"/>
              <w:rPr>
                <w:rFonts w:eastAsia="Times New Roman"/>
                <w:color w:val="000000"/>
                <w:lang w:eastAsia="ru-RU"/>
              </w:rPr>
            </w:pPr>
            <w:r w:rsidRPr="00984CF3">
              <w:rPr>
                <w:rFonts w:eastAsia="Times New Roman"/>
                <w:color w:val="000000"/>
                <w:lang w:eastAsia="ru-RU"/>
              </w:rPr>
              <w:t> </w:t>
            </w:r>
            <w:r>
              <w:rPr>
                <w:rFonts w:eastAsia="Times New Roman"/>
                <w:color w:val="000000"/>
                <w:lang w:eastAsia="ru-RU"/>
              </w:rPr>
              <w:t>есть</w:t>
            </w:r>
          </w:p>
        </w:tc>
      </w:tr>
      <w:tr w:rsidR="00CC3482" w:rsidRPr="00984CF3" w:rsidTr="00476883">
        <w:trPr>
          <w:trHeight w:val="330"/>
        </w:trPr>
        <w:tc>
          <w:tcPr>
            <w:tcW w:w="7780" w:type="dxa"/>
            <w:tcBorders>
              <w:top w:val="nil"/>
              <w:left w:val="single" w:sz="12" w:space="0" w:color="auto"/>
              <w:bottom w:val="single" w:sz="12" w:space="0" w:color="auto"/>
              <w:right w:val="single" w:sz="12" w:space="0" w:color="auto"/>
            </w:tcBorders>
            <w:shd w:val="clear" w:color="auto" w:fill="auto"/>
            <w:noWrap/>
            <w:vAlign w:val="center"/>
            <w:hideMark/>
          </w:tcPr>
          <w:p w:rsidR="00CC3482" w:rsidRPr="00984CF3" w:rsidRDefault="00CC3482" w:rsidP="00476883">
            <w:pPr>
              <w:spacing w:after="0" w:line="240" w:lineRule="auto"/>
              <w:ind w:firstLineChars="100" w:firstLine="220"/>
              <w:rPr>
                <w:rFonts w:ascii="Times New Roman" w:eastAsia="Times New Roman" w:hAnsi="Times New Roman"/>
                <w:color w:val="000000"/>
                <w:lang w:eastAsia="ru-RU"/>
              </w:rPr>
            </w:pPr>
            <w:r w:rsidRPr="00984CF3">
              <w:rPr>
                <w:rFonts w:ascii="Times New Roman" w:eastAsia="Times New Roman" w:hAnsi="Times New Roman"/>
                <w:color w:val="000000" w:themeColor="text1"/>
                <w:lang w:eastAsia="ru-RU"/>
              </w:rPr>
              <w:t>редактор представления временнóй информации (линия времени);</w:t>
            </w:r>
          </w:p>
        </w:tc>
        <w:tc>
          <w:tcPr>
            <w:tcW w:w="960" w:type="dxa"/>
            <w:tcBorders>
              <w:top w:val="nil"/>
              <w:left w:val="nil"/>
              <w:bottom w:val="single" w:sz="12" w:space="0" w:color="auto"/>
              <w:right w:val="single" w:sz="12" w:space="0" w:color="auto"/>
            </w:tcBorders>
            <w:shd w:val="clear" w:color="auto" w:fill="auto"/>
            <w:noWrap/>
            <w:vAlign w:val="bottom"/>
            <w:hideMark/>
          </w:tcPr>
          <w:p w:rsidR="00CC3482" w:rsidRPr="00984CF3" w:rsidRDefault="00CC3482" w:rsidP="00476883">
            <w:pPr>
              <w:spacing w:after="0" w:line="240" w:lineRule="auto"/>
              <w:rPr>
                <w:rFonts w:eastAsia="Times New Roman"/>
                <w:color w:val="000000"/>
                <w:lang w:eastAsia="ru-RU"/>
              </w:rPr>
            </w:pPr>
            <w:r w:rsidRPr="00984CF3">
              <w:rPr>
                <w:rFonts w:eastAsia="Times New Roman"/>
                <w:color w:val="000000"/>
                <w:lang w:eastAsia="ru-RU"/>
              </w:rPr>
              <w:t> </w:t>
            </w:r>
            <w:r>
              <w:rPr>
                <w:rFonts w:eastAsia="Times New Roman"/>
                <w:color w:val="000000"/>
                <w:lang w:eastAsia="ru-RU"/>
              </w:rPr>
              <w:t>есть</w:t>
            </w:r>
          </w:p>
        </w:tc>
      </w:tr>
      <w:tr w:rsidR="00CC3482" w:rsidRPr="00984CF3" w:rsidTr="00476883">
        <w:trPr>
          <w:trHeight w:val="330"/>
        </w:trPr>
        <w:tc>
          <w:tcPr>
            <w:tcW w:w="7780" w:type="dxa"/>
            <w:tcBorders>
              <w:top w:val="nil"/>
              <w:left w:val="single" w:sz="12" w:space="0" w:color="auto"/>
              <w:bottom w:val="single" w:sz="12" w:space="0" w:color="auto"/>
              <w:right w:val="single" w:sz="12" w:space="0" w:color="auto"/>
            </w:tcBorders>
            <w:shd w:val="clear" w:color="auto" w:fill="auto"/>
            <w:noWrap/>
            <w:vAlign w:val="center"/>
            <w:hideMark/>
          </w:tcPr>
          <w:p w:rsidR="00CC3482" w:rsidRPr="00984CF3" w:rsidRDefault="00CC3482" w:rsidP="00476883">
            <w:pPr>
              <w:spacing w:after="0" w:line="240" w:lineRule="auto"/>
              <w:ind w:firstLineChars="100" w:firstLine="220"/>
              <w:rPr>
                <w:rFonts w:ascii="Times New Roman" w:eastAsia="Times New Roman" w:hAnsi="Times New Roman"/>
                <w:color w:val="000000"/>
                <w:lang w:eastAsia="ru-RU"/>
              </w:rPr>
            </w:pPr>
            <w:r w:rsidRPr="00984CF3">
              <w:rPr>
                <w:rFonts w:ascii="Times New Roman" w:eastAsia="Times New Roman" w:hAnsi="Times New Roman"/>
                <w:color w:val="000000" w:themeColor="text1"/>
                <w:lang w:eastAsia="ru-RU"/>
              </w:rPr>
              <w:t>редактор генеалогических деревьев;</w:t>
            </w:r>
          </w:p>
        </w:tc>
        <w:tc>
          <w:tcPr>
            <w:tcW w:w="960" w:type="dxa"/>
            <w:tcBorders>
              <w:top w:val="nil"/>
              <w:left w:val="nil"/>
              <w:bottom w:val="single" w:sz="12" w:space="0" w:color="auto"/>
              <w:right w:val="single" w:sz="12" w:space="0" w:color="auto"/>
            </w:tcBorders>
            <w:shd w:val="clear" w:color="auto" w:fill="auto"/>
            <w:noWrap/>
            <w:vAlign w:val="bottom"/>
            <w:hideMark/>
          </w:tcPr>
          <w:p w:rsidR="00CC3482" w:rsidRPr="00984CF3" w:rsidRDefault="00CC3482" w:rsidP="00476883">
            <w:pPr>
              <w:spacing w:after="0" w:line="240" w:lineRule="auto"/>
              <w:rPr>
                <w:rFonts w:eastAsia="Times New Roman"/>
                <w:color w:val="000000"/>
                <w:lang w:eastAsia="ru-RU"/>
              </w:rPr>
            </w:pPr>
            <w:r w:rsidRPr="00984CF3">
              <w:rPr>
                <w:rFonts w:eastAsia="Times New Roman"/>
                <w:color w:val="000000"/>
                <w:lang w:eastAsia="ru-RU"/>
              </w:rPr>
              <w:t> </w:t>
            </w:r>
            <w:r>
              <w:rPr>
                <w:rFonts w:eastAsia="Times New Roman"/>
                <w:color w:val="000000"/>
                <w:lang w:eastAsia="ru-RU"/>
              </w:rPr>
              <w:t>есть</w:t>
            </w:r>
          </w:p>
        </w:tc>
      </w:tr>
      <w:tr w:rsidR="00CC3482" w:rsidRPr="00984CF3" w:rsidTr="00476883">
        <w:trPr>
          <w:trHeight w:val="330"/>
        </w:trPr>
        <w:tc>
          <w:tcPr>
            <w:tcW w:w="7780" w:type="dxa"/>
            <w:tcBorders>
              <w:top w:val="nil"/>
              <w:left w:val="single" w:sz="12" w:space="0" w:color="auto"/>
              <w:bottom w:val="single" w:sz="12" w:space="0" w:color="auto"/>
              <w:right w:val="single" w:sz="12" w:space="0" w:color="auto"/>
            </w:tcBorders>
            <w:shd w:val="clear" w:color="auto" w:fill="auto"/>
            <w:noWrap/>
            <w:vAlign w:val="center"/>
            <w:hideMark/>
          </w:tcPr>
          <w:p w:rsidR="00CC3482" w:rsidRPr="00984CF3" w:rsidRDefault="00CC3482" w:rsidP="00476883">
            <w:pPr>
              <w:spacing w:after="0" w:line="240" w:lineRule="auto"/>
              <w:ind w:firstLineChars="100" w:firstLine="220"/>
              <w:rPr>
                <w:rFonts w:ascii="Times New Roman" w:eastAsia="Times New Roman" w:hAnsi="Times New Roman"/>
                <w:color w:val="000000"/>
                <w:lang w:eastAsia="ru-RU"/>
              </w:rPr>
            </w:pPr>
            <w:r w:rsidRPr="00984CF3">
              <w:rPr>
                <w:rFonts w:ascii="Times New Roman" w:eastAsia="Times New Roman" w:hAnsi="Times New Roman"/>
                <w:color w:val="000000" w:themeColor="text1"/>
                <w:lang w:eastAsia="ru-RU"/>
              </w:rPr>
              <w:t>цифровой биологический определитель;</w:t>
            </w:r>
          </w:p>
        </w:tc>
        <w:tc>
          <w:tcPr>
            <w:tcW w:w="960" w:type="dxa"/>
            <w:tcBorders>
              <w:top w:val="nil"/>
              <w:left w:val="nil"/>
              <w:bottom w:val="single" w:sz="12" w:space="0" w:color="auto"/>
              <w:right w:val="single" w:sz="12" w:space="0" w:color="auto"/>
            </w:tcBorders>
            <w:shd w:val="clear" w:color="auto" w:fill="auto"/>
            <w:noWrap/>
            <w:vAlign w:val="bottom"/>
            <w:hideMark/>
          </w:tcPr>
          <w:p w:rsidR="00CC3482" w:rsidRPr="00984CF3" w:rsidRDefault="00CC3482" w:rsidP="00476883">
            <w:pPr>
              <w:spacing w:after="0" w:line="240" w:lineRule="auto"/>
              <w:rPr>
                <w:rFonts w:eastAsia="Times New Roman"/>
                <w:color w:val="000000"/>
                <w:lang w:eastAsia="ru-RU"/>
              </w:rPr>
            </w:pPr>
            <w:r w:rsidRPr="00984CF3">
              <w:rPr>
                <w:rFonts w:eastAsia="Times New Roman"/>
                <w:color w:val="000000"/>
                <w:lang w:eastAsia="ru-RU"/>
              </w:rPr>
              <w:t> </w:t>
            </w:r>
            <w:r>
              <w:rPr>
                <w:rFonts w:eastAsia="Times New Roman"/>
                <w:color w:val="000000"/>
                <w:lang w:eastAsia="ru-RU"/>
              </w:rPr>
              <w:t>есть</w:t>
            </w:r>
          </w:p>
        </w:tc>
      </w:tr>
      <w:tr w:rsidR="00CC3482" w:rsidRPr="00984CF3" w:rsidTr="00476883">
        <w:trPr>
          <w:trHeight w:val="330"/>
        </w:trPr>
        <w:tc>
          <w:tcPr>
            <w:tcW w:w="7780" w:type="dxa"/>
            <w:tcBorders>
              <w:top w:val="nil"/>
              <w:left w:val="single" w:sz="12" w:space="0" w:color="auto"/>
              <w:bottom w:val="single" w:sz="12" w:space="0" w:color="auto"/>
              <w:right w:val="single" w:sz="12" w:space="0" w:color="auto"/>
            </w:tcBorders>
            <w:shd w:val="clear" w:color="auto" w:fill="auto"/>
            <w:noWrap/>
            <w:vAlign w:val="center"/>
            <w:hideMark/>
          </w:tcPr>
          <w:p w:rsidR="00CC3482" w:rsidRPr="00984CF3" w:rsidRDefault="00CC3482" w:rsidP="00476883">
            <w:pPr>
              <w:spacing w:after="0" w:line="240" w:lineRule="auto"/>
              <w:ind w:firstLineChars="100" w:firstLine="220"/>
              <w:rPr>
                <w:rFonts w:ascii="Times New Roman" w:eastAsia="Times New Roman" w:hAnsi="Times New Roman"/>
                <w:color w:val="FF0000"/>
                <w:lang w:eastAsia="ru-RU"/>
              </w:rPr>
            </w:pPr>
            <w:r w:rsidRPr="00984CF3">
              <w:rPr>
                <w:rFonts w:ascii="Times New Roman" w:eastAsia="Times New Roman" w:hAnsi="Times New Roman"/>
                <w:color w:val="FF0000"/>
                <w:lang w:eastAsia="ru-RU"/>
              </w:rPr>
              <w:t>виртуальные лаборатории по учебным предметам;</w:t>
            </w:r>
          </w:p>
        </w:tc>
        <w:tc>
          <w:tcPr>
            <w:tcW w:w="960" w:type="dxa"/>
            <w:tcBorders>
              <w:top w:val="nil"/>
              <w:left w:val="nil"/>
              <w:bottom w:val="single" w:sz="12" w:space="0" w:color="auto"/>
              <w:right w:val="single" w:sz="12" w:space="0" w:color="auto"/>
            </w:tcBorders>
            <w:shd w:val="clear" w:color="auto" w:fill="auto"/>
            <w:noWrap/>
            <w:vAlign w:val="bottom"/>
            <w:hideMark/>
          </w:tcPr>
          <w:p w:rsidR="00CC3482" w:rsidRPr="00984CF3" w:rsidRDefault="00CC3482" w:rsidP="00476883">
            <w:pPr>
              <w:spacing w:after="0" w:line="240" w:lineRule="auto"/>
              <w:rPr>
                <w:rFonts w:eastAsia="Times New Roman"/>
                <w:color w:val="FF0000"/>
                <w:lang w:eastAsia="ru-RU"/>
              </w:rPr>
            </w:pPr>
            <w:r w:rsidRPr="00984CF3">
              <w:rPr>
                <w:rFonts w:eastAsia="Times New Roman"/>
                <w:color w:val="FF0000"/>
                <w:lang w:eastAsia="ru-RU"/>
              </w:rPr>
              <w:t> нет</w:t>
            </w:r>
          </w:p>
        </w:tc>
      </w:tr>
      <w:tr w:rsidR="00CC3482" w:rsidRPr="00984CF3" w:rsidTr="00476883">
        <w:trPr>
          <w:trHeight w:val="330"/>
        </w:trPr>
        <w:tc>
          <w:tcPr>
            <w:tcW w:w="7780" w:type="dxa"/>
            <w:tcBorders>
              <w:top w:val="nil"/>
              <w:left w:val="single" w:sz="12" w:space="0" w:color="auto"/>
              <w:bottom w:val="single" w:sz="12" w:space="0" w:color="auto"/>
              <w:right w:val="single" w:sz="12" w:space="0" w:color="auto"/>
            </w:tcBorders>
            <w:shd w:val="clear" w:color="auto" w:fill="auto"/>
            <w:noWrap/>
            <w:vAlign w:val="center"/>
            <w:hideMark/>
          </w:tcPr>
          <w:p w:rsidR="00CC3482" w:rsidRPr="00984CF3" w:rsidRDefault="00CC3482" w:rsidP="00476883">
            <w:pPr>
              <w:spacing w:after="0" w:line="240" w:lineRule="auto"/>
              <w:ind w:firstLineChars="100" w:firstLine="220"/>
              <w:rPr>
                <w:rFonts w:ascii="Times New Roman" w:eastAsia="Times New Roman" w:hAnsi="Times New Roman"/>
                <w:color w:val="000000"/>
                <w:lang w:eastAsia="ru-RU"/>
              </w:rPr>
            </w:pPr>
            <w:r w:rsidRPr="00984CF3">
              <w:rPr>
                <w:rFonts w:ascii="Times New Roman" w:eastAsia="Times New Roman" w:hAnsi="Times New Roman"/>
                <w:color w:val="000000" w:themeColor="text1"/>
                <w:lang w:eastAsia="ru-RU"/>
              </w:rPr>
              <w:t>среды для дистанционного он-лайн и оф-лайн сетевого взаимодействия;</w:t>
            </w:r>
          </w:p>
        </w:tc>
        <w:tc>
          <w:tcPr>
            <w:tcW w:w="960" w:type="dxa"/>
            <w:tcBorders>
              <w:top w:val="nil"/>
              <w:left w:val="nil"/>
              <w:bottom w:val="single" w:sz="12" w:space="0" w:color="auto"/>
              <w:right w:val="single" w:sz="12" w:space="0" w:color="auto"/>
            </w:tcBorders>
            <w:shd w:val="clear" w:color="auto" w:fill="auto"/>
            <w:noWrap/>
            <w:vAlign w:val="bottom"/>
            <w:hideMark/>
          </w:tcPr>
          <w:p w:rsidR="00CC3482" w:rsidRPr="00984CF3" w:rsidRDefault="00CC3482" w:rsidP="00476883">
            <w:pPr>
              <w:spacing w:after="0" w:line="240" w:lineRule="auto"/>
              <w:rPr>
                <w:rFonts w:eastAsia="Times New Roman"/>
                <w:color w:val="000000"/>
                <w:lang w:eastAsia="ru-RU"/>
              </w:rPr>
            </w:pPr>
            <w:r w:rsidRPr="00984CF3">
              <w:rPr>
                <w:rFonts w:eastAsia="Times New Roman"/>
                <w:color w:val="000000"/>
                <w:lang w:eastAsia="ru-RU"/>
              </w:rPr>
              <w:t> </w:t>
            </w:r>
            <w:r>
              <w:rPr>
                <w:rFonts w:eastAsia="Times New Roman"/>
                <w:color w:val="000000"/>
                <w:lang w:eastAsia="ru-RU"/>
              </w:rPr>
              <w:t>есть</w:t>
            </w:r>
          </w:p>
        </w:tc>
      </w:tr>
      <w:tr w:rsidR="00CC3482" w:rsidRPr="00984CF3" w:rsidTr="00476883">
        <w:trPr>
          <w:trHeight w:val="330"/>
        </w:trPr>
        <w:tc>
          <w:tcPr>
            <w:tcW w:w="7780" w:type="dxa"/>
            <w:tcBorders>
              <w:top w:val="nil"/>
              <w:left w:val="single" w:sz="12" w:space="0" w:color="auto"/>
              <w:bottom w:val="single" w:sz="12" w:space="0" w:color="auto"/>
              <w:right w:val="single" w:sz="12" w:space="0" w:color="auto"/>
            </w:tcBorders>
            <w:shd w:val="clear" w:color="auto" w:fill="auto"/>
            <w:noWrap/>
            <w:vAlign w:val="center"/>
            <w:hideMark/>
          </w:tcPr>
          <w:p w:rsidR="00CC3482" w:rsidRPr="00984CF3" w:rsidRDefault="00CC3482" w:rsidP="00476883">
            <w:pPr>
              <w:spacing w:after="0" w:line="240" w:lineRule="auto"/>
              <w:rPr>
                <w:rFonts w:ascii="Times New Roman" w:eastAsia="Times New Roman" w:hAnsi="Times New Roman"/>
                <w:color w:val="000000"/>
                <w:lang w:eastAsia="ru-RU"/>
              </w:rPr>
            </w:pPr>
            <w:r w:rsidRPr="00984CF3">
              <w:rPr>
                <w:rFonts w:ascii="Times New Roman" w:eastAsia="Times New Roman" w:hAnsi="Times New Roman"/>
                <w:color w:val="000000" w:themeColor="text1"/>
                <w:lang w:eastAsia="ru-RU"/>
              </w:rPr>
              <w:t>редактор для совместного удаленного редактирования сообщений</w:t>
            </w:r>
          </w:p>
        </w:tc>
        <w:tc>
          <w:tcPr>
            <w:tcW w:w="960" w:type="dxa"/>
            <w:tcBorders>
              <w:top w:val="nil"/>
              <w:left w:val="nil"/>
              <w:bottom w:val="single" w:sz="12" w:space="0" w:color="auto"/>
              <w:right w:val="single" w:sz="12" w:space="0" w:color="auto"/>
            </w:tcBorders>
            <w:shd w:val="clear" w:color="auto" w:fill="auto"/>
            <w:noWrap/>
            <w:vAlign w:val="bottom"/>
            <w:hideMark/>
          </w:tcPr>
          <w:p w:rsidR="00CC3482" w:rsidRPr="00984CF3" w:rsidRDefault="00CC3482" w:rsidP="00476883">
            <w:pPr>
              <w:spacing w:after="0" w:line="240" w:lineRule="auto"/>
              <w:rPr>
                <w:rFonts w:eastAsia="Times New Roman"/>
                <w:color w:val="000000"/>
                <w:lang w:eastAsia="ru-RU"/>
              </w:rPr>
            </w:pPr>
            <w:r w:rsidRPr="00984CF3">
              <w:rPr>
                <w:rFonts w:eastAsia="Times New Roman"/>
                <w:color w:val="000000"/>
                <w:lang w:eastAsia="ru-RU"/>
              </w:rPr>
              <w:t> </w:t>
            </w:r>
            <w:r>
              <w:rPr>
                <w:rFonts w:eastAsia="Times New Roman"/>
                <w:color w:val="000000"/>
                <w:lang w:eastAsia="ru-RU"/>
              </w:rPr>
              <w:t>есть</w:t>
            </w:r>
          </w:p>
        </w:tc>
      </w:tr>
    </w:tbl>
    <w:p w:rsidR="00A12DA4" w:rsidRPr="00A55AFE" w:rsidRDefault="00A12DA4" w:rsidP="00F94931">
      <w:pPr>
        <w:spacing w:after="0" w:line="240" w:lineRule="auto"/>
        <w:ind w:firstLine="709"/>
        <w:contextualSpacing/>
        <w:jc w:val="center"/>
        <w:rPr>
          <w:rFonts w:ascii="Times New Roman" w:hAnsi="Times New Roman"/>
          <w:b/>
          <w:bCs/>
          <w:color w:val="000000" w:themeColor="text1"/>
          <w:sz w:val="24"/>
          <w:szCs w:val="24"/>
        </w:rPr>
      </w:pPr>
    </w:p>
    <w:p w:rsidR="0061041F" w:rsidRPr="00F94931" w:rsidRDefault="0061041F" w:rsidP="00F94931">
      <w:pPr>
        <w:spacing w:after="0" w:line="240" w:lineRule="auto"/>
        <w:ind w:firstLine="709"/>
        <w:contextualSpacing/>
        <w:jc w:val="both"/>
        <w:rPr>
          <w:rFonts w:ascii="Times New Roman" w:hAnsi="Times New Roman"/>
          <w:b/>
          <w:bCs/>
          <w:sz w:val="24"/>
          <w:szCs w:val="24"/>
        </w:rPr>
      </w:pPr>
    </w:p>
    <w:p w:rsidR="00777D59" w:rsidRPr="00F94931" w:rsidRDefault="006821ED" w:rsidP="00F94931">
      <w:pPr>
        <w:pStyle w:val="3"/>
        <w:spacing w:before="0" w:beforeAutospacing="0" w:after="0" w:afterAutospacing="0"/>
        <w:ind w:left="1134"/>
        <w:contextualSpacing/>
        <w:rPr>
          <w:sz w:val="24"/>
          <w:szCs w:val="24"/>
        </w:rPr>
      </w:pPr>
      <w:bookmarkStart w:id="450" w:name="_Toc406059072"/>
      <w:bookmarkStart w:id="451" w:name="_Toc409691741"/>
      <w:bookmarkStart w:id="452" w:name="_Toc410654085"/>
      <w:bookmarkStart w:id="453" w:name="_Toc31893505"/>
      <w:bookmarkStart w:id="454" w:name="_Toc31898662"/>
      <w:r w:rsidRPr="00F94931">
        <w:rPr>
          <w:sz w:val="24"/>
          <w:szCs w:val="24"/>
        </w:rPr>
        <w:t>3.2.6. Механизмы достижения целевых ориентиров в системе условий</w:t>
      </w:r>
      <w:bookmarkEnd w:id="450"/>
      <w:bookmarkEnd w:id="451"/>
      <w:bookmarkEnd w:id="452"/>
      <w:bookmarkEnd w:id="453"/>
      <w:bookmarkEnd w:id="454"/>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w:t>
      </w:r>
      <w:r w:rsidR="0086135F">
        <w:rPr>
          <w:rFonts w:ascii="Times New Roman" w:hAnsi="Times New Roman"/>
          <w:sz w:val="24"/>
          <w:szCs w:val="24"/>
        </w:rPr>
        <w:t xml:space="preserve">МБОУ </w:t>
      </w:r>
      <w:r w:rsidR="00190C6F">
        <w:rPr>
          <w:rFonts w:ascii="Times New Roman" w:hAnsi="Times New Roman"/>
          <w:sz w:val="24"/>
          <w:szCs w:val="24"/>
        </w:rPr>
        <w:t>-Долбото</w:t>
      </w:r>
      <w:r w:rsidR="00C81729">
        <w:rPr>
          <w:rFonts w:ascii="Times New Roman" w:hAnsi="Times New Roman"/>
          <w:sz w:val="24"/>
          <w:szCs w:val="24"/>
        </w:rPr>
        <w:t>вская СОШ</w:t>
      </w:r>
      <w:r w:rsidRPr="00F94931">
        <w:rPr>
          <w:rFonts w:ascii="Times New Roman" w:hAnsi="Times New Roman"/>
          <w:sz w:val="24"/>
          <w:szCs w:val="24"/>
        </w:rPr>
        <w:t xml:space="preserve"> реализующей ООП ООО, условия:</w:t>
      </w:r>
    </w:p>
    <w:p w:rsidR="00777D59" w:rsidRPr="00F94931" w:rsidRDefault="006821ED" w:rsidP="003D5D20">
      <w:pPr>
        <w:pStyle w:val="a8"/>
        <w:numPr>
          <w:ilvl w:val="0"/>
          <w:numId w:val="111"/>
        </w:numPr>
        <w:tabs>
          <w:tab w:val="left" w:pos="993"/>
        </w:tabs>
        <w:ind w:left="0" w:firstLine="709"/>
        <w:jc w:val="both"/>
        <w:rPr>
          <w:rFonts w:ascii="Times New Roman" w:hAnsi="Times New Roman"/>
        </w:rPr>
      </w:pPr>
      <w:r w:rsidRPr="00F94931">
        <w:rPr>
          <w:rFonts w:ascii="Times New Roman" w:hAnsi="Times New Roman"/>
        </w:rPr>
        <w:t>соответствуют требованиям ФГОС ООО;</w:t>
      </w:r>
    </w:p>
    <w:p w:rsidR="00777D59" w:rsidRPr="00F94931" w:rsidRDefault="006821ED" w:rsidP="003D5D20">
      <w:pPr>
        <w:pStyle w:val="a8"/>
        <w:numPr>
          <w:ilvl w:val="0"/>
          <w:numId w:val="111"/>
        </w:numPr>
        <w:tabs>
          <w:tab w:val="left" w:pos="993"/>
        </w:tabs>
        <w:ind w:left="0" w:firstLine="709"/>
        <w:jc w:val="both"/>
        <w:rPr>
          <w:rFonts w:ascii="Times New Roman" w:hAnsi="Times New Roman"/>
        </w:rPr>
      </w:pPr>
      <w:r w:rsidRPr="00F94931">
        <w:rPr>
          <w:rFonts w:ascii="Times New Roman" w:hAnsi="Times New Roman"/>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777D59" w:rsidRPr="00F94931" w:rsidRDefault="006821ED" w:rsidP="003D5D20">
      <w:pPr>
        <w:pStyle w:val="a8"/>
        <w:numPr>
          <w:ilvl w:val="0"/>
          <w:numId w:val="111"/>
        </w:numPr>
        <w:tabs>
          <w:tab w:val="left" w:pos="993"/>
        </w:tabs>
        <w:ind w:left="0" w:firstLine="709"/>
        <w:jc w:val="both"/>
        <w:rPr>
          <w:rFonts w:ascii="Times New Roman" w:hAnsi="Times New Roman"/>
        </w:rPr>
      </w:pPr>
      <w:r w:rsidRPr="00F94931">
        <w:rPr>
          <w:rFonts w:ascii="Times New Roman" w:hAnsi="Times New Roman"/>
        </w:rPr>
        <w:t>учитывают особенности образовательной организации, ее организационную структуру, запросы участников образовательного процесса;</w:t>
      </w:r>
    </w:p>
    <w:p w:rsidR="00777D59" w:rsidRPr="00F94931" w:rsidRDefault="006821ED" w:rsidP="003D5D20">
      <w:pPr>
        <w:pStyle w:val="a8"/>
        <w:numPr>
          <w:ilvl w:val="0"/>
          <w:numId w:val="111"/>
        </w:numPr>
        <w:tabs>
          <w:tab w:val="left" w:pos="993"/>
        </w:tabs>
        <w:ind w:left="0" w:firstLine="709"/>
        <w:jc w:val="both"/>
        <w:rPr>
          <w:rFonts w:ascii="Times New Roman" w:hAnsi="Times New Roman"/>
        </w:rPr>
      </w:pPr>
      <w:r w:rsidRPr="00F94931">
        <w:rPr>
          <w:rFonts w:ascii="Times New Roman" w:hAnsi="Times New Roman"/>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В соответствии с требованиями ФГОС ООО раздел основной образовательной программы </w:t>
      </w:r>
      <w:r w:rsidR="000E1184">
        <w:rPr>
          <w:rFonts w:ascii="Times New Roman" w:hAnsi="Times New Roman"/>
          <w:sz w:val="24"/>
          <w:szCs w:val="24"/>
        </w:rPr>
        <w:t xml:space="preserve">МБОУ </w:t>
      </w:r>
      <w:r w:rsidR="00D450CC">
        <w:rPr>
          <w:rFonts w:ascii="Times New Roman" w:hAnsi="Times New Roman"/>
          <w:sz w:val="24"/>
          <w:szCs w:val="24"/>
        </w:rPr>
        <w:t>Гринёвская  СОШ</w:t>
      </w:r>
      <w:r w:rsidRPr="00F94931">
        <w:rPr>
          <w:rFonts w:ascii="Times New Roman" w:hAnsi="Times New Roman"/>
          <w:sz w:val="24"/>
          <w:szCs w:val="24"/>
        </w:rPr>
        <w:t>, характеризующий систему условий, содержит:</w:t>
      </w:r>
    </w:p>
    <w:p w:rsidR="00777D59" w:rsidRPr="00F94931" w:rsidRDefault="006821ED" w:rsidP="003D5D20">
      <w:pPr>
        <w:pStyle w:val="a8"/>
        <w:numPr>
          <w:ilvl w:val="0"/>
          <w:numId w:val="94"/>
        </w:numPr>
        <w:tabs>
          <w:tab w:val="left" w:pos="1134"/>
        </w:tabs>
        <w:ind w:left="0" w:firstLine="709"/>
        <w:jc w:val="both"/>
        <w:rPr>
          <w:rFonts w:ascii="Times New Roman" w:hAnsi="Times New Roman"/>
        </w:rPr>
      </w:pPr>
      <w:r w:rsidRPr="00F94931">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777D59" w:rsidRPr="00F94931" w:rsidRDefault="006821ED" w:rsidP="003D5D20">
      <w:pPr>
        <w:pStyle w:val="a8"/>
        <w:numPr>
          <w:ilvl w:val="0"/>
          <w:numId w:val="94"/>
        </w:numPr>
        <w:tabs>
          <w:tab w:val="left" w:pos="1134"/>
        </w:tabs>
        <w:ind w:left="0" w:firstLine="709"/>
        <w:jc w:val="both"/>
        <w:rPr>
          <w:rFonts w:ascii="Times New Roman" w:hAnsi="Times New Roman"/>
        </w:rPr>
      </w:pPr>
      <w:r w:rsidRPr="00F94931">
        <w:rPr>
          <w:rFonts w:ascii="Times New Roman" w:hAnsi="Times New Roman"/>
        </w:rPr>
        <w:t>обоснование необходимых изменений в имеющихся условиях в соответствии с целями и приоритетами ООП ООО образовательной организации;</w:t>
      </w:r>
    </w:p>
    <w:p w:rsidR="00777D59" w:rsidRPr="00F94931" w:rsidRDefault="006821ED" w:rsidP="003D5D20">
      <w:pPr>
        <w:pStyle w:val="a8"/>
        <w:numPr>
          <w:ilvl w:val="0"/>
          <w:numId w:val="94"/>
        </w:numPr>
        <w:tabs>
          <w:tab w:val="left" w:pos="1134"/>
        </w:tabs>
        <w:ind w:left="0" w:firstLine="709"/>
        <w:jc w:val="both"/>
        <w:rPr>
          <w:rFonts w:ascii="Times New Roman" w:hAnsi="Times New Roman"/>
        </w:rPr>
      </w:pPr>
      <w:r w:rsidRPr="00F94931">
        <w:rPr>
          <w:rFonts w:ascii="Times New Roman" w:hAnsi="Times New Roman"/>
        </w:rPr>
        <w:t>механизмы достижения целевых ориентиров в системе условий;</w:t>
      </w:r>
    </w:p>
    <w:p w:rsidR="00777D59" w:rsidRPr="00F94931" w:rsidRDefault="006821ED" w:rsidP="003D5D20">
      <w:pPr>
        <w:pStyle w:val="a8"/>
        <w:numPr>
          <w:ilvl w:val="0"/>
          <w:numId w:val="94"/>
        </w:numPr>
        <w:tabs>
          <w:tab w:val="left" w:pos="1134"/>
        </w:tabs>
        <w:ind w:left="0" w:firstLine="709"/>
        <w:jc w:val="both"/>
        <w:rPr>
          <w:rFonts w:ascii="Times New Roman" w:hAnsi="Times New Roman"/>
        </w:rPr>
      </w:pPr>
      <w:r w:rsidRPr="00F94931">
        <w:rPr>
          <w:rFonts w:ascii="Times New Roman" w:hAnsi="Times New Roman"/>
        </w:rPr>
        <w:t>сетевой график (дорожную карту) по формированию необходимой системы условий;</w:t>
      </w:r>
    </w:p>
    <w:p w:rsidR="00777D59" w:rsidRPr="00F94931" w:rsidRDefault="006821ED" w:rsidP="003D5D20">
      <w:pPr>
        <w:pStyle w:val="a8"/>
        <w:numPr>
          <w:ilvl w:val="0"/>
          <w:numId w:val="94"/>
        </w:numPr>
        <w:tabs>
          <w:tab w:val="left" w:pos="1134"/>
        </w:tabs>
        <w:ind w:left="0" w:firstLine="709"/>
        <w:jc w:val="both"/>
        <w:rPr>
          <w:rFonts w:ascii="Times New Roman" w:hAnsi="Times New Roman"/>
        </w:rPr>
      </w:pPr>
      <w:r w:rsidRPr="00F94931">
        <w:rPr>
          <w:rFonts w:ascii="Times New Roman" w:hAnsi="Times New Roman"/>
        </w:rPr>
        <w:t>систему оценки условий.</w:t>
      </w:r>
    </w:p>
    <w:p w:rsidR="00777D59" w:rsidRPr="00F94931" w:rsidRDefault="006821ED" w:rsidP="00F94931">
      <w:pPr>
        <w:spacing w:after="0" w:line="240" w:lineRule="auto"/>
        <w:ind w:firstLine="709"/>
        <w:contextualSpacing/>
        <w:jc w:val="both"/>
        <w:rPr>
          <w:rFonts w:ascii="Times New Roman" w:hAnsi="Times New Roman"/>
          <w:sz w:val="24"/>
          <w:szCs w:val="24"/>
        </w:rPr>
      </w:pPr>
      <w:r w:rsidRPr="00F94931">
        <w:rPr>
          <w:rFonts w:ascii="Times New Roman" w:hAnsi="Times New Roman"/>
          <w:sz w:val="24"/>
          <w:szCs w:val="24"/>
        </w:rPr>
        <w:t xml:space="preserve">Система условий реализации ООП </w:t>
      </w:r>
      <w:r w:rsidR="000E1184">
        <w:rPr>
          <w:rFonts w:ascii="Times New Roman" w:hAnsi="Times New Roman"/>
          <w:sz w:val="24"/>
          <w:szCs w:val="24"/>
        </w:rPr>
        <w:t xml:space="preserve">МБОУ </w:t>
      </w:r>
      <w:r w:rsidR="00190C6F">
        <w:rPr>
          <w:rFonts w:ascii="Times New Roman" w:hAnsi="Times New Roman"/>
          <w:sz w:val="24"/>
          <w:szCs w:val="24"/>
        </w:rPr>
        <w:t>-Долбото</w:t>
      </w:r>
      <w:r w:rsidR="00C81729">
        <w:rPr>
          <w:rFonts w:ascii="Times New Roman" w:hAnsi="Times New Roman"/>
          <w:sz w:val="24"/>
          <w:szCs w:val="24"/>
        </w:rPr>
        <w:t xml:space="preserve">вская СОШ </w:t>
      </w:r>
      <w:r w:rsidRPr="00F94931">
        <w:rPr>
          <w:rFonts w:ascii="Times New Roman" w:hAnsi="Times New Roman"/>
          <w:sz w:val="24"/>
          <w:szCs w:val="24"/>
        </w:rPr>
        <w:t>базируется на результатах проведенной в ходе разработки программы комплексной аналитико-обобщающей и прогностической работы, включающей:</w:t>
      </w:r>
    </w:p>
    <w:p w:rsidR="00777D59" w:rsidRPr="00F94931" w:rsidRDefault="006821ED" w:rsidP="00A12DA4">
      <w:pPr>
        <w:pStyle w:val="a8"/>
        <w:numPr>
          <w:ilvl w:val="0"/>
          <w:numId w:val="129"/>
        </w:numPr>
        <w:tabs>
          <w:tab w:val="left" w:pos="993"/>
        </w:tabs>
        <w:ind w:left="0" w:firstLine="709"/>
        <w:jc w:val="both"/>
        <w:rPr>
          <w:rFonts w:ascii="Times New Roman" w:hAnsi="Times New Roman"/>
        </w:rPr>
      </w:pPr>
      <w:r w:rsidRPr="00F94931">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777D59" w:rsidRPr="00F94931" w:rsidRDefault="006821ED" w:rsidP="00A12DA4">
      <w:pPr>
        <w:pStyle w:val="a8"/>
        <w:numPr>
          <w:ilvl w:val="0"/>
          <w:numId w:val="129"/>
        </w:numPr>
        <w:tabs>
          <w:tab w:val="left" w:pos="993"/>
        </w:tabs>
        <w:ind w:left="0" w:firstLine="709"/>
        <w:jc w:val="both"/>
        <w:rPr>
          <w:rFonts w:ascii="Times New Roman" w:hAnsi="Times New Roman"/>
        </w:rPr>
      </w:pPr>
      <w:r w:rsidRPr="00F94931">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777D59" w:rsidRPr="00F94931" w:rsidRDefault="006821ED" w:rsidP="00A12DA4">
      <w:pPr>
        <w:pStyle w:val="a8"/>
        <w:numPr>
          <w:ilvl w:val="0"/>
          <w:numId w:val="129"/>
        </w:numPr>
        <w:tabs>
          <w:tab w:val="left" w:pos="993"/>
        </w:tabs>
        <w:ind w:left="0" w:firstLine="709"/>
        <w:jc w:val="both"/>
        <w:rPr>
          <w:rFonts w:ascii="Times New Roman" w:hAnsi="Times New Roman"/>
        </w:rPr>
      </w:pPr>
      <w:r w:rsidRPr="00F94931">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777D59" w:rsidRPr="00F94931" w:rsidRDefault="006821ED" w:rsidP="00A12DA4">
      <w:pPr>
        <w:pStyle w:val="a8"/>
        <w:numPr>
          <w:ilvl w:val="0"/>
          <w:numId w:val="129"/>
        </w:numPr>
        <w:tabs>
          <w:tab w:val="left" w:pos="993"/>
        </w:tabs>
        <w:ind w:left="0" w:firstLine="709"/>
        <w:jc w:val="both"/>
        <w:rPr>
          <w:rFonts w:ascii="Times New Roman" w:hAnsi="Times New Roman"/>
        </w:rPr>
      </w:pPr>
      <w:r w:rsidRPr="00F94931">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777D59" w:rsidRPr="00F94931" w:rsidRDefault="006821ED" w:rsidP="00A12DA4">
      <w:pPr>
        <w:pStyle w:val="a8"/>
        <w:numPr>
          <w:ilvl w:val="0"/>
          <w:numId w:val="129"/>
        </w:numPr>
        <w:tabs>
          <w:tab w:val="left" w:pos="993"/>
        </w:tabs>
        <w:ind w:left="0" w:firstLine="709"/>
        <w:jc w:val="both"/>
        <w:rPr>
          <w:rFonts w:ascii="Times New Roman" w:hAnsi="Times New Roman"/>
        </w:rPr>
      </w:pPr>
      <w:r w:rsidRPr="00F94931">
        <w:rPr>
          <w:rFonts w:ascii="Times New Roman" w:hAnsi="Times New Roman"/>
        </w:rPr>
        <w:t>разработку сетевого графика (дорожной карты) создания необходимой системы условий;</w:t>
      </w:r>
    </w:p>
    <w:p w:rsidR="00777D59" w:rsidRPr="00F94931" w:rsidRDefault="006821ED" w:rsidP="00A12DA4">
      <w:pPr>
        <w:pStyle w:val="a8"/>
        <w:numPr>
          <w:ilvl w:val="0"/>
          <w:numId w:val="129"/>
        </w:numPr>
        <w:tabs>
          <w:tab w:val="left" w:pos="993"/>
        </w:tabs>
        <w:ind w:left="0" w:firstLine="709"/>
        <w:jc w:val="both"/>
        <w:rPr>
          <w:rFonts w:ascii="Times New Roman" w:hAnsi="Times New Roman"/>
        </w:rPr>
      </w:pPr>
      <w:r w:rsidRPr="00F94931">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777D59" w:rsidRPr="00F94931" w:rsidRDefault="00777D59" w:rsidP="00F94931">
      <w:pPr>
        <w:pStyle w:val="3"/>
        <w:spacing w:before="0" w:beforeAutospacing="0" w:after="0" w:afterAutospacing="0"/>
        <w:ind w:firstLine="709"/>
        <w:contextualSpacing/>
        <w:jc w:val="center"/>
        <w:rPr>
          <w:sz w:val="24"/>
          <w:szCs w:val="24"/>
        </w:rPr>
      </w:pPr>
      <w:bookmarkStart w:id="455" w:name="_Toc410654086"/>
      <w:bookmarkStart w:id="456" w:name="_Toc406059073"/>
      <w:bookmarkStart w:id="457" w:name="_Toc409691742"/>
    </w:p>
    <w:p w:rsidR="00A12DA4" w:rsidRPr="001E4110" w:rsidRDefault="006821ED" w:rsidP="00A12DA4">
      <w:pPr>
        <w:pStyle w:val="3"/>
        <w:numPr>
          <w:ilvl w:val="2"/>
          <w:numId w:val="219"/>
        </w:numPr>
        <w:spacing w:before="0" w:beforeAutospacing="0" w:after="0" w:afterAutospacing="0"/>
        <w:contextualSpacing/>
        <w:rPr>
          <w:sz w:val="24"/>
          <w:szCs w:val="24"/>
        </w:rPr>
      </w:pPr>
      <w:bookmarkStart w:id="458" w:name="_Toc31893506"/>
      <w:bookmarkStart w:id="459" w:name="_Toc31898663"/>
      <w:r w:rsidRPr="00F94931">
        <w:rPr>
          <w:sz w:val="24"/>
          <w:szCs w:val="24"/>
        </w:rPr>
        <w:t>Сетевой график (дорожная карта) по формированию необходимой</w:t>
      </w:r>
      <w:bookmarkStart w:id="460" w:name="_Toc410654087"/>
      <w:bookmarkEnd w:id="455"/>
      <w:r w:rsidRPr="00F94931">
        <w:rPr>
          <w:sz w:val="24"/>
          <w:szCs w:val="24"/>
        </w:rPr>
        <w:t xml:space="preserve"> системы условий</w:t>
      </w:r>
      <w:bookmarkEnd w:id="456"/>
      <w:bookmarkEnd w:id="457"/>
      <w:bookmarkEnd w:id="458"/>
      <w:bookmarkEnd w:id="459"/>
      <w:bookmarkEnd w:id="460"/>
    </w:p>
    <w:tbl>
      <w:tblPr>
        <w:tblW w:w="9407" w:type="dxa"/>
        <w:jc w:val="center"/>
        <w:tblLayout w:type="fixed"/>
        <w:tblCellMar>
          <w:left w:w="0" w:type="dxa"/>
          <w:right w:w="0" w:type="dxa"/>
        </w:tblCellMar>
        <w:tblLook w:val="0000"/>
      </w:tblPr>
      <w:tblGrid>
        <w:gridCol w:w="1876"/>
        <w:gridCol w:w="4324"/>
        <w:gridCol w:w="1506"/>
        <w:gridCol w:w="1701"/>
      </w:tblGrid>
      <w:tr w:rsidR="00A12DA4" w:rsidRPr="001E4110" w:rsidTr="00412955">
        <w:trPr>
          <w:trHeight w:val="500"/>
          <w:tblHeader/>
          <w:jc w:val="center"/>
        </w:trPr>
        <w:tc>
          <w:tcPr>
            <w:tcW w:w="187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2DA4" w:rsidRPr="001E4110" w:rsidRDefault="00A12DA4" w:rsidP="00412955">
            <w:pPr>
              <w:tabs>
                <w:tab w:val="left" w:pos="4500"/>
                <w:tab w:val="left" w:pos="9180"/>
                <w:tab w:val="left" w:pos="9360"/>
              </w:tabs>
              <w:autoSpaceDE w:val="0"/>
              <w:autoSpaceDN w:val="0"/>
              <w:adjustRightInd w:val="0"/>
              <w:spacing w:after="0" w:line="240" w:lineRule="auto"/>
              <w:ind w:firstLine="52"/>
              <w:contextualSpacing/>
              <w:jc w:val="center"/>
              <w:textAlignment w:val="center"/>
              <w:rPr>
                <w:rFonts w:ascii="Times New Roman" w:eastAsia="MS Mincho" w:hAnsi="Times New Roman"/>
                <w:b/>
                <w:bCs/>
                <w:color w:val="000000" w:themeColor="text1"/>
                <w:lang w:eastAsia="ru-RU"/>
              </w:rPr>
            </w:pPr>
            <w:r w:rsidRPr="001E4110">
              <w:rPr>
                <w:rFonts w:ascii="Times New Roman" w:eastAsia="MS Mincho" w:hAnsi="Times New Roman"/>
                <w:b/>
                <w:bCs/>
                <w:color w:val="000000" w:themeColor="text1"/>
                <w:lang w:eastAsia="ru-RU"/>
              </w:rPr>
              <w:t>Направление мероприятий</w:t>
            </w:r>
          </w:p>
        </w:tc>
        <w:tc>
          <w:tcPr>
            <w:tcW w:w="432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2DA4" w:rsidRPr="001E4110" w:rsidRDefault="00A12DA4" w:rsidP="00412955">
            <w:pPr>
              <w:tabs>
                <w:tab w:val="left" w:pos="4500"/>
                <w:tab w:val="left" w:pos="9180"/>
                <w:tab w:val="left" w:pos="9360"/>
              </w:tabs>
              <w:autoSpaceDE w:val="0"/>
              <w:autoSpaceDN w:val="0"/>
              <w:adjustRightInd w:val="0"/>
              <w:spacing w:after="0" w:line="240" w:lineRule="auto"/>
              <w:ind w:firstLine="52"/>
              <w:contextualSpacing/>
              <w:jc w:val="center"/>
              <w:textAlignment w:val="center"/>
              <w:rPr>
                <w:rFonts w:ascii="Times New Roman" w:eastAsia="MS Mincho" w:hAnsi="Times New Roman"/>
                <w:b/>
                <w:bCs/>
                <w:color w:val="000000" w:themeColor="text1"/>
                <w:lang w:eastAsia="ru-RU"/>
              </w:rPr>
            </w:pPr>
            <w:r w:rsidRPr="001E4110">
              <w:rPr>
                <w:rFonts w:ascii="Times New Roman" w:eastAsia="MS Mincho" w:hAnsi="Times New Roman"/>
                <w:b/>
                <w:bCs/>
                <w:color w:val="000000" w:themeColor="text1"/>
                <w:lang w:eastAsia="ru-RU"/>
              </w:rPr>
              <w:t>Мероприятия</w:t>
            </w:r>
          </w:p>
        </w:tc>
        <w:tc>
          <w:tcPr>
            <w:tcW w:w="150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2DA4" w:rsidRPr="001E4110" w:rsidRDefault="00A12DA4" w:rsidP="00412955">
            <w:pPr>
              <w:tabs>
                <w:tab w:val="left" w:pos="4500"/>
                <w:tab w:val="left" w:pos="9180"/>
                <w:tab w:val="left" w:pos="9360"/>
              </w:tabs>
              <w:autoSpaceDE w:val="0"/>
              <w:autoSpaceDN w:val="0"/>
              <w:adjustRightInd w:val="0"/>
              <w:spacing w:after="0" w:line="240" w:lineRule="auto"/>
              <w:ind w:firstLine="52"/>
              <w:contextualSpacing/>
              <w:jc w:val="center"/>
              <w:textAlignment w:val="center"/>
              <w:rPr>
                <w:rFonts w:ascii="Times New Roman" w:eastAsia="MS Mincho" w:hAnsi="Times New Roman"/>
                <w:b/>
                <w:bCs/>
                <w:color w:val="000000" w:themeColor="text1"/>
                <w:lang w:eastAsia="ru-RU"/>
              </w:rPr>
            </w:pPr>
            <w:r w:rsidRPr="001E4110">
              <w:rPr>
                <w:rFonts w:ascii="Times New Roman" w:eastAsia="MS Mincho" w:hAnsi="Times New Roman"/>
                <w:b/>
                <w:bCs/>
                <w:color w:val="000000" w:themeColor="text1"/>
                <w:lang w:eastAsia="ru-RU"/>
              </w:rPr>
              <w:t>Сроки реализации</w:t>
            </w:r>
          </w:p>
        </w:tc>
        <w:tc>
          <w:tcPr>
            <w:tcW w:w="1701" w:type="dxa"/>
            <w:tcBorders>
              <w:top w:val="single" w:sz="4" w:space="0" w:color="000000"/>
              <w:left w:val="single" w:sz="4" w:space="0" w:color="000000"/>
              <w:bottom w:val="single" w:sz="4" w:space="0" w:color="000000"/>
              <w:right w:val="single" w:sz="4" w:space="0" w:color="000000"/>
            </w:tcBorders>
          </w:tcPr>
          <w:p w:rsidR="00A12DA4" w:rsidRPr="001E4110" w:rsidRDefault="00A12DA4" w:rsidP="00412955">
            <w:pPr>
              <w:tabs>
                <w:tab w:val="left" w:pos="4500"/>
                <w:tab w:val="left" w:pos="9180"/>
                <w:tab w:val="left" w:pos="9360"/>
              </w:tabs>
              <w:autoSpaceDE w:val="0"/>
              <w:autoSpaceDN w:val="0"/>
              <w:adjustRightInd w:val="0"/>
              <w:spacing w:after="0" w:line="240" w:lineRule="auto"/>
              <w:ind w:firstLine="52"/>
              <w:contextualSpacing/>
              <w:jc w:val="center"/>
              <w:textAlignment w:val="center"/>
              <w:rPr>
                <w:rFonts w:ascii="Times New Roman" w:eastAsia="MS Mincho" w:hAnsi="Times New Roman"/>
                <w:b/>
                <w:bCs/>
                <w:color w:val="000000" w:themeColor="text1"/>
                <w:lang w:eastAsia="ru-RU"/>
              </w:rPr>
            </w:pPr>
            <w:r w:rsidRPr="001E4110">
              <w:rPr>
                <w:rFonts w:ascii="Times New Roman" w:eastAsia="MS Mincho" w:hAnsi="Times New Roman"/>
                <w:b/>
                <w:bCs/>
                <w:color w:val="000000" w:themeColor="text1"/>
                <w:lang w:eastAsia="ru-RU"/>
              </w:rPr>
              <w:t>Ответственный исполнитель</w:t>
            </w:r>
          </w:p>
        </w:tc>
      </w:tr>
      <w:tr w:rsidR="00A12DA4" w:rsidRPr="001E4110" w:rsidTr="00412955">
        <w:trPr>
          <w:trHeight w:val="1499"/>
          <w:jc w:val="center"/>
        </w:trPr>
        <w:tc>
          <w:tcPr>
            <w:tcW w:w="1876"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A12DA4" w:rsidRPr="001E4110" w:rsidRDefault="00A12DA4" w:rsidP="00412955">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I. Нормативное обеспечение введения ФГОС ООО</w:t>
            </w:r>
          </w:p>
        </w:tc>
        <w:tc>
          <w:tcPr>
            <w:tcW w:w="432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2DA4" w:rsidRPr="001E4110" w:rsidRDefault="00A12DA4" w:rsidP="004E0A84">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w:t>
            </w:r>
            <w:r w:rsidR="004E0A84">
              <w:rPr>
                <w:rFonts w:ascii="Times New Roman" w:eastAsia="MS Mincho" w:hAnsi="Times New Roman"/>
                <w:color w:val="000000" w:themeColor="text1"/>
                <w:lang w:eastAsia="ru-RU"/>
              </w:rPr>
              <w:t>реализации</w:t>
            </w:r>
            <w:r w:rsidRPr="001E4110">
              <w:rPr>
                <w:rFonts w:ascii="Times New Roman" w:eastAsia="MS Mincho" w:hAnsi="Times New Roman"/>
                <w:color w:val="000000" w:themeColor="text1"/>
                <w:lang w:eastAsia="ru-RU"/>
              </w:rPr>
              <w:t xml:space="preserve"> в образовательной организации ФГОС ООО</w:t>
            </w:r>
          </w:p>
        </w:tc>
        <w:tc>
          <w:tcPr>
            <w:tcW w:w="150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2DA4" w:rsidRPr="001E4110" w:rsidRDefault="00A12DA4" w:rsidP="004E0A84">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До 01.09.20</w:t>
            </w:r>
            <w:r w:rsidR="004E0A84">
              <w:rPr>
                <w:rFonts w:ascii="Times New Roman" w:eastAsia="MS Mincho" w:hAnsi="Times New Roman"/>
                <w:color w:val="000000" w:themeColor="text1"/>
                <w:lang w:eastAsia="ru-RU"/>
              </w:rPr>
              <w:t>20</w:t>
            </w:r>
          </w:p>
        </w:tc>
        <w:tc>
          <w:tcPr>
            <w:tcW w:w="1701" w:type="dxa"/>
            <w:tcBorders>
              <w:top w:val="single" w:sz="4" w:space="0" w:color="000000"/>
              <w:left w:val="single" w:sz="4" w:space="0" w:color="000000"/>
              <w:bottom w:val="single" w:sz="4" w:space="0" w:color="000000"/>
              <w:right w:val="single" w:sz="4" w:space="0" w:color="000000"/>
            </w:tcBorders>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Директор школы</w:t>
            </w:r>
          </w:p>
        </w:tc>
      </w:tr>
      <w:tr w:rsidR="00A12DA4" w:rsidRPr="001E4110" w:rsidTr="00412955">
        <w:trPr>
          <w:trHeight w:val="402"/>
          <w:jc w:val="center"/>
        </w:trPr>
        <w:tc>
          <w:tcPr>
            <w:tcW w:w="1876" w:type="dxa"/>
            <w:vMerge/>
            <w:tcBorders>
              <w:left w:val="single" w:sz="4" w:space="0" w:color="000000"/>
              <w:right w:val="single" w:sz="4" w:space="0" w:color="000000"/>
            </w:tcBorders>
            <w:tcMar>
              <w:top w:w="68" w:type="dxa"/>
              <w:left w:w="85" w:type="dxa"/>
              <w:bottom w:w="85" w:type="dxa"/>
              <w:right w:w="85" w:type="dxa"/>
            </w:tcMar>
          </w:tcPr>
          <w:p w:rsidR="00A12DA4" w:rsidRPr="001E4110" w:rsidRDefault="00A12DA4" w:rsidP="00412955">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color w:val="000000" w:themeColor="text1"/>
                <w:lang w:eastAsia="ru-RU"/>
              </w:rPr>
            </w:pPr>
          </w:p>
        </w:tc>
        <w:tc>
          <w:tcPr>
            <w:tcW w:w="432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2DA4" w:rsidRPr="001E4110" w:rsidRDefault="004E0A8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Pr>
                <w:rFonts w:ascii="Times New Roman" w:eastAsia="MS Mincho" w:hAnsi="Times New Roman"/>
                <w:color w:val="000000" w:themeColor="text1"/>
                <w:lang w:eastAsia="ru-RU"/>
              </w:rPr>
              <w:t>2</w:t>
            </w:r>
            <w:r w:rsidR="00A12DA4" w:rsidRPr="001E4110">
              <w:rPr>
                <w:rFonts w:ascii="Times New Roman" w:eastAsia="MS Mincho" w:hAnsi="Times New Roman"/>
                <w:color w:val="000000" w:themeColor="text1"/>
                <w:lang w:eastAsia="ru-RU"/>
              </w:rPr>
              <w:t>.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150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По мере внесения изменений</w:t>
            </w:r>
          </w:p>
        </w:tc>
        <w:tc>
          <w:tcPr>
            <w:tcW w:w="1701" w:type="dxa"/>
            <w:tcBorders>
              <w:top w:val="single" w:sz="4" w:space="0" w:color="000000"/>
              <w:left w:val="single" w:sz="4" w:space="0" w:color="000000"/>
              <w:bottom w:val="single" w:sz="4" w:space="0" w:color="000000"/>
              <w:right w:val="single" w:sz="4" w:space="0" w:color="000000"/>
            </w:tcBorders>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Администрация школы</w:t>
            </w:r>
          </w:p>
        </w:tc>
      </w:tr>
      <w:tr w:rsidR="00A12DA4" w:rsidRPr="001E4110" w:rsidTr="00412955">
        <w:trPr>
          <w:trHeight w:val="60"/>
          <w:jc w:val="center"/>
        </w:trPr>
        <w:tc>
          <w:tcPr>
            <w:tcW w:w="1876" w:type="dxa"/>
            <w:vMerge/>
            <w:tcBorders>
              <w:left w:val="single" w:sz="4" w:space="0" w:color="000000"/>
              <w:right w:val="single" w:sz="4" w:space="0" w:color="000000"/>
            </w:tcBorders>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p>
        </w:tc>
        <w:tc>
          <w:tcPr>
            <w:tcW w:w="432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2DA4" w:rsidRPr="001E4110" w:rsidRDefault="004E0A84" w:rsidP="00412955">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strike/>
                <w:color w:val="000000" w:themeColor="text1"/>
                <w:lang w:eastAsia="ru-RU"/>
              </w:rPr>
            </w:pPr>
            <w:r>
              <w:rPr>
                <w:rFonts w:ascii="Times New Roman" w:eastAsia="MS Mincho" w:hAnsi="Times New Roman"/>
                <w:color w:val="000000" w:themeColor="text1"/>
                <w:lang w:eastAsia="ru-RU"/>
              </w:rPr>
              <w:t>3</w:t>
            </w:r>
            <w:r w:rsidR="00A12DA4" w:rsidRPr="001E4110">
              <w:rPr>
                <w:rFonts w:ascii="Times New Roman" w:eastAsia="MS Mincho" w:hAnsi="Times New Roman"/>
                <w:color w:val="000000" w:themeColor="text1"/>
                <w:lang w:eastAsia="ru-RU"/>
              </w:rPr>
              <w:t>.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150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2DA4" w:rsidRPr="001E4110" w:rsidRDefault="00A12DA4" w:rsidP="004E0A84">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Март – июнь 20</w:t>
            </w:r>
            <w:r w:rsidR="004E0A84">
              <w:rPr>
                <w:rFonts w:ascii="Times New Roman" w:eastAsia="MS Mincho" w:hAnsi="Times New Roman"/>
                <w:color w:val="000000" w:themeColor="text1"/>
                <w:lang w:eastAsia="ru-RU"/>
              </w:rPr>
              <w:t>20</w:t>
            </w:r>
            <w:r w:rsidRPr="001E4110">
              <w:rPr>
                <w:rFonts w:ascii="Times New Roman" w:eastAsia="MS Mincho" w:hAnsi="Times New Roman"/>
                <w:color w:val="000000" w:themeColor="text1"/>
                <w:lang w:eastAsia="ru-RU"/>
              </w:rPr>
              <w:t xml:space="preserve"> г.</w:t>
            </w:r>
          </w:p>
        </w:tc>
        <w:tc>
          <w:tcPr>
            <w:tcW w:w="1701" w:type="dxa"/>
            <w:tcBorders>
              <w:top w:val="single" w:sz="4" w:space="0" w:color="000000"/>
              <w:left w:val="single" w:sz="4" w:space="0" w:color="000000"/>
              <w:bottom w:val="single" w:sz="4" w:space="0" w:color="000000"/>
              <w:right w:val="single" w:sz="4" w:space="0" w:color="000000"/>
            </w:tcBorders>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Рабочая группа</w:t>
            </w:r>
          </w:p>
        </w:tc>
      </w:tr>
      <w:tr w:rsidR="00A12DA4" w:rsidRPr="001E4110" w:rsidTr="00412955">
        <w:trPr>
          <w:trHeight w:val="60"/>
          <w:jc w:val="center"/>
        </w:trPr>
        <w:tc>
          <w:tcPr>
            <w:tcW w:w="1876" w:type="dxa"/>
            <w:vMerge/>
            <w:tcBorders>
              <w:left w:val="single" w:sz="4" w:space="0" w:color="000000"/>
              <w:right w:val="single" w:sz="4" w:space="0" w:color="000000"/>
            </w:tcBorders>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p>
        </w:tc>
        <w:tc>
          <w:tcPr>
            <w:tcW w:w="432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2DA4" w:rsidRPr="001E4110" w:rsidRDefault="00D0343A" w:rsidP="00412955">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color w:val="000000" w:themeColor="text1"/>
                <w:lang w:eastAsia="ru-RU"/>
              </w:rPr>
            </w:pPr>
            <w:r>
              <w:rPr>
                <w:rFonts w:ascii="Times New Roman" w:eastAsia="MS Mincho" w:hAnsi="Times New Roman"/>
                <w:color w:val="000000" w:themeColor="text1"/>
                <w:lang w:eastAsia="ru-RU"/>
              </w:rPr>
              <w:t>4</w:t>
            </w:r>
            <w:r w:rsidR="00A12DA4" w:rsidRPr="001E4110">
              <w:rPr>
                <w:rFonts w:ascii="Times New Roman" w:eastAsia="MS Mincho" w:hAnsi="Times New Roman"/>
                <w:color w:val="000000" w:themeColor="text1"/>
                <w:lang w:eastAsia="ru-RU"/>
              </w:rPr>
              <w:t>. Утверждение основной образовательной программы образовательной организации</w:t>
            </w:r>
          </w:p>
        </w:tc>
        <w:tc>
          <w:tcPr>
            <w:tcW w:w="150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2DA4" w:rsidRPr="001E4110" w:rsidRDefault="00A12DA4" w:rsidP="00D0343A">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До 01.09.20</w:t>
            </w:r>
            <w:r w:rsidR="00D0343A">
              <w:rPr>
                <w:rFonts w:ascii="Times New Roman" w:eastAsia="MS Mincho" w:hAnsi="Times New Roman"/>
                <w:color w:val="000000" w:themeColor="text1"/>
                <w:lang w:eastAsia="ru-RU"/>
              </w:rPr>
              <w:t>20</w:t>
            </w:r>
          </w:p>
        </w:tc>
        <w:tc>
          <w:tcPr>
            <w:tcW w:w="1701" w:type="dxa"/>
            <w:tcBorders>
              <w:top w:val="single" w:sz="4" w:space="0" w:color="000000"/>
              <w:left w:val="single" w:sz="4" w:space="0" w:color="000000"/>
              <w:bottom w:val="single" w:sz="4" w:space="0" w:color="000000"/>
              <w:right w:val="single" w:sz="4" w:space="0" w:color="000000"/>
            </w:tcBorders>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Директор школы</w:t>
            </w:r>
          </w:p>
        </w:tc>
      </w:tr>
      <w:tr w:rsidR="00A12DA4" w:rsidRPr="001E4110" w:rsidTr="00412955">
        <w:trPr>
          <w:trHeight w:val="1245"/>
          <w:jc w:val="center"/>
        </w:trPr>
        <w:tc>
          <w:tcPr>
            <w:tcW w:w="1876" w:type="dxa"/>
            <w:vMerge/>
            <w:tcBorders>
              <w:left w:val="single" w:sz="4" w:space="0" w:color="000000"/>
              <w:right w:val="single" w:sz="4" w:space="0" w:color="000000"/>
            </w:tcBorders>
            <w:tcMar>
              <w:top w:w="71" w:type="dxa"/>
              <w:left w:w="85" w:type="dxa"/>
              <w:bottom w:w="85" w:type="dxa"/>
              <w:right w:w="85" w:type="dxa"/>
            </w:tcMar>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p>
        </w:tc>
        <w:tc>
          <w:tcPr>
            <w:tcW w:w="4324" w:type="dxa"/>
            <w:tcBorders>
              <w:top w:val="single" w:sz="4" w:space="0" w:color="000000"/>
              <w:left w:val="single" w:sz="4" w:space="0" w:color="000000"/>
              <w:right w:val="single" w:sz="4" w:space="0" w:color="000000"/>
            </w:tcBorders>
            <w:tcMar>
              <w:top w:w="71" w:type="dxa"/>
              <w:left w:w="85" w:type="dxa"/>
              <w:bottom w:w="85" w:type="dxa"/>
              <w:right w:w="85" w:type="dxa"/>
            </w:tcMar>
          </w:tcPr>
          <w:p w:rsidR="00A12DA4" w:rsidRPr="001E4110" w:rsidRDefault="00D0343A" w:rsidP="00412955">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color w:val="000000" w:themeColor="text1"/>
                <w:lang w:eastAsia="ru-RU"/>
              </w:rPr>
            </w:pPr>
            <w:r>
              <w:rPr>
                <w:rFonts w:ascii="Times New Roman" w:eastAsia="MS Mincho" w:hAnsi="Times New Roman"/>
                <w:color w:val="000000" w:themeColor="text1"/>
                <w:lang w:eastAsia="ru-RU"/>
              </w:rPr>
              <w:t>5</w:t>
            </w:r>
            <w:r w:rsidR="00A12DA4" w:rsidRPr="001E4110">
              <w:rPr>
                <w:rFonts w:ascii="Times New Roman" w:eastAsia="MS Mincho" w:hAnsi="Times New Roman"/>
                <w:color w:val="000000" w:themeColor="text1"/>
                <w:lang w:eastAsia="ru-RU"/>
              </w:rPr>
              <w:t>.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 и профессиональным стандартом</w:t>
            </w:r>
          </w:p>
        </w:tc>
        <w:tc>
          <w:tcPr>
            <w:tcW w:w="1506" w:type="dxa"/>
            <w:tcBorders>
              <w:top w:val="single" w:sz="4" w:space="0" w:color="000000"/>
              <w:left w:val="single" w:sz="4" w:space="0" w:color="000000"/>
              <w:right w:val="single" w:sz="4" w:space="0" w:color="000000"/>
            </w:tcBorders>
            <w:tcMar>
              <w:top w:w="71" w:type="dxa"/>
              <w:left w:w="85" w:type="dxa"/>
              <w:bottom w:w="85" w:type="dxa"/>
              <w:right w:w="85" w:type="dxa"/>
            </w:tcMar>
          </w:tcPr>
          <w:p w:rsidR="00A12DA4" w:rsidRPr="001E4110" w:rsidRDefault="00A12DA4" w:rsidP="00D0343A">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До 01.09.20</w:t>
            </w:r>
            <w:r w:rsidR="00D0343A">
              <w:rPr>
                <w:rFonts w:ascii="Times New Roman" w:eastAsia="MS Mincho" w:hAnsi="Times New Roman"/>
                <w:color w:val="000000" w:themeColor="text1"/>
                <w:lang w:eastAsia="ru-RU"/>
              </w:rPr>
              <w:t>20</w:t>
            </w:r>
          </w:p>
        </w:tc>
        <w:tc>
          <w:tcPr>
            <w:tcW w:w="1701" w:type="dxa"/>
            <w:tcBorders>
              <w:top w:val="single" w:sz="4" w:space="0" w:color="000000"/>
              <w:left w:val="single" w:sz="4" w:space="0" w:color="000000"/>
              <w:right w:val="single" w:sz="4" w:space="0" w:color="000000"/>
            </w:tcBorders>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Директор школы</w:t>
            </w:r>
          </w:p>
        </w:tc>
      </w:tr>
      <w:tr w:rsidR="00A12DA4" w:rsidRPr="001E4110" w:rsidTr="00412955">
        <w:trPr>
          <w:trHeight w:val="1003"/>
          <w:jc w:val="center"/>
        </w:trPr>
        <w:tc>
          <w:tcPr>
            <w:tcW w:w="1876" w:type="dxa"/>
            <w:vMerge/>
            <w:tcBorders>
              <w:left w:val="single" w:sz="4" w:space="0" w:color="000000"/>
              <w:right w:val="single" w:sz="4" w:space="0" w:color="000000"/>
            </w:tcBorders>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p>
        </w:tc>
        <w:tc>
          <w:tcPr>
            <w:tcW w:w="4324" w:type="dxa"/>
            <w:tcBorders>
              <w:top w:val="single" w:sz="4" w:space="0" w:color="000000"/>
              <w:left w:val="single" w:sz="4" w:space="0" w:color="000000"/>
              <w:right w:val="single" w:sz="4" w:space="0" w:color="000000"/>
            </w:tcBorders>
            <w:tcMar>
              <w:top w:w="71" w:type="dxa"/>
              <w:left w:w="85" w:type="dxa"/>
              <w:bottom w:w="85" w:type="dxa"/>
              <w:right w:w="85" w:type="dxa"/>
            </w:tcMar>
          </w:tcPr>
          <w:p w:rsidR="00A12DA4" w:rsidRPr="001E4110" w:rsidRDefault="00D0343A" w:rsidP="00412955">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color w:val="000000" w:themeColor="text1"/>
                <w:lang w:eastAsia="ru-RU"/>
              </w:rPr>
            </w:pPr>
            <w:r>
              <w:rPr>
                <w:rFonts w:ascii="Times New Roman" w:eastAsia="MS Mincho" w:hAnsi="Times New Roman"/>
                <w:color w:val="000000" w:themeColor="text1"/>
                <w:lang w:eastAsia="ru-RU"/>
              </w:rPr>
              <w:t>6</w:t>
            </w:r>
            <w:r w:rsidR="00A12DA4" w:rsidRPr="001E4110">
              <w:rPr>
                <w:rFonts w:ascii="Times New Roman" w:eastAsia="MS Mincho" w:hAnsi="Times New Roman"/>
                <w:color w:val="000000" w:themeColor="text1"/>
                <w:lang w:eastAsia="ru-RU"/>
              </w:rPr>
              <w:t>.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506" w:type="dxa"/>
            <w:tcBorders>
              <w:top w:val="single" w:sz="4" w:space="0" w:color="000000"/>
              <w:left w:val="single" w:sz="4" w:space="0" w:color="000000"/>
              <w:right w:val="single" w:sz="4" w:space="0" w:color="000000"/>
            </w:tcBorders>
            <w:tcMar>
              <w:top w:w="71" w:type="dxa"/>
              <w:left w:w="85" w:type="dxa"/>
              <w:bottom w:w="85" w:type="dxa"/>
              <w:right w:w="85" w:type="dxa"/>
            </w:tcMar>
          </w:tcPr>
          <w:p w:rsidR="00A12DA4" w:rsidRPr="001E4110" w:rsidRDefault="00A12DA4" w:rsidP="00D0343A">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До 01.06.20</w:t>
            </w:r>
            <w:r w:rsidR="00D0343A">
              <w:rPr>
                <w:rFonts w:ascii="Times New Roman" w:eastAsia="MS Mincho" w:hAnsi="Times New Roman"/>
                <w:color w:val="000000" w:themeColor="text1"/>
                <w:lang w:eastAsia="ru-RU"/>
              </w:rPr>
              <w:t>2</w:t>
            </w:r>
            <w:r w:rsidRPr="001E4110">
              <w:rPr>
                <w:rFonts w:ascii="Times New Roman" w:eastAsia="MS Mincho" w:hAnsi="Times New Roman"/>
                <w:color w:val="000000" w:themeColor="text1"/>
                <w:lang w:eastAsia="ru-RU"/>
              </w:rPr>
              <w:t>1</w:t>
            </w:r>
          </w:p>
        </w:tc>
        <w:tc>
          <w:tcPr>
            <w:tcW w:w="1701" w:type="dxa"/>
            <w:tcBorders>
              <w:top w:val="single" w:sz="4" w:space="0" w:color="000000"/>
              <w:left w:val="single" w:sz="4" w:space="0" w:color="000000"/>
              <w:right w:val="single" w:sz="4" w:space="0" w:color="000000"/>
            </w:tcBorders>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Директор школы</w:t>
            </w:r>
          </w:p>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Библиотекарь</w:t>
            </w:r>
          </w:p>
        </w:tc>
      </w:tr>
      <w:tr w:rsidR="00A12DA4" w:rsidRPr="001E4110" w:rsidTr="00412955">
        <w:trPr>
          <w:trHeight w:val="4507"/>
          <w:jc w:val="center"/>
        </w:trPr>
        <w:tc>
          <w:tcPr>
            <w:tcW w:w="1876" w:type="dxa"/>
            <w:vMerge/>
            <w:tcBorders>
              <w:left w:val="single" w:sz="4" w:space="0" w:color="000000"/>
              <w:bottom w:val="single" w:sz="4" w:space="0" w:color="000000"/>
              <w:right w:val="single" w:sz="4" w:space="0" w:color="000000"/>
            </w:tcBorders>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p>
        </w:tc>
        <w:tc>
          <w:tcPr>
            <w:tcW w:w="4324" w:type="dxa"/>
            <w:tcBorders>
              <w:top w:val="single" w:sz="4" w:space="0" w:color="000000"/>
              <w:left w:val="single" w:sz="4" w:space="0" w:color="000000"/>
              <w:right w:val="single" w:sz="4" w:space="0" w:color="000000"/>
            </w:tcBorders>
            <w:tcMar>
              <w:top w:w="71" w:type="dxa"/>
              <w:left w:w="85" w:type="dxa"/>
              <w:bottom w:w="85" w:type="dxa"/>
              <w:right w:w="85" w:type="dxa"/>
            </w:tcMar>
          </w:tcPr>
          <w:p w:rsidR="00A12DA4" w:rsidRPr="001E4110" w:rsidRDefault="00F64EB6" w:rsidP="00412955">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strike/>
                <w:color w:val="000000" w:themeColor="text1"/>
                <w:lang w:eastAsia="ru-RU"/>
              </w:rPr>
            </w:pPr>
            <w:r>
              <w:rPr>
                <w:rFonts w:ascii="Times New Roman" w:eastAsia="MS Mincho" w:hAnsi="Times New Roman"/>
                <w:color w:val="000000" w:themeColor="text1"/>
                <w:lang w:eastAsia="ru-RU"/>
              </w:rPr>
              <w:t>7</w:t>
            </w:r>
            <w:r w:rsidR="00A12DA4" w:rsidRPr="001E4110">
              <w:rPr>
                <w:rFonts w:ascii="Times New Roman" w:eastAsia="MS Mincho" w:hAnsi="Times New Roman"/>
                <w:color w:val="000000" w:themeColor="text1"/>
                <w:lang w:eastAsia="ru-RU"/>
              </w:rPr>
              <w:t>. Доработка:</w:t>
            </w:r>
          </w:p>
          <w:p w:rsidR="00A12DA4" w:rsidRPr="001E4110" w:rsidRDefault="00A12DA4" w:rsidP="00412955">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color w:val="000000" w:themeColor="text1"/>
                <w:lang w:eastAsia="ru-RU"/>
              </w:rPr>
            </w:pPr>
            <w:r w:rsidRPr="001E4110">
              <w:rPr>
                <w:rFonts w:ascii="Times New Roman" w:hAnsi="Times New Roman"/>
                <w:b/>
                <w:bCs/>
                <w:color w:val="000000" w:themeColor="text1"/>
              </w:rPr>
              <w:t>–</w:t>
            </w:r>
            <w:r w:rsidRPr="001E4110">
              <w:rPr>
                <w:rFonts w:ascii="Times New Roman" w:eastAsia="MS Mincho" w:hAnsi="Times New Roman"/>
                <w:color w:val="000000" w:themeColor="text1"/>
                <w:lang w:eastAsia="ru-RU"/>
              </w:rPr>
              <w:t>образовательных программ (индивидуальных и др.);</w:t>
            </w:r>
          </w:p>
          <w:p w:rsidR="00A12DA4" w:rsidRPr="001E4110" w:rsidRDefault="00A12DA4" w:rsidP="00412955">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color w:val="000000" w:themeColor="text1"/>
                <w:lang w:eastAsia="ru-RU"/>
              </w:rPr>
            </w:pPr>
            <w:r w:rsidRPr="001E4110">
              <w:rPr>
                <w:rFonts w:ascii="Times New Roman" w:hAnsi="Times New Roman"/>
                <w:b/>
                <w:bCs/>
                <w:color w:val="000000" w:themeColor="text1"/>
              </w:rPr>
              <w:t>–</w:t>
            </w:r>
            <w:r w:rsidRPr="001E4110">
              <w:rPr>
                <w:rFonts w:ascii="Times New Roman" w:eastAsia="MS Mincho" w:hAnsi="Times New Roman"/>
                <w:color w:val="000000" w:themeColor="text1"/>
                <w:lang w:eastAsia="ru-RU"/>
              </w:rPr>
              <w:t>учебного плана;</w:t>
            </w:r>
          </w:p>
          <w:p w:rsidR="00A12DA4" w:rsidRPr="001E4110" w:rsidRDefault="00A12DA4" w:rsidP="00412955">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color w:val="000000" w:themeColor="text1"/>
                <w:lang w:eastAsia="ru-RU"/>
              </w:rPr>
            </w:pPr>
            <w:r w:rsidRPr="001E4110">
              <w:rPr>
                <w:rFonts w:ascii="Times New Roman" w:hAnsi="Times New Roman"/>
                <w:b/>
                <w:bCs/>
                <w:color w:val="000000" w:themeColor="text1"/>
              </w:rPr>
              <w:t>–</w:t>
            </w:r>
            <w:r w:rsidRPr="001E4110">
              <w:rPr>
                <w:rFonts w:ascii="Times New Roman" w:eastAsia="MS Mincho" w:hAnsi="Times New Roman"/>
                <w:color w:val="000000" w:themeColor="text1"/>
                <w:lang w:eastAsia="ru-RU"/>
              </w:rPr>
              <w:t>рабочих программ учебных предметов, курсов, дисциплин, модулей;</w:t>
            </w:r>
          </w:p>
          <w:p w:rsidR="00A12DA4" w:rsidRPr="001E4110" w:rsidRDefault="00A12DA4" w:rsidP="00412955">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color w:val="000000" w:themeColor="text1"/>
                <w:lang w:eastAsia="ru-RU"/>
              </w:rPr>
            </w:pPr>
            <w:r w:rsidRPr="001E4110">
              <w:rPr>
                <w:rFonts w:ascii="Times New Roman" w:hAnsi="Times New Roman"/>
                <w:b/>
                <w:bCs/>
                <w:color w:val="000000" w:themeColor="text1"/>
              </w:rPr>
              <w:t>–</w:t>
            </w:r>
            <w:r w:rsidRPr="001E4110">
              <w:rPr>
                <w:rFonts w:ascii="Times New Roman" w:eastAsia="MS Mincho" w:hAnsi="Times New Roman"/>
                <w:color w:val="000000" w:themeColor="text1"/>
                <w:lang w:eastAsia="ru-RU"/>
              </w:rPr>
              <w:t>годового календарного учебного графика;</w:t>
            </w:r>
          </w:p>
          <w:p w:rsidR="00A12DA4" w:rsidRPr="001E4110" w:rsidRDefault="00A12DA4" w:rsidP="00412955">
            <w:pPr>
              <w:spacing w:after="0" w:line="240" w:lineRule="auto"/>
              <w:ind w:firstLine="52"/>
              <w:contextualSpacing/>
              <w:rPr>
                <w:rFonts w:ascii="Times New Roman" w:eastAsia="Times New Roman" w:hAnsi="Times New Roman"/>
                <w:color w:val="000000" w:themeColor="text1"/>
                <w:lang w:eastAsia="ru-RU"/>
              </w:rPr>
            </w:pPr>
            <w:r w:rsidRPr="001E4110">
              <w:rPr>
                <w:rFonts w:ascii="Times New Roman" w:hAnsi="Times New Roman"/>
                <w:b/>
                <w:bCs/>
                <w:color w:val="000000" w:themeColor="text1"/>
              </w:rPr>
              <w:t>–</w:t>
            </w:r>
            <w:r w:rsidRPr="001E4110">
              <w:rPr>
                <w:rFonts w:ascii="Times New Roman" w:eastAsia="Times New Roman" w:hAnsi="Times New Roman"/>
                <w:color w:val="000000" w:themeColor="text1"/>
                <w:lang w:eastAsia="ru-RU"/>
              </w:rPr>
              <w:t>положений о внеурочной деятельности обучающихся;</w:t>
            </w:r>
          </w:p>
          <w:p w:rsidR="00A12DA4" w:rsidRPr="001E4110" w:rsidRDefault="00A12DA4" w:rsidP="00412955">
            <w:pPr>
              <w:spacing w:after="0" w:line="240" w:lineRule="auto"/>
              <w:ind w:firstLine="52"/>
              <w:contextualSpacing/>
              <w:rPr>
                <w:rFonts w:ascii="Times New Roman" w:eastAsia="Times New Roman" w:hAnsi="Times New Roman"/>
                <w:color w:val="000000" w:themeColor="text1"/>
                <w:lang w:eastAsia="ru-RU"/>
              </w:rPr>
            </w:pPr>
            <w:r w:rsidRPr="001E4110">
              <w:rPr>
                <w:rFonts w:ascii="Times New Roman" w:hAnsi="Times New Roman"/>
                <w:b/>
                <w:bCs/>
                <w:color w:val="000000" w:themeColor="text1"/>
              </w:rPr>
              <w:t>–</w:t>
            </w:r>
            <w:r w:rsidRPr="001E4110">
              <w:rPr>
                <w:rFonts w:ascii="Times New Roman" w:eastAsia="Times New Roman" w:hAnsi="Times New Roman"/>
                <w:color w:val="000000" w:themeColor="text1"/>
                <w:lang w:eastAsia="ru-RU"/>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A12DA4" w:rsidRPr="001E4110" w:rsidRDefault="00A12DA4" w:rsidP="00412955">
            <w:pPr>
              <w:spacing w:after="0" w:line="240" w:lineRule="auto"/>
              <w:ind w:firstLine="52"/>
              <w:contextualSpacing/>
              <w:rPr>
                <w:rFonts w:ascii="Times New Roman" w:eastAsia="Times New Roman" w:hAnsi="Times New Roman"/>
                <w:color w:val="000000" w:themeColor="text1"/>
                <w:lang w:eastAsia="ru-RU"/>
              </w:rPr>
            </w:pPr>
            <w:r w:rsidRPr="001E4110">
              <w:rPr>
                <w:rFonts w:ascii="Times New Roman" w:hAnsi="Times New Roman"/>
                <w:b/>
                <w:bCs/>
                <w:color w:val="000000" w:themeColor="text1"/>
              </w:rPr>
              <w:t>–</w:t>
            </w:r>
            <w:r w:rsidRPr="001E4110">
              <w:rPr>
                <w:rFonts w:ascii="Times New Roman" w:eastAsia="Times New Roman" w:hAnsi="Times New Roman"/>
                <w:color w:val="000000" w:themeColor="text1"/>
                <w:lang w:eastAsia="ru-RU"/>
              </w:rPr>
              <w:t>положения об организации домашней работы обучающихся;</w:t>
            </w:r>
          </w:p>
          <w:p w:rsidR="00A12DA4" w:rsidRPr="001E4110" w:rsidRDefault="00A12DA4" w:rsidP="00412955">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color w:val="000000" w:themeColor="text1"/>
                <w:lang w:eastAsia="ru-RU"/>
              </w:rPr>
            </w:pPr>
            <w:r w:rsidRPr="001E4110">
              <w:rPr>
                <w:rFonts w:ascii="Times New Roman" w:hAnsi="Times New Roman"/>
                <w:b/>
                <w:bCs/>
                <w:color w:val="000000" w:themeColor="text1"/>
              </w:rPr>
              <w:t>–</w:t>
            </w:r>
            <w:r w:rsidRPr="001E4110">
              <w:rPr>
                <w:rFonts w:ascii="Times New Roman" w:eastAsia="Times New Roman" w:hAnsi="Times New Roman"/>
                <w:color w:val="000000" w:themeColor="text1"/>
                <w:lang w:eastAsia="ru-RU"/>
              </w:rPr>
              <w:t>положения о формах получения образования</w:t>
            </w:r>
          </w:p>
        </w:tc>
        <w:tc>
          <w:tcPr>
            <w:tcW w:w="1506" w:type="dxa"/>
            <w:tcBorders>
              <w:top w:val="single" w:sz="4" w:space="0" w:color="000000"/>
              <w:left w:val="single" w:sz="4" w:space="0" w:color="000000"/>
              <w:right w:val="single" w:sz="4" w:space="0" w:color="000000"/>
            </w:tcBorders>
            <w:tcMar>
              <w:top w:w="71" w:type="dxa"/>
              <w:left w:w="85" w:type="dxa"/>
              <w:bottom w:w="85" w:type="dxa"/>
              <w:right w:w="85" w:type="dxa"/>
            </w:tcMar>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По мере внесения изменений</w:t>
            </w:r>
          </w:p>
        </w:tc>
        <w:tc>
          <w:tcPr>
            <w:tcW w:w="1701" w:type="dxa"/>
            <w:tcBorders>
              <w:top w:val="single" w:sz="4" w:space="0" w:color="000000"/>
              <w:left w:val="single" w:sz="4" w:space="0" w:color="000000"/>
              <w:right w:val="single" w:sz="4" w:space="0" w:color="000000"/>
            </w:tcBorders>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Директор школы</w:t>
            </w:r>
          </w:p>
        </w:tc>
      </w:tr>
      <w:tr w:rsidR="00A12DA4" w:rsidRPr="001E4110" w:rsidTr="00412955">
        <w:trPr>
          <w:trHeight w:val="847"/>
          <w:jc w:val="center"/>
        </w:trPr>
        <w:tc>
          <w:tcPr>
            <w:tcW w:w="1876"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2DA4" w:rsidRPr="001E4110" w:rsidRDefault="00A12DA4" w:rsidP="00412955">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II. Финансовое обеспечение введения ФГОС основного общего образования</w:t>
            </w:r>
          </w:p>
        </w:tc>
        <w:tc>
          <w:tcPr>
            <w:tcW w:w="432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2DA4" w:rsidRPr="001E4110" w:rsidRDefault="00A12DA4" w:rsidP="00412955">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1. Определение объема расходов, необходимых для реализации ООП и достижения планируемых результатов</w:t>
            </w:r>
          </w:p>
        </w:tc>
        <w:tc>
          <w:tcPr>
            <w:tcW w:w="150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2DA4" w:rsidRPr="001E4110" w:rsidRDefault="00A12DA4" w:rsidP="00F64EB6">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20</w:t>
            </w:r>
            <w:r w:rsidR="00F64EB6">
              <w:rPr>
                <w:rFonts w:ascii="Times New Roman" w:eastAsia="MS Mincho" w:hAnsi="Times New Roman"/>
                <w:color w:val="000000" w:themeColor="text1"/>
                <w:lang w:eastAsia="ru-RU"/>
              </w:rPr>
              <w:t>20</w:t>
            </w:r>
            <w:r w:rsidRPr="001E4110">
              <w:rPr>
                <w:rFonts w:ascii="Times New Roman" w:eastAsia="MS Mincho" w:hAnsi="Times New Roman"/>
                <w:color w:val="000000" w:themeColor="text1"/>
                <w:lang w:eastAsia="ru-RU"/>
              </w:rPr>
              <w:t xml:space="preserve"> - 202</w:t>
            </w:r>
            <w:r w:rsidR="00F64EB6">
              <w:rPr>
                <w:rFonts w:ascii="Times New Roman" w:eastAsia="MS Mincho" w:hAnsi="Times New Roman"/>
                <w:color w:val="000000" w:themeColor="text1"/>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Директор школы</w:t>
            </w:r>
          </w:p>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Бухгалтер</w:t>
            </w:r>
          </w:p>
        </w:tc>
      </w:tr>
      <w:tr w:rsidR="00A12DA4" w:rsidRPr="001E4110" w:rsidTr="00412955">
        <w:trPr>
          <w:trHeight w:val="1270"/>
          <w:jc w:val="center"/>
        </w:trPr>
        <w:tc>
          <w:tcPr>
            <w:tcW w:w="1876" w:type="dxa"/>
            <w:vMerge/>
            <w:tcBorders>
              <w:top w:val="single" w:sz="4" w:space="0" w:color="000000"/>
              <w:left w:val="single" w:sz="4" w:space="0" w:color="000000"/>
              <w:bottom w:val="single" w:sz="4" w:space="0" w:color="000000"/>
              <w:right w:val="single" w:sz="4" w:space="0" w:color="000000"/>
            </w:tcBorders>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p>
        </w:tc>
        <w:tc>
          <w:tcPr>
            <w:tcW w:w="432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2DA4" w:rsidRPr="001E4110" w:rsidRDefault="00A12DA4" w:rsidP="00412955">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50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По мере внесения изменений</w:t>
            </w:r>
          </w:p>
        </w:tc>
        <w:tc>
          <w:tcPr>
            <w:tcW w:w="1701" w:type="dxa"/>
            <w:tcBorders>
              <w:top w:val="single" w:sz="4" w:space="0" w:color="000000"/>
              <w:left w:val="single" w:sz="4" w:space="0" w:color="000000"/>
              <w:bottom w:val="single" w:sz="4" w:space="0" w:color="000000"/>
              <w:right w:val="single" w:sz="4" w:space="0" w:color="000000"/>
            </w:tcBorders>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Директор школы</w:t>
            </w:r>
          </w:p>
        </w:tc>
      </w:tr>
      <w:tr w:rsidR="00A12DA4" w:rsidRPr="001E4110" w:rsidTr="00412955">
        <w:trPr>
          <w:trHeight w:val="689"/>
          <w:jc w:val="center"/>
        </w:trPr>
        <w:tc>
          <w:tcPr>
            <w:tcW w:w="1876" w:type="dxa"/>
            <w:vMerge/>
            <w:tcBorders>
              <w:top w:val="single" w:sz="4" w:space="0" w:color="000000"/>
              <w:left w:val="single" w:sz="4" w:space="0" w:color="000000"/>
              <w:bottom w:val="single" w:sz="4" w:space="0" w:color="000000"/>
              <w:right w:val="single" w:sz="4" w:space="0" w:color="000000"/>
            </w:tcBorders>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p>
        </w:tc>
        <w:tc>
          <w:tcPr>
            <w:tcW w:w="4324" w:type="dxa"/>
            <w:tcBorders>
              <w:top w:val="single" w:sz="4" w:space="0" w:color="000000"/>
              <w:left w:val="single" w:sz="4" w:space="0" w:color="000000"/>
              <w:right w:val="single" w:sz="4" w:space="0" w:color="000000"/>
            </w:tcBorders>
            <w:tcMar>
              <w:top w:w="68" w:type="dxa"/>
              <w:left w:w="85" w:type="dxa"/>
              <w:bottom w:w="82" w:type="dxa"/>
              <w:right w:w="85" w:type="dxa"/>
            </w:tcMar>
          </w:tcPr>
          <w:p w:rsidR="00A12DA4" w:rsidRPr="001E4110" w:rsidRDefault="00A12DA4" w:rsidP="00412955">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3. Заключение дополнительных соглашений к трудовому договору с педагогическими работниками</w:t>
            </w:r>
          </w:p>
        </w:tc>
        <w:tc>
          <w:tcPr>
            <w:tcW w:w="1506" w:type="dxa"/>
            <w:tcBorders>
              <w:top w:val="single" w:sz="4" w:space="0" w:color="000000"/>
              <w:left w:val="single" w:sz="4" w:space="0" w:color="000000"/>
              <w:right w:val="single" w:sz="4" w:space="0" w:color="000000"/>
            </w:tcBorders>
            <w:tcMar>
              <w:top w:w="68" w:type="dxa"/>
              <w:left w:w="85" w:type="dxa"/>
              <w:bottom w:w="82" w:type="dxa"/>
              <w:right w:w="85" w:type="dxa"/>
            </w:tcMar>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По мере внесения изменений</w:t>
            </w:r>
          </w:p>
        </w:tc>
        <w:tc>
          <w:tcPr>
            <w:tcW w:w="1701" w:type="dxa"/>
            <w:tcBorders>
              <w:top w:val="single" w:sz="4" w:space="0" w:color="000000"/>
              <w:left w:val="single" w:sz="4" w:space="0" w:color="000000"/>
              <w:right w:val="single" w:sz="4" w:space="0" w:color="000000"/>
            </w:tcBorders>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Директор школы</w:t>
            </w:r>
          </w:p>
        </w:tc>
      </w:tr>
      <w:tr w:rsidR="00A12DA4" w:rsidRPr="001E4110" w:rsidTr="00412955">
        <w:trPr>
          <w:trHeight w:val="1113"/>
          <w:jc w:val="center"/>
        </w:trPr>
        <w:tc>
          <w:tcPr>
            <w:tcW w:w="1876"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2DA4" w:rsidRPr="001E4110" w:rsidRDefault="00A12DA4" w:rsidP="00412955">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III. Организационное обеспечение введения ФГОС основного общего образования</w:t>
            </w:r>
          </w:p>
        </w:tc>
        <w:tc>
          <w:tcPr>
            <w:tcW w:w="4324" w:type="dxa"/>
            <w:tcBorders>
              <w:top w:val="single" w:sz="4" w:space="0" w:color="000000"/>
              <w:left w:val="single" w:sz="4" w:space="0" w:color="000000"/>
              <w:right w:val="single" w:sz="4" w:space="0" w:color="000000"/>
            </w:tcBorders>
            <w:tcMar>
              <w:top w:w="68" w:type="dxa"/>
              <w:left w:w="85" w:type="dxa"/>
              <w:bottom w:w="82" w:type="dxa"/>
              <w:right w:w="85" w:type="dxa"/>
            </w:tcMar>
          </w:tcPr>
          <w:p w:rsidR="00A12DA4" w:rsidRPr="001E4110" w:rsidRDefault="00A12DA4" w:rsidP="00F64EB6">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 xml:space="preserve">1. Обеспечение координации взаимодействия участников образовательных отношений по  </w:t>
            </w:r>
            <w:r w:rsidR="00F64EB6">
              <w:rPr>
                <w:rFonts w:ascii="Times New Roman" w:eastAsia="MS Mincho" w:hAnsi="Times New Roman"/>
                <w:color w:val="000000" w:themeColor="text1"/>
                <w:lang w:eastAsia="ru-RU"/>
              </w:rPr>
              <w:t xml:space="preserve">реализации </w:t>
            </w:r>
            <w:r w:rsidRPr="001E4110">
              <w:rPr>
                <w:rFonts w:ascii="Times New Roman" w:eastAsia="MS Mincho" w:hAnsi="Times New Roman"/>
                <w:color w:val="000000" w:themeColor="text1"/>
                <w:lang w:eastAsia="ru-RU"/>
              </w:rPr>
              <w:t>ФГОС ООО</w:t>
            </w:r>
          </w:p>
        </w:tc>
        <w:tc>
          <w:tcPr>
            <w:tcW w:w="1506" w:type="dxa"/>
            <w:tcBorders>
              <w:top w:val="single" w:sz="4" w:space="0" w:color="000000"/>
              <w:left w:val="single" w:sz="4" w:space="0" w:color="000000"/>
              <w:right w:val="single" w:sz="4" w:space="0" w:color="000000"/>
            </w:tcBorders>
            <w:tcMar>
              <w:top w:w="68" w:type="dxa"/>
              <w:left w:w="85" w:type="dxa"/>
              <w:bottom w:w="82" w:type="dxa"/>
              <w:right w:w="85" w:type="dxa"/>
            </w:tcMar>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Постоянно</w:t>
            </w:r>
          </w:p>
        </w:tc>
        <w:tc>
          <w:tcPr>
            <w:tcW w:w="1701" w:type="dxa"/>
            <w:tcBorders>
              <w:top w:val="single" w:sz="4" w:space="0" w:color="000000"/>
              <w:left w:val="single" w:sz="4" w:space="0" w:color="000000"/>
              <w:right w:val="single" w:sz="4" w:space="0" w:color="000000"/>
            </w:tcBorders>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Администрация школы</w:t>
            </w:r>
          </w:p>
        </w:tc>
      </w:tr>
      <w:tr w:rsidR="00A12DA4" w:rsidRPr="001E4110" w:rsidTr="00412955">
        <w:trPr>
          <w:trHeight w:val="1076"/>
          <w:jc w:val="center"/>
        </w:trPr>
        <w:tc>
          <w:tcPr>
            <w:tcW w:w="1876" w:type="dxa"/>
            <w:vMerge/>
            <w:tcBorders>
              <w:top w:val="single" w:sz="4" w:space="0" w:color="000000"/>
              <w:left w:val="single" w:sz="4" w:space="0" w:color="000000"/>
              <w:bottom w:val="single" w:sz="4" w:space="0" w:color="000000"/>
              <w:right w:val="single" w:sz="4" w:space="0" w:color="000000"/>
            </w:tcBorders>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p>
        </w:tc>
        <w:tc>
          <w:tcPr>
            <w:tcW w:w="432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2DA4" w:rsidRPr="001E4110" w:rsidRDefault="00A12DA4" w:rsidP="00412955">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50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Постоянно</w:t>
            </w:r>
          </w:p>
        </w:tc>
        <w:tc>
          <w:tcPr>
            <w:tcW w:w="1701" w:type="dxa"/>
            <w:tcBorders>
              <w:top w:val="single" w:sz="4" w:space="0" w:color="000000"/>
              <w:left w:val="single" w:sz="4" w:space="0" w:color="000000"/>
              <w:bottom w:val="single" w:sz="4" w:space="0" w:color="000000"/>
              <w:right w:val="single" w:sz="4" w:space="0" w:color="000000"/>
            </w:tcBorders>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Администрация школы</w:t>
            </w:r>
          </w:p>
        </w:tc>
      </w:tr>
      <w:tr w:rsidR="00A12DA4" w:rsidRPr="001E4110" w:rsidTr="00412955">
        <w:trPr>
          <w:trHeight w:val="402"/>
          <w:jc w:val="center"/>
        </w:trPr>
        <w:tc>
          <w:tcPr>
            <w:tcW w:w="1876" w:type="dxa"/>
            <w:vMerge/>
            <w:tcBorders>
              <w:top w:val="single" w:sz="4" w:space="0" w:color="000000"/>
              <w:left w:val="single" w:sz="4" w:space="0" w:color="000000"/>
              <w:bottom w:val="single" w:sz="4" w:space="0" w:color="000000"/>
              <w:right w:val="single" w:sz="4" w:space="0" w:color="000000"/>
            </w:tcBorders>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p>
        </w:tc>
        <w:tc>
          <w:tcPr>
            <w:tcW w:w="432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2DA4" w:rsidRPr="001E4110" w:rsidRDefault="00A12DA4" w:rsidP="00412955">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50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Ежегодно</w:t>
            </w:r>
          </w:p>
        </w:tc>
        <w:tc>
          <w:tcPr>
            <w:tcW w:w="1701" w:type="dxa"/>
            <w:tcBorders>
              <w:top w:val="single" w:sz="4" w:space="0" w:color="000000"/>
              <w:left w:val="single" w:sz="4" w:space="0" w:color="000000"/>
              <w:bottom w:val="single" w:sz="4" w:space="0" w:color="000000"/>
              <w:right w:val="single" w:sz="4" w:space="0" w:color="000000"/>
            </w:tcBorders>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Администрация школы</w:t>
            </w:r>
          </w:p>
        </w:tc>
      </w:tr>
      <w:tr w:rsidR="00A12DA4" w:rsidRPr="001E4110" w:rsidTr="00412955">
        <w:trPr>
          <w:trHeight w:val="1076"/>
          <w:jc w:val="center"/>
        </w:trPr>
        <w:tc>
          <w:tcPr>
            <w:tcW w:w="1876" w:type="dxa"/>
            <w:vMerge/>
            <w:tcBorders>
              <w:top w:val="single" w:sz="4" w:space="0" w:color="000000"/>
              <w:left w:val="single" w:sz="4" w:space="0" w:color="000000"/>
              <w:bottom w:val="single" w:sz="4" w:space="0" w:color="000000"/>
              <w:right w:val="single" w:sz="4" w:space="0" w:color="000000"/>
            </w:tcBorders>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p>
        </w:tc>
        <w:tc>
          <w:tcPr>
            <w:tcW w:w="432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2DA4" w:rsidRPr="001E4110" w:rsidRDefault="00A12DA4" w:rsidP="00412955">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4. 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150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Постоянно</w:t>
            </w:r>
          </w:p>
        </w:tc>
        <w:tc>
          <w:tcPr>
            <w:tcW w:w="1701" w:type="dxa"/>
            <w:tcBorders>
              <w:top w:val="single" w:sz="4" w:space="0" w:color="000000"/>
              <w:left w:val="single" w:sz="4" w:space="0" w:color="000000"/>
              <w:bottom w:val="single" w:sz="4" w:space="0" w:color="000000"/>
              <w:right w:val="single" w:sz="4" w:space="0" w:color="000000"/>
            </w:tcBorders>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Администрация школы</w:t>
            </w:r>
          </w:p>
        </w:tc>
      </w:tr>
      <w:tr w:rsidR="00A12DA4" w:rsidRPr="001E4110" w:rsidTr="00412955">
        <w:trPr>
          <w:trHeight w:val="494"/>
          <w:jc w:val="center"/>
        </w:trPr>
        <w:tc>
          <w:tcPr>
            <w:tcW w:w="1876"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2DA4" w:rsidRPr="001E4110" w:rsidRDefault="00A12DA4" w:rsidP="00412955">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IV. Кадровое обеспечение введения ФГОС основного общего образования</w:t>
            </w:r>
          </w:p>
        </w:tc>
        <w:tc>
          <w:tcPr>
            <w:tcW w:w="432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2DA4" w:rsidRPr="001E4110" w:rsidRDefault="00A12DA4" w:rsidP="00714C29">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1. Анализ кадрового обеспечения реализации ФГОС основного общего образования</w:t>
            </w:r>
          </w:p>
        </w:tc>
        <w:tc>
          <w:tcPr>
            <w:tcW w:w="150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Постоянно</w:t>
            </w:r>
          </w:p>
        </w:tc>
        <w:tc>
          <w:tcPr>
            <w:tcW w:w="1701" w:type="dxa"/>
            <w:tcBorders>
              <w:top w:val="single" w:sz="4" w:space="0" w:color="000000"/>
              <w:left w:val="single" w:sz="4" w:space="0" w:color="000000"/>
              <w:bottom w:val="single" w:sz="4" w:space="0" w:color="000000"/>
              <w:right w:val="single" w:sz="4" w:space="0" w:color="000000"/>
            </w:tcBorders>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Администрация школы</w:t>
            </w:r>
          </w:p>
        </w:tc>
      </w:tr>
      <w:tr w:rsidR="00A12DA4" w:rsidRPr="001E4110" w:rsidTr="00412955">
        <w:trPr>
          <w:trHeight w:val="691"/>
          <w:jc w:val="center"/>
        </w:trPr>
        <w:tc>
          <w:tcPr>
            <w:tcW w:w="1876" w:type="dxa"/>
            <w:vMerge/>
            <w:tcBorders>
              <w:top w:val="single" w:sz="4" w:space="0" w:color="000000"/>
              <w:left w:val="single" w:sz="4" w:space="0" w:color="000000"/>
              <w:bottom w:val="single" w:sz="4" w:space="0" w:color="000000"/>
              <w:right w:val="single" w:sz="4" w:space="0" w:color="000000"/>
            </w:tcBorders>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p>
        </w:tc>
        <w:tc>
          <w:tcPr>
            <w:tcW w:w="432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2DA4" w:rsidRPr="001E4110" w:rsidRDefault="00A12DA4" w:rsidP="00412955">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150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Ежегодно</w:t>
            </w:r>
          </w:p>
        </w:tc>
        <w:tc>
          <w:tcPr>
            <w:tcW w:w="1701" w:type="dxa"/>
            <w:tcBorders>
              <w:top w:val="single" w:sz="4" w:space="0" w:color="000000"/>
              <w:left w:val="single" w:sz="4" w:space="0" w:color="000000"/>
              <w:bottom w:val="single" w:sz="4" w:space="0" w:color="000000"/>
              <w:right w:val="single" w:sz="4" w:space="0" w:color="000000"/>
            </w:tcBorders>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Администрация школы</w:t>
            </w:r>
          </w:p>
        </w:tc>
      </w:tr>
      <w:tr w:rsidR="00A12DA4" w:rsidRPr="001E4110" w:rsidTr="00412955">
        <w:trPr>
          <w:trHeight w:val="1625"/>
          <w:jc w:val="center"/>
        </w:trPr>
        <w:tc>
          <w:tcPr>
            <w:tcW w:w="1876" w:type="dxa"/>
            <w:vMerge/>
            <w:tcBorders>
              <w:top w:val="single" w:sz="4" w:space="0" w:color="000000"/>
              <w:left w:val="single" w:sz="4" w:space="0" w:color="000000"/>
              <w:bottom w:val="single" w:sz="4" w:space="0" w:color="000000"/>
              <w:right w:val="single" w:sz="4" w:space="0" w:color="000000"/>
            </w:tcBorders>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p>
        </w:tc>
        <w:tc>
          <w:tcPr>
            <w:tcW w:w="4324" w:type="dxa"/>
            <w:tcBorders>
              <w:top w:val="single" w:sz="4" w:space="0" w:color="000000"/>
              <w:left w:val="single" w:sz="4" w:space="0" w:color="000000"/>
              <w:right w:val="single" w:sz="4" w:space="0" w:color="000000"/>
            </w:tcBorders>
            <w:tcMar>
              <w:top w:w="68" w:type="dxa"/>
              <w:left w:w="85" w:type="dxa"/>
              <w:bottom w:w="79" w:type="dxa"/>
              <w:right w:w="85" w:type="dxa"/>
            </w:tcMar>
          </w:tcPr>
          <w:p w:rsidR="00A12DA4" w:rsidRPr="001E4110" w:rsidRDefault="00A12DA4" w:rsidP="00714C29">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 xml:space="preserve">3. Корректировка плана научно-методических семинаров (внутришкольного повышения квалификации) с ориентацией на проблемы </w:t>
            </w:r>
            <w:r w:rsidR="00714C29">
              <w:rPr>
                <w:rFonts w:ascii="Times New Roman" w:eastAsia="MS Mincho" w:hAnsi="Times New Roman"/>
                <w:color w:val="000000" w:themeColor="text1"/>
                <w:lang w:eastAsia="ru-RU"/>
              </w:rPr>
              <w:t xml:space="preserve">реализации </w:t>
            </w:r>
            <w:r w:rsidRPr="001E4110">
              <w:rPr>
                <w:rFonts w:ascii="Times New Roman" w:eastAsia="MS Mincho" w:hAnsi="Times New Roman"/>
                <w:color w:val="000000" w:themeColor="text1"/>
                <w:lang w:eastAsia="ru-RU"/>
              </w:rPr>
              <w:t>ФГОС основного общего образования</w:t>
            </w:r>
          </w:p>
        </w:tc>
        <w:tc>
          <w:tcPr>
            <w:tcW w:w="1506" w:type="dxa"/>
            <w:tcBorders>
              <w:top w:val="single" w:sz="4" w:space="0" w:color="000000"/>
              <w:left w:val="single" w:sz="4" w:space="0" w:color="000000"/>
              <w:right w:val="single" w:sz="4" w:space="0" w:color="000000"/>
            </w:tcBorders>
            <w:tcMar>
              <w:top w:w="68" w:type="dxa"/>
              <w:left w:w="85" w:type="dxa"/>
              <w:bottom w:w="79" w:type="dxa"/>
              <w:right w:w="85" w:type="dxa"/>
            </w:tcMar>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Ежегодно</w:t>
            </w:r>
          </w:p>
        </w:tc>
        <w:tc>
          <w:tcPr>
            <w:tcW w:w="1701" w:type="dxa"/>
            <w:tcBorders>
              <w:top w:val="single" w:sz="4" w:space="0" w:color="000000"/>
              <w:left w:val="single" w:sz="4" w:space="0" w:color="000000"/>
              <w:right w:val="single" w:sz="4" w:space="0" w:color="000000"/>
            </w:tcBorders>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Администрация школы</w:t>
            </w:r>
          </w:p>
        </w:tc>
      </w:tr>
      <w:tr w:rsidR="00A12DA4" w:rsidRPr="001E4110" w:rsidTr="00412955">
        <w:trPr>
          <w:trHeight w:val="306"/>
          <w:jc w:val="center"/>
        </w:trPr>
        <w:tc>
          <w:tcPr>
            <w:tcW w:w="1876"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12DA4" w:rsidRPr="001E4110" w:rsidRDefault="00A12DA4" w:rsidP="00412955">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V. Информационное обеспечение введения ФГОС основного общего образования</w:t>
            </w:r>
          </w:p>
        </w:tc>
        <w:tc>
          <w:tcPr>
            <w:tcW w:w="432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12DA4" w:rsidRPr="001E4110" w:rsidRDefault="00A12DA4" w:rsidP="00412955">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1. Размещение на сайте образовательной организации информационных материалов о реализации ФГОС</w:t>
            </w:r>
          </w:p>
        </w:tc>
        <w:tc>
          <w:tcPr>
            <w:tcW w:w="150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Постоянно</w:t>
            </w:r>
          </w:p>
        </w:tc>
        <w:tc>
          <w:tcPr>
            <w:tcW w:w="1701" w:type="dxa"/>
            <w:tcBorders>
              <w:top w:val="single" w:sz="4" w:space="0" w:color="000000"/>
              <w:left w:val="single" w:sz="4" w:space="0" w:color="000000"/>
              <w:bottom w:val="single" w:sz="4" w:space="0" w:color="000000"/>
              <w:right w:val="single" w:sz="4" w:space="0" w:color="000000"/>
            </w:tcBorders>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Администрация школы</w:t>
            </w:r>
          </w:p>
        </w:tc>
      </w:tr>
      <w:tr w:rsidR="00A12DA4" w:rsidRPr="001E4110" w:rsidTr="00412955">
        <w:trPr>
          <w:trHeight w:val="306"/>
          <w:jc w:val="center"/>
        </w:trPr>
        <w:tc>
          <w:tcPr>
            <w:tcW w:w="1876" w:type="dxa"/>
            <w:vMerge/>
            <w:tcBorders>
              <w:top w:val="single" w:sz="4" w:space="0" w:color="000000"/>
              <w:left w:val="single" w:sz="4" w:space="0" w:color="000000"/>
              <w:bottom w:val="single" w:sz="4" w:space="0" w:color="000000"/>
              <w:right w:val="single" w:sz="4" w:space="0" w:color="000000"/>
            </w:tcBorders>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p>
        </w:tc>
        <w:tc>
          <w:tcPr>
            <w:tcW w:w="432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12DA4" w:rsidRPr="001E4110" w:rsidRDefault="00A12DA4" w:rsidP="009B2F6D">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strike/>
                <w:color w:val="000000" w:themeColor="text1"/>
                <w:lang w:eastAsia="ru-RU"/>
              </w:rPr>
            </w:pPr>
            <w:r w:rsidRPr="001E4110">
              <w:rPr>
                <w:rFonts w:ascii="Times New Roman" w:eastAsia="MS Mincho" w:hAnsi="Times New Roman"/>
                <w:color w:val="000000" w:themeColor="text1"/>
                <w:lang w:eastAsia="ru-RU"/>
              </w:rPr>
              <w:t xml:space="preserve">2. Широкое информирование родительской общественности о </w:t>
            </w:r>
            <w:r w:rsidR="00714C29">
              <w:rPr>
                <w:rFonts w:ascii="Times New Roman" w:eastAsia="MS Mincho" w:hAnsi="Times New Roman"/>
                <w:color w:val="000000" w:themeColor="text1"/>
                <w:lang w:eastAsia="ru-RU"/>
              </w:rPr>
              <w:t>р</w:t>
            </w:r>
            <w:r w:rsidR="009B2F6D">
              <w:rPr>
                <w:rFonts w:ascii="Times New Roman" w:eastAsia="MS Mincho" w:hAnsi="Times New Roman"/>
                <w:color w:val="000000" w:themeColor="text1"/>
                <w:lang w:eastAsia="ru-RU"/>
              </w:rPr>
              <w:t>еализации</w:t>
            </w:r>
            <w:r w:rsidRPr="001E4110">
              <w:rPr>
                <w:rFonts w:ascii="Times New Roman" w:eastAsia="MS Mincho" w:hAnsi="Times New Roman"/>
                <w:color w:val="000000" w:themeColor="text1"/>
                <w:lang w:eastAsia="ru-RU"/>
              </w:rPr>
              <w:t xml:space="preserve"> ФГОС </w:t>
            </w:r>
          </w:p>
        </w:tc>
        <w:tc>
          <w:tcPr>
            <w:tcW w:w="150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Постоянно</w:t>
            </w:r>
          </w:p>
        </w:tc>
        <w:tc>
          <w:tcPr>
            <w:tcW w:w="1701" w:type="dxa"/>
            <w:tcBorders>
              <w:top w:val="single" w:sz="4" w:space="0" w:color="000000"/>
              <w:left w:val="single" w:sz="4" w:space="0" w:color="000000"/>
              <w:bottom w:val="single" w:sz="4" w:space="0" w:color="000000"/>
              <w:right w:val="single" w:sz="4" w:space="0" w:color="000000"/>
            </w:tcBorders>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Администрация школы</w:t>
            </w:r>
          </w:p>
        </w:tc>
      </w:tr>
      <w:tr w:rsidR="00A12DA4" w:rsidRPr="001E4110" w:rsidTr="00412955">
        <w:trPr>
          <w:trHeight w:val="1112"/>
          <w:jc w:val="center"/>
        </w:trPr>
        <w:tc>
          <w:tcPr>
            <w:tcW w:w="1876" w:type="dxa"/>
            <w:vMerge/>
            <w:tcBorders>
              <w:top w:val="single" w:sz="4" w:space="0" w:color="000000"/>
              <w:left w:val="single" w:sz="4" w:space="0" w:color="000000"/>
              <w:bottom w:val="single" w:sz="4" w:space="0" w:color="000000"/>
              <w:right w:val="single" w:sz="4" w:space="0" w:color="000000"/>
            </w:tcBorders>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p>
        </w:tc>
        <w:tc>
          <w:tcPr>
            <w:tcW w:w="4324" w:type="dxa"/>
            <w:tcBorders>
              <w:top w:val="single" w:sz="4" w:space="0" w:color="000000"/>
              <w:left w:val="single" w:sz="4" w:space="0" w:color="000000"/>
              <w:right w:val="single" w:sz="4" w:space="0" w:color="000000"/>
            </w:tcBorders>
            <w:tcMar>
              <w:top w:w="68" w:type="dxa"/>
              <w:left w:w="85" w:type="dxa"/>
              <w:bottom w:w="79" w:type="dxa"/>
              <w:right w:w="85" w:type="dxa"/>
            </w:tcMar>
          </w:tcPr>
          <w:p w:rsidR="00A12DA4" w:rsidRPr="001E4110" w:rsidRDefault="00A12DA4" w:rsidP="00412955">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3. Организация изучения общественного мнения по вопросам реализации ФГОС и внесения возможных дополнений в содержание ООП ОО</w:t>
            </w:r>
          </w:p>
        </w:tc>
        <w:tc>
          <w:tcPr>
            <w:tcW w:w="1506" w:type="dxa"/>
            <w:tcBorders>
              <w:top w:val="single" w:sz="4" w:space="0" w:color="000000"/>
              <w:left w:val="single" w:sz="4" w:space="0" w:color="000000"/>
              <w:right w:val="single" w:sz="4" w:space="0" w:color="000000"/>
            </w:tcBorders>
            <w:tcMar>
              <w:top w:w="68" w:type="dxa"/>
              <w:left w:w="85" w:type="dxa"/>
              <w:bottom w:w="79" w:type="dxa"/>
              <w:right w:w="85" w:type="dxa"/>
            </w:tcMar>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Постоянно</w:t>
            </w:r>
          </w:p>
        </w:tc>
        <w:tc>
          <w:tcPr>
            <w:tcW w:w="1701" w:type="dxa"/>
            <w:tcBorders>
              <w:top w:val="single" w:sz="4" w:space="0" w:color="000000"/>
              <w:left w:val="single" w:sz="4" w:space="0" w:color="000000"/>
              <w:right w:val="single" w:sz="4" w:space="0" w:color="000000"/>
            </w:tcBorders>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Администрация школы</w:t>
            </w:r>
          </w:p>
        </w:tc>
      </w:tr>
      <w:tr w:rsidR="00A12DA4" w:rsidRPr="001E4110" w:rsidTr="00412955">
        <w:trPr>
          <w:trHeight w:val="306"/>
          <w:jc w:val="center"/>
        </w:trPr>
        <w:tc>
          <w:tcPr>
            <w:tcW w:w="1876" w:type="dxa"/>
            <w:vMerge/>
            <w:tcBorders>
              <w:top w:val="single" w:sz="4" w:space="0" w:color="000000"/>
              <w:left w:val="single" w:sz="4" w:space="0" w:color="000000"/>
              <w:bottom w:val="single" w:sz="4" w:space="0" w:color="000000"/>
              <w:right w:val="single" w:sz="4" w:space="0" w:color="000000"/>
            </w:tcBorders>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p>
        </w:tc>
        <w:tc>
          <w:tcPr>
            <w:tcW w:w="432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12DA4" w:rsidRPr="001E4110" w:rsidRDefault="00A12DA4" w:rsidP="00412955">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4. Разработка и утверждение локальных актов, регламентирующих: организацию и проведение публичного отчета образовательной организации</w:t>
            </w:r>
          </w:p>
        </w:tc>
        <w:tc>
          <w:tcPr>
            <w:tcW w:w="150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По мере внесения изменений</w:t>
            </w:r>
          </w:p>
        </w:tc>
        <w:tc>
          <w:tcPr>
            <w:tcW w:w="1701" w:type="dxa"/>
            <w:tcBorders>
              <w:top w:val="single" w:sz="4" w:space="0" w:color="000000"/>
              <w:left w:val="single" w:sz="4" w:space="0" w:color="000000"/>
              <w:bottom w:val="single" w:sz="4" w:space="0" w:color="000000"/>
              <w:right w:val="single" w:sz="4" w:space="0" w:color="000000"/>
            </w:tcBorders>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Администрация школы</w:t>
            </w:r>
          </w:p>
        </w:tc>
      </w:tr>
      <w:tr w:rsidR="00A12DA4" w:rsidRPr="001E4110" w:rsidTr="00412955">
        <w:trPr>
          <w:trHeight w:val="306"/>
          <w:jc w:val="center"/>
        </w:trPr>
        <w:tc>
          <w:tcPr>
            <w:tcW w:w="1876"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A12DA4" w:rsidRPr="001E4110" w:rsidRDefault="00A12DA4" w:rsidP="00412955">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VI. Материально ­ техническое обеспечение введения ФГОС основного общего образования</w:t>
            </w:r>
          </w:p>
        </w:tc>
        <w:tc>
          <w:tcPr>
            <w:tcW w:w="432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12DA4" w:rsidRPr="001E4110" w:rsidRDefault="00A12DA4" w:rsidP="00412955">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1. Анализ материально­технического обеспечения реализации ФГОС основного общего образования</w:t>
            </w:r>
          </w:p>
        </w:tc>
        <w:tc>
          <w:tcPr>
            <w:tcW w:w="150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Постоянно</w:t>
            </w:r>
          </w:p>
        </w:tc>
        <w:tc>
          <w:tcPr>
            <w:tcW w:w="1701" w:type="dxa"/>
            <w:tcBorders>
              <w:top w:val="single" w:sz="4" w:space="0" w:color="000000"/>
              <w:left w:val="single" w:sz="4" w:space="0" w:color="000000"/>
              <w:bottom w:val="single" w:sz="4" w:space="0" w:color="000000"/>
              <w:right w:val="single" w:sz="4" w:space="0" w:color="000000"/>
            </w:tcBorders>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Администрация школы</w:t>
            </w:r>
          </w:p>
        </w:tc>
      </w:tr>
      <w:tr w:rsidR="00A12DA4" w:rsidRPr="001E4110" w:rsidTr="00412955">
        <w:trPr>
          <w:trHeight w:val="306"/>
          <w:jc w:val="center"/>
        </w:trPr>
        <w:tc>
          <w:tcPr>
            <w:tcW w:w="1876" w:type="dxa"/>
            <w:vMerge/>
            <w:tcBorders>
              <w:left w:val="single" w:sz="4" w:space="0" w:color="000000"/>
              <w:right w:val="single" w:sz="4" w:space="0" w:color="000000"/>
            </w:tcBorders>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p>
        </w:tc>
        <w:tc>
          <w:tcPr>
            <w:tcW w:w="432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12DA4" w:rsidRPr="001E4110" w:rsidRDefault="00A12DA4" w:rsidP="00412955">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2. Обеспечение соответствия материально­технической базы образовательной организации требованиям ФГОС</w:t>
            </w:r>
          </w:p>
        </w:tc>
        <w:tc>
          <w:tcPr>
            <w:tcW w:w="150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Постоянно</w:t>
            </w:r>
          </w:p>
        </w:tc>
        <w:tc>
          <w:tcPr>
            <w:tcW w:w="1701" w:type="dxa"/>
            <w:tcBorders>
              <w:top w:val="single" w:sz="4" w:space="0" w:color="000000"/>
              <w:left w:val="single" w:sz="4" w:space="0" w:color="000000"/>
              <w:bottom w:val="single" w:sz="4" w:space="0" w:color="000000"/>
              <w:right w:val="single" w:sz="4" w:space="0" w:color="000000"/>
            </w:tcBorders>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Директор школы</w:t>
            </w:r>
          </w:p>
        </w:tc>
      </w:tr>
      <w:tr w:rsidR="00A12DA4" w:rsidRPr="001E4110" w:rsidTr="00412955">
        <w:trPr>
          <w:trHeight w:val="1014"/>
          <w:jc w:val="center"/>
        </w:trPr>
        <w:tc>
          <w:tcPr>
            <w:tcW w:w="1876" w:type="dxa"/>
            <w:vMerge/>
            <w:tcBorders>
              <w:left w:val="single" w:sz="4" w:space="0" w:color="000000"/>
              <w:right w:val="single" w:sz="4" w:space="0" w:color="000000"/>
            </w:tcBorders>
            <w:tcMar>
              <w:top w:w="68" w:type="dxa"/>
              <w:left w:w="85" w:type="dxa"/>
              <w:bottom w:w="85" w:type="dxa"/>
              <w:right w:w="85" w:type="dxa"/>
            </w:tcMar>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p>
        </w:tc>
        <w:tc>
          <w:tcPr>
            <w:tcW w:w="432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2DA4" w:rsidRPr="001E4110" w:rsidRDefault="00A12DA4" w:rsidP="00412955">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3. Обеспечение соответствия санитарно­гигиенических условий требованиям ФГОС основного общего образования</w:t>
            </w:r>
          </w:p>
        </w:tc>
        <w:tc>
          <w:tcPr>
            <w:tcW w:w="150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Постоянно</w:t>
            </w:r>
          </w:p>
        </w:tc>
        <w:tc>
          <w:tcPr>
            <w:tcW w:w="1701" w:type="dxa"/>
            <w:tcBorders>
              <w:top w:val="single" w:sz="4" w:space="0" w:color="000000"/>
              <w:left w:val="single" w:sz="4" w:space="0" w:color="000000"/>
              <w:bottom w:val="single" w:sz="4" w:space="0" w:color="000000"/>
              <w:right w:val="single" w:sz="4" w:space="0" w:color="000000"/>
            </w:tcBorders>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Директор школы</w:t>
            </w:r>
          </w:p>
        </w:tc>
      </w:tr>
      <w:tr w:rsidR="00A12DA4" w:rsidRPr="001E4110" w:rsidTr="00412955">
        <w:trPr>
          <w:trHeight w:val="888"/>
          <w:jc w:val="center"/>
        </w:trPr>
        <w:tc>
          <w:tcPr>
            <w:tcW w:w="1876" w:type="dxa"/>
            <w:vMerge/>
            <w:tcBorders>
              <w:left w:val="single" w:sz="4" w:space="0" w:color="000000"/>
              <w:right w:val="single" w:sz="4" w:space="0" w:color="000000"/>
            </w:tcBorders>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p>
        </w:tc>
        <w:tc>
          <w:tcPr>
            <w:tcW w:w="432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2DA4" w:rsidRPr="001E4110" w:rsidRDefault="00A12DA4" w:rsidP="00412955">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4. Обеспечение соответствия условий реализации ООП противопожарным нормам, нормам охраны труда работников образовательной организации</w:t>
            </w:r>
          </w:p>
        </w:tc>
        <w:tc>
          <w:tcPr>
            <w:tcW w:w="150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Постоянно</w:t>
            </w:r>
          </w:p>
        </w:tc>
        <w:tc>
          <w:tcPr>
            <w:tcW w:w="1701" w:type="dxa"/>
            <w:tcBorders>
              <w:top w:val="single" w:sz="4" w:space="0" w:color="000000"/>
              <w:left w:val="single" w:sz="4" w:space="0" w:color="000000"/>
              <w:bottom w:val="single" w:sz="4" w:space="0" w:color="000000"/>
              <w:right w:val="single" w:sz="4" w:space="0" w:color="000000"/>
            </w:tcBorders>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Директор школы</w:t>
            </w:r>
          </w:p>
        </w:tc>
      </w:tr>
      <w:tr w:rsidR="00A12DA4" w:rsidRPr="001E4110" w:rsidTr="00412955">
        <w:trPr>
          <w:trHeight w:val="694"/>
          <w:jc w:val="center"/>
        </w:trPr>
        <w:tc>
          <w:tcPr>
            <w:tcW w:w="1876" w:type="dxa"/>
            <w:vMerge/>
            <w:tcBorders>
              <w:left w:val="single" w:sz="4" w:space="0" w:color="000000"/>
              <w:right w:val="single" w:sz="4" w:space="0" w:color="000000"/>
            </w:tcBorders>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p>
        </w:tc>
        <w:tc>
          <w:tcPr>
            <w:tcW w:w="432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2DA4" w:rsidRPr="001E4110" w:rsidRDefault="00A12DA4" w:rsidP="00412955">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5. Обеспечение соответствия информационно­образовательной среды требованиям ФГОС основного общего образования</w:t>
            </w:r>
          </w:p>
        </w:tc>
        <w:tc>
          <w:tcPr>
            <w:tcW w:w="150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Постоянно</w:t>
            </w:r>
          </w:p>
        </w:tc>
        <w:tc>
          <w:tcPr>
            <w:tcW w:w="1701" w:type="dxa"/>
            <w:tcBorders>
              <w:top w:val="single" w:sz="4" w:space="0" w:color="000000"/>
              <w:left w:val="single" w:sz="4" w:space="0" w:color="000000"/>
              <w:bottom w:val="single" w:sz="4" w:space="0" w:color="000000"/>
              <w:right w:val="single" w:sz="4" w:space="0" w:color="000000"/>
            </w:tcBorders>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Директор школы</w:t>
            </w:r>
          </w:p>
        </w:tc>
      </w:tr>
      <w:tr w:rsidR="00A12DA4" w:rsidRPr="001E4110" w:rsidTr="00412955">
        <w:trPr>
          <w:trHeight w:val="306"/>
          <w:jc w:val="center"/>
        </w:trPr>
        <w:tc>
          <w:tcPr>
            <w:tcW w:w="1876" w:type="dxa"/>
            <w:vMerge/>
            <w:tcBorders>
              <w:left w:val="single" w:sz="4" w:space="0" w:color="000000"/>
              <w:right w:val="single" w:sz="4" w:space="0" w:color="000000"/>
            </w:tcBorders>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p>
        </w:tc>
        <w:tc>
          <w:tcPr>
            <w:tcW w:w="432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2DA4" w:rsidRPr="001E4110" w:rsidRDefault="00A12DA4" w:rsidP="00412955">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6. Обеспечение укомплектованности библиотечно­информационного центра печатными и электронными образовательными ресурсами</w:t>
            </w:r>
          </w:p>
        </w:tc>
        <w:tc>
          <w:tcPr>
            <w:tcW w:w="150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Постоянно</w:t>
            </w:r>
          </w:p>
        </w:tc>
        <w:tc>
          <w:tcPr>
            <w:tcW w:w="1701" w:type="dxa"/>
            <w:tcBorders>
              <w:top w:val="single" w:sz="4" w:space="0" w:color="000000"/>
              <w:left w:val="single" w:sz="4" w:space="0" w:color="000000"/>
              <w:bottom w:val="single" w:sz="4" w:space="0" w:color="000000"/>
              <w:right w:val="single" w:sz="4" w:space="0" w:color="000000"/>
            </w:tcBorders>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Директор школы</w:t>
            </w:r>
          </w:p>
        </w:tc>
      </w:tr>
      <w:tr w:rsidR="00A12DA4" w:rsidRPr="001E4110" w:rsidTr="00412955">
        <w:trPr>
          <w:trHeight w:val="888"/>
          <w:jc w:val="center"/>
        </w:trPr>
        <w:tc>
          <w:tcPr>
            <w:tcW w:w="1876" w:type="dxa"/>
            <w:vMerge/>
            <w:tcBorders>
              <w:left w:val="single" w:sz="4" w:space="0" w:color="000000"/>
              <w:right w:val="single" w:sz="4" w:space="0" w:color="000000"/>
            </w:tcBorders>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p>
        </w:tc>
        <w:tc>
          <w:tcPr>
            <w:tcW w:w="432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2DA4" w:rsidRPr="001E4110" w:rsidRDefault="00A12DA4" w:rsidP="00412955">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7. 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50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Постоянно</w:t>
            </w:r>
          </w:p>
        </w:tc>
        <w:tc>
          <w:tcPr>
            <w:tcW w:w="1701" w:type="dxa"/>
            <w:tcBorders>
              <w:top w:val="single" w:sz="4" w:space="0" w:color="000000"/>
              <w:left w:val="single" w:sz="4" w:space="0" w:color="000000"/>
              <w:bottom w:val="single" w:sz="4" w:space="0" w:color="000000"/>
              <w:right w:val="single" w:sz="4" w:space="0" w:color="000000"/>
            </w:tcBorders>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Директор школы</w:t>
            </w:r>
          </w:p>
        </w:tc>
      </w:tr>
      <w:tr w:rsidR="00A12DA4" w:rsidRPr="001E4110" w:rsidTr="00412955">
        <w:trPr>
          <w:trHeight w:val="306"/>
          <w:jc w:val="center"/>
        </w:trPr>
        <w:tc>
          <w:tcPr>
            <w:tcW w:w="1876" w:type="dxa"/>
            <w:vMerge/>
            <w:tcBorders>
              <w:left w:val="single" w:sz="4" w:space="0" w:color="000000"/>
              <w:bottom w:val="single" w:sz="4" w:space="0" w:color="000000"/>
              <w:right w:val="single" w:sz="4" w:space="0" w:color="000000"/>
            </w:tcBorders>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p>
        </w:tc>
        <w:tc>
          <w:tcPr>
            <w:tcW w:w="432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2DA4" w:rsidRPr="001E4110" w:rsidRDefault="00A12DA4" w:rsidP="00412955">
            <w:pPr>
              <w:tabs>
                <w:tab w:val="left" w:pos="4500"/>
                <w:tab w:val="left" w:pos="9180"/>
                <w:tab w:val="left" w:pos="9360"/>
              </w:tabs>
              <w:autoSpaceDE w:val="0"/>
              <w:autoSpaceDN w:val="0"/>
              <w:adjustRightInd w:val="0"/>
              <w:spacing w:after="0" w:line="240" w:lineRule="auto"/>
              <w:ind w:firstLine="52"/>
              <w:contextualSpacing/>
              <w:textAlignment w:val="center"/>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8. Обеспечение контролируемого доступа участников образовательного процесса к информационным образовательным ресурсам в сети Интернет</w:t>
            </w:r>
          </w:p>
        </w:tc>
        <w:tc>
          <w:tcPr>
            <w:tcW w:w="150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Постоянно</w:t>
            </w:r>
          </w:p>
        </w:tc>
        <w:tc>
          <w:tcPr>
            <w:tcW w:w="1701" w:type="dxa"/>
            <w:tcBorders>
              <w:top w:val="single" w:sz="4" w:space="0" w:color="000000"/>
              <w:left w:val="single" w:sz="4" w:space="0" w:color="000000"/>
              <w:bottom w:val="single" w:sz="4" w:space="0" w:color="000000"/>
              <w:right w:val="single" w:sz="4" w:space="0" w:color="000000"/>
            </w:tcBorders>
          </w:tcPr>
          <w:p w:rsidR="00A12DA4" w:rsidRPr="001E4110" w:rsidRDefault="00A12DA4" w:rsidP="00412955">
            <w:pPr>
              <w:autoSpaceDE w:val="0"/>
              <w:autoSpaceDN w:val="0"/>
              <w:adjustRightInd w:val="0"/>
              <w:spacing w:after="0" w:line="240" w:lineRule="auto"/>
              <w:ind w:firstLine="52"/>
              <w:contextualSpacing/>
              <w:rPr>
                <w:rFonts w:ascii="Times New Roman" w:eastAsia="MS Mincho" w:hAnsi="Times New Roman"/>
                <w:color w:val="000000" w:themeColor="text1"/>
                <w:lang w:eastAsia="ru-RU"/>
              </w:rPr>
            </w:pPr>
            <w:r w:rsidRPr="001E4110">
              <w:rPr>
                <w:rFonts w:ascii="Times New Roman" w:eastAsia="MS Mincho" w:hAnsi="Times New Roman"/>
                <w:color w:val="000000" w:themeColor="text1"/>
                <w:lang w:eastAsia="ru-RU"/>
              </w:rPr>
              <w:t>Ответственные за контролируемый доступ</w:t>
            </w:r>
          </w:p>
        </w:tc>
      </w:tr>
    </w:tbl>
    <w:p w:rsidR="00A12DA4" w:rsidRPr="001E4110" w:rsidRDefault="00A12DA4" w:rsidP="00A12DA4">
      <w:pPr>
        <w:rPr>
          <w:color w:val="000000" w:themeColor="text1"/>
        </w:rPr>
      </w:pPr>
    </w:p>
    <w:p w:rsidR="00A12DA4" w:rsidRPr="001E4110" w:rsidRDefault="00A12DA4" w:rsidP="00A12DA4">
      <w:pPr>
        <w:rPr>
          <w:color w:val="000000" w:themeColor="text1"/>
        </w:rPr>
      </w:pPr>
    </w:p>
    <w:p w:rsidR="00777D59" w:rsidRPr="001E4110" w:rsidRDefault="006821ED" w:rsidP="00137CF5">
      <w:pPr>
        <w:spacing w:after="0" w:line="240" w:lineRule="auto"/>
        <w:contextualSpacing/>
        <w:rPr>
          <w:rFonts w:ascii="Times New Roman" w:hAnsi="Times New Roman"/>
          <w:sz w:val="24"/>
          <w:szCs w:val="24"/>
        </w:rPr>
      </w:pPr>
      <w:r w:rsidRPr="00F94931">
        <w:rPr>
          <w:rFonts w:ascii="Times New Roman" w:hAnsi="Times New Roman"/>
          <w:b/>
          <w:sz w:val="24"/>
          <w:szCs w:val="24"/>
        </w:rPr>
        <w:t>Условные сокращения</w:t>
      </w:r>
    </w:p>
    <w:p w:rsidR="00777D59" w:rsidRPr="00F94931" w:rsidRDefault="006821ED" w:rsidP="00F94931">
      <w:pPr>
        <w:spacing w:after="0" w:line="240" w:lineRule="auto"/>
        <w:contextualSpacing/>
        <w:rPr>
          <w:rFonts w:ascii="Times New Roman" w:hAnsi="Times New Roman"/>
          <w:sz w:val="24"/>
          <w:szCs w:val="24"/>
        </w:rPr>
      </w:pPr>
      <w:r w:rsidRPr="00F94931">
        <w:rPr>
          <w:rFonts w:ascii="Times New Roman" w:hAnsi="Times New Roman"/>
          <w:sz w:val="24"/>
          <w:szCs w:val="24"/>
        </w:rPr>
        <w:t>ФГОС – федеральный государственный образовательный стандарт</w:t>
      </w:r>
    </w:p>
    <w:p w:rsidR="00777D59" w:rsidRPr="00F94931" w:rsidRDefault="006821ED" w:rsidP="00F94931">
      <w:pPr>
        <w:spacing w:after="0" w:line="240" w:lineRule="auto"/>
        <w:contextualSpacing/>
        <w:rPr>
          <w:rFonts w:ascii="Times New Roman" w:hAnsi="Times New Roman"/>
          <w:sz w:val="24"/>
          <w:szCs w:val="24"/>
        </w:rPr>
      </w:pPr>
      <w:r w:rsidRPr="00F94931">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777D59" w:rsidRPr="00F94931" w:rsidRDefault="006821ED" w:rsidP="00F94931">
      <w:pPr>
        <w:spacing w:after="0" w:line="240" w:lineRule="auto"/>
        <w:contextualSpacing/>
        <w:rPr>
          <w:rFonts w:ascii="Times New Roman" w:hAnsi="Times New Roman"/>
          <w:sz w:val="24"/>
          <w:szCs w:val="24"/>
        </w:rPr>
      </w:pPr>
      <w:r w:rsidRPr="00F94931">
        <w:rPr>
          <w:rFonts w:ascii="Times New Roman" w:hAnsi="Times New Roman"/>
          <w:sz w:val="24"/>
          <w:szCs w:val="24"/>
        </w:rPr>
        <w:t>ПООП ООО – примерная основная образовательная программа основного общего образования</w:t>
      </w:r>
    </w:p>
    <w:p w:rsidR="00777D59" w:rsidRPr="00F94931" w:rsidRDefault="006821ED" w:rsidP="00F94931">
      <w:pPr>
        <w:spacing w:after="0" w:line="240" w:lineRule="auto"/>
        <w:contextualSpacing/>
        <w:rPr>
          <w:rFonts w:ascii="Times New Roman" w:hAnsi="Times New Roman"/>
          <w:sz w:val="24"/>
          <w:szCs w:val="24"/>
        </w:rPr>
      </w:pPr>
      <w:r w:rsidRPr="00F94931">
        <w:rPr>
          <w:rFonts w:ascii="Times New Roman" w:hAnsi="Times New Roman"/>
          <w:sz w:val="24"/>
          <w:szCs w:val="24"/>
        </w:rPr>
        <w:t>ООП ООО – основная образовательная программа основного общего образования</w:t>
      </w:r>
    </w:p>
    <w:p w:rsidR="00777D59" w:rsidRPr="00F94931" w:rsidRDefault="006821ED" w:rsidP="00F94931">
      <w:pPr>
        <w:spacing w:after="0" w:line="240" w:lineRule="auto"/>
        <w:contextualSpacing/>
        <w:rPr>
          <w:rFonts w:ascii="Times New Roman" w:hAnsi="Times New Roman"/>
          <w:sz w:val="24"/>
          <w:szCs w:val="24"/>
        </w:rPr>
      </w:pPr>
      <w:r w:rsidRPr="00F94931">
        <w:rPr>
          <w:rFonts w:ascii="Times New Roman" w:hAnsi="Times New Roman"/>
          <w:sz w:val="24"/>
          <w:szCs w:val="24"/>
        </w:rPr>
        <w:t>ООП – основная образовательная программа</w:t>
      </w:r>
    </w:p>
    <w:p w:rsidR="00777D59" w:rsidRPr="00F94931" w:rsidRDefault="006821ED" w:rsidP="00F94931">
      <w:pPr>
        <w:spacing w:after="0" w:line="240" w:lineRule="auto"/>
        <w:contextualSpacing/>
        <w:rPr>
          <w:rFonts w:ascii="Times New Roman" w:hAnsi="Times New Roman"/>
          <w:sz w:val="24"/>
          <w:szCs w:val="24"/>
        </w:rPr>
      </w:pPr>
      <w:r w:rsidRPr="00F94931">
        <w:rPr>
          <w:rFonts w:ascii="Times New Roman" w:hAnsi="Times New Roman"/>
          <w:sz w:val="24"/>
          <w:szCs w:val="24"/>
        </w:rPr>
        <w:t>УУД – универсальные учебные действия</w:t>
      </w:r>
    </w:p>
    <w:p w:rsidR="00777D59" w:rsidRPr="00F94931" w:rsidRDefault="006821ED" w:rsidP="00F94931">
      <w:pPr>
        <w:spacing w:after="0" w:line="240" w:lineRule="auto"/>
        <w:contextualSpacing/>
        <w:rPr>
          <w:rFonts w:ascii="Times New Roman" w:hAnsi="Times New Roman"/>
          <w:sz w:val="24"/>
          <w:szCs w:val="24"/>
        </w:rPr>
      </w:pPr>
      <w:r w:rsidRPr="00F94931">
        <w:rPr>
          <w:rFonts w:ascii="Times New Roman" w:hAnsi="Times New Roman"/>
          <w:sz w:val="24"/>
          <w:szCs w:val="24"/>
        </w:rPr>
        <w:t>ИКТ – информационно-коммуникационные технологии</w:t>
      </w:r>
    </w:p>
    <w:p w:rsidR="00777D59" w:rsidRPr="00F94931" w:rsidRDefault="006821ED" w:rsidP="00F94931">
      <w:pPr>
        <w:spacing w:after="0" w:line="240" w:lineRule="auto"/>
        <w:contextualSpacing/>
        <w:rPr>
          <w:rFonts w:ascii="Times New Roman" w:hAnsi="Times New Roman"/>
          <w:sz w:val="24"/>
          <w:szCs w:val="24"/>
        </w:rPr>
      </w:pPr>
      <w:r w:rsidRPr="00F94931">
        <w:rPr>
          <w:rFonts w:ascii="Times New Roman" w:hAnsi="Times New Roman"/>
          <w:sz w:val="24"/>
          <w:szCs w:val="24"/>
        </w:rPr>
        <w:t>ОВЗ – ограниченные возможности здоровья</w:t>
      </w:r>
    </w:p>
    <w:p w:rsidR="00777D59" w:rsidRPr="00F94931" w:rsidRDefault="006821ED" w:rsidP="00F94931">
      <w:pPr>
        <w:spacing w:after="0" w:line="240" w:lineRule="auto"/>
        <w:contextualSpacing/>
        <w:rPr>
          <w:rFonts w:ascii="Times New Roman" w:hAnsi="Times New Roman"/>
          <w:sz w:val="24"/>
          <w:szCs w:val="24"/>
        </w:rPr>
      </w:pPr>
      <w:r w:rsidRPr="00F94931">
        <w:rPr>
          <w:rFonts w:ascii="Times New Roman" w:hAnsi="Times New Roman"/>
          <w:sz w:val="24"/>
          <w:szCs w:val="24"/>
        </w:rPr>
        <w:t>ПКР – программа коррекционной работы</w:t>
      </w:r>
    </w:p>
    <w:p w:rsidR="00777D59" w:rsidRPr="00F94931" w:rsidRDefault="006821ED" w:rsidP="00F94931">
      <w:pPr>
        <w:spacing w:after="0" w:line="240" w:lineRule="auto"/>
        <w:contextualSpacing/>
        <w:rPr>
          <w:rFonts w:ascii="Times New Roman" w:hAnsi="Times New Roman"/>
          <w:sz w:val="24"/>
          <w:szCs w:val="24"/>
        </w:rPr>
      </w:pPr>
      <w:r w:rsidRPr="00F94931">
        <w:rPr>
          <w:rFonts w:ascii="Times New Roman" w:hAnsi="Times New Roman"/>
          <w:sz w:val="24"/>
          <w:szCs w:val="24"/>
        </w:rPr>
        <w:t>ПМПК -  психолого-медико-педагогическая комиссия</w:t>
      </w:r>
    </w:p>
    <w:p w:rsidR="00777D59" w:rsidRPr="00F94931" w:rsidRDefault="006821ED" w:rsidP="00F94931">
      <w:pPr>
        <w:spacing w:after="0" w:line="240" w:lineRule="auto"/>
        <w:contextualSpacing/>
        <w:rPr>
          <w:rFonts w:ascii="Times New Roman" w:hAnsi="Times New Roman"/>
          <w:sz w:val="24"/>
          <w:szCs w:val="24"/>
        </w:rPr>
      </w:pPr>
      <w:r w:rsidRPr="00F94931">
        <w:rPr>
          <w:rFonts w:ascii="Times New Roman" w:hAnsi="Times New Roman"/>
          <w:sz w:val="24"/>
          <w:szCs w:val="24"/>
        </w:rPr>
        <w:t>ПМПк - психолого-медико-педагогический консилиум</w:t>
      </w:r>
    </w:p>
    <w:p w:rsidR="00777D59" w:rsidRPr="00F94931" w:rsidRDefault="006821ED" w:rsidP="00F94931">
      <w:pPr>
        <w:spacing w:after="0" w:line="240" w:lineRule="auto"/>
        <w:contextualSpacing/>
        <w:rPr>
          <w:rFonts w:ascii="Times New Roman" w:hAnsi="Times New Roman"/>
          <w:sz w:val="24"/>
          <w:szCs w:val="24"/>
        </w:rPr>
      </w:pPr>
      <w:r w:rsidRPr="00F94931">
        <w:rPr>
          <w:rFonts w:ascii="Times New Roman" w:hAnsi="Times New Roman"/>
          <w:sz w:val="24"/>
          <w:szCs w:val="24"/>
        </w:rPr>
        <w:t>УМК – учебно-методический комплекс</w:t>
      </w:r>
    </w:p>
    <w:p w:rsidR="00777D59" w:rsidRPr="00F94931" w:rsidRDefault="00777D59" w:rsidP="00F94931">
      <w:pPr>
        <w:spacing w:after="0" w:line="240" w:lineRule="auto"/>
        <w:contextualSpacing/>
        <w:jc w:val="center"/>
        <w:rPr>
          <w:rFonts w:ascii="Times New Roman" w:hAnsi="Times New Roman"/>
          <w:b/>
          <w:sz w:val="24"/>
          <w:szCs w:val="24"/>
        </w:rPr>
      </w:pPr>
    </w:p>
    <w:sectPr w:rsidR="00777D59" w:rsidRPr="00F94931" w:rsidSect="00A75F8B">
      <w:pgSz w:w="11906" w:h="16838"/>
      <w:pgMar w:top="1134" w:right="849" w:bottom="1134"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58DC" w:rsidRDefault="002258DC">
      <w:pPr>
        <w:spacing w:after="0" w:line="240" w:lineRule="auto"/>
      </w:pPr>
      <w:r>
        <w:separator/>
      </w:r>
    </w:p>
  </w:endnote>
  <w:endnote w:type="continuationSeparator" w:id="1">
    <w:p w:rsidR="002258DC" w:rsidRDefault="002258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altName w:val="MS Mincho"/>
    <w:charset w:val="80"/>
    <w:family w:val="auto"/>
    <w:pitch w:val="variable"/>
    <w:sig w:usb0="00000000"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charset w:val="CC"/>
    <w:family w:val="swiss"/>
    <w:pitch w:val="variable"/>
    <w:sig w:usb0="E4002EFF" w:usb1="C000247B" w:usb2="00000009" w:usb3="00000000" w:csb0="000001FF" w:csb1="00000000"/>
  </w:font>
  <w:font w:name="Gelvetsky 12pt">
    <w:altName w:val="Times New Roman"/>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Gabriola"/>
    <w:charset w:val="00"/>
    <w:family w:val="decorativ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Times">
    <w:panose1 w:val="02020603050405020304"/>
    <w:charset w:val="CC"/>
    <w:family w:val="roman"/>
    <w:pitch w:val="variable"/>
    <w:sig w:usb0="E0002AFF" w:usb1="C0007841" w:usb2="00000009" w:usb3="00000000" w:csb0="0000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01600"/>
      <w:docPartObj>
        <w:docPartGallery w:val="Page Numbers (Bottom of Page)"/>
        <w:docPartUnique/>
      </w:docPartObj>
    </w:sdtPr>
    <w:sdtContent>
      <w:p w:rsidR="00392335" w:rsidRDefault="006E04FF">
        <w:pPr>
          <w:pStyle w:val="af"/>
          <w:jc w:val="center"/>
        </w:pPr>
        <w:r>
          <w:fldChar w:fldCharType="begin"/>
        </w:r>
        <w:r w:rsidR="00392335">
          <w:instrText xml:space="preserve"> PAGE   \* MERGEFORMAT </w:instrText>
        </w:r>
        <w:r>
          <w:fldChar w:fldCharType="separate"/>
        </w:r>
        <w:r w:rsidR="00270623">
          <w:rPr>
            <w:noProof/>
          </w:rPr>
          <w:t>1</w:t>
        </w:r>
        <w:r>
          <w:rPr>
            <w:noProof/>
          </w:rPr>
          <w:fldChar w:fldCharType="end"/>
        </w:r>
      </w:p>
    </w:sdtContent>
  </w:sdt>
  <w:p w:rsidR="00392335" w:rsidRDefault="00392335">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335" w:rsidRDefault="006E04FF">
    <w:pPr>
      <w:pStyle w:val="af"/>
      <w:jc w:val="center"/>
      <w:rPr>
        <w:sz w:val="24"/>
        <w:szCs w:val="24"/>
      </w:rPr>
    </w:pPr>
    <w:r>
      <w:rPr>
        <w:sz w:val="24"/>
        <w:szCs w:val="24"/>
      </w:rPr>
      <w:fldChar w:fldCharType="begin"/>
    </w:r>
    <w:r w:rsidR="00392335">
      <w:rPr>
        <w:sz w:val="24"/>
        <w:szCs w:val="24"/>
      </w:rPr>
      <w:instrText>PAGE   \* MERGEFORMAT</w:instrText>
    </w:r>
    <w:r>
      <w:rPr>
        <w:sz w:val="24"/>
        <w:szCs w:val="24"/>
      </w:rPr>
      <w:fldChar w:fldCharType="separate"/>
    </w:r>
    <w:r w:rsidR="009A2A11">
      <w:rPr>
        <w:noProof/>
        <w:sz w:val="24"/>
        <w:szCs w:val="24"/>
      </w:rPr>
      <w:t>362</w:t>
    </w:r>
    <w:r>
      <w:rPr>
        <w:sz w:val="24"/>
        <w:szCs w:val="24"/>
      </w:rPr>
      <w:fldChar w:fldCharType="end"/>
    </w:r>
  </w:p>
  <w:p w:rsidR="00392335" w:rsidRDefault="00392335">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58DC" w:rsidRDefault="002258DC">
      <w:pPr>
        <w:spacing w:after="0" w:line="240" w:lineRule="auto"/>
      </w:pPr>
      <w:r>
        <w:separator/>
      </w:r>
    </w:p>
  </w:footnote>
  <w:footnote w:type="continuationSeparator" w:id="1">
    <w:p w:rsidR="002258DC" w:rsidRDefault="002258DC">
      <w:pPr>
        <w:spacing w:after="0" w:line="240" w:lineRule="auto"/>
      </w:pPr>
      <w:r>
        <w:continuationSeparator/>
      </w:r>
    </w:p>
  </w:footnote>
  <w:footnote w:id="2">
    <w:p w:rsidR="00392335" w:rsidRDefault="00392335">
      <w:pPr>
        <w:spacing w:after="0" w:line="240" w:lineRule="auto"/>
        <w:jc w:val="both"/>
        <w:rPr>
          <w:rFonts w:ascii="Times New Roman" w:hAnsi="Times New Roman"/>
          <w:sz w:val="20"/>
          <w:szCs w:val="20"/>
        </w:rPr>
      </w:pPr>
      <w:r>
        <w:rPr>
          <w:rStyle w:val="af3"/>
          <w:sz w:val="20"/>
          <w:szCs w:val="20"/>
        </w:rPr>
        <w:footnoteRef/>
      </w:r>
      <w:r>
        <w:rPr>
          <w:rFonts w:ascii="Times New Roman" w:hAnsi="Times New Roman"/>
          <w:sz w:val="20"/>
          <w:szCs w:val="20"/>
        </w:rPr>
        <w:t xml:space="preserve"> 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 </w:t>
      </w:r>
    </w:p>
    <w:p w:rsidR="00392335" w:rsidRDefault="00392335">
      <w:pPr>
        <w:pStyle w:val="af4"/>
        <w:rPr>
          <w:sz w:val="22"/>
          <w:szCs w:val="22"/>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7CAC0AC"/>
    <w:lvl w:ilvl="0">
      <w:numFmt w:val="bullet"/>
      <w:lvlText w:val="*"/>
      <w:lvlJc w:val="left"/>
    </w:lvl>
  </w:abstractNum>
  <w:abstractNum w:abstractNumId="1">
    <w:nsid w:val="00000001"/>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
    <w:nsid w:val="0000000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0000006"/>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0000007"/>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0000009"/>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000000A"/>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000000B"/>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000000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000000D"/>
    <w:multiLevelType w:val="hybridMultilevel"/>
    <w:tmpl w:val="87D0D468"/>
    <w:lvl w:ilvl="0" w:tplc="0419000F">
      <w:start w:val="1"/>
      <w:numFmt w:val="decimal"/>
      <w:lvlText w:val="%1."/>
      <w:lvlJc w:val="left"/>
      <w:pPr>
        <w:tabs>
          <w:tab w:val="left" w:pos="720"/>
        </w:tabs>
        <w:ind w:left="720" w:hanging="360"/>
      </w:pPr>
    </w:lvl>
    <w:lvl w:ilvl="1" w:tplc="F00208A8">
      <w:start w:val="1"/>
      <w:numFmt w:val="decimal"/>
      <w:lvlText w:val=""/>
      <w:lvlJc w:val="left"/>
    </w:lvl>
    <w:lvl w:ilvl="2" w:tplc="639019EC">
      <w:start w:val="1"/>
      <w:numFmt w:val="decimal"/>
      <w:lvlText w:val=""/>
      <w:lvlJc w:val="left"/>
    </w:lvl>
    <w:lvl w:ilvl="3" w:tplc="CA281812">
      <w:start w:val="1"/>
      <w:numFmt w:val="decimal"/>
      <w:lvlText w:val=""/>
      <w:lvlJc w:val="left"/>
    </w:lvl>
    <w:lvl w:ilvl="4" w:tplc="F3909DF4">
      <w:start w:val="1"/>
      <w:numFmt w:val="decimal"/>
      <w:lvlText w:val=""/>
      <w:lvlJc w:val="left"/>
    </w:lvl>
    <w:lvl w:ilvl="5" w:tplc="2EA4B354">
      <w:start w:val="1"/>
      <w:numFmt w:val="decimal"/>
      <w:lvlText w:val=""/>
      <w:lvlJc w:val="left"/>
    </w:lvl>
    <w:lvl w:ilvl="6" w:tplc="2316443A">
      <w:start w:val="1"/>
      <w:numFmt w:val="decimal"/>
      <w:lvlText w:val=""/>
      <w:lvlJc w:val="left"/>
    </w:lvl>
    <w:lvl w:ilvl="7" w:tplc="C470BA46">
      <w:start w:val="1"/>
      <w:numFmt w:val="decimal"/>
      <w:lvlText w:val=""/>
      <w:lvlJc w:val="left"/>
    </w:lvl>
    <w:lvl w:ilvl="8" w:tplc="C0DE87A8">
      <w:start w:val="1"/>
      <w:numFmt w:val="decimal"/>
      <w:lvlText w:val=""/>
      <w:lvlJc w:val="left"/>
    </w:lvl>
  </w:abstractNum>
  <w:abstractNum w:abstractNumId="11">
    <w:nsid w:val="0000000E"/>
    <w:multiLevelType w:val="hybridMultilevel"/>
    <w:tmpl w:val="4FAAB438"/>
    <w:lvl w:ilvl="0" w:tplc="04190001">
      <w:start w:val="1"/>
      <w:numFmt w:val="bullet"/>
      <w:lvlText w:val=""/>
      <w:lvlJc w:val="left"/>
      <w:pPr>
        <w:ind w:left="176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2">
    <w:nsid w:val="0000000F"/>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0000010"/>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0000011"/>
    <w:multiLevelType w:val="multilevel"/>
    <w:tmpl w:val="9BE2D95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
    <w:nsid w:val="00000012"/>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0000014"/>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0000015"/>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0000017"/>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0000018"/>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nsid w:val="00000019"/>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000001A"/>
    <w:multiLevelType w:val="multilevel"/>
    <w:tmpl w:val="CC988A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2">
    <w:nsid w:val="0000001B"/>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000001C"/>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000001E"/>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000001F"/>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26">
    <w:nsid w:val="00000020"/>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0000021"/>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0000022"/>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0000023"/>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00000025"/>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00000026"/>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00000028"/>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00000029"/>
    <w:multiLevelType w:val="hybridMultilevel"/>
    <w:tmpl w:val="10026964"/>
    <w:lvl w:ilvl="0" w:tplc="04190001">
      <w:start w:val="1"/>
      <w:numFmt w:val="bullet"/>
      <w:lvlText w:val=""/>
      <w:lvlJc w:val="left"/>
      <w:pPr>
        <w:ind w:left="72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000002A"/>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000002B"/>
    <w:multiLevelType w:val="multilevel"/>
    <w:tmpl w:val="3A760F3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6">
    <w:nsid w:val="0000002C"/>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0000002D"/>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8">
    <w:nsid w:val="0000002E"/>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000002F"/>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00000030"/>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0000031"/>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00000032"/>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0000034"/>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00000036"/>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0000037"/>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0000003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0000039"/>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000003A"/>
    <w:multiLevelType w:val="multilevel"/>
    <w:tmpl w:val="11BA706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9">
    <w:nsid w:val="0000003B"/>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0000003C"/>
    <w:multiLevelType w:val="multilevel"/>
    <w:tmpl w:val="A1A480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1">
    <w:nsid w:val="0000003D"/>
    <w:multiLevelType w:val="hybridMultilevel"/>
    <w:tmpl w:val="C37CF478"/>
    <w:lvl w:ilvl="0" w:tplc="04190001">
      <w:start w:val="1"/>
      <w:numFmt w:val="bullet"/>
      <w:lvlText w:val=""/>
      <w:lvlJc w:val="left"/>
      <w:pPr>
        <w:ind w:left="1068"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2">
    <w:nsid w:val="0000003E"/>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0000003F"/>
    <w:multiLevelType w:val="multilevel"/>
    <w:tmpl w:val="158E4A64"/>
    <w:lvl w:ilvl="0">
      <w:start w:val="1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4">
    <w:nsid w:val="00000040"/>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00000041"/>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0000042"/>
    <w:multiLevelType w:val="multilevel"/>
    <w:tmpl w:val="6C08004C"/>
    <w:lvl w:ilvl="0">
      <w:start w:val="1"/>
      <w:numFmt w:val="decimal"/>
      <w:lvlText w:val="%1."/>
      <w:lvlJc w:val="left"/>
      <w:pPr>
        <w:ind w:left="1069" w:hanging="360"/>
      </w:pPr>
      <w:rPr>
        <w:b w:val="0"/>
      </w:rPr>
    </w:lvl>
    <w:lvl w:ilvl="1">
      <w:start w:val="1"/>
      <w:numFmt w:val="decimal"/>
      <w:lvlText w:val="%1.%2"/>
      <w:lvlJc w:val="left"/>
      <w:pPr>
        <w:ind w:left="1444" w:hanging="735"/>
      </w:pPr>
      <w:rPr>
        <w:b/>
      </w:rPr>
    </w:lvl>
    <w:lvl w:ilvl="2">
      <w:start w:val="1"/>
      <w:numFmt w:val="decimal"/>
      <w:lvlText w:val="%1.%2.%3"/>
      <w:lvlJc w:val="left"/>
      <w:pPr>
        <w:ind w:left="1444" w:hanging="735"/>
      </w:pPr>
      <w:rPr>
        <w:b/>
      </w:rPr>
    </w:lvl>
    <w:lvl w:ilvl="3">
      <w:start w:val="1"/>
      <w:numFmt w:val="decimal"/>
      <w:lvlText w:val="%1.%2.%3.%4"/>
      <w:lvlJc w:val="left"/>
      <w:pPr>
        <w:ind w:left="1789" w:hanging="1080"/>
      </w:pPr>
      <w:rPr>
        <w:b/>
      </w:rPr>
    </w:lvl>
    <w:lvl w:ilvl="4">
      <w:start w:val="1"/>
      <w:numFmt w:val="decimal"/>
      <w:lvlText w:val="%1.%2.%3.%4.%5"/>
      <w:lvlJc w:val="left"/>
      <w:pPr>
        <w:ind w:left="1789" w:hanging="1080"/>
      </w:pPr>
      <w:rPr>
        <w:b/>
      </w:rPr>
    </w:lvl>
    <w:lvl w:ilvl="5">
      <w:start w:val="1"/>
      <w:numFmt w:val="decimal"/>
      <w:lvlText w:val="%1.%2.%3.%4.%5.%6"/>
      <w:lvlJc w:val="left"/>
      <w:pPr>
        <w:ind w:left="2149" w:hanging="1440"/>
      </w:pPr>
      <w:rPr>
        <w:b/>
      </w:rPr>
    </w:lvl>
    <w:lvl w:ilvl="6">
      <w:start w:val="1"/>
      <w:numFmt w:val="decimal"/>
      <w:lvlText w:val="%1.%2.%3.%4.%5.%6.%7"/>
      <w:lvlJc w:val="left"/>
      <w:pPr>
        <w:ind w:left="2149" w:hanging="1440"/>
      </w:pPr>
      <w:rPr>
        <w:b/>
      </w:rPr>
    </w:lvl>
    <w:lvl w:ilvl="7">
      <w:start w:val="1"/>
      <w:numFmt w:val="decimal"/>
      <w:lvlText w:val="%1.%2.%3.%4.%5.%6.%7.%8"/>
      <w:lvlJc w:val="left"/>
      <w:pPr>
        <w:ind w:left="2509" w:hanging="1800"/>
      </w:pPr>
      <w:rPr>
        <w:b/>
      </w:rPr>
    </w:lvl>
    <w:lvl w:ilvl="8">
      <w:start w:val="1"/>
      <w:numFmt w:val="decimal"/>
      <w:lvlText w:val="%1.%2.%3.%4.%5.%6.%7.%8.%9"/>
      <w:lvlJc w:val="left"/>
      <w:pPr>
        <w:ind w:left="2869" w:hanging="2160"/>
      </w:pPr>
      <w:rPr>
        <w:b/>
      </w:rPr>
    </w:lvl>
  </w:abstractNum>
  <w:abstractNum w:abstractNumId="57">
    <w:nsid w:val="00000043"/>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00000044"/>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0000045"/>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0000046"/>
    <w:multiLevelType w:val="hybridMultilevel"/>
    <w:tmpl w:val="1EC02C12"/>
    <w:lvl w:ilvl="0" w:tplc="04190001">
      <w:start w:val="1"/>
      <w:numFmt w:val="bullet"/>
      <w:lvlText w:val=""/>
      <w:lvlJc w:val="left"/>
      <w:pPr>
        <w:ind w:left="793" w:hanging="360"/>
      </w:pPr>
      <w:rPr>
        <w:rFonts w:ascii="Symbol" w:hAnsi="Symbol" w:hint="default"/>
      </w:rPr>
    </w:lvl>
    <w:lvl w:ilvl="1" w:tplc="134472E4">
      <w:start w:val="1"/>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61">
    <w:nsid w:val="00000047"/>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0000004A"/>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63">
    <w:nsid w:val="0000004B"/>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5">
    <w:nsid w:val="0000004E"/>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0000004F"/>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nsid w:val="00000050"/>
    <w:multiLevelType w:val="multilevel"/>
    <w:tmpl w:val="07A6C054"/>
    <w:lvl w:ilvl="0">
      <w:start w:val="1"/>
      <w:numFmt w:val="bullet"/>
      <w:lvlText w:val="‒"/>
      <w:lvlJc w:val="left"/>
      <w:pPr>
        <w:tabs>
          <w:tab w:val="left" w:pos="720"/>
        </w:tabs>
        <w:ind w:left="720" w:hanging="360"/>
      </w:pPr>
      <w:rPr>
        <w:rFonts w:ascii="Times New Roman" w:hAnsi="Times New Roman"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8">
    <w:nsid w:val="00000051"/>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0000005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00000053"/>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71">
    <w:nsid w:val="00000054"/>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nsid w:val="00000055"/>
    <w:multiLevelType w:val="multilevel"/>
    <w:tmpl w:val="700AB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nsid w:val="00000056"/>
    <w:multiLevelType w:val="hybridMultilevel"/>
    <w:tmpl w:val="5422F4FE"/>
    <w:lvl w:ilvl="0" w:tplc="04190001">
      <w:start w:val="1"/>
      <w:numFmt w:val="bullet"/>
      <w:lvlText w:val=""/>
      <w:lvlJc w:val="left"/>
      <w:pPr>
        <w:ind w:left="1429"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00000057"/>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00000058"/>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0000005A"/>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0000005B"/>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0000005C"/>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0000005D"/>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00000060"/>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1">
    <w:nsid w:val="00000061"/>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00000062"/>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00000063"/>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
    <w:nsid w:val="00000064"/>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00000065"/>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00000066"/>
    <w:multiLevelType w:val="multilevel"/>
    <w:tmpl w:val="6FAE05D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7">
    <w:nsid w:val="00000067"/>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8">
    <w:nsid w:val="00000069"/>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0000006A"/>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0000006B"/>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0000006C"/>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0000006D"/>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0000006E"/>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0000006F"/>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00000070"/>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00000071"/>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7">
    <w:nsid w:val="0000007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9">
    <w:nsid w:val="00000074"/>
    <w:multiLevelType w:val="multilevel"/>
    <w:tmpl w:val="198EC28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0">
    <w:nsid w:val="00000075"/>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nsid w:val="00000076"/>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00000078"/>
    <w:multiLevelType w:val="multilevel"/>
    <w:tmpl w:val="ED3A66B0"/>
    <w:lvl w:ilvl="0">
      <w:start w:val="1"/>
      <w:numFmt w:val="decimal"/>
      <w:lvlText w:val="%1)"/>
      <w:lvlJc w:val="left"/>
      <w:pPr>
        <w:tabs>
          <w:tab w:val="left" w:pos="720"/>
        </w:tabs>
        <w:ind w:left="720" w:hanging="360"/>
      </w:pPr>
      <w:rPr>
        <w:rFonts w:ascii="Times New Roman" w:eastAsia="Times New Roman" w:hAnsi="Times New Roman"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103">
    <w:nsid w:val="0000007A"/>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4">
    <w:nsid w:val="0000007B"/>
    <w:multiLevelType w:val="multilevel"/>
    <w:tmpl w:val="B41286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5">
    <w:nsid w:val="0000007C"/>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6">
    <w:nsid w:val="0000007D"/>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0000007E"/>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0000007F"/>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00000080"/>
    <w:multiLevelType w:val="hybridMultilevel"/>
    <w:tmpl w:val="40FC5F3C"/>
    <w:lvl w:ilvl="0" w:tplc="04190001">
      <w:start w:val="1"/>
      <w:numFmt w:val="bullet"/>
      <w:lvlText w:val=""/>
      <w:lvlJc w:val="left"/>
      <w:pPr>
        <w:ind w:left="107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0">
    <w:nsid w:val="00000081"/>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nsid w:val="00000082"/>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00000083"/>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00000084"/>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00000085"/>
    <w:multiLevelType w:val="hybridMultilevel"/>
    <w:tmpl w:val="F5ECEF62"/>
    <w:lvl w:ilvl="0" w:tplc="CDEC9144">
      <w:start w:val="1"/>
      <w:numFmt w:val="bullet"/>
      <w:lvlText w:val=""/>
      <w:lvlJc w:val="left"/>
      <w:pPr>
        <w:tabs>
          <w:tab w:val="left" w:pos="1287"/>
        </w:tabs>
        <w:ind w:left="1287"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115">
    <w:nsid w:val="00000086"/>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00000087"/>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nsid w:val="00000089"/>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0000008B"/>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0000008C"/>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0000008D"/>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0000008E"/>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0000008F"/>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00000090"/>
    <w:multiLevelType w:val="hybridMultilevel"/>
    <w:tmpl w:val="00004D06"/>
    <w:lvl w:ilvl="0" w:tplc="00004DB7">
      <w:start w:val="1"/>
      <w:numFmt w:val="decimal"/>
      <w:lvlText w:val="%1."/>
      <w:lvlJc w:val="left"/>
      <w:pPr>
        <w:tabs>
          <w:tab w:val="left" w:pos="720"/>
        </w:tabs>
        <w:ind w:left="720" w:hanging="360"/>
      </w:pPr>
    </w:lvl>
    <w:lvl w:ilvl="1" w:tplc="D018DCFC">
      <w:start w:val="1"/>
      <w:numFmt w:val="decimal"/>
      <w:lvlText w:val=""/>
      <w:lvlJc w:val="left"/>
    </w:lvl>
    <w:lvl w:ilvl="2" w:tplc="648497E6">
      <w:start w:val="1"/>
      <w:numFmt w:val="decimal"/>
      <w:lvlText w:val=""/>
      <w:lvlJc w:val="left"/>
    </w:lvl>
    <w:lvl w:ilvl="3" w:tplc="FA16D3AA">
      <w:start w:val="1"/>
      <w:numFmt w:val="decimal"/>
      <w:lvlText w:val=""/>
      <w:lvlJc w:val="left"/>
    </w:lvl>
    <w:lvl w:ilvl="4" w:tplc="D4D238CC">
      <w:start w:val="1"/>
      <w:numFmt w:val="decimal"/>
      <w:lvlText w:val=""/>
      <w:lvlJc w:val="left"/>
    </w:lvl>
    <w:lvl w:ilvl="5" w:tplc="4F886930">
      <w:start w:val="1"/>
      <w:numFmt w:val="decimal"/>
      <w:lvlText w:val=""/>
      <w:lvlJc w:val="left"/>
    </w:lvl>
    <w:lvl w:ilvl="6" w:tplc="B830A124">
      <w:start w:val="1"/>
      <w:numFmt w:val="decimal"/>
      <w:lvlText w:val=""/>
      <w:lvlJc w:val="left"/>
    </w:lvl>
    <w:lvl w:ilvl="7" w:tplc="674C6C2A">
      <w:start w:val="1"/>
      <w:numFmt w:val="decimal"/>
      <w:lvlText w:val=""/>
      <w:lvlJc w:val="left"/>
    </w:lvl>
    <w:lvl w:ilvl="8" w:tplc="EDC4FC76">
      <w:start w:val="1"/>
      <w:numFmt w:val="decimal"/>
      <w:lvlText w:val=""/>
      <w:lvlJc w:val="left"/>
    </w:lvl>
  </w:abstractNum>
  <w:abstractNum w:abstractNumId="124">
    <w:nsid w:val="00000092"/>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00000093"/>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00000094"/>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00000095"/>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nsid w:val="00000096"/>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00000097"/>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00000098"/>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nsid w:val="00000099"/>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0000009A"/>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3">
    <w:nsid w:val="0000009B"/>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34">
    <w:nsid w:val="0000009C"/>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5">
    <w:nsid w:val="0000009D"/>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0000009E"/>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0000009F"/>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000000A0"/>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000000A1"/>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0">
    <w:nsid w:val="000000A2"/>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000000A3"/>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000000A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000000A7"/>
    <w:multiLevelType w:val="hybridMultilevel"/>
    <w:tmpl w:val="6EF2DB1A"/>
    <w:lvl w:ilvl="0" w:tplc="CDEC9144">
      <w:start w:val="1"/>
      <w:numFmt w:val="bullet"/>
      <w:lvlText w:val=""/>
      <w:lvlJc w:val="left"/>
      <w:pPr>
        <w:tabs>
          <w:tab w:val="left" w:pos="720"/>
        </w:tabs>
        <w:ind w:left="720" w:hanging="360"/>
      </w:pPr>
      <w:rPr>
        <w:rFonts w:ascii="Symbol" w:hAnsi="Symbol" w:hint="default"/>
        <w:color w:val="auto"/>
      </w:rPr>
    </w:lvl>
    <w:lvl w:ilvl="1" w:tplc="04190003" w:tentative="1">
      <w:start w:val="1"/>
      <w:numFmt w:val="bullet"/>
      <w:lvlText w:val="o"/>
      <w:lvlJc w:val="left"/>
      <w:pPr>
        <w:tabs>
          <w:tab w:val="left" w:pos="1440"/>
        </w:tabs>
        <w:ind w:left="1440" w:hanging="360"/>
      </w:pPr>
      <w:rPr>
        <w:rFonts w:ascii="Courier New" w:hAnsi="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144">
    <w:nsid w:val="000000A8"/>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5">
    <w:nsid w:val="000000A9"/>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6">
    <w:nsid w:val="000000AA"/>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000000AB"/>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48">
    <w:nsid w:val="000000AC"/>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000000AE"/>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000000AF"/>
    <w:multiLevelType w:val="multilevel"/>
    <w:tmpl w:val="51C8B9A2"/>
    <w:lvl w:ilvl="0">
      <w:start w:val="1"/>
      <w:numFmt w:val="bullet"/>
      <w:lvlText w:val="●"/>
      <w:lvlJc w:val="left"/>
      <w:pPr>
        <w:ind w:left="390" w:hanging="390"/>
      </w:pPr>
    </w:lvl>
    <w:lvl w:ilvl="1">
      <w:start w:val="1"/>
      <w:numFmt w:val="bullet"/>
      <w:lvlText w:val="●"/>
      <w:lvlJc w:val="left"/>
      <w:pPr>
        <w:ind w:left="4405" w:hanging="719"/>
      </w:pPr>
      <w:rPr>
        <w:rFonts w:ascii="Noto Sans Symbols" w:eastAsia="Noto Sans Symbols" w:hAnsi="Noto Sans Symbols" w:cs="Noto Sans Symbols"/>
      </w:rPr>
    </w:lvl>
    <w:lvl w:ilvl="2">
      <w:start w:val="1"/>
      <w:numFmt w:val="decimal"/>
      <w:lvlText w:val="●.●.%3."/>
      <w:lvlJc w:val="left"/>
      <w:pPr>
        <w:ind w:left="720" w:hanging="720"/>
      </w:pPr>
    </w:lvl>
    <w:lvl w:ilvl="3">
      <w:start w:val="1"/>
      <w:numFmt w:val="decimal"/>
      <w:lvlText w:val="●.●.%3.%4."/>
      <w:lvlJc w:val="left"/>
      <w:pPr>
        <w:ind w:left="1080" w:hanging="1080"/>
      </w:pPr>
    </w:lvl>
    <w:lvl w:ilvl="4">
      <w:start w:val="1"/>
      <w:numFmt w:val="decimal"/>
      <w:lvlText w:val="●.●.%3.%4.%5."/>
      <w:lvlJc w:val="left"/>
      <w:pPr>
        <w:ind w:left="1080" w:hanging="1080"/>
      </w:pPr>
    </w:lvl>
    <w:lvl w:ilvl="5">
      <w:start w:val="1"/>
      <w:numFmt w:val="decimal"/>
      <w:lvlText w:val="●.●.%3.%4.%5.%6."/>
      <w:lvlJc w:val="left"/>
      <w:pPr>
        <w:ind w:left="1440" w:hanging="1440"/>
      </w:pPr>
    </w:lvl>
    <w:lvl w:ilvl="6">
      <w:start w:val="1"/>
      <w:numFmt w:val="decimal"/>
      <w:lvlText w:val="●.●.%3.%4.%5.%6.%7."/>
      <w:lvlJc w:val="left"/>
      <w:pPr>
        <w:ind w:left="1440" w:hanging="1440"/>
      </w:pPr>
    </w:lvl>
    <w:lvl w:ilvl="7">
      <w:start w:val="1"/>
      <w:numFmt w:val="decimal"/>
      <w:lvlText w:val="●.●.%3.%4.%5.%6.%7.%8."/>
      <w:lvlJc w:val="left"/>
      <w:pPr>
        <w:ind w:left="1800" w:hanging="1800"/>
      </w:pPr>
    </w:lvl>
    <w:lvl w:ilvl="8">
      <w:start w:val="1"/>
      <w:numFmt w:val="decimal"/>
      <w:lvlText w:val="●.●.%3.%4.%5.%6.%7.%8.%9."/>
      <w:lvlJc w:val="left"/>
      <w:pPr>
        <w:ind w:left="1800" w:hanging="1800"/>
      </w:pPr>
    </w:lvl>
  </w:abstractNum>
  <w:abstractNum w:abstractNumId="151">
    <w:nsid w:val="000000B0"/>
    <w:multiLevelType w:val="multilevel"/>
    <w:tmpl w:val="4A668B8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52">
    <w:nsid w:val="000000B1"/>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000000B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000000B3"/>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000000B4"/>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000000B5"/>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000000B6"/>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000000B8"/>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159">
    <w:nsid w:val="000000B9"/>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000000BA"/>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000000BB"/>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000000BC"/>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3">
    <w:nsid w:val="000000BE"/>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4">
    <w:nsid w:val="000000C0"/>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000000C2"/>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6">
    <w:nsid w:val="000000C4"/>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7">
    <w:nsid w:val="000000C5"/>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000000C6"/>
    <w:multiLevelType w:val="multilevel"/>
    <w:tmpl w:val="0028687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9">
    <w:nsid w:val="000000C7"/>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000000C8"/>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1">
    <w:nsid w:val="000000CA"/>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000000CB"/>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3">
    <w:nsid w:val="000000CC"/>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000000CD"/>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5">
    <w:nsid w:val="000000CE"/>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000000D0"/>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000000D1"/>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8">
    <w:nsid w:val="000000D2"/>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000000D3"/>
    <w:multiLevelType w:val="multilevel"/>
    <w:tmpl w:val="7D98AA48"/>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80">
    <w:nsid w:val="000000D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000000D5"/>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2">
    <w:nsid w:val="000000D6"/>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000000D7"/>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000000D8"/>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000000DA"/>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000000DB"/>
    <w:multiLevelType w:val="multilevel"/>
    <w:tmpl w:val="123CEAD8"/>
    <w:lvl w:ilvl="0">
      <w:start w:val="1"/>
      <w:numFmt w:val="bullet"/>
      <w:lvlText w:val=""/>
      <w:lvlJc w:val="left"/>
      <w:pPr>
        <w:tabs>
          <w:tab w:val="left" w:pos="720"/>
        </w:tabs>
        <w:ind w:left="720" w:hanging="360"/>
      </w:pPr>
      <w:rPr>
        <w:rFonts w:ascii="Symbol" w:hAnsi="Symbol" w:hint="default"/>
        <w:b w:val="0"/>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87">
    <w:nsid w:val="000000DC"/>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000000DD"/>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nsid w:val="000000DE"/>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abstractNum>
  <w:abstractNum w:abstractNumId="190">
    <w:nsid w:val="000000DF"/>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91">
    <w:nsid w:val="000000E0"/>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2">
    <w:nsid w:val="000000E1"/>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000000E2"/>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000000E3"/>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000000E4"/>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000000E5"/>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7">
    <w:nsid w:val="04A013DB"/>
    <w:multiLevelType w:val="hybridMultilevel"/>
    <w:tmpl w:val="F82099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0">
    <w:nsid w:val="15260766"/>
    <w:multiLevelType w:val="multilevel"/>
    <w:tmpl w:val="6876D2C0"/>
    <w:lvl w:ilvl="0">
      <w:start w:val="1"/>
      <w:numFmt w:val="decimal"/>
      <w:lvlText w:val="%1."/>
      <w:lvlJc w:val="left"/>
      <w:pPr>
        <w:ind w:left="1069" w:hanging="360"/>
      </w:pPr>
      <w:rPr>
        <w:rFonts w:hint="default"/>
      </w:rPr>
    </w:lvl>
    <w:lvl w:ilvl="1">
      <w:start w:val="3"/>
      <w:numFmt w:val="decimal"/>
      <w:isLgl/>
      <w:lvlText w:val="%1.%2."/>
      <w:lvlJc w:val="left"/>
      <w:pPr>
        <w:ind w:left="2554" w:hanging="1845"/>
      </w:pPr>
      <w:rPr>
        <w:rFonts w:hint="default"/>
      </w:rPr>
    </w:lvl>
    <w:lvl w:ilvl="2">
      <w:start w:val="11"/>
      <w:numFmt w:val="decimal"/>
      <w:isLgl/>
      <w:lvlText w:val="%1.%2.%3."/>
      <w:lvlJc w:val="left"/>
      <w:pPr>
        <w:ind w:left="2554" w:hanging="1845"/>
      </w:pPr>
      <w:rPr>
        <w:rFonts w:hint="default"/>
      </w:rPr>
    </w:lvl>
    <w:lvl w:ilvl="3">
      <w:start w:val="1"/>
      <w:numFmt w:val="decimal"/>
      <w:isLgl/>
      <w:lvlText w:val="%1.%2.%3.%4."/>
      <w:lvlJc w:val="left"/>
      <w:pPr>
        <w:ind w:left="2554" w:hanging="1845"/>
      </w:pPr>
      <w:rPr>
        <w:rFonts w:hint="default"/>
      </w:rPr>
    </w:lvl>
    <w:lvl w:ilvl="4">
      <w:start w:val="1"/>
      <w:numFmt w:val="decimal"/>
      <w:isLgl/>
      <w:lvlText w:val="%1.%2.%3.%4.%5."/>
      <w:lvlJc w:val="left"/>
      <w:pPr>
        <w:ind w:left="2554" w:hanging="1845"/>
      </w:pPr>
      <w:rPr>
        <w:rFonts w:hint="default"/>
      </w:rPr>
    </w:lvl>
    <w:lvl w:ilvl="5">
      <w:start w:val="1"/>
      <w:numFmt w:val="decimal"/>
      <w:isLgl/>
      <w:lvlText w:val="%1.%2.%3.%4.%5.%6."/>
      <w:lvlJc w:val="left"/>
      <w:pPr>
        <w:ind w:left="2554" w:hanging="1845"/>
      </w:pPr>
      <w:rPr>
        <w:rFonts w:hint="default"/>
      </w:rPr>
    </w:lvl>
    <w:lvl w:ilvl="6">
      <w:start w:val="1"/>
      <w:numFmt w:val="decimal"/>
      <w:isLgl/>
      <w:lvlText w:val="%1.%2.%3.%4.%5.%6.%7."/>
      <w:lvlJc w:val="left"/>
      <w:pPr>
        <w:ind w:left="2554" w:hanging="1845"/>
      </w:pPr>
      <w:rPr>
        <w:rFonts w:hint="default"/>
      </w:rPr>
    </w:lvl>
    <w:lvl w:ilvl="7">
      <w:start w:val="1"/>
      <w:numFmt w:val="decimal"/>
      <w:isLgl/>
      <w:lvlText w:val="%1.%2.%3.%4.%5.%6.%7.%8."/>
      <w:lvlJc w:val="left"/>
      <w:pPr>
        <w:ind w:left="2554" w:hanging="1845"/>
      </w:pPr>
      <w:rPr>
        <w:rFonts w:hint="default"/>
      </w:rPr>
    </w:lvl>
    <w:lvl w:ilvl="8">
      <w:start w:val="1"/>
      <w:numFmt w:val="decimal"/>
      <w:isLgl/>
      <w:lvlText w:val="%1.%2.%3.%4.%5.%6.%7.%8.%9."/>
      <w:lvlJc w:val="left"/>
      <w:pPr>
        <w:ind w:left="2869" w:hanging="2160"/>
      </w:pPr>
      <w:rPr>
        <w:rFonts w:hint="default"/>
      </w:rPr>
    </w:lvl>
  </w:abstractNum>
  <w:abstractNum w:abstractNumId="201">
    <w:nsid w:val="1AC53173"/>
    <w:multiLevelType w:val="singleLevel"/>
    <w:tmpl w:val="EB9EAE0C"/>
    <w:lvl w:ilvl="0">
      <w:start w:val="1"/>
      <w:numFmt w:val="decimal"/>
      <w:lvlText w:val="%1."/>
      <w:legacy w:legacy="1" w:legacySpace="0" w:legacyIndent="216"/>
      <w:lvlJc w:val="left"/>
      <w:rPr>
        <w:rFonts w:ascii="Times New Roman" w:hAnsi="Times New Roman" w:cs="Times New Roman" w:hint="default"/>
      </w:rPr>
    </w:lvl>
  </w:abstractNum>
  <w:abstractNum w:abstractNumId="202">
    <w:nsid w:val="22901A0E"/>
    <w:multiLevelType w:val="hybridMultilevel"/>
    <w:tmpl w:val="61A2EF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295A1C39"/>
    <w:multiLevelType w:val="hybridMultilevel"/>
    <w:tmpl w:val="E21853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38DC0457"/>
    <w:multiLevelType w:val="multilevel"/>
    <w:tmpl w:val="06928E9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06">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7">
    <w:nsid w:val="3DBD4DDC"/>
    <w:multiLevelType w:val="hybridMultilevel"/>
    <w:tmpl w:val="11F0A196"/>
    <w:lvl w:ilvl="0" w:tplc="04190001">
      <w:start w:val="1"/>
      <w:numFmt w:val="decimal"/>
      <w:lvlText w:val="%1)"/>
      <w:lvlJc w:val="left"/>
      <w:pPr>
        <w:ind w:left="786"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08">
    <w:nsid w:val="4172719C"/>
    <w:multiLevelType w:val="hybridMultilevel"/>
    <w:tmpl w:val="5DD411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46707986"/>
    <w:multiLevelType w:val="singleLevel"/>
    <w:tmpl w:val="DE8C2D04"/>
    <w:lvl w:ilvl="0">
      <w:start w:val="2"/>
      <w:numFmt w:val="decimal"/>
      <w:lvlText w:val="%1)"/>
      <w:legacy w:legacy="1" w:legacySpace="0" w:legacyIndent="236"/>
      <w:lvlJc w:val="left"/>
      <w:rPr>
        <w:rFonts w:ascii="Times New Roman" w:hAnsi="Times New Roman" w:cs="Times New Roman" w:hint="default"/>
      </w:rPr>
    </w:lvl>
  </w:abstractNum>
  <w:abstractNum w:abstractNumId="210">
    <w:nsid w:val="51050527"/>
    <w:multiLevelType w:val="hybridMultilevel"/>
    <w:tmpl w:val="AA10CE5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1">
    <w:nsid w:val="545A38AA"/>
    <w:multiLevelType w:val="hybridMultilevel"/>
    <w:tmpl w:val="18306686"/>
    <w:lvl w:ilvl="0" w:tplc="2384EBF4">
      <w:start w:val="1"/>
      <w:numFmt w:val="bullet"/>
      <w:lvlText w:val=""/>
      <w:lvlJc w:val="left"/>
      <w:pPr>
        <w:tabs>
          <w:tab w:val="num" w:pos="540"/>
        </w:tabs>
        <w:ind w:left="540" w:hanging="360"/>
      </w:pPr>
      <w:rPr>
        <w:rFonts w:ascii="Symbol" w:eastAsia="Times New Roman" w:hAnsi="Symbol" w:cs="Times New Roman" w:hint="default"/>
      </w:rPr>
    </w:lvl>
    <w:lvl w:ilvl="1" w:tplc="72E07918">
      <w:start w:val="1"/>
      <w:numFmt w:val="bullet"/>
      <w:lvlText w:val=""/>
      <w:lvlJc w:val="left"/>
      <w:pPr>
        <w:tabs>
          <w:tab w:val="num" w:pos="1305"/>
        </w:tabs>
        <w:ind w:left="1305" w:hanging="360"/>
      </w:pPr>
      <w:rPr>
        <w:rFonts w:ascii="Symbol" w:hAnsi="Symbol" w:hint="default"/>
      </w:rPr>
    </w:lvl>
    <w:lvl w:ilvl="2" w:tplc="108E959C" w:tentative="1">
      <w:start w:val="1"/>
      <w:numFmt w:val="bullet"/>
      <w:lvlText w:val=""/>
      <w:lvlJc w:val="left"/>
      <w:pPr>
        <w:tabs>
          <w:tab w:val="num" w:pos="2025"/>
        </w:tabs>
        <w:ind w:left="2025" w:hanging="360"/>
      </w:pPr>
      <w:rPr>
        <w:rFonts w:ascii="Wingdings" w:hAnsi="Wingdings" w:hint="default"/>
      </w:rPr>
    </w:lvl>
    <w:lvl w:ilvl="3" w:tplc="0F881428" w:tentative="1">
      <w:start w:val="1"/>
      <w:numFmt w:val="bullet"/>
      <w:lvlText w:val=""/>
      <w:lvlJc w:val="left"/>
      <w:pPr>
        <w:tabs>
          <w:tab w:val="num" w:pos="2745"/>
        </w:tabs>
        <w:ind w:left="2745" w:hanging="360"/>
      </w:pPr>
      <w:rPr>
        <w:rFonts w:ascii="Symbol" w:hAnsi="Symbol" w:hint="default"/>
      </w:rPr>
    </w:lvl>
    <w:lvl w:ilvl="4" w:tplc="BEDA41BE" w:tentative="1">
      <w:start w:val="1"/>
      <w:numFmt w:val="bullet"/>
      <w:lvlText w:val="o"/>
      <w:lvlJc w:val="left"/>
      <w:pPr>
        <w:tabs>
          <w:tab w:val="num" w:pos="3465"/>
        </w:tabs>
        <w:ind w:left="3465" w:hanging="360"/>
      </w:pPr>
      <w:rPr>
        <w:rFonts w:ascii="Courier New" w:hAnsi="Courier New" w:hint="default"/>
      </w:rPr>
    </w:lvl>
    <w:lvl w:ilvl="5" w:tplc="82626FD4" w:tentative="1">
      <w:start w:val="1"/>
      <w:numFmt w:val="bullet"/>
      <w:lvlText w:val=""/>
      <w:lvlJc w:val="left"/>
      <w:pPr>
        <w:tabs>
          <w:tab w:val="num" w:pos="4185"/>
        </w:tabs>
        <w:ind w:left="4185" w:hanging="360"/>
      </w:pPr>
      <w:rPr>
        <w:rFonts w:ascii="Wingdings" w:hAnsi="Wingdings" w:hint="default"/>
      </w:rPr>
    </w:lvl>
    <w:lvl w:ilvl="6" w:tplc="92FEC3DC" w:tentative="1">
      <w:start w:val="1"/>
      <w:numFmt w:val="bullet"/>
      <w:lvlText w:val=""/>
      <w:lvlJc w:val="left"/>
      <w:pPr>
        <w:tabs>
          <w:tab w:val="num" w:pos="4905"/>
        </w:tabs>
        <w:ind w:left="4905" w:hanging="360"/>
      </w:pPr>
      <w:rPr>
        <w:rFonts w:ascii="Symbol" w:hAnsi="Symbol" w:hint="default"/>
      </w:rPr>
    </w:lvl>
    <w:lvl w:ilvl="7" w:tplc="79427584" w:tentative="1">
      <w:start w:val="1"/>
      <w:numFmt w:val="bullet"/>
      <w:lvlText w:val="o"/>
      <w:lvlJc w:val="left"/>
      <w:pPr>
        <w:tabs>
          <w:tab w:val="num" w:pos="5625"/>
        </w:tabs>
        <w:ind w:left="5625" w:hanging="360"/>
      </w:pPr>
      <w:rPr>
        <w:rFonts w:ascii="Courier New" w:hAnsi="Courier New" w:hint="default"/>
      </w:rPr>
    </w:lvl>
    <w:lvl w:ilvl="8" w:tplc="AB2C42FE" w:tentative="1">
      <w:start w:val="1"/>
      <w:numFmt w:val="bullet"/>
      <w:lvlText w:val=""/>
      <w:lvlJc w:val="left"/>
      <w:pPr>
        <w:tabs>
          <w:tab w:val="num" w:pos="6345"/>
        </w:tabs>
        <w:ind w:left="6345" w:hanging="360"/>
      </w:pPr>
      <w:rPr>
        <w:rFonts w:ascii="Wingdings" w:hAnsi="Wingdings" w:hint="default"/>
      </w:rPr>
    </w:lvl>
  </w:abstractNum>
  <w:abstractNum w:abstractNumId="212">
    <w:nsid w:val="560662A1"/>
    <w:multiLevelType w:val="hybridMultilevel"/>
    <w:tmpl w:val="F822F0C8"/>
    <w:lvl w:ilvl="0" w:tplc="04190001">
      <w:numFmt w:val="bullet"/>
      <w:lvlText w:val="–"/>
      <w:lvlJc w:val="left"/>
      <w:pPr>
        <w:ind w:left="1060" w:hanging="360"/>
      </w:pPr>
      <w:rPr>
        <w:rFonts w:ascii="Times New Roman" w:eastAsia="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13">
    <w:nsid w:val="56971529"/>
    <w:multiLevelType w:val="hybridMultilevel"/>
    <w:tmpl w:val="18CC9E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5EB814F4"/>
    <w:multiLevelType w:val="multilevel"/>
    <w:tmpl w:val="C47A1C66"/>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5">
    <w:nsid w:val="67057753"/>
    <w:multiLevelType w:val="hybridMultilevel"/>
    <w:tmpl w:val="F10E30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69CF0623"/>
    <w:multiLevelType w:val="hybridMultilevel"/>
    <w:tmpl w:val="048230C6"/>
    <w:lvl w:ilvl="0" w:tplc="04190001">
      <w:start w:val="1"/>
      <w:numFmt w:val="bullet"/>
      <w:lvlText w:val=""/>
      <w:lvlJc w:val="left"/>
      <w:pPr>
        <w:ind w:left="1429" w:hanging="360"/>
      </w:pPr>
      <w:rPr>
        <w:rFonts w:ascii="Symbol" w:hAnsi="Symbol" w:hint="default"/>
        <w:lang w:val="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6D2A2B49"/>
    <w:multiLevelType w:val="hybridMultilevel"/>
    <w:tmpl w:val="522010D2"/>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18">
    <w:nsid w:val="70860C09"/>
    <w:multiLevelType w:val="hybridMultilevel"/>
    <w:tmpl w:val="043CD52A"/>
    <w:lvl w:ilvl="0" w:tplc="04190001">
      <w:start w:val="3"/>
      <w:numFmt w:val="decimal"/>
      <w:lvlText w:val="%1)"/>
      <w:lvlJc w:val="left"/>
      <w:pPr>
        <w:ind w:left="786" w:hanging="360"/>
      </w:pPr>
      <w:rPr>
        <w:rFonts w:hint="default"/>
      </w:rPr>
    </w:lvl>
    <w:lvl w:ilvl="1" w:tplc="04190003" w:tentative="1">
      <w:start w:val="1"/>
      <w:numFmt w:val="lowerLetter"/>
      <w:lvlText w:val="%2."/>
      <w:lvlJc w:val="left"/>
      <w:pPr>
        <w:ind w:left="1506" w:hanging="360"/>
      </w:pPr>
    </w:lvl>
    <w:lvl w:ilvl="2" w:tplc="04190005" w:tentative="1">
      <w:start w:val="1"/>
      <w:numFmt w:val="lowerRoman"/>
      <w:lvlText w:val="%3."/>
      <w:lvlJc w:val="right"/>
      <w:pPr>
        <w:ind w:left="2226" w:hanging="180"/>
      </w:pPr>
    </w:lvl>
    <w:lvl w:ilvl="3" w:tplc="04190001" w:tentative="1">
      <w:start w:val="1"/>
      <w:numFmt w:val="decimal"/>
      <w:lvlText w:val="%4."/>
      <w:lvlJc w:val="left"/>
      <w:pPr>
        <w:ind w:left="2946" w:hanging="360"/>
      </w:pPr>
    </w:lvl>
    <w:lvl w:ilvl="4" w:tplc="04190003" w:tentative="1">
      <w:start w:val="1"/>
      <w:numFmt w:val="lowerLetter"/>
      <w:lvlText w:val="%5."/>
      <w:lvlJc w:val="left"/>
      <w:pPr>
        <w:ind w:left="3666" w:hanging="360"/>
      </w:pPr>
    </w:lvl>
    <w:lvl w:ilvl="5" w:tplc="04190005" w:tentative="1">
      <w:start w:val="1"/>
      <w:numFmt w:val="lowerRoman"/>
      <w:lvlText w:val="%6."/>
      <w:lvlJc w:val="right"/>
      <w:pPr>
        <w:ind w:left="4386" w:hanging="180"/>
      </w:pPr>
    </w:lvl>
    <w:lvl w:ilvl="6" w:tplc="04190001" w:tentative="1">
      <w:start w:val="1"/>
      <w:numFmt w:val="decimal"/>
      <w:lvlText w:val="%7."/>
      <w:lvlJc w:val="left"/>
      <w:pPr>
        <w:ind w:left="5106" w:hanging="360"/>
      </w:pPr>
    </w:lvl>
    <w:lvl w:ilvl="7" w:tplc="04190003" w:tentative="1">
      <w:start w:val="1"/>
      <w:numFmt w:val="lowerLetter"/>
      <w:lvlText w:val="%8."/>
      <w:lvlJc w:val="left"/>
      <w:pPr>
        <w:ind w:left="5826" w:hanging="360"/>
      </w:pPr>
    </w:lvl>
    <w:lvl w:ilvl="8" w:tplc="04190005" w:tentative="1">
      <w:start w:val="1"/>
      <w:numFmt w:val="lowerRoman"/>
      <w:lvlText w:val="%9."/>
      <w:lvlJc w:val="right"/>
      <w:pPr>
        <w:ind w:left="6546" w:hanging="180"/>
      </w:pPr>
    </w:lvl>
  </w:abstractNum>
  <w:abstractNum w:abstractNumId="219">
    <w:nsid w:val="792E2388"/>
    <w:multiLevelType w:val="hybridMultilevel"/>
    <w:tmpl w:val="884A29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7B9E267C"/>
    <w:multiLevelType w:val="hybridMultilevel"/>
    <w:tmpl w:val="3CAA9504"/>
    <w:lvl w:ilvl="0" w:tplc="6B1EE83A">
      <w:start w:val="1"/>
      <w:numFmt w:val="bullet"/>
      <w:lvlText w:val=""/>
      <w:lvlJc w:val="left"/>
      <w:pPr>
        <w:ind w:left="720" w:hanging="360"/>
      </w:pPr>
      <w:rPr>
        <w:rFonts w:ascii="Symbol" w:hAnsi="Symbol" w:hint="default"/>
      </w:rPr>
    </w:lvl>
    <w:lvl w:ilvl="1" w:tplc="C04474EC" w:tentative="1">
      <w:start w:val="1"/>
      <w:numFmt w:val="bullet"/>
      <w:lvlText w:val="o"/>
      <w:lvlJc w:val="left"/>
      <w:pPr>
        <w:ind w:left="1440" w:hanging="360"/>
      </w:pPr>
      <w:rPr>
        <w:rFonts w:ascii="Courier New" w:hAnsi="Courier New" w:cs="Courier New" w:hint="default"/>
      </w:rPr>
    </w:lvl>
    <w:lvl w:ilvl="2" w:tplc="24D669EE" w:tentative="1">
      <w:start w:val="1"/>
      <w:numFmt w:val="bullet"/>
      <w:lvlText w:val=""/>
      <w:lvlJc w:val="left"/>
      <w:pPr>
        <w:ind w:left="2160" w:hanging="360"/>
      </w:pPr>
      <w:rPr>
        <w:rFonts w:ascii="Wingdings" w:hAnsi="Wingdings" w:hint="default"/>
      </w:rPr>
    </w:lvl>
    <w:lvl w:ilvl="3" w:tplc="58BEE25A" w:tentative="1">
      <w:start w:val="1"/>
      <w:numFmt w:val="bullet"/>
      <w:lvlText w:val=""/>
      <w:lvlJc w:val="left"/>
      <w:pPr>
        <w:ind w:left="2880" w:hanging="360"/>
      </w:pPr>
      <w:rPr>
        <w:rFonts w:ascii="Symbol" w:hAnsi="Symbol" w:hint="default"/>
      </w:rPr>
    </w:lvl>
    <w:lvl w:ilvl="4" w:tplc="2B6ADB30" w:tentative="1">
      <w:start w:val="1"/>
      <w:numFmt w:val="bullet"/>
      <w:lvlText w:val="o"/>
      <w:lvlJc w:val="left"/>
      <w:pPr>
        <w:ind w:left="3600" w:hanging="360"/>
      </w:pPr>
      <w:rPr>
        <w:rFonts w:ascii="Courier New" w:hAnsi="Courier New" w:cs="Courier New" w:hint="default"/>
      </w:rPr>
    </w:lvl>
    <w:lvl w:ilvl="5" w:tplc="75BE821A" w:tentative="1">
      <w:start w:val="1"/>
      <w:numFmt w:val="bullet"/>
      <w:lvlText w:val=""/>
      <w:lvlJc w:val="left"/>
      <w:pPr>
        <w:ind w:left="4320" w:hanging="360"/>
      </w:pPr>
      <w:rPr>
        <w:rFonts w:ascii="Wingdings" w:hAnsi="Wingdings" w:hint="default"/>
      </w:rPr>
    </w:lvl>
    <w:lvl w:ilvl="6" w:tplc="B48E5CF2" w:tentative="1">
      <w:start w:val="1"/>
      <w:numFmt w:val="bullet"/>
      <w:lvlText w:val=""/>
      <w:lvlJc w:val="left"/>
      <w:pPr>
        <w:ind w:left="5040" w:hanging="360"/>
      </w:pPr>
      <w:rPr>
        <w:rFonts w:ascii="Symbol" w:hAnsi="Symbol" w:hint="default"/>
      </w:rPr>
    </w:lvl>
    <w:lvl w:ilvl="7" w:tplc="16D071D8" w:tentative="1">
      <w:start w:val="1"/>
      <w:numFmt w:val="bullet"/>
      <w:lvlText w:val="o"/>
      <w:lvlJc w:val="left"/>
      <w:pPr>
        <w:ind w:left="5760" w:hanging="360"/>
      </w:pPr>
      <w:rPr>
        <w:rFonts w:ascii="Courier New" w:hAnsi="Courier New" w:cs="Courier New" w:hint="default"/>
      </w:rPr>
    </w:lvl>
    <w:lvl w:ilvl="8" w:tplc="EF366B86" w:tentative="1">
      <w:start w:val="1"/>
      <w:numFmt w:val="bullet"/>
      <w:lvlText w:val=""/>
      <w:lvlJc w:val="left"/>
      <w:pPr>
        <w:ind w:left="6480" w:hanging="360"/>
      </w:pPr>
      <w:rPr>
        <w:rFonts w:ascii="Wingdings" w:hAnsi="Wingdings" w:hint="default"/>
      </w:rPr>
    </w:lvl>
  </w:abstractNum>
  <w:abstractNum w:abstractNumId="221">
    <w:nsid w:val="7DF20CFC"/>
    <w:multiLevelType w:val="multilevel"/>
    <w:tmpl w:val="4C70FAA8"/>
    <w:lvl w:ilvl="0">
      <w:start w:val="1"/>
      <w:numFmt w:val="decimal"/>
      <w:lvlText w:val="%1."/>
      <w:lvlJc w:val="left"/>
      <w:pPr>
        <w:ind w:left="1068" w:hanging="360"/>
      </w:pPr>
      <w:rPr>
        <w:rFonts w:hint="default"/>
      </w:rPr>
    </w:lvl>
    <w:lvl w:ilvl="1">
      <w:start w:val="2"/>
      <w:numFmt w:val="decimal"/>
      <w:isLgl/>
      <w:lvlText w:val="%1.%2."/>
      <w:lvlJc w:val="left"/>
      <w:pPr>
        <w:ind w:left="1506" w:hanging="585"/>
      </w:pPr>
      <w:rPr>
        <w:rFonts w:hint="default"/>
      </w:rPr>
    </w:lvl>
    <w:lvl w:ilvl="2">
      <w:start w:val="7"/>
      <w:numFmt w:val="decimal"/>
      <w:isLgl/>
      <w:lvlText w:val="%1.%2.%3."/>
      <w:lvlJc w:val="left"/>
      <w:pPr>
        <w:ind w:left="1854" w:hanging="720"/>
      </w:pPr>
      <w:rPr>
        <w:rFonts w:hint="default"/>
      </w:rPr>
    </w:lvl>
    <w:lvl w:ilvl="3">
      <w:start w:val="1"/>
      <w:numFmt w:val="decimal"/>
      <w:isLgl/>
      <w:lvlText w:val="%1.%2.%3.%4."/>
      <w:lvlJc w:val="left"/>
      <w:pPr>
        <w:ind w:left="2067"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853" w:hanging="1080"/>
      </w:pPr>
      <w:rPr>
        <w:rFonts w:hint="default"/>
      </w:rPr>
    </w:lvl>
    <w:lvl w:ilvl="6">
      <w:start w:val="1"/>
      <w:numFmt w:val="decimal"/>
      <w:isLgl/>
      <w:lvlText w:val="%1.%2.%3.%4.%5.%6.%7."/>
      <w:lvlJc w:val="left"/>
      <w:pPr>
        <w:ind w:left="3426" w:hanging="1440"/>
      </w:pPr>
      <w:rPr>
        <w:rFonts w:hint="default"/>
      </w:rPr>
    </w:lvl>
    <w:lvl w:ilvl="7">
      <w:start w:val="1"/>
      <w:numFmt w:val="decimal"/>
      <w:isLgl/>
      <w:lvlText w:val="%1.%2.%3.%4.%5.%6.%7.%8."/>
      <w:lvlJc w:val="left"/>
      <w:pPr>
        <w:ind w:left="3639" w:hanging="1440"/>
      </w:pPr>
      <w:rPr>
        <w:rFonts w:hint="default"/>
      </w:rPr>
    </w:lvl>
    <w:lvl w:ilvl="8">
      <w:start w:val="1"/>
      <w:numFmt w:val="decimal"/>
      <w:isLgl/>
      <w:lvlText w:val="%1.%2.%3.%4.%5.%6.%7.%8.%9."/>
      <w:lvlJc w:val="left"/>
      <w:pPr>
        <w:ind w:left="4212" w:hanging="1800"/>
      </w:pPr>
      <w:rPr>
        <w:rFonts w:hint="default"/>
      </w:rPr>
    </w:lvl>
  </w:abstractNum>
  <w:num w:numId="1">
    <w:abstractNumId w:val="64"/>
  </w:num>
  <w:num w:numId="2">
    <w:abstractNumId w:val="80"/>
  </w:num>
  <w:num w:numId="3">
    <w:abstractNumId w:val="10"/>
  </w:num>
  <w:num w:numId="4">
    <w:abstractNumId w:val="14"/>
  </w:num>
  <w:num w:numId="5">
    <w:abstractNumId w:val="183"/>
  </w:num>
  <w:num w:numId="6">
    <w:abstractNumId w:val="1"/>
  </w:num>
  <w:num w:numId="7">
    <w:abstractNumId w:val="155"/>
  </w:num>
  <w:num w:numId="8">
    <w:abstractNumId w:val="180"/>
  </w:num>
  <w:num w:numId="9">
    <w:abstractNumId w:val="113"/>
  </w:num>
  <w:num w:numId="10">
    <w:abstractNumId w:val="47"/>
  </w:num>
  <w:num w:numId="11">
    <w:abstractNumId w:val="166"/>
  </w:num>
  <w:num w:numId="12">
    <w:abstractNumId w:val="32"/>
  </w:num>
  <w:num w:numId="13">
    <w:abstractNumId w:val="160"/>
  </w:num>
  <w:num w:numId="14">
    <w:abstractNumId w:val="46"/>
  </w:num>
  <w:num w:numId="15">
    <w:abstractNumId w:val="109"/>
  </w:num>
  <w:num w:numId="16">
    <w:abstractNumId w:val="41"/>
  </w:num>
  <w:num w:numId="17">
    <w:abstractNumId w:val="170"/>
  </w:num>
  <w:num w:numId="18">
    <w:abstractNumId w:val="145"/>
  </w:num>
  <w:num w:numId="19">
    <w:abstractNumId w:val="177"/>
  </w:num>
  <w:num w:numId="20">
    <w:abstractNumId w:val="173"/>
  </w:num>
  <w:num w:numId="21">
    <w:abstractNumId w:val="157"/>
  </w:num>
  <w:num w:numId="22">
    <w:abstractNumId w:val="135"/>
  </w:num>
  <w:num w:numId="23">
    <w:abstractNumId w:val="112"/>
  </w:num>
  <w:num w:numId="24">
    <w:abstractNumId w:val="153"/>
  </w:num>
  <w:num w:numId="25">
    <w:abstractNumId w:val="205"/>
  </w:num>
  <w:num w:numId="26">
    <w:abstractNumId w:val="140"/>
  </w:num>
  <w:num w:numId="27">
    <w:abstractNumId w:val="131"/>
  </w:num>
  <w:num w:numId="28">
    <w:abstractNumId w:val="45"/>
  </w:num>
  <w:num w:numId="29">
    <w:abstractNumId w:val="122"/>
  </w:num>
  <w:num w:numId="30">
    <w:abstractNumId w:val="133"/>
  </w:num>
  <w:num w:numId="31">
    <w:abstractNumId w:val="138"/>
  </w:num>
  <w:num w:numId="32">
    <w:abstractNumId w:val="67"/>
  </w:num>
  <w:num w:numId="33">
    <w:abstractNumId w:val="82"/>
  </w:num>
  <w:num w:numId="34">
    <w:abstractNumId w:val="181"/>
  </w:num>
  <w:num w:numId="35">
    <w:abstractNumId w:val="79"/>
  </w:num>
  <w:num w:numId="36">
    <w:abstractNumId w:val="57"/>
  </w:num>
  <w:num w:numId="37">
    <w:abstractNumId w:val="13"/>
  </w:num>
  <w:num w:numId="38">
    <w:abstractNumId w:val="43"/>
  </w:num>
  <w:num w:numId="39">
    <w:abstractNumId w:val="69"/>
  </w:num>
  <w:num w:numId="40">
    <w:abstractNumId w:val="40"/>
  </w:num>
  <w:num w:numId="41">
    <w:abstractNumId w:val="192"/>
  </w:num>
  <w:num w:numId="42">
    <w:abstractNumId w:val="49"/>
  </w:num>
  <w:num w:numId="43">
    <w:abstractNumId w:val="97"/>
  </w:num>
  <w:num w:numId="44">
    <w:abstractNumId w:val="182"/>
  </w:num>
  <w:num w:numId="45">
    <w:abstractNumId w:val="29"/>
  </w:num>
  <w:num w:numId="46">
    <w:abstractNumId w:val="143"/>
  </w:num>
  <w:num w:numId="47">
    <w:abstractNumId w:val="71"/>
  </w:num>
  <w:num w:numId="48">
    <w:abstractNumId w:val="86"/>
  </w:num>
  <w:num w:numId="49">
    <w:abstractNumId w:val="34"/>
  </w:num>
  <w:num w:numId="50">
    <w:abstractNumId w:val="169"/>
  </w:num>
  <w:num w:numId="51">
    <w:abstractNumId w:val="196"/>
  </w:num>
  <w:num w:numId="52">
    <w:abstractNumId w:val="7"/>
  </w:num>
  <w:num w:numId="53">
    <w:abstractNumId w:val="5"/>
  </w:num>
  <w:num w:numId="54">
    <w:abstractNumId w:val="171"/>
  </w:num>
  <w:num w:numId="55">
    <w:abstractNumId w:val="66"/>
  </w:num>
  <w:num w:numId="56">
    <w:abstractNumId w:val="76"/>
  </w:num>
  <w:num w:numId="57">
    <w:abstractNumId w:val="142"/>
  </w:num>
  <w:num w:numId="58">
    <w:abstractNumId w:val="114"/>
  </w:num>
  <w:num w:numId="59">
    <w:abstractNumId w:val="176"/>
  </w:num>
  <w:num w:numId="60">
    <w:abstractNumId w:val="42"/>
  </w:num>
  <w:num w:numId="61">
    <w:abstractNumId w:val="22"/>
  </w:num>
  <w:num w:numId="62">
    <w:abstractNumId w:val="28"/>
  </w:num>
  <w:num w:numId="63">
    <w:abstractNumId w:val="124"/>
  </w:num>
  <w:num w:numId="64">
    <w:abstractNumId w:val="102"/>
  </w:num>
  <w:num w:numId="65">
    <w:abstractNumId w:val="6"/>
  </w:num>
  <w:num w:numId="66">
    <w:abstractNumId w:val="84"/>
  </w:num>
  <w:num w:numId="67">
    <w:abstractNumId w:val="48"/>
  </w:num>
  <w:num w:numId="68">
    <w:abstractNumId w:val="50"/>
  </w:num>
  <w:num w:numId="69">
    <w:abstractNumId w:val="165"/>
  </w:num>
  <w:num w:numId="70">
    <w:abstractNumId w:val="65"/>
  </w:num>
  <w:num w:numId="71">
    <w:abstractNumId w:val="101"/>
  </w:num>
  <w:num w:numId="72">
    <w:abstractNumId w:val="195"/>
  </w:num>
  <w:num w:numId="73">
    <w:abstractNumId w:val="146"/>
  </w:num>
  <w:num w:numId="74">
    <w:abstractNumId w:val="191"/>
  </w:num>
  <w:num w:numId="75">
    <w:abstractNumId w:val="55"/>
  </w:num>
  <w:num w:numId="76">
    <w:abstractNumId w:val="63"/>
  </w:num>
  <w:num w:numId="77">
    <w:abstractNumId w:val="56"/>
  </w:num>
  <w:num w:numId="78">
    <w:abstractNumId w:val="36"/>
  </w:num>
  <w:num w:numId="79">
    <w:abstractNumId w:val="31"/>
  </w:num>
  <w:num w:numId="80">
    <w:abstractNumId w:val="117"/>
  </w:num>
  <w:num w:numId="81">
    <w:abstractNumId w:val="17"/>
  </w:num>
  <w:num w:numId="82">
    <w:abstractNumId w:val="61"/>
  </w:num>
  <w:num w:numId="83">
    <w:abstractNumId w:val="27"/>
  </w:num>
  <w:num w:numId="84">
    <w:abstractNumId w:val="35"/>
  </w:num>
  <w:num w:numId="85">
    <w:abstractNumId w:val="33"/>
  </w:num>
  <w:num w:numId="86">
    <w:abstractNumId w:val="120"/>
  </w:num>
  <w:num w:numId="87">
    <w:abstractNumId w:val="24"/>
  </w:num>
  <w:num w:numId="88">
    <w:abstractNumId w:val="99"/>
  </w:num>
  <w:num w:numId="89">
    <w:abstractNumId w:val="20"/>
  </w:num>
  <w:num w:numId="90">
    <w:abstractNumId w:val="167"/>
  </w:num>
  <w:num w:numId="91">
    <w:abstractNumId w:val="154"/>
  </w:num>
  <w:num w:numId="92">
    <w:abstractNumId w:val="94"/>
  </w:num>
  <w:num w:numId="93">
    <w:abstractNumId w:val="62"/>
  </w:num>
  <w:num w:numId="94">
    <w:abstractNumId w:val="144"/>
  </w:num>
  <w:num w:numId="95">
    <w:abstractNumId w:val="74"/>
  </w:num>
  <w:num w:numId="96">
    <w:abstractNumId w:val="4"/>
  </w:num>
  <w:num w:numId="97">
    <w:abstractNumId w:val="178"/>
  </w:num>
  <w:num w:numId="98">
    <w:abstractNumId w:val="107"/>
  </w:num>
  <w:num w:numId="99">
    <w:abstractNumId w:val="161"/>
  </w:num>
  <w:num w:numId="100">
    <w:abstractNumId w:val="87"/>
  </w:num>
  <w:num w:numId="101">
    <w:abstractNumId w:val="134"/>
  </w:num>
  <w:num w:numId="102">
    <w:abstractNumId w:val="127"/>
  </w:num>
  <w:num w:numId="103">
    <w:abstractNumId w:val="189"/>
  </w:num>
  <w:num w:numId="104">
    <w:abstractNumId w:val="147"/>
  </w:num>
  <w:num w:numId="105">
    <w:abstractNumId w:val="184"/>
  </w:num>
  <w:num w:numId="106">
    <w:abstractNumId w:val="103"/>
  </w:num>
  <w:num w:numId="107">
    <w:abstractNumId w:val="83"/>
  </w:num>
  <w:num w:numId="108">
    <w:abstractNumId w:val="30"/>
  </w:num>
  <w:num w:numId="109">
    <w:abstractNumId w:val="168"/>
  </w:num>
  <w:num w:numId="110">
    <w:abstractNumId w:val="187"/>
  </w:num>
  <w:num w:numId="111">
    <w:abstractNumId w:val="106"/>
  </w:num>
  <w:num w:numId="112">
    <w:abstractNumId w:val="16"/>
  </w:num>
  <w:num w:numId="113">
    <w:abstractNumId w:val="128"/>
  </w:num>
  <w:num w:numId="114">
    <w:abstractNumId w:val="111"/>
  </w:num>
  <w:num w:numId="115">
    <w:abstractNumId w:val="110"/>
  </w:num>
  <w:num w:numId="116">
    <w:abstractNumId w:val="139"/>
  </w:num>
  <w:num w:numId="117">
    <w:abstractNumId w:val="194"/>
  </w:num>
  <w:num w:numId="118">
    <w:abstractNumId w:val="60"/>
  </w:num>
  <w:num w:numId="119">
    <w:abstractNumId w:val="141"/>
  </w:num>
  <w:num w:numId="120">
    <w:abstractNumId w:val="59"/>
  </w:num>
  <w:num w:numId="121">
    <w:abstractNumId w:val="73"/>
  </w:num>
  <w:num w:numId="122">
    <w:abstractNumId w:val="123"/>
  </w:num>
  <w:num w:numId="123">
    <w:abstractNumId w:val="95"/>
  </w:num>
  <w:num w:numId="124">
    <w:abstractNumId w:val="174"/>
  </w:num>
  <w:num w:numId="125">
    <w:abstractNumId w:val="37"/>
  </w:num>
  <w:num w:numId="126">
    <w:abstractNumId w:val="11"/>
  </w:num>
  <w:num w:numId="127">
    <w:abstractNumId w:val="3"/>
    <w:lvlOverride w:ilvl="0">
      <w:startOverride w:val="1"/>
    </w:lvlOverride>
  </w:num>
  <w:num w:numId="128">
    <w:abstractNumId w:val="175"/>
  </w:num>
  <w:num w:numId="129">
    <w:abstractNumId w:val="39"/>
  </w:num>
  <w:num w:numId="130">
    <w:abstractNumId w:val="118"/>
  </w:num>
  <w:num w:numId="131">
    <w:abstractNumId w:val="136"/>
  </w:num>
  <w:num w:numId="132">
    <w:abstractNumId w:val="70"/>
  </w:num>
  <w:num w:numId="133">
    <w:abstractNumId w:val="162"/>
  </w:num>
  <w:num w:numId="134">
    <w:abstractNumId w:val="186"/>
  </w:num>
  <w:num w:numId="135">
    <w:abstractNumId w:val="68"/>
  </w:num>
  <w:num w:numId="136">
    <w:abstractNumId w:val="18"/>
  </w:num>
  <w:num w:numId="137">
    <w:abstractNumId w:val="148"/>
  </w:num>
  <w:num w:numId="138">
    <w:abstractNumId w:val="25"/>
  </w:num>
  <w:num w:numId="139">
    <w:abstractNumId w:val="116"/>
  </w:num>
  <w:num w:numId="140">
    <w:abstractNumId w:val="104"/>
  </w:num>
  <w:num w:numId="141">
    <w:abstractNumId w:val="119"/>
  </w:num>
  <w:num w:numId="142">
    <w:abstractNumId w:val="78"/>
  </w:num>
  <w:num w:numId="143">
    <w:abstractNumId w:val="91"/>
  </w:num>
  <w:num w:numId="144">
    <w:abstractNumId w:val="158"/>
  </w:num>
  <w:num w:numId="145">
    <w:abstractNumId w:val="52"/>
  </w:num>
  <w:num w:numId="146">
    <w:abstractNumId w:val="44"/>
  </w:num>
  <w:num w:numId="147">
    <w:abstractNumId w:val="77"/>
  </w:num>
  <w:num w:numId="148">
    <w:abstractNumId w:val="93"/>
  </w:num>
  <w:num w:numId="149">
    <w:abstractNumId w:val="179"/>
  </w:num>
  <w:num w:numId="150">
    <w:abstractNumId w:val="85"/>
  </w:num>
  <w:num w:numId="151">
    <w:abstractNumId w:val="8"/>
  </w:num>
  <w:num w:numId="152">
    <w:abstractNumId w:val="88"/>
  </w:num>
  <w:num w:numId="153">
    <w:abstractNumId w:val="108"/>
  </w:num>
  <w:num w:numId="154">
    <w:abstractNumId w:val="53"/>
  </w:num>
  <w:num w:numId="155">
    <w:abstractNumId w:val="190"/>
  </w:num>
  <w:num w:numId="156">
    <w:abstractNumId w:val="188"/>
  </w:num>
  <w:num w:numId="157">
    <w:abstractNumId w:val="81"/>
  </w:num>
  <w:num w:numId="158">
    <w:abstractNumId w:val="137"/>
  </w:num>
  <w:num w:numId="159">
    <w:abstractNumId w:val="23"/>
  </w:num>
  <w:num w:numId="160">
    <w:abstractNumId w:val="121"/>
  </w:num>
  <w:num w:numId="161">
    <w:abstractNumId w:val="126"/>
  </w:num>
  <w:num w:numId="162">
    <w:abstractNumId w:val="172"/>
  </w:num>
  <w:num w:numId="163">
    <w:abstractNumId w:val="96"/>
  </w:num>
  <w:num w:numId="164">
    <w:abstractNumId w:val="115"/>
  </w:num>
  <w:num w:numId="165">
    <w:abstractNumId w:val="38"/>
  </w:num>
  <w:num w:numId="166">
    <w:abstractNumId w:val="54"/>
  </w:num>
  <w:num w:numId="167">
    <w:abstractNumId w:val="51"/>
  </w:num>
  <w:num w:numId="168">
    <w:abstractNumId w:val="129"/>
  </w:num>
  <w:num w:numId="169">
    <w:abstractNumId w:val="2"/>
  </w:num>
  <w:num w:numId="170">
    <w:abstractNumId w:val="130"/>
  </w:num>
  <w:num w:numId="171">
    <w:abstractNumId w:val="193"/>
  </w:num>
  <w:num w:numId="172">
    <w:abstractNumId w:val="19"/>
  </w:num>
  <w:num w:numId="173">
    <w:abstractNumId w:val="26"/>
  </w:num>
  <w:num w:numId="174">
    <w:abstractNumId w:val="185"/>
  </w:num>
  <w:num w:numId="175">
    <w:abstractNumId w:val="92"/>
  </w:num>
  <w:num w:numId="176">
    <w:abstractNumId w:val="98"/>
  </w:num>
  <w:num w:numId="177">
    <w:abstractNumId w:val="9"/>
  </w:num>
  <w:num w:numId="178">
    <w:abstractNumId w:val="164"/>
  </w:num>
  <w:num w:numId="179">
    <w:abstractNumId w:val="90"/>
  </w:num>
  <w:num w:numId="180">
    <w:abstractNumId w:val="159"/>
  </w:num>
  <w:num w:numId="181">
    <w:abstractNumId w:val="72"/>
  </w:num>
  <w:num w:numId="182">
    <w:abstractNumId w:val="58"/>
  </w:num>
  <w:num w:numId="183">
    <w:abstractNumId w:val="75"/>
  </w:num>
  <w:num w:numId="184">
    <w:abstractNumId w:val="100"/>
  </w:num>
  <w:num w:numId="185">
    <w:abstractNumId w:val="163"/>
  </w:num>
  <w:num w:numId="186">
    <w:abstractNumId w:val="125"/>
  </w:num>
  <w:num w:numId="187">
    <w:abstractNumId w:val="152"/>
  </w:num>
  <w:num w:numId="188">
    <w:abstractNumId w:val="132"/>
  </w:num>
  <w:num w:numId="189">
    <w:abstractNumId w:val="151"/>
  </w:num>
  <w:num w:numId="190">
    <w:abstractNumId w:val="149"/>
  </w:num>
  <w:num w:numId="191">
    <w:abstractNumId w:val="89"/>
  </w:num>
  <w:num w:numId="192">
    <w:abstractNumId w:val="105"/>
  </w:num>
  <w:num w:numId="193">
    <w:abstractNumId w:val="150"/>
  </w:num>
  <w:num w:numId="194">
    <w:abstractNumId w:val="15"/>
  </w:num>
  <w:num w:numId="195">
    <w:abstractNumId w:val="12"/>
  </w:num>
  <w:num w:numId="196">
    <w:abstractNumId w:val="156"/>
  </w:num>
  <w:num w:numId="197">
    <w:abstractNumId w:val="21"/>
  </w:num>
  <w:num w:numId="198">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199">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200">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201">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202">
    <w:abstractNumId w:val="201"/>
  </w:num>
  <w:num w:numId="203">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204">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205">
    <w:abstractNumId w:val="0"/>
    <w:lvlOverride w:ilvl="0">
      <w:lvl w:ilvl="0">
        <w:start w:val="65535"/>
        <w:numFmt w:val="bullet"/>
        <w:lvlText w:val="—"/>
        <w:legacy w:legacy="1" w:legacySpace="0" w:legacyIndent="241"/>
        <w:lvlJc w:val="left"/>
        <w:rPr>
          <w:rFonts w:ascii="Times New Roman" w:hAnsi="Times New Roman" w:cs="Times New Roman" w:hint="default"/>
        </w:rPr>
      </w:lvl>
    </w:lvlOverride>
  </w:num>
  <w:num w:numId="206">
    <w:abstractNumId w:val="0"/>
    <w:lvlOverride w:ilvl="0">
      <w:lvl w:ilvl="0">
        <w:start w:val="65535"/>
        <w:numFmt w:val="bullet"/>
        <w:lvlText w:val="—"/>
        <w:legacy w:legacy="1" w:legacySpace="0" w:legacyIndent="246"/>
        <w:lvlJc w:val="left"/>
        <w:rPr>
          <w:rFonts w:ascii="Times New Roman" w:hAnsi="Times New Roman" w:cs="Times New Roman" w:hint="default"/>
        </w:rPr>
      </w:lvl>
    </w:lvlOverride>
  </w:num>
  <w:num w:numId="207">
    <w:abstractNumId w:val="209"/>
  </w:num>
  <w:num w:numId="208">
    <w:abstractNumId w:val="211"/>
  </w:num>
  <w:num w:numId="209">
    <w:abstractNumId w:val="212"/>
  </w:num>
  <w:num w:numId="210">
    <w:abstractNumId w:val="206"/>
  </w:num>
  <w:num w:numId="211">
    <w:abstractNumId w:val="199"/>
  </w:num>
  <w:num w:numId="212">
    <w:abstractNumId w:val="220"/>
  </w:num>
  <w:num w:numId="213">
    <w:abstractNumId w:val="203"/>
  </w:num>
  <w:num w:numId="214">
    <w:abstractNumId w:val="216"/>
  </w:num>
  <w:num w:numId="215">
    <w:abstractNumId w:val="200"/>
  </w:num>
  <w:num w:numId="216">
    <w:abstractNumId w:val="207"/>
  </w:num>
  <w:num w:numId="217">
    <w:abstractNumId w:val="218"/>
  </w:num>
  <w:num w:numId="218">
    <w:abstractNumId w:val="217"/>
  </w:num>
  <w:num w:numId="219">
    <w:abstractNumId w:val="221"/>
  </w:num>
  <w:num w:numId="220">
    <w:abstractNumId w:val="198"/>
  </w:num>
  <w:num w:numId="221">
    <w:abstractNumId w:val="210"/>
  </w:num>
  <w:num w:numId="222">
    <w:abstractNumId w:val="197"/>
  </w:num>
  <w:num w:numId="223">
    <w:abstractNumId w:val="213"/>
  </w:num>
  <w:num w:numId="224">
    <w:abstractNumId w:val="202"/>
  </w:num>
  <w:num w:numId="225">
    <w:abstractNumId w:val="208"/>
  </w:num>
  <w:num w:numId="226">
    <w:abstractNumId w:val="219"/>
  </w:num>
  <w:num w:numId="227">
    <w:abstractNumId w:val="215"/>
  </w:num>
  <w:num w:numId="228">
    <w:abstractNumId w:val="204"/>
  </w:num>
  <w:num w:numId="229">
    <w:abstractNumId w:val="214"/>
  </w:num>
  <w:numIdMacAtCleanup w:val="2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stylePaneFormatFilter w:val="1028"/>
  <w:defaultTabStop w:val="708"/>
  <w:drawingGridHorizontalSpacing w:val="110"/>
  <w:displayHorizontalDrawingGridEvery w:val="2"/>
  <w:characterSpacingControl w:val="doNotCompress"/>
  <w:footnotePr>
    <w:numRestart w:val="eachPage"/>
    <w:footnote w:id="0"/>
    <w:footnote w:id="1"/>
  </w:footnotePr>
  <w:endnotePr>
    <w:endnote w:id="0"/>
    <w:endnote w:id="1"/>
  </w:endnotePr>
  <w:compat/>
  <w:rsids>
    <w:rsidRoot w:val="00777D59"/>
    <w:rsid w:val="00010E48"/>
    <w:rsid w:val="000146BD"/>
    <w:rsid w:val="00024A89"/>
    <w:rsid w:val="00027856"/>
    <w:rsid w:val="00041839"/>
    <w:rsid w:val="000452FA"/>
    <w:rsid w:val="00055A92"/>
    <w:rsid w:val="00055CC9"/>
    <w:rsid w:val="00060A9B"/>
    <w:rsid w:val="0006228E"/>
    <w:rsid w:val="00064C15"/>
    <w:rsid w:val="00064C3C"/>
    <w:rsid w:val="00073CA6"/>
    <w:rsid w:val="000806EF"/>
    <w:rsid w:val="00086ECA"/>
    <w:rsid w:val="0008737E"/>
    <w:rsid w:val="00096CFA"/>
    <w:rsid w:val="000B2F6D"/>
    <w:rsid w:val="000B5C61"/>
    <w:rsid w:val="000B5F50"/>
    <w:rsid w:val="000B6433"/>
    <w:rsid w:val="000C3E21"/>
    <w:rsid w:val="000D3D96"/>
    <w:rsid w:val="000D44DC"/>
    <w:rsid w:val="000D53EA"/>
    <w:rsid w:val="000D72F7"/>
    <w:rsid w:val="000E1184"/>
    <w:rsid w:val="000E180B"/>
    <w:rsid w:val="000F0981"/>
    <w:rsid w:val="00100903"/>
    <w:rsid w:val="00101F2F"/>
    <w:rsid w:val="001050D7"/>
    <w:rsid w:val="00106AD1"/>
    <w:rsid w:val="001129FE"/>
    <w:rsid w:val="00117F73"/>
    <w:rsid w:val="00124D88"/>
    <w:rsid w:val="001258A0"/>
    <w:rsid w:val="001300FD"/>
    <w:rsid w:val="001335CF"/>
    <w:rsid w:val="00135649"/>
    <w:rsid w:val="00137538"/>
    <w:rsid w:val="00137CF5"/>
    <w:rsid w:val="0014265B"/>
    <w:rsid w:val="00142F06"/>
    <w:rsid w:val="001456D3"/>
    <w:rsid w:val="00147522"/>
    <w:rsid w:val="00152FE3"/>
    <w:rsid w:val="0015583B"/>
    <w:rsid w:val="00156E49"/>
    <w:rsid w:val="00162A31"/>
    <w:rsid w:val="00164B3B"/>
    <w:rsid w:val="00175BF9"/>
    <w:rsid w:val="0017656A"/>
    <w:rsid w:val="00180B28"/>
    <w:rsid w:val="0018224F"/>
    <w:rsid w:val="00183407"/>
    <w:rsid w:val="001845D9"/>
    <w:rsid w:val="00190C6F"/>
    <w:rsid w:val="00194A41"/>
    <w:rsid w:val="00195209"/>
    <w:rsid w:val="001A1E6D"/>
    <w:rsid w:val="001A32EC"/>
    <w:rsid w:val="001A58BA"/>
    <w:rsid w:val="001A5C4C"/>
    <w:rsid w:val="001A68DE"/>
    <w:rsid w:val="001B3AB8"/>
    <w:rsid w:val="001C3B9A"/>
    <w:rsid w:val="001C4F11"/>
    <w:rsid w:val="001D2860"/>
    <w:rsid w:val="001D4CE9"/>
    <w:rsid w:val="001E4110"/>
    <w:rsid w:val="001E4B78"/>
    <w:rsid w:val="001E7109"/>
    <w:rsid w:val="001E79BD"/>
    <w:rsid w:val="001F1EDC"/>
    <w:rsid w:val="001F34FB"/>
    <w:rsid w:val="001F76F2"/>
    <w:rsid w:val="0020020C"/>
    <w:rsid w:val="00200DA4"/>
    <w:rsid w:val="00204529"/>
    <w:rsid w:val="0020473A"/>
    <w:rsid w:val="00206997"/>
    <w:rsid w:val="002155FE"/>
    <w:rsid w:val="0021651E"/>
    <w:rsid w:val="00222685"/>
    <w:rsid w:val="0022458B"/>
    <w:rsid w:val="002258DC"/>
    <w:rsid w:val="0023563F"/>
    <w:rsid w:val="00241466"/>
    <w:rsid w:val="00244CD6"/>
    <w:rsid w:val="0024616C"/>
    <w:rsid w:val="00253D04"/>
    <w:rsid w:val="0025788B"/>
    <w:rsid w:val="002632AB"/>
    <w:rsid w:val="00263552"/>
    <w:rsid w:val="00265341"/>
    <w:rsid w:val="0026676A"/>
    <w:rsid w:val="00270623"/>
    <w:rsid w:val="00271831"/>
    <w:rsid w:val="002747AD"/>
    <w:rsid w:val="00274E9C"/>
    <w:rsid w:val="00274FA1"/>
    <w:rsid w:val="0028089A"/>
    <w:rsid w:val="00280948"/>
    <w:rsid w:val="00281748"/>
    <w:rsid w:val="00283C14"/>
    <w:rsid w:val="00285ABC"/>
    <w:rsid w:val="002945FD"/>
    <w:rsid w:val="002A4B92"/>
    <w:rsid w:val="002A50D1"/>
    <w:rsid w:val="002B152D"/>
    <w:rsid w:val="002B196B"/>
    <w:rsid w:val="002B2FD5"/>
    <w:rsid w:val="002B3144"/>
    <w:rsid w:val="002B7875"/>
    <w:rsid w:val="002C0E8E"/>
    <w:rsid w:val="002D127B"/>
    <w:rsid w:val="002D17AB"/>
    <w:rsid w:val="002D4B7C"/>
    <w:rsid w:val="002D59A2"/>
    <w:rsid w:val="002E186E"/>
    <w:rsid w:val="002E6439"/>
    <w:rsid w:val="002F1F80"/>
    <w:rsid w:val="002F6580"/>
    <w:rsid w:val="0030303D"/>
    <w:rsid w:val="0030326A"/>
    <w:rsid w:val="003044D4"/>
    <w:rsid w:val="003045A4"/>
    <w:rsid w:val="0031418F"/>
    <w:rsid w:val="0031524C"/>
    <w:rsid w:val="0032473A"/>
    <w:rsid w:val="0032647B"/>
    <w:rsid w:val="00335B79"/>
    <w:rsid w:val="00340AB4"/>
    <w:rsid w:val="00341952"/>
    <w:rsid w:val="003531DA"/>
    <w:rsid w:val="00354D8E"/>
    <w:rsid w:val="00356ECB"/>
    <w:rsid w:val="00362104"/>
    <w:rsid w:val="003738AE"/>
    <w:rsid w:val="003748B6"/>
    <w:rsid w:val="003754E1"/>
    <w:rsid w:val="00383619"/>
    <w:rsid w:val="00392335"/>
    <w:rsid w:val="00393382"/>
    <w:rsid w:val="0039766A"/>
    <w:rsid w:val="003A259D"/>
    <w:rsid w:val="003A4092"/>
    <w:rsid w:val="003B23CD"/>
    <w:rsid w:val="003B4BF7"/>
    <w:rsid w:val="003C14E4"/>
    <w:rsid w:val="003D0370"/>
    <w:rsid w:val="003D5D20"/>
    <w:rsid w:val="003D6DAE"/>
    <w:rsid w:val="003E05F0"/>
    <w:rsid w:val="003E566A"/>
    <w:rsid w:val="003E6DF7"/>
    <w:rsid w:val="004002DF"/>
    <w:rsid w:val="00401CD8"/>
    <w:rsid w:val="00412955"/>
    <w:rsid w:val="00417CFC"/>
    <w:rsid w:val="00417F85"/>
    <w:rsid w:val="004243E4"/>
    <w:rsid w:val="00427808"/>
    <w:rsid w:val="004342D3"/>
    <w:rsid w:val="00455928"/>
    <w:rsid w:val="00457293"/>
    <w:rsid w:val="00465A8A"/>
    <w:rsid w:val="00467510"/>
    <w:rsid w:val="00470A70"/>
    <w:rsid w:val="00472625"/>
    <w:rsid w:val="00476883"/>
    <w:rsid w:val="00477644"/>
    <w:rsid w:val="004812EB"/>
    <w:rsid w:val="00491E85"/>
    <w:rsid w:val="004B0D72"/>
    <w:rsid w:val="004B1A2E"/>
    <w:rsid w:val="004B4167"/>
    <w:rsid w:val="004B461F"/>
    <w:rsid w:val="004B6498"/>
    <w:rsid w:val="004B7ABC"/>
    <w:rsid w:val="004C65A7"/>
    <w:rsid w:val="004D1DE0"/>
    <w:rsid w:val="004D2E7F"/>
    <w:rsid w:val="004D59A0"/>
    <w:rsid w:val="004D6E0D"/>
    <w:rsid w:val="004E0A84"/>
    <w:rsid w:val="004E4C5E"/>
    <w:rsid w:val="004E4EBC"/>
    <w:rsid w:val="004F02D1"/>
    <w:rsid w:val="004F138F"/>
    <w:rsid w:val="004F3848"/>
    <w:rsid w:val="004F3CDC"/>
    <w:rsid w:val="005037A7"/>
    <w:rsid w:val="00513664"/>
    <w:rsid w:val="0052483C"/>
    <w:rsid w:val="005259F1"/>
    <w:rsid w:val="00547A7A"/>
    <w:rsid w:val="00550367"/>
    <w:rsid w:val="00551BA9"/>
    <w:rsid w:val="00551F1A"/>
    <w:rsid w:val="00554348"/>
    <w:rsid w:val="00563069"/>
    <w:rsid w:val="00565B18"/>
    <w:rsid w:val="00572030"/>
    <w:rsid w:val="0057713D"/>
    <w:rsid w:val="00584621"/>
    <w:rsid w:val="00585E8A"/>
    <w:rsid w:val="00590029"/>
    <w:rsid w:val="005930C9"/>
    <w:rsid w:val="00595191"/>
    <w:rsid w:val="005A4FA6"/>
    <w:rsid w:val="005A53AA"/>
    <w:rsid w:val="005C0CEB"/>
    <w:rsid w:val="005D46E8"/>
    <w:rsid w:val="005E1DFA"/>
    <w:rsid w:val="005E4A95"/>
    <w:rsid w:val="005E4D5A"/>
    <w:rsid w:val="005F3B63"/>
    <w:rsid w:val="005F5323"/>
    <w:rsid w:val="005F7B81"/>
    <w:rsid w:val="0060652D"/>
    <w:rsid w:val="00607AB8"/>
    <w:rsid w:val="0061041F"/>
    <w:rsid w:val="00610784"/>
    <w:rsid w:val="006108B9"/>
    <w:rsid w:val="00623A04"/>
    <w:rsid w:val="0062635F"/>
    <w:rsid w:val="00637E94"/>
    <w:rsid w:val="00640BF5"/>
    <w:rsid w:val="006420F9"/>
    <w:rsid w:val="00642C3E"/>
    <w:rsid w:val="00643027"/>
    <w:rsid w:val="006438C8"/>
    <w:rsid w:val="0064578D"/>
    <w:rsid w:val="00647ED7"/>
    <w:rsid w:val="006507BC"/>
    <w:rsid w:val="0065363E"/>
    <w:rsid w:val="00653C5D"/>
    <w:rsid w:val="00661EC6"/>
    <w:rsid w:val="00662617"/>
    <w:rsid w:val="006645A2"/>
    <w:rsid w:val="006652AA"/>
    <w:rsid w:val="00666399"/>
    <w:rsid w:val="00666415"/>
    <w:rsid w:val="00670F4E"/>
    <w:rsid w:val="006710CC"/>
    <w:rsid w:val="006712D5"/>
    <w:rsid w:val="006718FE"/>
    <w:rsid w:val="00675E72"/>
    <w:rsid w:val="00676AF3"/>
    <w:rsid w:val="006821ED"/>
    <w:rsid w:val="00683366"/>
    <w:rsid w:val="00685547"/>
    <w:rsid w:val="00690DC4"/>
    <w:rsid w:val="00692832"/>
    <w:rsid w:val="006A0DBF"/>
    <w:rsid w:val="006B3EED"/>
    <w:rsid w:val="006B425C"/>
    <w:rsid w:val="006B74DF"/>
    <w:rsid w:val="006C1F36"/>
    <w:rsid w:val="006C20AC"/>
    <w:rsid w:val="006C7A85"/>
    <w:rsid w:val="006D0E68"/>
    <w:rsid w:val="006D1B52"/>
    <w:rsid w:val="006D43A4"/>
    <w:rsid w:val="006D55DF"/>
    <w:rsid w:val="006D7D58"/>
    <w:rsid w:val="006E04FF"/>
    <w:rsid w:val="006E5A3B"/>
    <w:rsid w:val="006F1DD3"/>
    <w:rsid w:val="006F5D3F"/>
    <w:rsid w:val="007057B7"/>
    <w:rsid w:val="00714C29"/>
    <w:rsid w:val="00724FE5"/>
    <w:rsid w:val="00731AC7"/>
    <w:rsid w:val="00732509"/>
    <w:rsid w:val="0073288C"/>
    <w:rsid w:val="0073475A"/>
    <w:rsid w:val="00741431"/>
    <w:rsid w:val="00741A34"/>
    <w:rsid w:val="00757264"/>
    <w:rsid w:val="00757B87"/>
    <w:rsid w:val="00762E40"/>
    <w:rsid w:val="00766498"/>
    <w:rsid w:val="00766767"/>
    <w:rsid w:val="00770CE0"/>
    <w:rsid w:val="007723B6"/>
    <w:rsid w:val="00777D59"/>
    <w:rsid w:val="00781FDA"/>
    <w:rsid w:val="00782579"/>
    <w:rsid w:val="0079386C"/>
    <w:rsid w:val="00794549"/>
    <w:rsid w:val="007A042C"/>
    <w:rsid w:val="007A278C"/>
    <w:rsid w:val="007A4831"/>
    <w:rsid w:val="007A6190"/>
    <w:rsid w:val="007C0606"/>
    <w:rsid w:val="007C380A"/>
    <w:rsid w:val="007C5C1D"/>
    <w:rsid w:val="007D0310"/>
    <w:rsid w:val="007D385E"/>
    <w:rsid w:val="007E34B0"/>
    <w:rsid w:val="007E47BC"/>
    <w:rsid w:val="007E682D"/>
    <w:rsid w:val="00801E8A"/>
    <w:rsid w:val="00811194"/>
    <w:rsid w:val="008126F6"/>
    <w:rsid w:val="00826BCE"/>
    <w:rsid w:val="00826EAD"/>
    <w:rsid w:val="00841503"/>
    <w:rsid w:val="0084174F"/>
    <w:rsid w:val="00841BFF"/>
    <w:rsid w:val="008428F2"/>
    <w:rsid w:val="00857118"/>
    <w:rsid w:val="0086135F"/>
    <w:rsid w:val="00861B97"/>
    <w:rsid w:val="0086218F"/>
    <w:rsid w:val="00863D5B"/>
    <w:rsid w:val="008705F7"/>
    <w:rsid w:val="00874B57"/>
    <w:rsid w:val="00882EAE"/>
    <w:rsid w:val="008904A3"/>
    <w:rsid w:val="008A0DAE"/>
    <w:rsid w:val="008A27FD"/>
    <w:rsid w:val="008B12B3"/>
    <w:rsid w:val="008C209F"/>
    <w:rsid w:val="008C2A8D"/>
    <w:rsid w:val="008D5B0D"/>
    <w:rsid w:val="008E2545"/>
    <w:rsid w:val="008F0879"/>
    <w:rsid w:val="008F1300"/>
    <w:rsid w:val="008F35CA"/>
    <w:rsid w:val="008F3804"/>
    <w:rsid w:val="008F67B6"/>
    <w:rsid w:val="00904054"/>
    <w:rsid w:val="00907D1C"/>
    <w:rsid w:val="00916B3D"/>
    <w:rsid w:val="009249DF"/>
    <w:rsid w:val="0092577E"/>
    <w:rsid w:val="009303A9"/>
    <w:rsid w:val="009337CB"/>
    <w:rsid w:val="009377BA"/>
    <w:rsid w:val="009378D9"/>
    <w:rsid w:val="00942582"/>
    <w:rsid w:val="0094278E"/>
    <w:rsid w:val="00946E5C"/>
    <w:rsid w:val="00953EF5"/>
    <w:rsid w:val="00956569"/>
    <w:rsid w:val="009639C6"/>
    <w:rsid w:val="009662C1"/>
    <w:rsid w:val="00974BBC"/>
    <w:rsid w:val="0097640A"/>
    <w:rsid w:val="00976ED4"/>
    <w:rsid w:val="00986AA0"/>
    <w:rsid w:val="0098769B"/>
    <w:rsid w:val="00992825"/>
    <w:rsid w:val="00992C3B"/>
    <w:rsid w:val="0099436B"/>
    <w:rsid w:val="00995A53"/>
    <w:rsid w:val="009A2A11"/>
    <w:rsid w:val="009A6069"/>
    <w:rsid w:val="009B0361"/>
    <w:rsid w:val="009B0FCA"/>
    <w:rsid w:val="009B2F6D"/>
    <w:rsid w:val="009C09DE"/>
    <w:rsid w:val="009D3471"/>
    <w:rsid w:val="009D6768"/>
    <w:rsid w:val="009E02DE"/>
    <w:rsid w:val="009E5DCB"/>
    <w:rsid w:val="009E76E2"/>
    <w:rsid w:val="009F3780"/>
    <w:rsid w:val="00A12DA4"/>
    <w:rsid w:val="00A16584"/>
    <w:rsid w:val="00A23017"/>
    <w:rsid w:val="00A27A0B"/>
    <w:rsid w:val="00A30F94"/>
    <w:rsid w:val="00A33829"/>
    <w:rsid w:val="00A449D1"/>
    <w:rsid w:val="00A45055"/>
    <w:rsid w:val="00A55AFE"/>
    <w:rsid w:val="00A5723D"/>
    <w:rsid w:val="00A61DFA"/>
    <w:rsid w:val="00A647D1"/>
    <w:rsid w:val="00A7024C"/>
    <w:rsid w:val="00A7597B"/>
    <w:rsid w:val="00A75F8B"/>
    <w:rsid w:val="00A7601A"/>
    <w:rsid w:val="00A90FFE"/>
    <w:rsid w:val="00A93FC4"/>
    <w:rsid w:val="00AA17BC"/>
    <w:rsid w:val="00AA29EA"/>
    <w:rsid w:val="00AB4C2C"/>
    <w:rsid w:val="00AB4EC4"/>
    <w:rsid w:val="00AB5907"/>
    <w:rsid w:val="00AC5454"/>
    <w:rsid w:val="00AC603A"/>
    <w:rsid w:val="00AC6855"/>
    <w:rsid w:val="00AC74A5"/>
    <w:rsid w:val="00AD4563"/>
    <w:rsid w:val="00AE0ACC"/>
    <w:rsid w:val="00AE1E50"/>
    <w:rsid w:val="00AE3919"/>
    <w:rsid w:val="00AF08F5"/>
    <w:rsid w:val="00AF1508"/>
    <w:rsid w:val="00B00105"/>
    <w:rsid w:val="00B02454"/>
    <w:rsid w:val="00B07ACA"/>
    <w:rsid w:val="00B32920"/>
    <w:rsid w:val="00B341E5"/>
    <w:rsid w:val="00B36620"/>
    <w:rsid w:val="00B50F8A"/>
    <w:rsid w:val="00B56F74"/>
    <w:rsid w:val="00B64789"/>
    <w:rsid w:val="00B66E64"/>
    <w:rsid w:val="00B726C5"/>
    <w:rsid w:val="00B80CC5"/>
    <w:rsid w:val="00B81326"/>
    <w:rsid w:val="00B85249"/>
    <w:rsid w:val="00B90596"/>
    <w:rsid w:val="00B94A0B"/>
    <w:rsid w:val="00B9763A"/>
    <w:rsid w:val="00BA3583"/>
    <w:rsid w:val="00BB019B"/>
    <w:rsid w:val="00BB0ECA"/>
    <w:rsid w:val="00BB1E40"/>
    <w:rsid w:val="00BB4F26"/>
    <w:rsid w:val="00BB6A5F"/>
    <w:rsid w:val="00BB6BE2"/>
    <w:rsid w:val="00BC3619"/>
    <w:rsid w:val="00BC4122"/>
    <w:rsid w:val="00BD3205"/>
    <w:rsid w:val="00BD3316"/>
    <w:rsid w:val="00BD3760"/>
    <w:rsid w:val="00BE3C7A"/>
    <w:rsid w:val="00BE5136"/>
    <w:rsid w:val="00BE5F22"/>
    <w:rsid w:val="00BF6F8A"/>
    <w:rsid w:val="00C0585C"/>
    <w:rsid w:val="00C10B0E"/>
    <w:rsid w:val="00C11989"/>
    <w:rsid w:val="00C20FD1"/>
    <w:rsid w:val="00C272CF"/>
    <w:rsid w:val="00C30546"/>
    <w:rsid w:val="00C34200"/>
    <w:rsid w:val="00C358FE"/>
    <w:rsid w:val="00C359BE"/>
    <w:rsid w:val="00C46EA1"/>
    <w:rsid w:val="00C53258"/>
    <w:rsid w:val="00C554D8"/>
    <w:rsid w:val="00C561A9"/>
    <w:rsid w:val="00C70DEC"/>
    <w:rsid w:val="00C74F6C"/>
    <w:rsid w:val="00C75108"/>
    <w:rsid w:val="00C80D74"/>
    <w:rsid w:val="00C81729"/>
    <w:rsid w:val="00C824D6"/>
    <w:rsid w:val="00C82F04"/>
    <w:rsid w:val="00C948F3"/>
    <w:rsid w:val="00CA4F37"/>
    <w:rsid w:val="00CB0765"/>
    <w:rsid w:val="00CB2228"/>
    <w:rsid w:val="00CB6843"/>
    <w:rsid w:val="00CC04B6"/>
    <w:rsid w:val="00CC3482"/>
    <w:rsid w:val="00CD2E4A"/>
    <w:rsid w:val="00CE1A3C"/>
    <w:rsid w:val="00CE4A0D"/>
    <w:rsid w:val="00CF4EA5"/>
    <w:rsid w:val="00CF542F"/>
    <w:rsid w:val="00D0343A"/>
    <w:rsid w:val="00D038D0"/>
    <w:rsid w:val="00D0730C"/>
    <w:rsid w:val="00D10707"/>
    <w:rsid w:val="00D1610D"/>
    <w:rsid w:val="00D17DFC"/>
    <w:rsid w:val="00D17EA6"/>
    <w:rsid w:val="00D20F5F"/>
    <w:rsid w:val="00D20FAE"/>
    <w:rsid w:val="00D22056"/>
    <w:rsid w:val="00D251C9"/>
    <w:rsid w:val="00D2581E"/>
    <w:rsid w:val="00D26DA5"/>
    <w:rsid w:val="00D32008"/>
    <w:rsid w:val="00D3605F"/>
    <w:rsid w:val="00D36E33"/>
    <w:rsid w:val="00D37A86"/>
    <w:rsid w:val="00D445D2"/>
    <w:rsid w:val="00D4489E"/>
    <w:rsid w:val="00D450CC"/>
    <w:rsid w:val="00D4775B"/>
    <w:rsid w:val="00D51BC8"/>
    <w:rsid w:val="00D52290"/>
    <w:rsid w:val="00D564C7"/>
    <w:rsid w:val="00D6237D"/>
    <w:rsid w:val="00D63B9D"/>
    <w:rsid w:val="00D715F6"/>
    <w:rsid w:val="00D80260"/>
    <w:rsid w:val="00D81788"/>
    <w:rsid w:val="00D95312"/>
    <w:rsid w:val="00DA0724"/>
    <w:rsid w:val="00DA4C65"/>
    <w:rsid w:val="00DB4F50"/>
    <w:rsid w:val="00DC03BA"/>
    <w:rsid w:val="00DC4F7B"/>
    <w:rsid w:val="00DC66D1"/>
    <w:rsid w:val="00DC67C3"/>
    <w:rsid w:val="00DD03AC"/>
    <w:rsid w:val="00DD10F4"/>
    <w:rsid w:val="00DD5D27"/>
    <w:rsid w:val="00DD7807"/>
    <w:rsid w:val="00DE3511"/>
    <w:rsid w:val="00DE459C"/>
    <w:rsid w:val="00DE64CB"/>
    <w:rsid w:val="00DE70A5"/>
    <w:rsid w:val="00DF1A9F"/>
    <w:rsid w:val="00DF2BE4"/>
    <w:rsid w:val="00DF6374"/>
    <w:rsid w:val="00E0538A"/>
    <w:rsid w:val="00E071D3"/>
    <w:rsid w:val="00E169CE"/>
    <w:rsid w:val="00E16BD9"/>
    <w:rsid w:val="00E2462B"/>
    <w:rsid w:val="00E25C3B"/>
    <w:rsid w:val="00E40B75"/>
    <w:rsid w:val="00E414A6"/>
    <w:rsid w:val="00E52603"/>
    <w:rsid w:val="00E61948"/>
    <w:rsid w:val="00E75141"/>
    <w:rsid w:val="00E773BB"/>
    <w:rsid w:val="00E8312E"/>
    <w:rsid w:val="00E844E5"/>
    <w:rsid w:val="00EB26FC"/>
    <w:rsid w:val="00EB5282"/>
    <w:rsid w:val="00EB6471"/>
    <w:rsid w:val="00EC692C"/>
    <w:rsid w:val="00ED5AF5"/>
    <w:rsid w:val="00ED70D2"/>
    <w:rsid w:val="00EE1A32"/>
    <w:rsid w:val="00EE6485"/>
    <w:rsid w:val="00EF77BB"/>
    <w:rsid w:val="00F0777E"/>
    <w:rsid w:val="00F11255"/>
    <w:rsid w:val="00F15184"/>
    <w:rsid w:val="00F277CB"/>
    <w:rsid w:val="00F353C3"/>
    <w:rsid w:val="00F360C7"/>
    <w:rsid w:val="00F42653"/>
    <w:rsid w:val="00F45264"/>
    <w:rsid w:val="00F61213"/>
    <w:rsid w:val="00F64EB6"/>
    <w:rsid w:val="00F712E7"/>
    <w:rsid w:val="00F726AC"/>
    <w:rsid w:val="00F7422B"/>
    <w:rsid w:val="00F758F1"/>
    <w:rsid w:val="00F77331"/>
    <w:rsid w:val="00F92CA7"/>
    <w:rsid w:val="00F94931"/>
    <w:rsid w:val="00FB26D7"/>
    <w:rsid w:val="00FB379D"/>
    <w:rsid w:val="00FB5D81"/>
    <w:rsid w:val="00FB5DFA"/>
    <w:rsid w:val="00FC3488"/>
    <w:rsid w:val="00FC7091"/>
    <w:rsid w:val="00FD0DF3"/>
    <w:rsid w:val="00FD2AF0"/>
    <w:rsid w:val="00FD4605"/>
    <w:rsid w:val="00FE5264"/>
    <w:rsid w:val="00FE6B65"/>
    <w:rsid w:val="00FE70A3"/>
    <w:rsid w:val="00FF1296"/>
    <w:rsid w:val="00FF770F"/>
    <w:rsid w:val="00FF79B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50"/>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Strong" w:semiHidden="0" w:uiPriority="0"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D59A2"/>
    <w:pPr>
      <w:spacing w:after="200" w:line="276" w:lineRule="auto"/>
    </w:pPr>
    <w:rPr>
      <w:sz w:val="22"/>
      <w:szCs w:val="22"/>
      <w:lang w:eastAsia="en-US"/>
    </w:rPr>
  </w:style>
  <w:style w:type="paragraph" w:styleId="1">
    <w:name w:val="heading 1"/>
    <w:basedOn w:val="a0"/>
    <w:next w:val="a0"/>
    <w:link w:val="10"/>
    <w:qFormat/>
    <w:rsid w:val="002D59A2"/>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
    <w:qFormat/>
    <w:rsid w:val="002D59A2"/>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2D59A2"/>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qFormat/>
    <w:rsid w:val="002D59A2"/>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qFormat/>
    <w:rsid w:val="002D59A2"/>
    <w:pPr>
      <w:keepNext/>
      <w:keepLines/>
      <w:spacing w:before="200" w:after="0"/>
      <w:outlineLvl w:val="4"/>
    </w:pPr>
    <w:rPr>
      <w:rFonts w:ascii="Cambria" w:eastAsia="Times New Roman" w:hAnsi="Cambria"/>
      <w:color w:val="243F60"/>
    </w:rPr>
  </w:style>
  <w:style w:type="paragraph" w:styleId="6">
    <w:name w:val="heading 6"/>
    <w:basedOn w:val="a0"/>
    <w:next w:val="a0"/>
    <w:link w:val="60"/>
    <w:qFormat/>
    <w:rsid w:val="002D59A2"/>
    <w:pPr>
      <w:keepNext/>
      <w:keepLines/>
      <w:spacing w:before="200" w:after="0"/>
      <w:outlineLvl w:val="5"/>
    </w:pPr>
    <w:rPr>
      <w:rFonts w:ascii="Cambria" w:eastAsia="Times New Roman" w:hAnsi="Cambria"/>
      <w:i/>
      <w:iCs/>
      <w:color w:val="243F60"/>
    </w:rPr>
  </w:style>
  <w:style w:type="paragraph" w:styleId="7">
    <w:name w:val="heading 7"/>
    <w:basedOn w:val="a0"/>
    <w:next w:val="a0"/>
    <w:link w:val="70"/>
    <w:qFormat/>
    <w:rsid w:val="002D59A2"/>
    <w:pPr>
      <w:keepNext/>
      <w:keepLines/>
      <w:spacing w:before="200" w:after="0"/>
      <w:outlineLvl w:val="6"/>
    </w:pPr>
    <w:rPr>
      <w:rFonts w:ascii="Cambria" w:eastAsia="Times New Roman" w:hAnsi="Cambria"/>
      <w:i/>
      <w:iCs/>
      <w:color w:val="404040"/>
    </w:rPr>
  </w:style>
  <w:style w:type="paragraph" w:styleId="8">
    <w:name w:val="heading 8"/>
    <w:basedOn w:val="a0"/>
    <w:next w:val="a0"/>
    <w:link w:val="80"/>
    <w:qFormat/>
    <w:rsid w:val="002D59A2"/>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qFormat/>
    <w:rsid w:val="002D59A2"/>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D59A2"/>
    <w:rPr>
      <w:rFonts w:ascii="Cambria" w:eastAsia="Times New Roman" w:hAnsi="Cambria" w:cs="Times New Roman"/>
      <w:color w:val="365F91"/>
      <w:sz w:val="32"/>
      <w:szCs w:val="32"/>
    </w:rPr>
  </w:style>
  <w:style w:type="character" w:customStyle="1" w:styleId="20">
    <w:name w:val="Заголовок 2 Знак"/>
    <w:link w:val="2"/>
    <w:uiPriority w:val="9"/>
    <w:rsid w:val="002D59A2"/>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2D59A2"/>
    <w:rPr>
      <w:rFonts w:ascii="Times New Roman" w:eastAsia="Times New Roman" w:hAnsi="Times New Roman"/>
      <w:b/>
      <w:bCs/>
      <w:sz w:val="28"/>
      <w:szCs w:val="27"/>
    </w:rPr>
  </w:style>
  <w:style w:type="character" w:customStyle="1" w:styleId="40">
    <w:name w:val="Заголовок 4 Знак"/>
    <w:link w:val="4"/>
    <w:uiPriority w:val="9"/>
    <w:rsid w:val="002D59A2"/>
    <w:rPr>
      <w:rFonts w:ascii="Times New Roman" w:eastAsia="Times New Roman" w:hAnsi="Times New Roman"/>
      <w:b/>
      <w:bCs/>
      <w:iCs/>
      <w:sz w:val="28"/>
      <w:szCs w:val="22"/>
      <w:lang w:eastAsia="en-US"/>
    </w:rPr>
  </w:style>
  <w:style w:type="character" w:customStyle="1" w:styleId="50">
    <w:name w:val="Заголовок 5 Знак"/>
    <w:link w:val="5"/>
    <w:rsid w:val="002D59A2"/>
    <w:rPr>
      <w:rFonts w:ascii="Cambria" w:eastAsia="Times New Roman" w:hAnsi="Cambria" w:cs="Times New Roman"/>
      <w:color w:val="243F60"/>
    </w:rPr>
  </w:style>
  <w:style w:type="character" w:customStyle="1" w:styleId="60">
    <w:name w:val="Заголовок 6 Знак"/>
    <w:link w:val="6"/>
    <w:rsid w:val="002D59A2"/>
    <w:rPr>
      <w:rFonts w:ascii="Cambria" w:eastAsia="Times New Roman" w:hAnsi="Cambria" w:cs="Times New Roman"/>
      <w:i/>
      <w:iCs/>
      <w:color w:val="243F60"/>
    </w:rPr>
  </w:style>
  <w:style w:type="character" w:customStyle="1" w:styleId="70">
    <w:name w:val="Заголовок 7 Знак"/>
    <w:link w:val="7"/>
    <w:rsid w:val="002D59A2"/>
    <w:rPr>
      <w:rFonts w:ascii="Cambria" w:eastAsia="Times New Roman" w:hAnsi="Cambria" w:cs="Times New Roman"/>
      <w:i/>
      <w:iCs/>
      <w:color w:val="404040"/>
    </w:rPr>
  </w:style>
  <w:style w:type="character" w:customStyle="1" w:styleId="80">
    <w:name w:val="Заголовок 8 Знак"/>
    <w:link w:val="8"/>
    <w:rsid w:val="002D59A2"/>
    <w:rPr>
      <w:rFonts w:ascii="Cambria" w:eastAsia="Times New Roman" w:hAnsi="Cambria" w:cs="Times New Roman"/>
      <w:color w:val="272727"/>
      <w:sz w:val="21"/>
      <w:szCs w:val="21"/>
    </w:rPr>
  </w:style>
  <w:style w:type="character" w:customStyle="1" w:styleId="90">
    <w:name w:val="Заголовок 9 Знак"/>
    <w:link w:val="9"/>
    <w:rsid w:val="002D59A2"/>
    <w:rPr>
      <w:rFonts w:ascii="Cambria" w:eastAsia="Times New Roman" w:hAnsi="Cambria" w:cs="Times New Roman"/>
      <w:i/>
      <w:iCs/>
      <w:color w:val="404040"/>
      <w:sz w:val="20"/>
      <w:szCs w:val="20"/>
    </w:rPr>
  </w:style>
  <w:style w:type="table" w:styleId="a4">
    <w:name w:val="Table Grid"/>
    <w:basedOn w:val="a2"/>
    <w:uiPriority w:val="59"/>
    <w:rsid w:val="002D59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2D59A2"/>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rsid w:val="002D59A2"/>
    <w:rPr>
      <w:b/>
      <w:color w:val="000000"/>
      <w:sz w:val="16"/>
      <w:lang w:eastAsia="ar-SA"/>
    </w:rPr>
  </w:style>
  <w:style w:type="paragraph" w:customStyle="1" w:styleId="a6">
    <w:name w:val="заголовок столбца"/>
    <w:basedOn w:val="a0"/>
    <w:link w:val="a5"/>
    <w:rsid w:val="002D59A2"/>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2D59A2"/>
  </w:style>
  <w:style w:type="character" w:customStyle="1" w:styleId="s4">
    <w:name w:val="s4"/>
    <w:rsid w:val="002D59A2"/>
  </w:style>
  <w:style w:type="numbering" w:customStyle="1" w:styleId="12">
    <w:name w:val="Нет списка1"/>
    <w:next w:val="a3"/>
    <w:uiPriority w:val="99"/>
    <w:rsid w:val="002D59A2"/>
  </w:style>
  <w:style w:type="paragraph" w:styleId="a7">
    <w:name w:val="Normal (Web)"/>
    <w:basedOn w:val="a0"/>
    <w:uiPriority w:val="99"/>
    <w:rsid w:val="002D59A2"/>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2D59A2"/>
    <w:pPr>
      <w:spacing w:after="0" w:line="240" w:lineRule="auto"/>
      <w:ind w:left="720"/>
      <w:contextualSpacing/>
    </w:pPr>
    <w:rPr>
      <w:sz w:val="24"/>
      <w:szCs w:val="24"/>
      <w:lang w:eastAsia="ru-RU"/>
    </w:rPr>
  </w:style>
  <w:style w:type="character" w:styleId="aa">
    <w:name w:val="Strong"/>
    <w:qFormat/>
    <w:rsid w:val="002D59A2"/>
    <w:rPr>
      <w:b/>
      <w:bCs/>
    </w:rPr>
  </w:style>
  <w:style w:type="paragraph" w:styleId="ab">
    <w:name w:val="Balloon Text"/>
    <w:basedOn w:val="a0"/>
    <w:link w:val="ac"/>
    <w:uiPriority w:val="99"/>
    <w:rsid w:val="002D59A2"/>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rsid w:val="002D59A2"/>
    <w:rPr>
      <w:rFonts w:ascii="Tahoma" w:eastAsia="Times New Roman" w:hAnsi="Tahoma" w:cs="Tahoma"/>
      <w:sz w:val="16"/>
      <w:szCs w:val="16"/>
    </w:rPr>
  </w:style>
  <w:style w:type="paragraph" w:styleId="ad">
    <w:name w:val="header"/>
    <w:basedOn w:val="a0"/>
    <w:link w:val="ae"/>
    <w:uiPriority w:val="99"/>
    <w:rsid w:val="002D59A2"/>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2D59A2"/>
    <w:rPr>
      <w:rFonts w:ascii="Times New Roman" w:eastAsia="Times New Roman" w:hAnsi="Times New Roman" w:cs="Times New Roman"/>
      <w:sz w:val="28"/>
    </w:rPr>
  </w:style>
  <w:style w:type="paragraph" w:styleId="af">
    <w:name w:val="footer"/>
    <w:basedOn w:val="a0"/>
    <w:link w:val="af0"/>
    <w:uiPriority w:val="99"/>
    <w:rsid w:val="002D59A2"/>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2D59A2"/>
    <w:rPr>
      <w:rFonts w:ascii="Times New Roman" w:eastAsia="Times New Roman" w:hAnsi="Times New Roman" w:cs="Times New Roman"/>
      <w:sz w:val="28"/>
    </w:rPr>
  </w:style>
  <w:style w:type="paragraph" w:customStyle="1" w:styleId="ConsPlusNormal">
    <w:name w:val="ConsPlusNormal"/>
    <w:uiPriority w:val="99"/>
    <w:rsid w:val="002D59A2"/>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2D59A2"/>
    <w:pPr>
      <w:ind w:firstLine="709"/>
      <w:jc w:val="both"/>
    </w:pPr>
    <w:rPr>
      <w:rFonts w:ascii="Times New Roman" w:hAnsi="Times New Roman"/>
      <w:sz w:val="28"/>
      <w:szCs w:val="28"/>
      <w:lang w:eastAsia="en-US"/>
    </w:rPr>
  </w:style>
  <w:style w:type="paragraph" w:customStyle="1" w:styleId="13">
    <w:name w:val="Обычный1"/>
    <w:rsid w:val="002D59A2"/>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2D59A2"/>
    <w:rPr>
      <w:rFonts w:ascii="Times New Roman" w:hAnsi="Times New Roman" w:cs="Times New Roman" w:hint="default"/>
      <w:sz w:val="24"/>
      <w:szCs w:val="24"/>
      <w:u w:val="none"/>
      <w:effect w:val="none"/>
    </w:rPr>
  </w:style>
  <w:style w:type="character" w:styleId="af3">
    <w:name w:val="footnote reference"/>
    <w:uiPriority w:val="99"/>
    <w:rsid w:val="002D59A2"/>
    <w:rPr>
      <w:vertAlign w:val="superscript"/>
    </w:rPr>
  </w:style>
  <w:style w:type="paragraph" w:customStyle="1" w:styleId="dash041e005f0431005f044b005f0447005f043d005f044b005f0439">
    <w:name w:val="dash041e_005f0431_005f044b_005f0447_005f043d_005f044b_005f0439"/>
    <w:basedOn w:val="a0"/>
    <w:rsid w:val="002D59A2"/>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2D59A2"/>
    <w:rPr>
      <w:rFonts w:ascii="Times New Roman" w:hAnsi="Times New Roman" w:cs="Times New Roman" w:hint="default"/>
      <w:sz w:val="24"/>
      <w:szCs w:val="24"/>
      <w:u w:val="none"/>
      <w:effect w:val="none"/>
    </w:rPr>
  </w:style>
  <w:style w:type="paragraph" w:customStyle="1" w:styleId="dash041e0431044b0447043d044b0439">
    <w:name w:val="dash041e_0431_044b_0447_043d_044b_0439"/>
    <w:basedOn w:val="a0"/>
    <w:uiPriority w:val="99"/>
    <w:rsid w:val="002D59A2"/>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2D59A2"/>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2D59A2"/>
    <w:rPr>
      <w:rFonts w:ascii="Times New Roman" w:eastAsia="Times New Roman" w:hAnsi="Times New Roman" w:cs="Times New Roman"/>
      <w:sz w:val="20"/>
      <w:szCs w:val="20"/>
      <w:lang w:eastAsia="ru-RU"/>
    </w:rPr>
  </w:style>
  <w:style w:type="paragraph" w:customStyle="1" w:styleId="normacttext">
    <w:name w:val="norm_act_text"/>
    <w:basedOn w:val="a0"/>
    <w:rsid w:val="002D59A2"/>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rsid w:val="002D59A2"/>
    <w:rPr>
      <w:color w:val="0000FF"/>
      <w:u w:val="single"/>
    </w:rPr>
  </w:style>
  <w:style w:type="paragraph" w:customStyle="1" w:styleId="Default">
    <w:name w:val="Default"/>
    <w:rsid w:val="002D59A2"/>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2D59A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2D59A2"/>
    <w:rPr>
      <w:rFonts w:ascii="Times New Roman" w:eastAsia="Times New Roman" w:hAnsi="Times New Roman" w:cs="Times New Roman"/>
      <w:b w:val="0"/>
      <w:bCs w:val="0"/>
      <w:i w:val="0"/>
      <w:iCs w:val="0"/>
      <w:smallCaps w:val="0"/>
      <w:spacing w:val="0"/>
      <w:sz w:val="18"/>
      <w:szCs w:val="18"/>
    </w:rPr>
  </w:style>
  <w:style w:type="character" w:customStyle="1" w:styleId="af8">
    <w:name w:val="Основной текст_"/>
    <w:link w:val="68"/>
    <w:rsid w:val="002D59A2"/>
    <w:rPr>
      <w:shd w:val="clear" w:color="auto" w:fill="FFFFFF"/>
    </w:rPr>
  </w:style>
  <w:style w:type="character" w:customStyle="1" w:styleId="14">
    <w:name w:val="Основной текст1"/>
    <w:rsid w:val="002D59A2"/>
    <w:rPr>
      <w:shd w:val="clear" w:color="auto" w:fill="FFFFFF"/>
    </w:rPr>
  </w:style>
  <w:style w:type="character" w:customStyle="1" w:styleId="af9">
    <w:name w:val="Основной текст + Курсив"/>
    <w:rsid w:val="002D59A2"/>
    <w:rPr>
      <w:i/>
      <w:iCs/>
      <w:shd w:val="clear" w:color="auto" w:fill="FFFFFF"/>
    </w:rPr>
  </w:style>
  <w:style w:type="character" w:customStyle="1" w:styleId="120">
    <w:name w:val="Основной текст (12)"/>
    <w:rsid w:val="002D59A2"/>
    <w:rPr>
      <w:rFonts w:ascii="Times New Roman" w:eastAsia="Times New Roman" w:hAnsi="Times New Roman" w:cs="Times New Roman"/>
      <w:b w:val="0"/>
      <w:bCs w:val="0"/>
      <w:i w:val="0"/>
      <w:iCs w:val="0"/>
      <w:smallCaps w:val="0"/>
      <w:spacing w:val="0"/>
      <w:sz w:val="22"/>
      <w:szCs w:val="22"/>
    </w:rPr>
  </w:style>
  <w:style w:type="character" w:customStyle="1" w:styleId="121">
    <w:name w:val="Основной текст (12) + Не курсив"/>
    <w:rsid w:val="002D59A2"/>
    <w:rPr>
      <w:rFonts w:ascii="Times New Roman" w:eastAsia="Times New Roman" w:hAnsi="Times New Roman" w:cs="Times New Roman"/>
      <w:b w:val="0"/>
      <w:bCs w:val="0"/>
      <w:i/>
      <w:iCs/>
      <w:smallCaps w:val="0"/>
      <w:spacing w:val="0"/>
      <w:sz w:val="22"/>
      <w:szCs w:val="22"/>
    </w:rPr>
  </w:style>
  <w:style w:type="paragraph" w:customStyle="1" w:styleId="68">
    <w:name w:val="Основной текст68"/>
    <w:basedOn w:val="a0"/>
    <w:link w:val="af8"/>
    <w:rsid w:val="002D59A2"/>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 Знак Знак,DTP Body Text"/>
    <w:basedOn w:val="a0"/>
    <w:link w:val="afb"/>
    <w:rsid w:val="002D59A2"/>
    <w:pPr>
      <w:spacing w:after="120"/>
    </w:pPr>
    <w:rPr>
      <w:rFonts w:eastAsia="Times New Roman"/>
    </w:rPr>
  </w:style>
  <w:style w:type="character" w:customStyle="1" w:styleId="afb">
    <w:name w:val="Основной текст Знак"/>
    <w:aliases w:val="body text Знак1,Основной текст Знак Знак Знак1,Основной текст отчета Знак1,Основной текст отчета Знак Знак Знак Знак,DTP Body Text Знак"/>
    <w:link w:val="afa"/>
    <w:rsid w:val="002D59A2"/>
    <w:rPr>
      <w:rFonts w:ascii="Calibri" w:eastAsia="Times New Roman" w:hAnsi="Calibri" w:cs="Times New Roman"/>
    </w:rPr>
  </w:style>
  <w:style w:type="character" w:styleId="afc">
    <w:name w:val="Emphasis"/>
    <w:qFormat/>
    <w:rsid w:val="002D59A2"/>
    <w:rPr>
      <w:i/>
      <w:iCs/>
      <w:sz w:val="24"/>
    </w:rPr>
  </w:style>
  <w:style w:type="character" w:customStyle="1" w:styleId="Zag11">
    <w:name w:val="Zag_11"/>
    <w:rsid w:val="002D59A2"/>
  </w:style>
  <w:style w:type="paragraph" w:styleId="afd">
    <w:name w:val="Body Text Indent"/>
    <w:basedOn w:val="a0"/>
    <w:link w:val="afe"/>
    <w:uiPriority w:val="99"/>
    <w:rsid w:val="002D59A2"/>
    <w:pPr>
      <w:spacing w:after="120"/>
      <w:ind w:left="283"/>
    </w:pPr>
  </w:style>
  <w:style w:type="character" w:customStyle="1" w:styleId="afe">
    <w:name w:val="Основной текст с отступом Знак"/>
    <w:basedOn w:val="a1"/>
    <w:link w:val="afd"/>
    <w:uiPriority w:val="99"/>
    <w:rsid w:val="002D59A2"/>
  </w:style>
  <w:style w:type="character" w:styleId="aff">
    <w:name w:val="FollowedHyperlink"/>
    <w:uiPriority w:val="99"/>
    <w:rsid w:val="002D59A2"/>
    <w:rPr>
      <w:color w:val="800080"/>
      <w:u w:val="single"/>
    </w:rPr>
  </w:style>
  <w:style w:type="paragraph" w:customStyle="1" w:styleId="xl66">
    <w:name w:val="xl66"/>
    <w:basedOn w:val="a0"/>
    <w:rsid w:val="002D59A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2D59A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2D59A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2D59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2D59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2D59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2D59A2"/>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2D59A2"/>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2D59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2D59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2D59A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2D59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2D59A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2D59A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2D59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2D59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2D59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2D59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2D59A2"/>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2D59A2"/>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2D59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2D59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2D59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2D59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2D59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2D59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2D59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2D59A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2D59A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2D59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2D59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2D59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2D59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2D59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2D59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2D59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2D59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2D59A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2D59A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2D59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2D59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2D59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2D59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2D59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2D59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2D59A2"/>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2D59A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2D59A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2D59A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2D59A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2D59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2D59A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2D59A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2D59A2"/>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2D59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2D59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2D59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2D59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2D59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2D59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2D59A2"/>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2D59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2D59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2D59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2D59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2D59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2D59A2"/>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2D59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2D59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2D59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2D59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2D59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2D59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2D59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2D59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2D59A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2D59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2D59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2D59A2"/>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2D59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2D59A2"/>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2D59A2"/>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2D59A2"/>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2D59A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2D59A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2D59A2"/>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2D59A2"/>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2D59A2"/>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2D59A2"/>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2D59A2"/>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2D59A2"/>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2D59A2"/>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2D59A2"/>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2D59A2"/>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2D59A2"/>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2D59A2"/>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2D59A2"/>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2D59A2"/>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2D59A2"/>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2D59A2"/>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2D59A2"/>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2D59A2"/>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2D59A2"/>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2D59A2"/>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2D59A2"/>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2D59A2"/>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uiPriority w:val="39"/>
    <w:rsid w:val="002D59A2"/>
    <w:pPr>
      <w:tabs>
        <w:tab w:val="left" w:pos="450"/>
        <w:tab w:val="right" w:leader="dot" w:pos="9498"/>
      </w:tabs>
      <w:spacing w:after="0" w:line="240" w:lineRule="auto"/>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2D59A2"/>
    <w:rPr>
      <w:rFonts w:ascii="Calibri" w:hAnsi="Calibri"/>
      <w:sz w:val="34"/>
      <w:szCs w:val="34"/>
      <w:shd w:val="clear" w:color="auto" w:fill="FFFFFF"/>
    </w:rPr>
  </w:style>
  <w:style w:type="paragraph" w:customStyle="1" w:styleId="131">
    <w:name w:val="Основной текст (13)1"/>
    <w:basedOn w:val="a0"/>
    <w:link w:val="130"/>
    <w:rsid w:val="002D59A2"/>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2D59A2"/>
    <w:rPr>
      <w:rFonts w:ascii="Times New Roman" w:hAnsi="Times New Roman" w:cs="Times New Roman" w:hint="default"/>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2D59A2"/>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2D59A2"/>
    <w:rPr>
      <w:rFonts w:ascii="Times New Roman" w:hAnsi="Times New Roman" w:cs="Times New Roman" w:hint="default"/>
      <w:sz w:val="24"/>
      <w:szCs w:val="24"/>
      <w:u w:val="none"/>
      <w:effect w:val="none"/>
    </w:rPr>
  </w:style>
  <w:style w:type="paragraph" w:customStyle="1" w:styleId="list005f0020paragraph">
    <w:name w:val="list_005f0020paragraph"/>
    <w:basedOn w:val="a0"/>
    <w:uiPriority w:val="99"/>
    <w:rsid w:val="002D59A2"/>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rsid w:val="002D59A2"/>
  </w:style>
  <w:style w:type="character" w:customStyle="1" w:styleId="dash041e005f0431005f044b005f0447005f043d005f044b005f0439char1">
    <w:name w:val="dash041e_005f0431_005f044b_005f0447_005f043d_005f044b_005f0439__char1"/>
    <w:rsid w:val="002D59A2"/>
    <w:rPr>
      <w:rFonts w:ascii="Times New Roman" w:hAnsi="Times New Roman" w:cs="Times New Roman" w:hint="default"/>
      <w:sz w:val="24"/>
      <w:szCs w:val="24"/>
      <w:u w:val="none"/>
      <w:effect w:val="none"/>
    </w:rPr>
  </w:style>
  <w:style w:type="character" w:styleId="aff0">
    <w:name w:val="page number"/>
    <w:basedOn w:val="a1"/>
    <w:rsid w:val="002D59A2"/>
  </w:style>
  <w:style w:type="paragraph" w:styleId="31">
    <w:name w:val="Body Text 3"/>
    <w:basedOn w:val="a0"/>
    <w:link w:val="32"/>
    <w:rsid w:val="002D59A2"/>
    <w:pPr>
      <w:spacing w:after="120"/>
    </w:pPr>
    <w:rPr>
      <w:sz w:val="16"/>
      <w:szCs w:val="16"/>
    </w:rPr>
  </w:style>
  <w:style w:type="character" w:customStyle="1" w:styleId="32">
    <w:name w:val="Основной текст 3 Знак"/>
    <w:link w:val="31"/>
    <w:rsid w:val="002D59A2"/>
    <w:rPr>
      <w:sz w:val="16"/>
      <w:szCs w:val="16"/>
    </w:rPr>
  </w:style>
  <w:style w:type="character" w:customStyle="1" w:styleId="dash0421005f0442005f0440005f043e005f0433005f0438005f0439005f005fchar1char1">
    <w:name w:val="dash0421_005f0442_005f0440_005f043e_005f0433_005f0438_005f0439_005f_005fchar1__char1"/>
    <w:rsid w:val="002D59A2"/>
    <w:rPr>
      <w:rFonts w:cs="Times New Roman"/>
      <w:b/>
      <w:bCs/>
    </w:rPr>
  </w:style>
  <w:style w:type="paragraph" w:customStyle="1" w:styleId="book">
    <w:name w:val="book"/>
    <w:basedOn w:val="a0"/>
    <w:uiPriority w:val="99"/>
    <w:rsid w:val="002D59A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2D59A2"/>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2D59A2"/>
    <w:rPr>
      <w:rFonts w:cs="Times New Roman"/>
    </w:rPr>
  </w:style>
  <w:style w:type="character" w:customStyle="1" w:styleId="af2">
    <w:name w:val="Без интервала Знак"/>
    <w:link w:val="af1"/>
    <w:uiPriority w:val="1"/>
    <w:rsid w:val="002D59A2"/>
    <w:rPr>
      <w:rFonts w:ascii="Times New Roman" w:eastAsia="Calibri" w:hAnsi="Times New Roman" w:cs="Times New Roman"/>
      <w:sz w:val="28"/>
      <w:szCs w:val="28"/>
      <w:lang w:val="ru-RU" w:eastAsia="en-US" w:bidi="ar-SA"/>
    </w:rPr>
  </w:style>
  <w:style w:type="paragraph" w:styleId="aff2">
    <w:name w:val="caption"/>
    <w:basedOn w:val="a0"/>
    <w:next w:val="a0"/>
    <w:uiPriority w:val="35"/>
    <w:qFormat/>
    <w:rsid w:val="002D59A2"/>
    <w:pPr>
      <w:spacing w:line="240" w:lineRule="auto"/>
    </w:pPr>
    <w:rPr>
      <w:rFonts w:eastAsia="Times New Roman"/>
      <w:b/>
      <w:bCs/>
      <w:color w:val="4F81BD"/>
      <w:sz w:val="18"/>
      <w:szCs w:val="18"/>
    </w:rPr>
  </w:style>
  <w:style w:type="paragraph" w:styleId="aff3">
    <w:name w:val="Title"/>
    <w:basedOn w:val="a0"/>
    <w:next w:val="a0"/>
    <w:link w:val="aff4"/>
    <w:qFormat/>
    <w:rsid w:val="002D59A2"/>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2D59A2"/>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2D59A2"/>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2D59A2"/>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2D59A2"/>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2D59A2"/>
    <w:rPr>
      <w:rFonts w:eastAsia="Times New Roman"/>
      <w:i/>
      <w:iCs/>
      <w:color w:val="000000"/>
    </w:rPr>
  </w:style>
  <w:style w:type="paragraph" w:styleId="aff9">
    <w:name w:val="Intense Quote"/>
    <w:basedOn w:val="a0"/>
    <w:next w:val="a0"/>
    <w:link w:val="affa"/>
    <w:uiPriority w:val="30"/>
    <w:qFormat/>
    <w:rsid w:val="002D59A2"/>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2D59A2"/>
    <w:rPr>
      <w:rFonts w:eastAsia="Times New Roman"/>
      <w:b/>
      <w:bCs/>
      <w:i/>
      <w:iCs/>
      <w:color w:val="4F81BD"/>
    </w:rPr>
  </w:style>
  <w:style w:type="character" w:styleId="affb">
    <w:name w:val="Subtle Emphasis"/>
    <w:uiPriority w:val="19"/>
    <w:qFormat/>
    <w:rsid w:val="002D59A2"/>
    <w:rPr>
      <w:i/>
      <w:iCs/>
      <w:color w:val="808080"/>
    </w:rPr>
  </w:style>
  <w:style w:type="character" w:styleId="affc">
    <w:name w:val="Intense Emphasis"/>
    <w:uiPriority w:val="21"/>
    <w:qFormat/>
    <w:rsid w:val="002D59A2"/>
    <w:rPr>
      <w:b/>
      <w:bCs/>
      <w:i/>
      <w:iCs/>
      <w:color w:val="4F81BD"/>
    </w:rPr>
  </w:style>
  <w:style w:type="character" w:styleId="affd">
    <w:name w:val="Subtle Reference"/>
    <w:uiPriority w:val="31"/>
    <w:qFormat/>
    <w:rsid w:val="002D59A2"/>
    <w:rPr>
      <w:smallCaps/>
      <w:color w:val="C0504D"/>
      <w:u w:val="single"/>
    </w:rPr>
  </w:style>
  <w:style w:type="character" w:styleId="affe">
    <w:name w:val="Intense Reference"/>
    <w:uiPriority w:val="32"/>
    <w:qFormat/>
    <w:rsid w:val="002D59A2"/>
    <w:rPr>
      <w:b/>
      <w:bCs/>
      <w:smallCaps/>
      <w:color w:val="C0504D"/>
      <w:spacing w:val="5"/>
      <w:u w:val="single"/>
    </w:rPr>
  </w:style>
  <w:style w:type="character" w:styleId="afff">
    <w:name w:val="Book Title"/>
    <w:uiPriority w:val="33"/>
    <w:qFormat/>
    <w:rsid w:val="002D59A2"/>
    <w:rPr>
      <w:b/>
      <w:bCs/>
      <w:smallCaps/>
      <w:spacing w:val="5"/>
    </w:rPr>
  </w:style>
  <w:style w:type="paragraph" w:styleId="afff0">
    <w:name w:val="TOC Heading"/>
    <w:basedOn w:val="1"/>
    <w:next w:val="a0"/>
    <w:uiPriority w:val="39"/>
    <w:qFormat/>
    <w:rsid w:val="002D59A2"/>
    <w:pPr>
      <w:spacing w:before="480"/>
      <w:outlineLvl w:val="9"/>
    </w:pPr>
    <w:rPr>
      <w:b/>
      <w:bCs/>
      <w:sz w:val="28"/>
      <w:szCs w:val="28"/>
    </w:rPr>
  </w:style>
  <w:style w:type="table" w:customStyle="1" w:styleId="17">
    <w:name w:val="Сетка таблицы1"/>
    <w:basedOn w:val="a2"/>
    <w:next w:val="a4"/>
    <w:uiPriority w:val="59"/>
    <w:rsid w:val="002D59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uiPriority w:val="39"/>
    <w:rsid w:val="002D59A2"/>
    <w:pPr>
      <w:tabs>
        <w:tab w:val="right" w:leader="dot" w:pos="9356"/>
      </w:tabs>
      <w:spacing w:after="0" w:line="240" w:lineRule="auto"/>
      <w:ind w:left="567"/>
    </w:pPr>
    <w:rPr>
      <w:rFonts w:ascii="Times New Roman" w:hAnsi="Times New Roman"/>
      <w:b/>
      <w:iCs/>
      <w:noProof/>
      <w:sz w:val="28"/>
      <w:szCs w:val="28"/>
    </w:rPr>
  </w:style>
  <w:style w:type="paragraph" w:styleId="33">
    <w:name w:val="toc 3"/>
    <w:basedOn w:val="a0"/>
    <w:next w:val="a0"/>
    <w:uiPriority w:val="39"/>
    <w:rsid w:val="002D59A2"/>
    <w:pPr>
      <w:tabs>
        <w:tab w:val="right" w:leader="dot" w:pos="9356"/>
      </w:tabs>
      <w:spacing w:after="0" w:line="240" w:lineRule="auto"/>
      <w:ind w:left="1134"/>
      <w:jc w:val="center"/>
    </w:pPr>
    <w:rPr>
      <w:rFonts w:ascii="Times New Roman" w:hAnsi="Times New Roman"/>
      <w:b/>
      <w:sz w:val="28"/>
      <w:szCs w:val="28"/>
    </w:rPr>
  </w:style>
  <w:style w:type="paragraph" w:styleId="41">
    <w:name w:val="toc 4"/>
    <w:basedOn w:val="a0"/>
    <w:next w:val="a0"/>
    <w:uiPriority w:val="39"/>
    <w:rsid w:val="002D59A2"/>
    <w:pPr>
      <w:tabs>
        <w:tab w:val="right" w:leader="dot" w:pos="9628"/>
      </w:tabs>
      <w:spacing w:after="0" w:line="240" w:lineRule="auto"/>
      <w:ind w:left="1701"/>
    </w:pPr>
    <w:rPr>
      <w:rFonts w:ascii="Times New Roman" w:hAnsi="Times New Roman"/>
      <w:b/>
      <w:noProof/>
      <w:sz w:val="28"/>
      <w:szCs w:val="28"/>
    </w:rPr>
  </w:style>
  <w:style w:type="paragraph" w:styleId="51">
    <w:name w:val="toc 5"/>
    <w:basedOn w:val="a0"/>
    <w:next w:val="a0"/>
    <w:uiPriority w:val="39"/>
    <w:rsid w:val="002D59A2"/>
    <w:pPr>
      <w:spacing w:after="0"/>
      <w:ind w:left="880"/>
    </w:pPr>
    <w:rPr>
      <w:sz w:val="20"/>
      <w:szCs w:val="20"/>
    </w:rPr>
  </w:style>
  <w:style w:type="paragraph" w:styleId="61">
    <w:name w:val="toc 6"/>
    <w:basedOn w:val="a0"/>
    <w:next w:val="a0"/>
    <w:uiPriority w:val="39"/>
    <w:rsid w:val="002D59A2"/>
    <w:pPr>
      <w:spacing w:after="0"/>
      <w:ind w:left="1100"/>
    </w:pPr>
    <w:rPr>
      <w:sz w:val="20"/>
      <w:szCs w:val="20"/>
    </w:rPr>
  </w:style>
  <w:style w:type="paragraph" w:styleId="71">
    <w:name w:val="toc 7"/>
    <w:basedOn w:val="a0"/>
    <w:next w:val="a0"/>
    <w:uiPriority w:val="39"/>
    <w:rsid w:val="002D59A2"/>
    <w:pPr>
      <w:spacing w:after="0"/>
      <w:ind w:left="1320"/>
    </w:pPr>
    <w:rPr>
      <w:sz w:val="20"/>
      <w:szCs w:val="20"/>
    </w:rPr>
  </w:style>
  <w:style w:type="paragraph" w:styleId="81">
    <w:name w:val="toc 8"/>
    <w:basedOn w:val="a0"/>
    <w:next w:val="a0"/>
    <w:uiPriority w:val="39"/>
    <w:rsid w:val="002D59A2"/>
    <w:pPr>
      <w:spacing w:after="0"/>
      <w:ind w:left="1540"/>
    </w:pPr>
    <w:rPr>
      <w:sz w:val="20"/>
      <w:szCs w:val="20"/>
    </w:rPr>
  </w:style>
  <w:style w:type="paragraph" w:styleId="91">
    <w:name w:val="toc 9"/>
    <w:basedOn w:val="a0"/>
    <w:next w:val="a0"/>
    <w:uiPriority w:val="39"/>
    <w:rsid w:val="002D59A2"/>
    <w:pPr>
      <w:spacing w:after="0"/>
      <w:ind w:left="1760"/>
    </w:pPr>
    <w:rPr>
      <w:sz w:val="20"/>
      <w:szCs w:val="20"/>
    </w:rPr>
  </w:style>
  <w:style w:type="paragraph" w:customStyle="1" w:styleId="18">
    <w:name w:val="Без интервала1"/>
    <w:rsid w:val="002D59A2"/>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2D59A2"/>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2D59A2"/>
    <w:rPr>
      <w:rFonts w:ascii="Calibri" w:eastAsia="Times New Roman" w:hAnsi="Calibri" w:cs="Times New Roman"/>
      <w:sz w:val="16"/>
      <w:szCs w:val="16"/>
      <w:lang w:eastAsia="ru-RU"/>
    </w:rPr>
  </w:style>
  <w:style w:type="character" w:customStyle="1" w:styleId="mw-headline">
    <w:name w:val="mw-headline"/>
    <w:basedOn w:val="a1"/>
    <w:rsid w:val="002D59A2"/>
  </w:style>
  <w:style w:type="paragraph" w:customStyle="1" w:styleId="descriptionind">
    <w:name w:val="descriptionind"/>
    <w:basedOn w:val="a0"/>
    <w:rsid w:val="002D59A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2D59A2"/>
  </w:style>
  <w:style w:type="character" w:customStyle="1" w:styleId="editsection">
    <w:name w:val="editsection"/>
    <w:basedOn w:val="a1"/>
    <w:rsid w:val="002D59A2"/>
  </w:style>
  <w:style w:type="paragraph" w:customStyle="1" w:styleId="23">
    <w:name w:val="Абзац списка2"/>
    <w:basedOn w:val="a0"/>
    <w:rsid w:val="002D59A2"/>
    <w:pPr>
      <w:ind w:left="720"/>
    </w:pPr>
    <w:rPr>
      <w:rFonts w:eastAsia="Times New Roman"/>
      <w:lang w:eastAsia="ru-RU"/>
    </w:rPr>
  </w:style>
  <w:style w:type="paragraph" w:styleId="afff1">
    <w:name w:val="Plain Text"/>
    <w:basedOn w:val="a0"/>
    <w:link w:val="afff2"/>
    <w:uiPriority w:val="99"/>
    <w:rsid w:val="002D59A2"/>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2D59A2"/>
    <w:rPr>
      <w:rFonts w:ascii="Courier New" w:eastAsia="Times New Roman" w:hAnsi="Courier New" w:cs="Courier New"/>
      <w:sz w:val="20"/>
      <w:szCs w:val="20"/>
      <w:lang w:eastAsia="ru-RU"/>
    </w:rPr>
  </w:style>
  <w:style w:type="paragraph" w:customStyle="1" w:styleId="description">
    <w:name w:val="description"/>
    <w:basedOn w:val="a0"/>
    <w:rsid w:val="002D59A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2D59A2"/>
  </w:style>
  <w:style w:type="character" w:customStyle="1" w:styleId="fn">
    <w:name w:val="fn"/>
    <w:basedOn w:val="a1"/>
    <w:rsid w:val="002D59A2"/>
  </w:style>
  <w:style w:type="character" w:customStyle="1" w:styleId="post-timestamp2">
    <w:name w:val="post-timestamp2"/>
    <w:rsid w:val="002D59A2"/>
    <w:rPr>
      <w:color w:val="999966"/>
    </w:rPr>
  </w:style>
  <w:style w:type="character" w:customStyle="1" w:styleId="post-comment-link">
    <w:name w:val="post-comment-link"/>
    <w:basedOn w:val="a1"/>
    <w:rsid w:val="002D59A2"/>
  </w:style>
  <w:style w:type="character" w:customStyle="1" w:styleId="item-controlblog-adminpid-1744177254">
    <w:name w:val="item-control blog-admin pid-1744177254"/>
    <w:basedOn w:val="a1"/>
    <w:rsid w:val="002D59A2"/>
  </w:style>
  <w:style w:type="character" w:customStyle="1" w:styleId="zippytoggle-open">
    <w:name w:val="zippy toggle-open"/>
    <w:basedOn w:val="a1"/>
    <w:rsid w:val="002D59A2"/>
  </w:style>
  <w:style w:type="character" w:customStyle="1" w:styleId="post-count">
    <w:name w:val="post-count"/>
    <w:basedOn w:val="a1"/>
    <w:rsid w:val="002D59A2"/>
  </w:style>
  <w:style w:type="character" w:customStyle="1" w:styleId="zippy">
    <w:name w:val="zippy"/>
    <w:basedOn w:val="a1"/>
    <w:rsid w:val="002D59A2"/>
  </w:style>
  <w:style w:type="character" w:customStyle="1" w:styleId="item-controlblog-admin">
    <w:name w:val="item-control blog-admin"/>
    <w:basedOn w:val="a1"/>
    <w:rsid w:val="002D59A2"/>
  </w:style>
  <w:style w:type="paragraph" w:styleId="24">
    <w:name w:val="Body Text Indent 2"/>
    <w:basedOn w:val="a0"/>
    <w:link w:val="25"/>
    <w:uiPriority w:val="99"/>
    <w:rsid w:val="002D59A2"/>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2D59A2"/>
    <w:rPr>
      <w:rFonts w:ascii="Times New Roman" w:eastAsia="Times New Roman" w:hAnsi="Times New Roman" w:cs="Times New Roman"/>
      <w:sz w:val="28"/>
      <w:szCs w:val="20"/>
      <w:lang w:eastAsia="ru-RU"/>
    </w:rPr>
  </w:style>
  <w:style w:type="paragraph" w:customStyle="1" w:styleId="19">
    <w:name w:val="Стиль1"/>
    <w:basedOn w:val="a0"/>
    <w:link w:val="1a"/>
    <w:qFormat/>
    <w:rsid w:val="002D59A2"/>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2D59A2"/>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2D59A2"/>
    <w:rPr>
      <w:sz w:val="16"/>
      <w:szCs w:val="16"/>
    </w:rPr>
  </w:style>
  <w:style w:type="paragraph" w:styleId="afff4">
    <w:name w:val="annotation text"/>
    <w:basedOn w:val="a0"/>
    <w:link w:val="afff5"/>
    <w:uiPriority w:val="99"/>
    <w:rsid w:val="002D59A2"/>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rsid w:val="002D59A2"/>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rsid w:val="002D59A2"/>
    <w:rPr>
      <w:rFonts w:ascii="Calibri" w:eastAsia="Calibri" w:hAnsi="Calibri" w:cs="Times New Roman"/>
      <w:sz w:val="24"/>
      <w:szCs w:val="24"/>
      <w:lang w:eastAsia="ru-RU"/>
    </w:rPr>
  </w:style>
  <w:style w:type="character" w:customStyle="1" w:styleId="val">
    <w:name w:val="val"/>
    <w:basedOn w:val="a1"/>
    <w:rsid w:val="002D59A2"/>
  </w:style>
  <w:style w:type="character" w:customStyle="1" w:styleId="addressbooksuggestitemhint">
    <w:name w:val="addressbook__suggest__item__hint"/>
    <w:basedOn w:val="a1"/>
    <w:rsid w:val="002D59A2"/>
  </w:style>
  <w:style w:type="character" w:customStyle="1" w:styleId="style1">
    <w:name w:val="style1"/>
    <w:basedOn w:val="a1"/>
    <w:rsid w:val="002D59A2"/>
  </w:style>
  <w:style w:type="paragraph" w:customStyle="1" w:styleId="1b">
    <w:name w:val="МОН1"/>
    <w:basedOn w:val="a0"/>
    <w:rsid w:val="002D59A2"/>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2D59A2"/>
  </w:style>
  <w:style w:type="character" w:customStyle="1" w:styleId="apple-style-span">
    <w:name w:val="apple-style-span"/>
    <w:basedOn w:val="a1"/>
    <w:rsid w:val="002D59A2"/>
  </w:style>
  <w:style w:type="paragraph" w:customStyle="1" w:styleId="Osnova">
    <w:name w:val="Osnova"/>
    <w:basedOn w:val="a0"/>
    <w:rsid w:val="002D59A2"/>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rsid w:val="002D59A2"/>
    <w:pPr>
      <w:spacing w:after="120" w:line="480" w:lineRule="auto"/>
    </w:pPr>
  </w:style>
  <w:style w:type="character" w:customStyle="1" w:styleId="27">
    <w:name w:val="Основной текст 2 Знак"/>
    <w:basedOn w:val="a1"/>
    <w:link w:val="26"/>
    <w:rsid w:val="002D59A2"/>
  </w:style>
  <w:style w:type="paragraph" w:customStyle="1" w:styleId="Normal1">
    <w:name w:val="Normal1"/>
    <w:uiPriority w:val="99"/>
    <w:rsid w:val="002D59A2"/>
    <w:pPr>
      <w:widowControl w:val="0"/>
      <w:jc w:val="both"/>
    </w:pPr>
    <w:rPr>
      <w:rFonts w:ascii="Times New Roman" w:eastAsia="Times New Roman" w:hAnsi="Times New Roman"/>
    </w:rPr>
  </w:style>
  <w:style w:type="paragraph" w:customStyle="1" w:styleId="afff6">
    <w:name w:val="А_сноска"/>
    <w:basedOn w:val="af4"/>
    <w:link w:val="afff7"/>
    <w:qFormat/>
    <w:rsid w:val="002D59A2"/>
    <w:pPr>
      <w:widowControl w:val="0"/>
      <w:ind w:firstLine="400"/>
      <w:jc w:val="both"/>
    </w:pPr>
    <w:rPr>
      <w:sz w:val="24"/>
      <w:szCs w:val="24"/>
    </w:rPr>
  </w:style>
  <w:style w:type="character" w:customStyle="1" w:styleId="afff7">
    <w:name w:val="А_сноска Знак"/>
    <w:link w:val="afff6"/>
    <w:rsid w:val="002D59A2"/>
    <w:rPr>
      <w:rFonts w:ascii="Times New Roman" w:eastAsia="Times New Roman" w:hAnsi="Times New Roman" w:cs="Times New Roman"/>
      <w:sz w:val="24"/>
      <w:szCs w:val="24"/>
      <w:lang w:eastAsia="ru-RU"/>
    </w:rPr>
  </w:style>
  <w:style w:type="paragraph" w:customStyle="1" w:styleId="afff8">
    <w:name w:val="Новый"/>
    <w:basedOn w:val="a0"/>
    <w:rsid w:val="002D59A2"/>
    <w:pPr>
      <w:spacing w:after="0" w:line="360" w:lineRule="auto"/>
      <w:ind w:firstLine="454"/>
      <w:jc w:val="both"/>
    </w:pPr>
    <w:rPr>
      <w:rFonts w:ascii="Times New Roman" w:hAnsi="Times New Roman"/>
      <w:sz w:val="28"/>
      <w:szCs w:val="24"/>
    </w:rPr>
  </w:style>
  <w:style w:type="paragraph" w:customStyle="1" w:styleId="28">
    <w:name w:val="?????2"/>
    <w:basedOn w:val="a0"/>
    <w:rsid w:val="002D59A2"/>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2D59A2"/>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2D59A2"/>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2D59A2"/>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2D59A2"/>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2D59A2"/>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qFormat/>
    <w:rsid w:val="002D59A2"/>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rsid w:val="002D59A2"/>
    <w:rPr>
      <w:rFonts w:ascii="Times New Roman" w:eastAsia="Calibri" w:hAnsi="Times New Roman" w:cs="Times New Roman"/>
      <w:sz w:val="28"/>
      <w:szCs w:val="28"/>
    </w:rPr>
  </w:style>
  <w:style w:type="paragraph" w:customStyle="1" w:styleId="western">
    <w:name w:val="western"/>
    <w:basedOn w:val="a0"/>
    <w:rsid w:val="002D59A2"/>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rsid w:val="002D59A2"/>
  </w:style>
  <w:style w:type="paragraph" w:customStyle="1" w:styleId="2b">
    <w:name w:val="Основной текст2"/>
    <w:basedOn w:val="a0"/>
    <w:rsid w:val="002D59A2"/>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uiPriority w:val="99"/>
    <w:rsid w:val="002D59A2"/>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rsid w:val="002D59A2"/>
    <w:rPr>
      <w:i/>
      <w:shd w:val="clear" w:color="auto" w:fill="FFFFFF"/>
    </w:rPr>
  </w:style>
  <w:style w:type="paragraph" w:customStyle="1" w:styleId="141">
    <w:name w:val="Основной текст (14)1"/>
    <w:basedOn w:val="a0"/>
    <w:link w:val="140"/>
    <w:rsid w:val="002D59A2"/>
    <w:pPr>
      <w:shd w:val="clear" w:color="auto" w:fill="FFFFFF"/>
      <w:spacing w:after="0" w:line="211" w:lineRule="exact"/>
      <w:ind w:firstLine="400"/>
      <w:jc w:val="both"/>
    </w:pPr>
    <w:rPr>
      <w:i/>
      <w:sz w:val="20"/>
      <w:szCs w:val="20"/>
    </w:rPr>
  </w:style>
  <w:style w:type="character" w:customStyle="1" w:styleId="2c">
    <w:name w:val="Заголовок №2_"/>
    <w:link w:val="210"/>
    <w:rsid w:val="002D59A2"/>
    <w:rPr>
      <w:b/>
      <w:shd w:val="clear" w:color="auto" w:fill="FFFFFF"/>
    </w:rPr>
  </w:style>
  <w:style w:type="paragraph" w:customStyle="1" w:styleId="210">
    <w:name w:val="Заголовок №21"/>
    <w:basedOn w:val="a0"/>
    <w:link w:val="2c"/>
    <w:rsid w:val="002D59A2"/>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2D59A2"/>
    <w:rPr>
      <w:rFonts w:ascii="Times New Roman" w:hAnsi="Times New Roman"/>
      <w:spacing w:val="0"/>
      <w:sz w:val="22"/>
    </w:rPr>
  </w:style>
  <w:style w:type="character" w:customStyle="1" w:styleId="148">
    <w:name w:val="Основной текст (14)8"/>
    <w:uiPriority w:val="99"/>
    <w:rsid w:val="002D59A2"/>
    <w:rPr>
      <w:rFonts w:ascii="Times New Roman" w:hAnsi="Times New Roman"/>
      <w:spacing w:val="0"/>
      <w:sz w:val="22"/>
    </w:rPr>
  </w:style>
  <w:style w:type="character" w:customStyle="1" w:styleId="Osnova1">
    <w:name w:val="Osnova1"/>
    <w:rsid w:val="002D59A2"/>
  </w:style>
  <w:style w:type="paragraph" w:customStyle="1" w:styleId="Zag2">
    <w:name w:val="Zag_2"/>
    <w:basedOn w:val="a0"/>
    <w:rsid w:val="002D59A2"/>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2D59A2"/>
  </w:style>
  <w:style w:type="paragraph" w:customStyle="1" w:styleId="Zag3">
    <w:name w:val="Zag_3"/>
    <w:basedOn w:val="a0"/>
    <w:rsid w:val="002D59A2"/>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2D59A2"/>
  </w:style>
  <w:style w:type="paragraph" w:customStyle="1" w:styleId="afffc">
    <w:name w:val="Ξαϋχνϋι"/>
    <w:basedOn w:val="a0"/>
    <w:rsid w:val="002D59A2"/>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2D59A2"/>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2D59A2"/>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2D59A2"/>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2D59A2"/>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2D59A2"/>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2D59A2"/>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2D59A2"/>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2D59A2"/>
    <w:rPr>
      <w:rFonts w:ascii="Calibri Light" w:eastAsia="Times New Roman" w:hAnsi="Calibri Light" w:cs="Times New Roman"/>
      <w:sz w:val="24"/>
      <w:szCs w:val="24"/>
    </w:rPr>
  </w:style>
  <w:style w:type="character" w:customStyle="1" w:styleId="142">
    <w:name w:val="Подзаголовок Знак14"/>
    <w:uiPriority w:val="11"/>
    <w:rsid w:val="002D59A2"/>
    <w:rPr>
      <w:rFonts w:ascii="Calibri Light" w:eastAsia="Times New Roman" w:hAnsi="Calibri Light" w:cs="Times New Roman"/>
      <w:sz w:val="24"/>
      <w:szCs w:val="24"/>
    </w:rPr>
  </w:style>
  <w:style w:type="character" w:customStyle="1" w:styleId="132">
    <w:name w:val="Подзаголовок Знак13"/>
    <w:uiPriority w:val="11"/>
    <w:rsid w:val="002D59A2"/>
    <w:rPr>
      <w:rFonts w:ascii="Calibri Light" w:eastAsia="Times New Roman" w:hAnsi="Calibri Light" w:cs="Times New Roman"/>
      <w:sz w:val="24"/>
      <w:szCs w:val="24"/>
    </w:rPr>
  </w:style>
  <w:style w:type="character" w:customStyle="1" w:styleId="122">
    <w:name w:val="Подзаголовок Знак12"/>
    <w:uiPriority w:val="11"/>
    <w:rsid w:val="002D59A2"/>
    <w:rPr>
      <w:rFonts w:ascii="Calibri Light" w:eastAsia="Times New Roman" w:hAnsi="Calibri Light" w:cs="Times New Roman"/>
      <w:sz w:val="24"/>
      <w:szCs w:val="24"/>
    </w:rPr>
  </w:style>
  <w:style w:type="character" w:customStyle="1" w:styleId="110">
    <w:name w:val="Подзаголовок Знак11"/>
    <w:rsid w:val="002D59A2"/>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2D59A2"/>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2D59A2"/>
    <w:pPr>
      <w:spacing w:after="160" w:line="240" w:lineRule="exact"/>
    </w:pPr>
    <w:rPr>
      <w:rFonts w:ascii="Verdana" w:eastAsia="Times New Roman" w:hAnsi="Verdana"/>
      <w:sz w:val="20"/>
      <w:szCs w:val="20"/>
      <w:lang w:val="en-US"/>
    </w:rPr>
  </w:style>
  <w:style w:type="character" w:customStyle="1" w:styleId="spelle">
    <w:name w:val="spelle"/>
    <w:rsid w:val="002D59A2"/>
  </w:style>
  <w:style w:type="character" w:customStyle="1" w:styleId="grame">
    <w:name w:val="grame"/>
    <w:rsid w:val="002D59A2"/>
  </w:style>
  <w:style w:type="paragraph" w:customStyle="1" w:styleId="affff0">
    <w:name w:val="a"/>
    <w:basedOn w:val="a0"/>
    <w:rsid w:val="002D59A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2D59A2"/>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2D59A2"/>
    <w:pPr>
      <w:spacing w:after="160" w:line="240" w:lineRule="exact"/>
    </w:pPr>
    <w:rPr>
      <w:rFonts w:ascii="Verdana" w:eastAsia="Times New Roman" w:hAnsi="Verdana"/>
      <w:sz w:val="20"/>
      <w:szCs w:val="20"/>
      <w:lang w:val="en-US"/>
    </w:rPr>
  </w:style>
  <w:style w:type="character" w:customStyle="1" w:styleId="normalchar1">
    <w:name w:val="normal__char1"/>
    <w:rsid w:val="002D59A2"/>
    <w:rPr>
      <w:rFonts w:ascii="Calibri" w:hAnsi="Calibri"/>
      <w:sz w:val="22"/>
    </w:rPr>
  </w:style>
  <w:style w:type="paragraph" w:customStyle="1" w:styleId="ListParagraph1">
    <w:name w:val="List Paragraph1"/>
    <w:basedOn w:val="a0"/>
    <w:uiPriority w:val="99"/>
    <w:rsid w:val="002D59A2"/>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2D59A2"/>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2D59A2"/>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2D59A2"/>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2D59A2"/>
    <w:pPr>
      <w:keepNext/>
      <w:spacing w:before="120" w:beforeAutospacing="0" w:after="120" w:afterAutospacing="0" w:line="360" w:lineRule="auto"/>
      <w:jc w:val="center"/>
    </w:pPr>
    <w:rPr>
      <w:bCs w:val="0"/>
      <w:szCs w:val="28"/>
    </w:rPr>
  </w:style>
  <w:style w:type="paragraph" w:customStyle="1" w:styleId="BodyText21">
    <w:name w:val="Body Text 21"/>
    <w:basedOn w:val="a0"/>
    <w:rsid w:val="002D59A2"/>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2D59A2"/>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2D59A2"/>
    <w:rPr>
      <w:rFonts w:ascii="Times New Roman" w:hAnsi="Times New Roman"/>
      <w:sz w:val="20"/>
    </w:rPr>
  </w:style>
  <w:style w:type="paragraph" w:customStyle="1" w:styleId="Style3">
    <w:name w:val="Style3"/>
    <w:basedOn w:val="a0"/>
    <w:rsid w:val="002D59A2"/>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2D59A2"/>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2D59A2"/>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2D59A2"/>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2D59A2"/>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2D59A2"/>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2D59A2"/>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rsid w:val="002D59A2"/>
    <w:rPr>
      <w:rFonts w:ascii="Tahoma" w:eastAsia="Times New Roman" w:hAnsi="Tahoma" w:cs="Times New Roman"/>
      <w:sz w:val="16"/>
      <w:szCs w:val="20"/>
      <w:lang w:val="en-US" w:eastAsia="ru-RU"/>
    </w:rPr>
  </w:style>
  <w:style w:type="paragraph" w:styleId="affff7">
    <w:name w:val="Document Map"/>
    <w:basedOn w:val="a0"/>
    <w:link w:val="affff6"/>
    <w:uiPriority w:val="99"/>
    <w:rsid w:val="002D59A2"/>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rsid w:val="002D59A2"/>
    <w:rPr>
      <w:rFonts w:ascii="Tahoma" w:hAnsi="Tahoma" w:cs="Tahoma"/>
      <w:sz w:val="16"/>
      <w:szCs w:val="16"/>
    </w:rPr>
  </w:style>
  <w:style w:type="paragraph" w:customStyle="1" w:styleId="MediumGrid21">
    <w:name w:val="Medium Grid 21"/>
    <w:basedOn w:val="a0"/>
    <w:uiPriority w:val="99"/>
    <w:rsid w:val="002D59A2"/>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2D59A2"/>
    <w:rPr>
      <w:i/>
      <w:color w:val="5A5A5A"/>
    </w:rPr>
  </w:style>
  <w:style w:type="character" w:customStyle="1" w:styleId="IntenseEmphasis1">
    <w:name w:val="Intense Emphasis1"/>
    <w:uiPriority w:val="99"/>
    <w:rsid w:val="002D59A2"/>
    <w:rPr>
      <w:b/>
      <w:i/>
      <w:sz w:val="24"/>
      <w:u w:val="single"/>
    </w:rPr>
  </w:style>
  <w:style w:type="character" w:customStyle="1" w:styleId="SubtleReference1">
    <w:name w:val="Subtle Reference1"/>
    <w:uiPriority w:val="99"/>
    <w:rsid w:val="002D59A2"/>
    <w:rPr>
      <w:sz w:val="24"/>
      <w:u w:val="single"/>
    </w:rPr>
  </w:style>
  <w:style w:type="character" w:customStyle="1" w:styleId="IntenseReference1">
    <w:name w:val="Intense Reference1"/>
    <w:uiPriority w:val="99"/>
    <w:rsid w:val="002D59A2"/>
    <w:rPr>
      <w:b/>
      <w:sz w:val="24"/>
      <w:u w:val="single"/>
    </w:rPr>
  </w:style>
  <w:style w:type="character" w:customStyle="1" w:styleId="BookTitle1">
    <w:name w:val="Book Title1"/>
    <w:uiPriority w:val="99"/>
    <w:rsid w:val="002D59A2"/>
    <w:rPr>
      <w:rFonts w:ascii="Arial" w:hAnsi="Arial"/>
      <w:b/>
      <w:i/>
      <w:sz w:val="24"/>
    </w:rPr>
  </w:style>
  <w:style w:type="paragraph" w:customStyle="1" w:styleId="TOCHeading1">
    <w:name w:val="TOC Heading1"/>
    <w:basedOn w:val="1"/>
    <w:next w:val="a0"/>
    <w:uiPriority w:val="99"/>
    <w:rsid w:val="002D59A2"/>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2D59A2"/>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2D59A2"/>
    <w:pPr>
      <w:ind w:left="634" w:firstLine="0"/>
      <w:jc w:val="left"/>
    </w:pPr>
    <w:rPr>
      <w:rFonts w:ascii="Cambria" w:hAnsi="Cambria" w:cs="Cambria"/>
      <w:sz w:val="18"/>
      <w:szCs w:val="22"/>
      <w:lang w:eastAsia="zh-TW"/>
    </w:rPr>
  </w:style>
  <w:style w:type="paragraph" w:customStyle="1" w:styleId="DocumentDate">
    <w:name w:val="Document Date"/>
    <w:basedOn w:val="MediumGrid21"/>
    <w:rsid w:val="002D59A2"/>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2D59A2"/>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rsid w:val="002D59A2"/>
    <w:rPr>
      <w:rFonts w:ascii="Times New Roman" w:eastAsia="@Arial Unicode MS" w:hAnsi="Times New Roman" w:cs="Times New Roman"/>
      <w:sz w:val="20"/>
      <w:szCs w:val="20"/>
      <w:lang w:eastAsia="ru-RU"/>
    </w:rPr>
  </w:style>
  <w:style w:type="paragraph" w:customStyle="1" w:styleId="affff8">
    <w:name w:val="Аннотации"/>
    <w:basedOn w:val="a0"/>
    <w:rsid w:val="002D59A2"/>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2D59A2"/>
    <w:rPr>
      <w:rFonts w:ascii="Times New Roman" w:hAnsi="Times New Roman"/>
      <w:b/>
      <w:spacing w:val="30"/>
    </w:rPr>
  </w:style>
  <w:style w:type="paragraph" w:customStyle="1" w:styleId="affffa">
    <w:name w:val="текст сноски"/>
    <w:basedOn w:val="a0"/>
    <w:rsid w:val="002D59A2"/>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2D59A2"/>
    <w:rPr>
      <w:rFonts w:ascii="Arial" w:hAnsi="Arial"/>
      <w:b/>
      <w:kern w:val="32"/>
      <w:sz w:val="32"/>
    </w:rPr>
  </w:style>
  <w:style w:type="character" w:customStyle="1" w:styleId="170">
    <w:name w:val="Знак Знак17"/>
    <w:uiPriority w:val="99"/>
    <w:rsid w:val="002D59A2"/>
    <w:rPr>
      <w:rFonts w:ascii="Arial" w:hAnsi="Arial"/>
      <w:b/>
      <w:sz w:val="28"/>
    </w:rPr>
  </w:style>
  <w:style w:type="character" w:customStyle="1" w:styleId="161">
    <w:name w:val="Знак Знак16"/>
    <w:uiPriority w:val="99"/>
    <w:rsid w:val="002D59A2"/>
    <w:rPr>
      <w:rFonts w:ascii="Arial" w:hAnsi="Arial"/>
      <w:b/>
      <w:sz w:val="26"/>
    </w:rPr>
  </w:style>
  <w:style w:type="paragraph" w:styleId="HTML">
    <w:name w:val="HTML Preformatted"/>
    <w:basedOn w:val="a0"/>
    <w:link w:val="HTML0"/>
    <w:uiPriority w:val="99"/>
    <w:rsid w:val="002D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2D59A2"/>
    <w:rPr>
      <w:rFonts w:ascii="Courier New" w:eastAsia="Times New Roman" w:hAnsi="Courier New" w:cs="Times New Roman"/>
      <w:sz w:val="20"/>
      <w:szCs w:val="20"/>
      <w:lang w:eastAsia="ru-RU"/>
    </w:rPr>
  </w:style>
  <w:style w:type="paragraph" w:customStyle="1" w:styleId="msonormalcxspmiddle">
    <w:name w:val="msonormalcxspmiddle"/>
    <w:basedOn w:val="a0"/>
    <w:rsid w:val="002D59A2"/>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2D59A2"/>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2D59A2"/>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2D59A2"/>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rsid w:val="002D59A2"/>
    <w:rPr>
      <w:rFonts w:ascii="Arial" w:hAnsi="Arial"/>
      <w:b/>
      <w:sz w:val="26"/>
      <w:lang w:val="ru-RU" w:eastAsia="ru-RU"/>
    </w:rPr>
  </w:style>
  <w:style w:type="paragraph" w:customStyle="1" w:styleId="NR">
    <w:name w:val="NR"/>
    <w:basedOn w:val="a0"/>
    <w:rsid w:val="002D59A2"/>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2D59A2"/>
    <w:pPr>
      <w:spacing w:after="160" w:line="240" w:lineRule="exact"/>
    </w:pPr>
    <w:rPr>
      <w:rFonts w:ascii="Verdana" w:eastAsia="Times New Roman" w:hAnsi="Verdana"/>
      <w:sz w:val="20"/>
      <w:szCs w:val="20"/>
      <w:lang w:val="en-US"/>
    </w:rPr>
  </w:style>
  <w:style w:type="paragraph" w:styleId="2f">
    <w:name w:val="List Bullet 2"/>
    <w:basedOn w:val="a0"/>
    <w:uiPriority w:val="99"/>
    <w:rsid w:val="002D59A2"/>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61df92bf-de70-4374-9f7a-8988a9015312">
    <w:name w:val="Heading 3 Char_61df92bf-de70-4374-9f7a-8988a9015312"/>
    <w:rsid w:val="002D59A2"/>
    <w:rPr>
      <w:rFonts w:ascii="Arial" w:hAnsi="Arial"/>
      <w:b/>
      <w:sz w:val="26"/>
      <w:lang w:eastAsia="ru-RU"/>
    </w:rPr>
  </w:style>
  <w:style w:type="character" w:customStyle="1" w:styleId="list0020paragraphchar1">
    <w:name w:val="list_0020paragraph__char1"/>
    <w:rsid w:val="002D59A2"/>
    <w:rPr>
      <w:rFonts w:ascii="Times New Roman" w:hAnsi="Times New Roman"/>
      <w:sz w:val="24"/>
    </w:rPr>
  </w:style>
  <w:style w:type="character" w:customStyle="1" w:styleId="1f3">
    <w:name w:val="Основной шрифт абзаца1"/>
    <w:rsid w:val="002D59A2"/>
  </w:style>
  <w:style w:type="paragraph" w:customStyle="1" w:styleId="1f4">
    <w:name w:val="Заголовок1"/>
    <w:basedOn w:val="a0"/>
    <w:next w:val="afa"/>
    <w:rsid w:val="002D59A2"/>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2D59A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2D59A2"/>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2D59A2"/>
    <w:rPr>
      <w:vertAlign w:val="superscript"/>
    </w:rPr>
  </w:style>
  <w:style w:type="character" w:customStyle="1" w:styleId="dash0417043d0430043a00200441043d043e0441043a0438char">
    <w:name w:val="dash0417_043d_0430_043a_0020_0441_043d_043e_0441_043a_0438__char"/>
    <w:rsid w:val="002D59A2"/>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2D59A2"/>
    <w:rPr>
      <w:rFonts w:ascii="Times New Roman" w:hAnsi="Times New Roman"/>
      <w:sz w:val="24"/>
      <w:u w:val="none"/>
      <w:effect w:val="none"/>
    </w:rPr>
  </w:style>
  <w:style w:type="character" w:customStyle="1" w:styleId="normal005f005f005f005fchar1005f005fchar1char1">
    <w:name w:val="normal_005f005f_005f005fchar1_005f_005fchar1__char1"/>
    <w:rsid w:val="002D59A2"/>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2D59A2"/>
    <w:pPr>
      <w:spacing w:after="0" w:line="240" w:lineRule="auto"/>
    </w:pPr>
    <w:rPr>
      <w:rFonts w:ascii="Times New Roman" w:eastAsia="Times New Roman" w:hAnsi="Times New Roman"/>
      <w:sz w:val="24"/>
      <w:szCs w:val="24"/>
      <w:lang w:eastAsia="ru-RU"/>
    </w:rPr>
  </w:style>
  <w:style w:type="paragraph" w:customStyle="1" w:styleId="affffc">
    <w:name w:val="#Текст_мой"/>
    <w:rsid w:val="002D59A2"/>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2D59A2"/>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2D59A2"/>
    <w:rPr>
      <w:rFonts w:ascii="Times New Roman" w:hAnsi="Times New Roman"/>
      <w:sz w:val="24"/>
      <w:u w:val="none"/>
      <w:effect w:val="none"/>
    </w:rPr>
  </w:style>
  <w:style w:type="paragraph" w:customStyle="1" w:styleId="-12">
    <w:name w:val="Цветной список - Акцент 12"/>
    <w:basedOn w:val="a0"/>
    <w:qFormat/>
    <w:rsid w:val="002D59A2"/>
    <w:pPr>
      <w:spacing w:line="240" w:lineRule="auto"/>
      <w:ind w:left="720"/>
      <w:contextualSpacing/>
    </w:pPr>
    <w:rPr>
      <w:rFonts w:ascii="Cambria" w:eastAsia="Times New Roman" w:hAnsi="Cambria"/>
      <w:sz w:val="24"/>
      <w:szCs w:val="24"/>
    </w:rPr>
  </w:style>
  <w:style w:type="character" w:customStyle="1" w:styleId="maintext1">
    <w:name w:val="maintext1"/>
    <w:rsid w:val="002D59A2"/>
    <w:rPr>
      <w:sz w:val="24"/>
    </w:rPr>
  </w:style>
  <w:style w:type="paragraph" w:customStyle="1" w:styleId="default0">
    <w:name w:val="default"/>
    <w:basedOn w:val="a0"/>
    <w:rsid w:val="002D59A2"/>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2D59A2"/>
    <w:rPr>
      <w:rFonts w:ascii="Times New Roman" w:hAnsi="Times New Roman"/>
      <w:sz w:val="24"/>
      <w:u w:val="none"/>
      <w:effect w:val="none"/>
    </w:rPr>
  </w:style>
  <w:style w:type="paragraph" w:customStyle="1" w:styleId="affffe">
    <w:name w:val="А_осн"/>
    <w:basedOn w:val="Abstract"/>
    <w:link w:val="afffff"/>
    <w:rsid w:val="002D59A2"/>
    <w:rPr>
      <w:sz w:val="28"/>
    </w:rPr>
  </w:style>
  <w:style w:type="character" w:customStyle="1" w:styleId="afffff">
    <w:name w:val="А_осн Знак"/>
    <w:link w:val="affffe"/>
    <w:rsid w:val="002D59A2"/>
    <w:rPr>
      <w:rFonts w:ascii="Times New Roman" w:eastAsia="@Arial Unicode MS" w:hAnsi="Times New Roman" w:cs="Times New Roman"/>
      <w:sz w:val="28"/>
      <w:szCs w:val="20"/>
      <w:lang w:eastAsia="ru-RU"/>
    </w:rPr>
  </w:style>
  <w:style w:type="character" w:customStyle="1" w:styleId="FontStyle69">
    <w:name w:val="Font Style69"/>
    <w:uiPriority w:val="99"/>
    <w:rsid w:val="002D59A2"/>
    <w:rPr>
      <w:rFonts w:ascii="Calibri" w:hAnsi="Calibri"/>
      <w:sz w:val="20"/>
    </w:rPr>
  </w:style>
  <w:style w:type="paragraph" w:customStyle="1" w:styleId="text">
    <w:name w:val="text"/>
    <w:basedOn w:val="a0"/>
    <w:uiPriority w:val="99"/>
    <w:rsid w:val="002D59A2"/>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2D59A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2D59A2"/>
  </w:style>
  <w:style w:type="character" w:customStyle="1" w:styleId="HeaderChar245e3903-cc77-4c50-b13f-bfcb595c6b55">
    <w:name w:val="Header Char_245e3903-cc77-4c50-b13f-bfcb595c6b55"/>
    <w:rsid w:val="002D59A2"/>
    <w:rPr>
      <w:rFonts w:ascii="Calibri" w:hAnsi="Calibri" w:cs="Times New Roman"/>
    </w:rPr>
  </w:style>
  <w:style w:type="character" w:customStyle="1" w:styleId="FooterChar84ff8e21-e809-44d4-81eb-e47bd4d32908">
    <w:name w:val="Footer Char_84ff8e21-e809-44d4-81eb-e47bd4d32908"/>
    <w:rsid w:val="002D59A2"/>
    <w:rPr>
      <w:rFonts w:ascii="Calibri" w:hAnsi="Calibri" w:cs="Times New Roman"/>
    </w:rPr>
  </w:style>
  <w:style w:type="character" w:customStyle="1" w:styleId="111">
    <w:name w:val="Заголовок 1 Знак1"/>
    <w:rsid w:val="002D59A2"/>
    <w:rPr>
      <w:rFonts w:ascii="Arial" w:hAnsi="Arial"/>
      <w:b/>
      <w:kern w:val="32"/>
      <w:sz w:val="32"/>
      <w:lang w:val="de-DE" w:eastAsia="ru-RU"/>
    </w:rPr>
  </w:style>
  <w:style w:type="character" w:customStyle="1" w:styleId="211">
    <w:name w:val="Заголовок 2 Знак1"/>
    <w:rsid w:val="002D59A2"/>
    <w:rPr>
      <w:rFonts w:ascii="Cambria" w:hAnsi="Cambria"/>
      <w:b/>
      <w:color w:val="4F81BD"/>
      <w:sz w:val="26"/>
      <w:lang w:val="ru-RU" w:eastAsia="ru-RU"/>
    </w:rPr>
  </w:style>
  <w:style w:type="character" w:customStyle="1" w:styleId="310">
    <w:name w:val="Заголовок 3 Знак1"/>
    <w:rsid w:val="002D59A2"/>
    <w:rPr>
      <w:rFonts w:ascii="Arial" w:hAnsi="Arial"/>
      <w:b/>
      <w:sz w:val="26"/>
      <w:lang w:val="ru-RU" w:eastAsia="ru-RU"/>
    </w:rPr>
  </w:style>
  <w:style w:type="character" w:customStyle="1" w:styleId="1f7">
    <w:name w:val="Нижний колонтитул Знак1"/>
    <w:rsid w:val="002D59A2"/>
    <w:rPr>
      <w:rFonts w:eastAsia="Times New Roman"/>
      <w:sz w:val="24"/>
      <w:lang w:val="en-US" w:eastAsia="ru-RU"/>
    </w:rPr>
  </w:style>
  <w:style w:type="character" w:customStyle="1" w:styleId="1f8">
    <w:name w:val="Основной текст с отступом Знак1"/>
    <w:rsid w:val="002D59A2"/>
    <w:rPr>
      <w:sz w:val="24"/>
      <w:lang w:val="ru-RU" w:eastAsia="ru-RU"/>
    </w:rPr>
  </w:style>
  <w:style w:type="paragraph" w:customStyle="1" w:styleId="112">
    <w:name w:val="Знак Знак1 Знак Знак Знак1"/>
    <w:basedOn w:val="a0"/>
    <w:rsid w:val="002D59A2"/>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2D59A2"/>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2D59A2"/>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2D59A2"/>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2D59A2"/>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2D59A2"/>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2D59A2"/>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2D59A2"/>
    <w:rPr>
      <w:rFonts w:ascii="Arial" w:hAnsi="Arial"/>
      <w:b/>
      <w:kern w:val="32"/>
      <w:sz w:val="32"/>
    </w:rPr>
  </w:style>
  <w:style w:type="character" w:customStyle="1" w:styleId="171">
    <w:name w:val="Знак Знак171"/>
    <w:rsid w:val="002D59A2"/>
    <w:rPr>
      <w:rFonts w:ascii="Arial" w:hAnsi="Arial"/>
      <w:b/>
      <w:sz w:val="28"/>
    </w:rPr>
  </w:style>
  <w:style w:type="character" w:customStyle="1" w:styleId="1610">
    <w:name w:val="Знак Знак161"/>
    <w:rsid w:val="002D59A2"/>
    <w:rPr>
      <w:rFonts w:ascii="Arial" w:hAnsi="Arial"/>
      <w:b/>
      <w:sz w:val="26"/>
    </w:rPr>
  </w:style>
  <w:style w:type="character" w:customStyle="1" w:styleId="1fc">
    <w:name w:val="Название Знак1"/>
    <w:rsid w:val="002D59A2"/>
    <w:rPr>
      <w:b/>
      <w:sz w:val="24"/>
      <w:lang w:val="ru-RU" w:eastAsia="ru-RU"/>
    </w:rPr>
  </w:style>
  <w:style w:type="paragraph" w:customStyle="1" w:styleId="212">
    <w:name w:val="Знак Знак2 Знак1"/>
    <w:basedOn w:val="a0"/>
    <w:rsid w:val="002D59A2"/>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2D59A2"/>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2D59A2"/>
  </w:style>
  <w:style w:type="character" w:customStyle="1" w:styleId="dash0410043104370430044600200441043f04380441043a0430char1">
    <w:name w:val="dash0410_0431_0437_0430_0446_0020_0441_043f_0438_0441_043a_0430__char1"/>
    <w:rsid w:val="002D59A2"/>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2D59A2"/>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2D59A2"/>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2D59A2"/>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2D59A2"/>
    <w:pPr>
      <w:spacing w:after="120" w:line="480" w:lineRule="atLeast"/>
    </w:pPr>
    <w:rPr>
      <w:rFonts w:ascii="Times New Roman" w:eastAsia="Times New Roman" w:hAnsi="Times New Roman"/>
      <w:sz w:val="24"/>
      <w:szCs w:val="24"/>
      <w:lang w:eastAsia="ru-RU"/>
    </w:rPr>
  </w:style>
  <w:style w:type="character" w:customStyle="1" w:styleId="c0">
    <w:name w:val="c0"/>
    <w:rsid w:val="002D59A2"/>
  </w:style>
  <w:style w:type="paragraph" w:customStyle="1" w:styleId="afffff0">
    <w:name w:val="Основной"/>
    <w:basedOn w:val="a0"/>
    <w:rsid w:val="002D59A2"/>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rsid w:val="002D59A2"/>
    <w:pPr>
      <w:spacing w:before="113"/>
      <w:ind w:firstLine="0"/>
      <w:jc w:val="center"/>
    </w:pPr>
    <w:rPr>
      <w:b/>
      <w:bCs/>
    </w:rPr>
  </w:style>
  <w:style w:type="character" w:customStyle="1" w:styleId="1fe">
    <w:name w:val="Сноска1"/>
    <w:rsid w:val="002D59A2"/>
    <w:rPr>
      <w:rFonts w:ascii="Times New Roman" w:hAnsi="Times New Roman"/>
      <w:vertAlign w:val="superscript"/>
    </w:rPr>
  </w:style>
  <w:style w:type="paragraph" w:customStyle="1" w:styleId="afffff2">
    <w:name w:val="Буллит"/>
    <w:basedOn w:val="afffff0"/>
    <w:rsid w:val="002D59A2"/>
    <w:pPr>
      <w:ind w:firstLine="244"/>
    </w:pPr>
  </w:style>
  <w:style w:type="character" w:customStyle="1" w:styleId="2f1">
    <w:name w:val="Подпись к таблице2"/>
    <w:rsid w:val="002D59A2"/>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2D59A2"/>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2D59A2"/>
    <w:rPr>
      <w:rFonts w:ascii="Times New Roman" w:hAnsi="Times New Roman" w:cs="Times New Roman" w:hint="default"/>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2D59A2"/>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rsid w:val="002D59A2"/>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rsid w:val="002D59A2"/>
    <w:rPr>
      <w:rFonts w:ascii="Calibri" w:eastAsia="Times New Roman" w:hAnsi="Calibri" w:cs="Times New Roman"/>
      <w:b/>
      <w:bCs/>
      <w:sz w:val="20"/>
      <w:szCs w:val="20"/>
      <w:lang w:val="en-US" w:eastAsia="ru-RU"/>
    </w:rPr>
  </w:style>
  <w:style w:type="paragraph" w:styleId="afffff5">
    <w:name w:val="Revision"/>
    <w:uiPriority w:val="99"/>
    <w:rsid w:val="002D59A2"/>
    <w:rPr>
      <w:rFonts w:eastAsia="Times New Roman"/>
      <w:sz w:val="22"/>
      <w:szCs w:val="22"/>
      <w:lang w:val="en-US" w:eastAsia="en-US"/>
    </w:rPr>
  </w:style>
  <w:style w:type="numbering" w:customStyle="1" w:styleId="2f2">
    <w:name w:val="Нет списка2"/>
    <w:next w:val="a3"/>
    <w:uiPriority w:val="99"/>
    <w:rsid w:val="002D59A2"/>
  </w:style>
  <w:style w:type="character" w:customStyle="1" w:styleId="1ff">
    <w:name w:val="Текст выноски Знак1"/>
    <w:uiPriority w:val="99"/>
    <w:rsid w:val="002D59A2"/>
    <w:rPr>
      <w:rFonts w:ascii="Segoe UI" w:eastAsia="Times New Roman" w:hAnsi="Segoe UI" w:cs="Segoe UI"/>
      <w:sz w:val="18"/>
      <w:szCs w:val="18"/>
      <w:lang w:eastAsia="ru-RU"/>
    </w:rPr>
  </w:style>
  <w:style w:type="character" w:customStyle="1" w:styleId="1ff0">
    <w:name w:val="Текст примечания Знак1"/>
    <w:uiPriority w:val="99"/>
    <w:rsid w:val="002D59A2"/>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rsid w:val="002D59A2"/>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rsid w:val="002D59A2"/>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2D59A2"/>
    <w:rPr>
      <w:rFonts w:ascii="Times New Roman" w:hAnsi="Times New Roman" w:cs="Times New Roman" w:hint="default"/>
      <w:sz w:val="20"/>
      <w:szCs w:val="20"/>
      <w:u w:val="none"/>
      <w:effect w:val="none"/>
    </w:rPr>
  </w:style>
  <w:style w:type="character" w:customStyle="1" w:styleId="350">
    <w:name w:val="Основной текст (35)_"/>
    <w:link w:val="351"/>
    <w:uiPriority w:val="99"/>
    <w:rsid w:val="002D59A2"/>
    <w:rPr>
      <w:rFonts w:ascii="Arial" w:hAnsi="Arial" w:cs="Arial"/>
      <w:spacing w:val="-10"/>
      <w:shd w:val="clear" w:color="auto" w:fill="FFFFFF"/>
    </w:rPr>
  </w:style>
  <w:style w:type="paragraph" w:customStyle="1" w:styleId="351">
    <w:name w:val="Основной текст (35)"/>
    <w:basedOn w:val="a0"/>
    <w:link w:val="350"/>
    <w:uiPriority w:val="99"/>
    <w:rsid w:val="002D59A2"/>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rsid w:val="002D59A2"/>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2D59A2"/>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uiPriority w:val="99"/>
    <w:rsid w:val="002D59A2"/>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uiPriority w:val="99"/>
    <w:rsid w:val="002D59A2"/>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rsid w:val="002D59A2"/>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2D59A2"/>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rsid w:val="002D59A2"/>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2D59A2"/>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rsid w:val="002D59A2"/>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2D59A2"/>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rsid w:val="002D59A2"/>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2D59A2"/>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rsid w:val="002D59A2"/>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2D59A2"/>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rsid w:val="002D59A2"/>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2D59A2"/>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rsid w:val="002D59A2"/>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2D59A2"/>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rsid w:val="002D59A2"/>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2D59A2"/>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rsid w:val="002D59A2"/>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2D59A2"/>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rsid w:val="002D59A2"/>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2D59A2"/>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rsid w:val="002D59A2"/>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rsid w:val="002D59A2"/>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2D59A2"/>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rsid w:val="002D59A2"/>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2D59A2"/>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rsid w:val="002D59A2"/>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2D59A2"/>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rsid w:val="002D59A2"/>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2D59A2"/>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rsid w:val="002D59A2"/>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2D59A2"/>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2D59A2"/>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rsid w:val="002D59A2"/>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2D59A2"/>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rsid w:val="002D59A2"/>
    <w:rPr>
      <w:rFonts w:ascii="Impact" w:eastAsia="Impact" w:hAnsi="Impact" w:cs="Impact"/>
      <w:sz w:val="19"/>
      <w:szCs w:val="19"/>
      <w:shd w:val="clear" w:color="auto" w:fill="FFFFFF"/>
    </w:rPr>
  </w:style>
  <w:style w:type="paragraph" w:customStyle="1" w:styleId="3c">
    <w:name w:val="Номер заголовка №3"/>
    <w:basedOn w:val="a0"/>
    <w:link w:val="3Exact1"/>
    <w:rsid w:val="002D59A2"/>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rsid w:val="002D59A2"/>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2D59A2"/>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rsid w:val="002D59A2"/>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2D59A2"/>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rsid w:val="002D59A2"/>
    <w:rPr>
      <w:rFonts w:ascii="Candara" w:eastAsia="Candara" w:hAnsi="Candara" w:cs="Candara"/>
      <w:shd w:val="clear" w:color="auto" w:fill="FFFFFF"/>
    </w:rPr>
  </w:style>
  <w:style w:type="paragraph" w:customStyle="1" w:styleId="172">
    <w:name w:val="Основной текст (17)"/>
    <w:basedOn w:val="a0"/>
    <w:link w:val="17Exact"/>
    <w:rsid w:val="002D59A2"/>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rsid w:val="002D59A2"/>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2D59A2"/>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rsid w:val="002D59A2"/>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rsid w:val="002D59A2"/>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2D59A2"/>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rsid w:val="002D59A2"/>
    <w:rPr>
      <w:rFonts w:ascii="Times New Roman" w:eastAsia="Times New Roman" w:hAnsi="Times New Roman" w:cs="Times New Roman"/>
      <w:shd w:val="clear" w:color="auto" w:fill="FFFFFF"/>
    </w:rPr>
  </w:style>
  <w:style w:type="paragraph" w:customStyle="1" w:styleId="2f6">
    <w:name w:val="Сноска (2)"/>
    <w:basedOn w:val="a0"/>
    <w:link w:val="2f5"/>
    <w:rsid w:val="002D59A2"/>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link w:val="afffff9"/>
    <w:rsid w:val="002D59A2"/>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2D59A2"/>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rsid w:val="002D59A2"/>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2D59A2"/>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rsid w:val="002D59A2"/>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2D59A2"/>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rsid w:val="002D59A2"/>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2D59A2"/>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rsid w:val="002D59A2"/>
    <w:rPr>
      <w:rFonts w:ascii="Impact" w:eastAsia="Impact" w:hAnsi="Impact" w:cs="Impact"/>
      <w:sz w:val="21"/>
      <w:szCs w:val="21"/>
      <w:shd w:val="clear" w:color="auto" w:fill="FFFFFF"/>
    </w:rPr>
  </w:style>
  <w:style w:type="paragraph" w:customStyle="1" w:styleId="220">
    <w:name w:val="Заголовок №2 (2)"/>
    <w:basedOn w:val="a0"/>
    <w:link w:val="22Exact"/>
    <w:rsid w:val="002D59A2"/>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rsid w:val="002D59A2"/>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2D59A2"/>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rsid w:val="002D59A2"/>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2D59A2"/>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rsid w:val="002D59A2"/>
    <w:rPr>
      <w:rFonts w:ascii="Impact" w:eastAsia="Impact" w:hAnsi="Impact" w:cs="Impact"/>
      <w:sz w:val="21"/>
      <w:szCs w:val="21"/>
      <w:shd w:val="clear" w:color="auto" w:fill="FFFFFF"/>
    </w:rPr>
  </w:style>
  <w:style w:type="paragraph" w:customStyle="1" w:styleId="56">
    <w:name w:val="Подпись к картинке (5)"/>
    <w:basedOn w:val="a0"/>
    <w:link w:val="5Exact"/>
    <w:rsid w:val="002D59A2"/>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rsid w:val="002D59A2"/>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2D59A2"/>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rsid w:val="002D59A2"/>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2D59A2"/>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rsid w:val="002D59A2"/>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2D59A2"/>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rsid w:val="002D59A2"/>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2D59A2"/>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rsid w:val="002D59A2"/>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2D59A2"/>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2D59A2"/>
    <w:rPr>
      <w:rFonts w:ascii="Times New Roman" w:eastAsia="Times New Roman" w:hAnsi="Times New Roman" w:cs="Times New Roman" w:hint="default"/>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2D59A2"/>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2D59A2"/>
    <w:rPr>
      <w:rFonts w:ascii="Times New Roman" w:eastAsia="Times New Roman" w:hAnsi="Times New Roman" w:cs="Times New Roman" w:hint="default"/>
      <w:b/>
      <w:bCs/>
      <w:i w:val="0"/>
      <w:iCs w:val="0"/>
      <w:smallCaps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2D59A2"/>
    <w:rPr>
      <w:rFonts w:ascii="Consolas" w:eastAsia="Consolas" w:hAnsi="Consolas" w:cs="Consolas" w:hint="default"/>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2D59A2"/>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8Consolas">
    <w:name w:val="Основной текст (8) + Consolas"/>
    <w:aliases w:val="9 pt Exact"/>
    <w:rsid w:val="002D59A2"/>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2D59A2"/>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2D59A2"/>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2D59A2"/>
    <w:rPr>
      <w:rFonts w:ascii="Times New Roman" w:eastAsia="Times New Roman" w:hAnsi="Times New Roman" w:cs="Times New Roman" w:hint="default"/>
      <w:b/>
      <w:bCs/>
      <w:i/>
      <w:iCs/>
      <w:smallCaps w:val="0"/>
      <w:sz w:val="21"/>
      <w:szCs w:val="21"/>
      <w:u w:val="none"/>
      <w:effect w:val="none"/>
    </w:rPr>
  </w:style>
  <w:style w:type="character" w:customStyle="1" w:styleId="210pt">
    <w:name w:val="Основной текст (2) + 10 pt"/>
    <w:aliases w:val="Интервал 1 pt,Курсив1"/>
    <w:rsid w:val="002D59A2"/>
    <w:rPr>
      <w:rFonts w:ascii="Times New Roman" w:eastAsia="Times New Roman" w:hAnsi="Times New Roman" w:cs="Times New Roman" w:hint="default"/>
      <w:b/>
      <w:bCs/>
      <w:i w:val="0"/>
      <w:iCs w:val="0"/>
      <w:smallCaps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2D59A2"/>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2D59A2"/>
    <w:rPr>
      <w:rFonts w:ascii="Times New Roman" w:eastAsia="Times New Roman" w:hAnsi="Times New Roman" w:cs="Times New Roman" w:hint="default"/>
      <w:b/>
      <w:bCs/>
      <w:i/>
      <w:iCs/>
      <w:smallCaps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2D59A2"/>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2D59A2"/>
    <w:rPr>
      <w:rFonts w:ascii="Times New Roman" w:eastAsia="Times New Roman" w:hAnsi="Times New Roman" w:cs="Times New Roman" w:hint="default"/>
      <w:b w:val="0"/>
      <w:bCs w:val="0"/>
      <w:i/>
      <w:iCs/>
      <w:smallCaps w:val="0"/>
      <w:sz w:val="21"/>
      <w:szCs w:val="21"/>
      <w:u w:val="none"/>
      <w:effect w:val="none"/>
    </w:rPr>
  </w:style>
  <w:style w:type="character" w:customStyle="1" w:styleId="2Exact4">
    <w:name w:val="Основной текст (2) + Курсив Exact"/>
    <w:rsid w:val="002D59A2"/>
    <w:rPr>
      <w:rFonts w:ascii="Times New Roman" w:eastAsia="Times New Roman" w:hAnsi="Times New Roman" w:cs="Times New Roman" w:hint="default"/>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2D59A2"/>
    <w:rPr>
      <w:rFonts w:ascii="Times New Roman" w:eastAsia="Times New Roman" w:hAnsi="Times New Roman" w:cs="Times New Roman" w:hint="default"/>
      <w:b w:val="0"/>
      <w:bCs w:val="0"/>
      <w:i w:val="0"/>
      <w:iCs w:val="0"/>
      <w:smallCaps w:val="0"/>
      <w:strike/>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2D59A2"/>
    <w:rPr>
      <w:rFonts w:ascii="Times New Roman" w:eastAsia="Times New Roman" w:hAnsi="Times New Roman" w:cs="Times New Roman" w:hint="default"/>
      <w:b/>
      <w:bCs/>
      <w:i w:val="0"/>
      <w:iCs w:val="0"/>
      <w:smallCaps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2D59A2"/>
    <w:rPr>
      <w:rFonts w:ascii="Candara" w:eastAsia="Candara" w:hAnsi="Candara" w:cs="Candara" w:hint="default"/>
      <w:b/>
      <w:bCs/>
      <w:i w:val="0"/>
      <w:iCs w:val="0"/>
      <w:smallCaps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2D59A2"/>
    <w:rPr>
      <w:rFonts w:ascii="Times New Roman" w:eastAsia="Times New Roman" w:hAnsi="Times New Roman" w:cs="Times New Roman" w:hint="default"/>
      <w:b w:val="0"/>
      <w:bCs w:val="0"/>
      <w:i w:val="0"/>
      <w:iCs w:val="0"/>
      <w:smallCaps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2D59A2"/>
    <w:rPr>
      <w:rFonts w:ascii="Times New Roman" w:eastAsia="Times New Roman" w:hAnsi="Times New Roman" w:cs="Times New Roman" w:hint="default"/>
      <w:b/>
      <w:bCs/>
      <w:i w:val="0"/>
      <w:iCs w:val="0"/>
      <w:smallCaps w:val="0"/>
      <w:sz w:val="21"/>
      <w:szCs w:val="21"/>
      <w:u w:val="none"/>
      <w:effect w:val="none"/>
    </w:rPr>
  </w:style>
  <w:style w:type="character" w:customStyle="1" w:styleId="16MicrosoftSansSerif">
    <w:name w:val="Основной текст (16) + Microsoft Sans Serif"/>
    <w:aliases w:val="Не полужирный Exact"/>
    <w:rsid w:val="002D59A2"/>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2D59A2"/>
    <w:rPr>
      <w:rFonts w:ascii="Microsoft Sans Serif" w:eastAsia="Microsoft Sans Serif" w:hAnsi="Microsoft Sans Serif" w:cs="Microsoft Sans Serif" w:hint="default"/>
      <w:b w:val="0"/>
      <w:bCs w:val="0"/>
      <w:i/>
      <w:iCs/>
      <w:smallCaps w:val="0"/>
      <w:spacing w:val="0"/>
      <w:sz w:val="16"/>
      <w:szCs w:val="16"/>
      <w:u w:val="none"/>
      <w:effect w:val="none"/>
    </w:rPr>
  </w:style>
  <w:style w:type="character" w:customStyle="1" w:styleId="11Exact0">
    <w:name w:val="Основной текст (11) + Не курсив Exact"/>
    <w:rsid w:val="002D59A2"/>
    <w:rPr>
      <w:rFonts w:ascii="Microsoft Sans Serif" w:eastAsia="Microsoft Sans Serif" w:hAnsi="Microsoft Sans Serif" w:cs="Microsoft Sans Serif"/>
      <w:b w:val="0"/>
      <w:bCs w:val="0"/>
      <w:i/>
      <w:iCs/>
      <w:smallCaps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2D59A2"/>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2D59A2"/>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2D59A2"/>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152">
    <w:name w:val="Основной текст (15)"/>
    <w:rsid w:val="002D59A2"/>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2D59A2"/>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2D59A2"/>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2D59A2"/>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2D59A2"/>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2D59A2"/>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2D59A2"/>
    <w:rPr>
      <w:rFonts w:ascii="Times New Roman" w:eastAsia="Times New Roman" w:hAnsi="Times New Roman" w:cs="Times New Roman"/>
      <w:b w:val="0"/>
      <w:bCs w:val="0"/>
      <w:i/>
      <w:iCs/>
      <w:smallCaps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2D59A2"/>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2D59A2"/>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2D59A2"/>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2D59A2"/>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2D59A2"/>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2D59A2"/>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2D59A2"/>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2D59A2"/>
    <w:rPr>
      <w:rFonts w:ascii="Microsoft Sans Serif" w:eastAsia="Microsoft Sans Serif" w:hAnsi="Microsoft Sans Serif" w:cs="Microsoft Sans Serif"/>
      <w:b w:val="0"/>
      <w:bCs w:val="0"/>
      <w:i w:val="0"/>
      <w:iCs w:val="0"/>
      <w:smallCaps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2D59A2"/>
    <w:rPr>
      <w:rFonts w:ascii="Times New Roman" w:eastAsia="Times New Roman" w:hAnsi="Times New Roman" w:cs="Times New Roman"/>
      <w:b w:val="0"/>
      <w:bCs w:val="0"/>
      <w:i/>
      <w:iCs/>
      <w:smallCaps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2D59A2"/>
    <w:rPr>
      <w:rFonts w:ascii="Times New Roman" w:eastAsia="Times New Roman" w:hAnsi="Times New Roman" w:cs="Times New Roman"/>
      <w:b w:val="0"/>
      <w:bCs w:val="0"/>
      <w:i/>
      <w:iCs/>
      <w:smallCaps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2D59A2"/>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2D59A2"/>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2D59A2"/>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2D59A2"/>
    <w:rPr>
      <w:rFonts w:ascii="Times New Roman" w:eastAsia="Times New Roman" w:hAnsi="Times New Roman" w:cs="Times New Roman" w:hint="default"/>
      <w:b w:val="0"/>
      <w:bCs w:val="0"/>
      <w:i w:val="0"/>
      <w:iCs w:val="0"/>
      <w:smallCaps w:val="0"/>
      <w:spacing w:val="0"/>
      <w:sz w:val="21"/>
      <w:szCs w:val="21"/>
      <w:u w:val="none"/>
      <w:effect w:val="none"/>
    </w:rPr>
  </w:style>
  <w:style w:type="character" w:customStyle="1" w:styleId="58">
    <w:name w:val="Подпись к таблице (5) + Курсив"/>
    <w:rsid w:val="002D59A2"/>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59">
    <w:name w:val="Подпись к таблице (5)"/>
    <w:rsid w:val="002D59A2"/>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2D59A2"/>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2D59A2"/>
    <w:rPr>
      <w:rFonts w:ascii="Tahoma" w:eastAsia="Tahoma" w:hAnsi="Tahoma" w:cs="Tahoma"/>
      <w:b/>
      <w:bCs/>
      <w:i w:val="0"/>
      <w:iCs w:val="0"/>
      <w:smallCaps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rsid w:val="002D59A2"/>
    <w:rPr>
      <w:rFonts w:ascii="Times New Roman" w:hAnsi="Times New Roman" w:cs="Times New Roman"/>
      <w:b/>
      <w:bCs/>
      <w:shd w:val="clear" w:color="auto" w:fill="FFFFFF"/>
    </w:rPr>
  </w:style>
  <w:style w:type="character" w:customStyle="1" w:styleId="124">
    <w:name w:val="Заголовок №1 (2)_"/>
    <w:link w:val="125"/>
    <w:uiPriority w:val="99"/>
    <w:rsid w:val="002D59A2"/>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2D59A2"/>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2D59A2"/>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2D59A2"/>
    <w:rPr>
      <w:rFonts w:ascii="Microsoft Sans Serif" w:eastAsia="Times New Roman" w:hAnsi="Microsoft Sans Serif" w:cs="Microsoft Sans Serif"/>
      <w:b/>
      <w:bCs/>
      <w:sz w:val="17"/>
      <w:szCs w:val="17"/>
      <w:u w:val="none"/>
      <w:effect w:val="none"/>
      <w:shd w:val="clear" w:color="auto" w:fill="FFFFFF"/>
    </w:rPr>
  </w:style>
  <w:style w:type="character" w:customStyle="1" w:styleId="66">
    <w:name w:val="Заголовок №6_"/>
    <w:link w:val="67"/>
    <w:rsid w:val="002D59A2"/>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2D59A2"/>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rsid w:val="002D59A2"/>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2D59A2"/>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rsid w:val="002D59A2"/>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rsid w:val="002D59A2"/>
    <w:rPr>
      <w:rFonts w:ascii="Verdana" w:eastAsia="Verdana" w:hAnsi="Verdana" w:cs="Verdana"/>
      <w:b/>
      <w:bCs/>
      <w:sz w:val="17"/>
      <w:szCs w:val="17"/>
      <w:shd w:val="clear" w:color="auto" w:fill="FFFFFF"/>
    </w:rPr>
  </w:style>
  <w:style w:type="character" w:customStyle="1" w:styleId="183">
    <w:name w:val="Основной текст (18)_"/>
    <w:rsid w:val="002D59A2"/>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2D59A2"/>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2D59A2"/>
    <w:rPr>
      <w:rFonts w:ascii="Times New Roman" w:eastAsia="Times New Roman" w:hAnsi="Times New Roman" w:cs="Times New Roman"/>
      <w:b/>
      <w:bCs/>
      <w:i w:val="0"/>
      <w:iCs w:val="0"/>
      <w:smallCaps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2D59A2"/>
    <w:rPr>
      <w:rFonts w:ascii="Microsoft Sans Serif" w:eastAsia="Microsoft Sans Serif" w:hAnsi="Microsoft Sans Serif" w:cs="Microsoft Sans Serif" w:hint="default"/>
      <w:b/>
      <w:bCs/>
      <w:i w:val="0"/>
      <w:iCs w:val="0"/>
      <w:smallCaps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2D59A2"/>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rsid w:val="002D59A2"/>
    <w:rPr>
      <w:rFonts w:ascii="Times New Roman" w:eastAsia="Times New Roman" w:hAnsi="Times New Roman" w:cs="Times New Roman"/>
      <w:b/>
      <w:bCs/>
      <w:shd w:val="clear" w:color="auto" w:fill="FFFFFF"/>
    </w:rPr>
  </w:style>
  <w:style w:type="character" w:customStyle="1" w:styleId="afffffe">
    <w:name w:val="Подпись к картинке_"/>
    <w:rsid w:val="002D59A2"/>
    <w:rPr>
      <w:rFonts w:ascii="Arial" w:eastAsia="Arial" w:hAnsi="Arial" w:cs="Arial"/>
      <w:sz w:val="18"/>
      <w:szCs w:val="18"/>
      <w:shd w:val="clear" w:color="auto" w:fill="FFFFFF"/>
    </w:rPr>
  </w:style>
  <w:style w:type="character" w:customStyle="1" w:styleId="2fe">
    <w:name w:val="Основной текст (2) + Малые прописные"/>
    <w:rsid w:val="002D59A2"/>
    <w:rPr>
      <w:rFonts w:ascii="Times New Roman" w:eastAsia="Times New Roman" w:hAnsi="Times New Roman" w:cs="Times New Roman"/>
      <w:b/>
      <w:bCs/>
      <w:i w:val="0"/>
      <w:iCs w:val="0"/>
      <w:smallCaps/>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2D59A2"/>
    <w:rPr>
      <w:rFonts w:ascii="Times New Roman" w:eastAsia="Times New Roman" w:hAnsi="Times New Roman" w:cs="Times New Roman" w:hint="default"/>
      <w:b/>
      <w:bCs/>
      <w:i/>
      <w:iCs/>
      <w:smallCaps w:val="0"/>
      <w:sz w:val="22"/>
      <w:szCs w:val="22"/>
      <w:u w:val="none"/>
      <w:effect w:val="none"/>
    </w:rPr>
  </w:style>
  <w:style w:type="character" w:customStyle="1" w:styleId="3f">
    <w:name w:val="Основной текст (3) + Полужирный"/>
    <w:rsid w:val="002D59A2"/>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2D59A2"/>
    <w:rPr>
      <w:rFonts w:ascii="Arial" w:eastAsia="Arial" w:hAnsi="Arial" w:cs="Arial"/>
      <w:b/>
      <w:bCs/>
      <w:i w:val="0"/>
      <w:iCs w:val="0"/>
      <w:smallCaps/>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2D59A2"/>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2D59A2"/>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rsid w:val="002D59A2"/>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2D59A2"/>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rsid w:val="002D59A2"/>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2D59A2"/>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rsid w:val="002D59A2"/>
    <w:rPr>
      <w:rFonts w:ascii="Arial" w:hAnsi="Arial" w:cs="Arial"/>
      <w:sz w:val="18"/>
      <w:szCs w:val="18"/>
      <w:shd w:val="clear" w:color="auto" w:fill="FFFFFF"/>
    </w:rPr>
  </w:style>
  <w:style w:type="paragraph" w:customStyle="1" w:styleId="281">
    <w:name w:val="Основной текст (28)"/>
    <w:basedOn w:val="a0"/>
    <w:link w:val="280"/>
    <w:uiPriority w:val="99"/>
    <w:rsid w:val="002D59A2"/>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rsid w:val="002D59A2"/>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2D59A2"/>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rsid w:val="002D59A2"/>
    <w:rPr>
      <w:rFonts w:ascii="Times New Roman" w:hAnsi="Times New Roman" w:cs="Times New Roman"/>
      <w:shd w:val="clear" w:color="auto" w:fill="FFFFFF"/>
    </w:rPr>
  </w:style>
  <w:style w:type="paragraph" w:customStyle="1" w:styleId="affffff0">
    <w:name w:val="Оглавление"/>
    <w:basedOn w:val="a0"/>
    <w:link w:val="affffff"/>
    <w:rsid w:val="002D59A2"/>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rsid w:val="002D59A2"/>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2D59A2"/>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2D59A2"/>
    <w:rPr>
      <w:rFonts w:ascii="Times New Roman" w:eastAsia="Times New Roman" w:hAnsi="Times New Roman" w:cs="Times New Roman"/>
      <w:b/>
      <w:bCs/>
      <w:i/>
      <w:iCs/>
      <w:sz w:val="22"/>
      <w:szCs w:val="22"/>
      <w:u w:val="none"/>
      <w:effect w:val="none"/>
      <w:shd w:val="clear" w:color="auto" w:fill="FFFFFF"/>
    </w:rPr>
  </w:style>
  <w:style w:type="character" w:customStyle="1" w:styleId="224">
    <w:name w:val="Основной текст (2)2"/>
    <w:uiPriority w:val="99"/>
    <w:rsid w:val="002D59A2"/>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2D59A2"/>
    <w:rPr>
      <w:rFonts w:ascii="Arial" w:eastAsia="Times New Roman" w:hAnsi="Arial" w:cs="Arial"/>
      <w:b/>
      <w:bCs/>
      <w:sz w:val="21"/>
      <w:szCs w:val="21"/>
      <w:u w:val="none"/>
      <w:effect w:val="none"/>
      <w:shd w:val="clear" w:color="auto" w:fill="FFFFFF"/>
    </w:rPr>
  </w:style>
  <w:style w:type="character" w:customStyle="1" w:styleId="2Arial8">
    <w:name w:val="Основной текст (2) + Arial8"/>
    <w:aliases w:val="9 pt2"/>
    <w:uiPriority w:val="99"/>
    <w:rsid w:val="002D59A2"/>
    <w:rPr>
      <w:rFonts w:ascii="Arial" w:eastAsia="Times New Roman" w:hAnsi="Arial" w:cs="Arial"/>
      <w:b/>
      <w:bCs/>
      <w:sz w:val="18"/>
      <w:szCs w:val="18"/>
      <w:u w:val="none"/>
      <w:effect w:val="none"/>
      <w:shd w:val="clear" w:color="auto" w:fill="FFFFFF"/>
    </w:rPr>
  </w:style>
  <w:style w:type="character" w:customStyle="1" w:styleId="41pt">
    <w:name w:val="Подпись к таблице (4) + Интервал 1 pt"/>
    <w:uiPriority w:val="99"/>
    <w:rsid w:val="002D59A2"/>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2D59A2"/>
    <w:rPr>
      <w:rFonts w:ascii="Arial" w:hAnsi="Arial" w:cs="Arial"/>
      <w:spacing w:val="20"/>
      <w:sz w:val="18"/>
      <w:szCs w:val="18"/>
      <w:shd w:val="clear" w:color="auto" w:fill="FFFFFF"/>
    </w:rPr>
  </w:style>
  <w:style w:type="character" w:customStyle="1" w:styleId="225">
    <w:name w:val="Основной текст (22) + Не курсив"/>
    <w:uiPriority w:val="99"/>
    <w:rsid w:val="002D59A2"/>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2D59A2"/>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2D59A2"/>
    <w:rPr>
      <w:rFonts w:ascii="Times New Roman" w:eastAsia="Times New Roman" w:hAnsi="Times New Roman" w:cs="Times New Roman"/>
      <w:b/>
      <w:bCs/>
      <w:spacing w:val="70"/>
      <w:sz w:val="22"/>
      <w:szCs w:val="22"/>
      <w:u w:val="none"/>
      <w:effect w:val="none"/>
      <w:shd w:val="clear" w:color="auto" w:fill="FFFFFF"/>
    </w:rPr>
  </w:style>
  <w:style w:type="character" w:customStyle="1" w:styleId="241pt">
    <w:name w:val="Основной текст (24) + Интервал 1 pt"/>
    <w:uiPriority w:val="99"/>
    <w:rsid w:val="002D59A2"/>
    <w:rPr>
      <w:rFonts w:ascii="Times New Roman" w:hAnsi="Times New Roman" w:cs="Times New Roman"/>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2D59A2"/>
    <w:rPr>
      <w:rFonts w:ascii="Arial" w:eastAsia="Times New Roman" w:hAnsi="Arial" w:cs="Arial"/>
      <w:b/>
      <w:bCs/>
      <w:i/>
      <w:iCs/>
      <w:sz w:val="18"/>
      <w:szCs w:val="18"/>
      <w:u w:val="none"/>
      <w:effect w:val="none"/>
      <w:shd w:val="clear" w:color="auto" w:fill="FFFFFF"/>
    </w:rPr>
  </w:style>
  <w:style w:type="character" w:customStyle="1" w:styleId="2Arial4">
    <w:name w:val="Основной текст (2) + Arial4"/>
    <w:aliases w:val="4 pt,Курсив4"/>
    <w:uiPriority w:val="99"/>
    <w:rsid w:val="002D59A2"/>
    <w:rPr>
      <w:rFonts w:ascii="Arial" w:eastAsia="Times New Roman" w:hAnsi="Arial" w:cs="Arial"/>
      <w:b/>
      <w:bCs/>
      <w:i/>
      <w:iCs/>
      <w:sz w:val="8"/>
      <w:szCs w:val="8"/>
      <w:u w:val="none"/>
      <w:effect w:val="none"/>
      <w:shd w:val="clear" w:color="auto" w:fill="FFFFFF"/>
    </w:rPr>
  </w:style>
  <w:style w:type="character" w:customStyle="1" w:styleId="2Arial3">
    <w:name w:val="Основной текст (2) + Arial3"/>
    <w:aliases w:val="72,5 pt4"/>
    <w:uiPriority w:val="99"/>
    <w:rsid w:val="002D59A2"/>
    <w:rPr>
      <w:rFonts w:ascii="Arial" w:eastAsia="Times New Roman" w:hAnsi="Arial" w:cs="Arial"/>
      <w:b/>
      <w:bCs/>
      <w:sz w:val="15"/>
      <w:szCs w:val="15"/>
      <w:u w:val="none"/>
      <w:effect w:val="none"/>
      <w:shd w:val="clear" w:color="auto" w:fill="FFFFFF"/>
    </w:rPr>
  </w:style>
  <w:style w:type="character" w:customStyle="1" w:styleId="242">
    <w:name w:val="Основной текст (2) + 4"/>
    <w:aliases w:val="5 pt1"/>
    <w:uiPriority w:val="99"/>
    <w:rsid w:val="002D59A2"/>
    <w:rPr>
      <w:rFonts w:ascii="Times New Roman" w:eastAsia="Times New Roman" w:hAnsi="Times New Roman" w:cs="Times New Roman"/>
      <w:b/>
      <w:bCs/>
      <w:sz w:val="9"/>
      <w:szCs w:val="9"/>
      <w:u w:val="none"/>
      <w:effect w:val="none"/>
      <w:shd w:val="clear" w:color="auto" w:fill="FFFFFF"/>
    </w:rPr>
  </w:style>
  <w:style w:type="character" w:customStyle="1" w:styleId="11Exact1">
    <w:name w:val="Основной текст (11) Exact1"/>
    <w:uiPriority w:val="99"/>
    <w:rsid w:val="002D59A2"/>
    <w:rPr>
      <w:rFonts w:ascii="Times New Roman" w:eastAsia="Microsoft Sans Serif" w:hAnsi="Times New Roman" w:cs="Times New Roman"/>
      <w:b/>
      <w:bCs/>
      <w:i/>
      <w:iCs/>
      <w:sz w:val="21"/>
      <w:szCs w:val="21"/>
      <w:u w:val="none"/>
      <w:effect w:val="none"/>
      <w:shd w:val="clear" w:color="auto" w:fill="FFFFFF"/>
    </w:rPr>
  </w:style>
  <w:style w:type="character" w:customStyle="1" w:styleId="28Exact">
    <w:name w:val="Основной текст (28) Exact"/>
    <w:uiPriority w:val="99"/>
    <w:rsid w:val="002D59A2"/>
    <w:rPr>
      <w:rFonts w:ascii="Arial" w:hAnsi="Arial" w:cs="Arial" w:hint="default"/>
      <w:sz w:val="18"/>
      <w:szCs w:val="18"/>
      <w:u w:val="none"/>
      <w:effect w:val="none"/>
    </w:rPr>
  </w:style>
  <w:style w:type="character" w:customStyle="1" w:styleId="28Exact1">
    <w:name w:val="Основной текст (28) Exact1"/>
    <w:uiPriority w:val="99"/>
    <w:rsid w:val="002D59A2"/>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2D59A2"/>
    <w:rPr>
      <w:rFonts w:ascii="Arial" w:hAnsi="Arial" w:cs="Arial"/>
      <w:i/>
      <w:iCs/>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2D59A2"/>
    <w:rPr>
      <w:rFonts w:ascii="Arial" w:hAnsi="Arial" w:cs="Arial"/>
      <w:b/>
      <w:bCs/>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2D59A2"/>
    <w:rPr>
      <w:rFonts w:ascii="Times New Roman" w:eastAsia="Times New Roman" w:hAnsi="Times New Roman" w:cs="Times New Roman"/>
      <w:b w:val="0"/>
      <w:bCs w:val="0"/>
      <w:i/>
      <w:iCs/>
      <w:spacing w:val="-30"/>
      <w:sz w:val="186"/>
      <w:szCs w:val="186"/>
      <w:u w:val="none"/>
      <w:effect w:val="none"/>
      <w:shd w:val="clear" w:color="auto" w:fill="FFFFFF"/>
    </w:rPr>
  </w:style>
  <w:style w:type="character" w:customStyle="1" w:styleId="2Arial1">
    <w:name w:val="Основной текст (2) + Arial1"/>
    <w:uiPriority w:val="99"/>
    <w:rsid w:val="002D59A2"/>
    <w:rPr>
      <w:rFonts w:ascii="Arial" w:eastAsia="Times New Roman" w:hAnsi="Arial" w:cs="Arial"/>
      <w:b/>
      <w:bCs/>
      <w:sz w:val="22"/>
      <w:szCs w:val="22"/>
      <w:u w:val="none"/>
      <w:effect w:val="none"/>
      <w:shd w:val="clear" w:color="auto" w:fill="FFFFFF"/>
    </w:rPr>
  </w:style>
  <w:style w:type="character" w:customStyle="1" w:styleId="84">
    <w:name w:val="Заголовок №8_"/>
    <w:link w:val="85"/>
    <w:rsid w:val="002D59A2"/>
    <w:rPr>
      <w:rFonts w:ascii="Times New Roman" w:eastAsia="Times New Roman" w:hAnsi="Times New Roman" w:cs="Times New Roman"/>
      <w:b/>
      <w:bCs/>
      <w:shd w:val="clear" w:color="auto" w:fill="FFFFFF"/>
    </w:rPr>
  </w:style>
  <w:style w:type="paragraph" w:customStyle="1" w:styleId="85">
    <w:name w:val="Заголовок №8"/>
    <w:basedOn w:val="a0"/>
    <w:link w:val="84"/>
    <w:rsid w:val="002D59A2"/>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rsid w:val="002D59A2"/>
    <w:rPr>
      <w:rFonts w:ascii="Tahoma" w:eastAsia="Tahoma" w:hAnsi="Tahoma" w:cs="Tahoma"/>
      <w:sz w:val="19"/>
      <w:szCs w:val="19"/>
      <w:shd w:val="clear" w:color="auto" w:fill="FFFFFF"/>
    </w:rPr>
  </w:style>
  <w:style w:type="paragraph" w:customStyle="1" w:styleId="97">
    <w:name w:val="Заголовок №9"/>
    <w:basedOn w:val="a0"/>
    <w:link w:val="96"/>
    <w:rsid w:val="002D59A2"/>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rsid w:val="002D59A2"/>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2D59A2"/>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rsid w:val="002D59A2"/>
    <w:rPr>
      <w:rFonts w:ascii="Tahoma" w:eastAsia="Tahoma" w:hAnsi="Tahoma" w:cs="Tahoma"/>
      <w:b/>
      <w:bCs/>
      <w:sz w:val="18"/>
      <w:szCs w:val="18"/>
      <w:shd w:val="clear" w:color="auto" w:fill="FFFFFF"/>
    </w:rPr>
  </w:style>
  <w:style w:type="paragraph" w:customStyle="1" w:styleId="105">
    <w:name w:val="Заголовок №10"/>
    <w:basedOn w:val="a0"/>
    <w:link w:val="104"/>
    <w:rsid w:val="002D59A2"/>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2D59A2"/>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2D59A2"/>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2D59A2"/>
    <w:rPr>
      <w:rFonts w:ascii="Tahoma" w:eastAsia="Tahoma" w:hAnsi="Tahoma" w:cs="Tahoma" w:hint="default"/>
      <w:b/>
      <w:bCs/>
      <w:i w:val="0"/>
      <w:iCs w:val="0"/>
      <w:smallCaps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2D59A2"/>
    <w:rPr>
      <w:rFonts w:ascii="Times New Roman" w:eastAsia="Times New Roman" w:hAnsi="Times New Roman" w:cs="Times New Roman"/>
      <w:b/>
      <w:bCs/>
      <w:i w:val="0"/>
      <w:iCs w:val="0"/>
      <w:smallCaps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2D59A2"/>
    <w:rPr>
      <w:rFonts w:ascii="Times New Roman" w:eastAsia="Times New Roman" w:hAnsi="Times New Roman" w:cs="Times New Roman"/>
      <w:b/>
      <w:bCs/>
      <w:i/>
      <w:iCs/>
      <w:smallCaps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2D59A2"/>
    <w:rPr>
      <w:rFonts w:ascii="Times New Roman" w:eastAsia="Times New Roman" w:hAnsi="Times New Roman" w:cs="Times New Roman"/>
      <w:b/>
      <w:bCs/>
      <w:i w:val="0"/>
      <w:iCs w:val="0"/>
      <w:smallCaps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rsid w:val="002D59A2"/>
    <w:pPr>
      <w:numPr>
        <w:numId w:val="127"/>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2D59A2"/>
    <w:rPr>
      <w:rFonts w:ascii="Arial Narrow" w:hAnsi="Arial Narrow"/>
      <w:sz w:val="18"/>
      <w:szCs w:val="18"/>
    </w:rPr>
  </w:style>
  <w:style w:type="character" w:customStyle="1" w:styleId="1a">
    <w:name w:val="Стиль1 Знак"/>
    <w:link w:val="19"/>
    <w:rsid w:val="002D59A2"/>
    <w:rPr>
      <w:rFonts w:ascii="Times New Roman" w:eastAsia="Times New Roman" w:hAnsi="Times New Roman"/>
      <w:sz w:val="28"/>
    </w:rPr>
  </w:style>
  <w:style w:type="character" w:customStyle="1" w:styleId="5yl5">
    <w:name w:val="_5yl5"/>
    <w:basedOn w:val="a1"/>
    <w:rsid w:val="002D59A2"/>
  </w:style>
  <w:style w:type="character" w:customStyle="1" w:styleId="poemyear">
    <w:name w:val="poemyear"/>
    <w:basedOn w:val="a1"/>
    <w:rsid w:val="002D59A2"/>
  </w:style>
  <w:style w:type="character" w:customStyle="1" w:styleId="st">
    <w:name w:val="st"/>
    <w:basedOn w:val="a1"/>
    <w:rsid w:val="002D59A2"/>
  </w:style>
  <w:style w:type="character" w:customStyle="1" w:styleId="line">
    <w:name w:val="line"/>
    <w:basedOn w:val="a1"/>
    <w:rsid w:val="002D59A2"/>
  </w:style>
  <w:style w:type="character" w:customStyle="1" w:styleId="il">
    <w:name w:val="il"/>
    <w:basedOn w:val="a1"/>
    <w:rsid w:val="002D59A2"/>
  </w:style>
  <w:style w:type="paragraph" w:styleId="2ff">
    <w:name w:val="Quote"/>
    <w:basedOn w:val="a0"/>
    <w:next w:val="a0"/>
    <w:link w:val="2ff0"/>
    <w:uiPriority w:val="29"/>
    <w:qFormat/>
    <w:rsid w:val="002D59A2"/>
    <w:pPr>
      <w:spacing w:after="0" w:line="240" w:lineRule="auto"/>
    </w:pPr>
    <w:rPr>
      <w:rFonts w:ascii="Cambria" w:eastAsia="MS Mincho" w:hAnsi="Cambria" w:cs="SimSun"/>
      <w:i/>
      <w:iCs/>
      <w:color w:val="000000"/>
      <w:sz w:val="24"/>
      <w:szCs w:val="24"/>
      <w:lang w:eastAsia="ru-RU"/>
    </w:rPr>
  </w:style>
  <w:style w:type="character" w:customStyle="1" w:styleId="2ff0">
    <w:name w:val="Цитата 2 Знак"/>
    <w:basedOn w:val="a1"/>
    <w:link w:val="2ff"/>
    <w:uiPriority w:val="29"/>
    <w:rsid w:val="002D59A2"/>
    <w:rPr>
      <w:rFonts w:ascii="Cambria" w:eastAsia="MS Mincho" w:hAnsi="Cambria" w:cs="SimSun"/>
      <w:i/>
      <w:iCs/>
      <w:color w:val="000000"/>
      <w:sz w:val="24"/>
      <w:szCs w:val="24"/>
    </w:rPr>
  </w:style>
  <w:style w:type="character" w:customStyle="1" w:styleId="2ff1">
    <w:name w:val="Основной текст Знак2"/>
    <w:aliases w:val="body text Знак,Основной текст Знак1 Знак,Основной текст Знак Знак Знак,Основной текст отчета Знак"/>
    <w:locked/>
    <w:rsid w:val="00801E8A"/>
    <w:rPr>
      <w:rFonts w:ascii="Times New Roman" w:eastAsia="Times New Roman" w:hAnsi="Times New Roman"/>
      <w:sz w:val="24"/>
      <w:szCs w:val="24"/>
    </w:rPr>
  </w:style>
  <w:style w:type="paragraph" w:customStyle="1" w:styleId="410">
    <w:name w:val="Заголовок №41"/>
    <w:basedOn w:val="a0"/>
    <w:rsid w:val="00801E8A"/>
    <w:pPr>
      <w:shd w:val="clear" w:color="auto" w:fill="FFFFFF"/>
      <w:spacing w:after="0" w:line="211" w:lineRule="exact"/>
      <w:jc w:val="both"/>
      <w:outlineLvl w:val="3"/>
    </w:pPr>
    <w:rPr>
      <w:b/>
      <w:bCs/>
      <w:sz w:val="20"/>
      <w:szCs w:val="20"/>
    </w:rPr>
  </w:style>
  <w:style w:type="paragraph" w:customStyle="1" w:styleId="2ff2">
    <w:name w:val="Без интервала2"/>
    <w:rsid w:val="00801E8A"/>
    <w:rPr>
      <w:rFonts w:eastAsia="Times New Roman" w:cs="Calibri"/>
      <w:sz w:val="22"/>
      <w:szCs w:val="22"/>
      <w:lang w:eastAsia="en-US"/>
    </w:rPr>
  </w:style>
  <w:style w:type="paragraph" w:customStyle="1" w:styleId="listparagraph">
    <w:name w:val="listparagraph"/>
    <w:basedOn w:val="a0"/>
    <w:rsid w:val="00801E8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ash041e005f0431005f044b005f0447005f043d005f044b005f0439005f005fchar1char10">
    <w:name w:val="dash041e005f0431005f044b005f0447005f043d005f044b005f0439005f005fchar1char1"/>
    <w:basedOn w:val="a1"/>
    <w:rsid w:val="00801E8A"/>
  </w:style>
  <w:style w:type="paragraph" w:customStyle="1" w:styleId="nospacing">
    <w:name w:val="nospacing"/>
    <w:basedOn w:val="a0"/>
    <w:rsid w:val="00801E8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ff3">
    <w:name w:val="Обычный2"/>
    <w:rsid w:val="00801E8A"/>
    <w:pPr>
      <w:widowControl w:val="0"/>
      <w:suppressAutoHyphens/>
      <w:spacing w:line="276" w:lineRule="auto"/>
      <w:ind w:firstLine="260"/>
      <w:jc w:val="both"/>
    </w:pPr>
    <w:rPr>
      <w:rFonts w:ascii="Times New Roman" w:eastAsia="Arial" w:hAnsi="Times New Roman"/>
      <w:lang w:eastAsia="ar-SA"/>
    </w:rPr>
  </w:style>
  <w:style w:type="paragraph" w:customStyle="1" w:styleId="FR3">
    <w:name w:val="FR3"/>
    <w:rsid w:val="00801E8A"/>
    <w:pPr>
      <w:widowControl w:val="0"/>
      <w:suppressAutoHyphens/>
      <w:spacing w:line="259" w:lineRule="auto"/>
      <w:ind w:firstLine="300"/>
      <w:jc w:val="both"/>
    </w:pPr>
    <w:rPr>
      <w:rFonts w:ascii="Arial" w:eastAsia="Arial" w:hAnsi="Arial"/>
      <w:sz w:val="18"/>
      <w:lang w:eastAsia="ar-SA"/>
    </w:rPr>
  </w:style>
  <w:style w:type="paragraph" w:customStyle="1" w:styleId="ParagraphStyle">
    <w:name w:val="Paragraph Style"/>
    <w:rsid w:val="00801E8A"/>
    <w:pPr>
      <w:autoSpaceDE w:val="0"/>
      <w:autoSpaceDN w:val="0"/>
      <w:adjustRightInd w:val="0"/>
    </w:pPr>
    <w:rPr>
      <w:rFonts w:ascii="Arial" w:hAnsi="Arial" w:cs="Arial"/>
      <w:sz w:val="24"/>
      <w:szCs w:val="24"/>
      <w:lang w:eastAsia="en-US"/>
    </w:rPr>
  </w:style>
  <w:style w:type="character" w:customStyle="1" w:styleId="Normaltext">
    <w:name w:val="Normal text"/>
    <w:uiPriority w:val="99"/>
    <w:rsid w:val="00801E8A"/>
    <w:rPr>
      <w:color w:val="000000"/>
      <w:sz w:val="20"/>
      <w:szCs w:val="20"/>
    </w:rPr>
  </w:style>
  <w:style w:type="character" w:customStyle="1" w:styleId="c4">
    <w:name w:val="c4"/>
    <w:basedOn w:val="a1"/>
    <w:rsid w:val="00801E8A"/>
  </w:style>
  <w:style w:type="paragraph" w:customStyle="1" w:styleId="c17">
    <w:name w:val="c17"/>
    <w:basedOn w:val="a0"/>
    <w:rsid w:val="00801E8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eading3Char">
    <w:name w:val="Heading 3 Char"/>
    <w:locked/>
    <w:rsid w:val="0061041F"/>
    <w:rPr>
      <w:rFonts w:ascii="Arial" w:hAnsi="Arial"/>
      <w:b/>
      <w:sz w:val="26"/>
      <w:lang w:eastAsia="ru-RU"/>
    </w:rPr>
  </w:style>
  <w:style w:type="paragraph" w:customStyle="1" w:styleId="2ff4">
    <w:name w:val="Заголовок2"/>
    <w:basedOn w:val="a0"/>
    <w:next w:val="afa"/>
    <w:rsid w:val="0061041F"/>
    <w:pPr>
      <w:keepNext/>
      <w:suppressAutoHyphens/>
      <w:spacing w:before="240" w:after="120" w:line="240" w:lineRule="auto"/>
    </w:pPr>
    <w:rPr>
      <w:rFonts w:ascii="Arial" w:eastAsia="MS Mincho" w:hAnsi="Arial" w:cs="Tahoma"/>
      <w:sz w:val="28"/>
      <w:szCs w:val="28"/>
      <w:lang w:eastAsia="ar-SA"/>
    </w:rPr>
  </w:style>
  <w:style w:type="character" w:customStyle="1" w:styleId="HeaderChar">
    <w:name w:val="Header Char"/>
    <w:locked/>
    <w:rsid w:val="0061041F"/>
    <w:rPr>
      <w:rFonts w:ascii="Calibri" w:hAnsi="Calibri" w:cs="Times New Roman"/>
    </w:rPr>
  </w:style>
  <w:style w:type="character" w:customStyle="1" w:styleId="FooterChar">
    <w:name w:val="Footer Char"/>
    <w:locked/>
    <w:rsid w:val="0061041F"/>
    <w:rPr>
      <w:rFonts w:ascii="Calibri" w:hAnsi="Calibri" w:cs="Times New Roman"/>
    </w:rPr>
  </w:style>
  <w:style w:type="character" w:customStyle="1" w:styleId="71pt">
    <w:name w:val="Основной текст (7) + Интервал 1 pt"/>
    <w:basedOn w:val="72"/>
    <w:rsid w:val="0061041F"/>
    <w:rPr>
      <w:rFonts w:ascii="Times New Roman" w:eastAsia="Times New Roman" w:hAnsi="Times New Roman" w:cs="Times New Roman"/>
      <w:spacing w:val="30"/>
      <w:sz w:val="23"/>
      <w:szCs w:val="23"/>
      <w:shd w:val="clear" w:color="auto" w:fill="FFFFFF"/>
      <w:lang w:val="en-US"/>
    </w:rPr>
  </w:style>
  <w:style w:type="character" w:customStyle="1" w:styleId="30pt">
    <w:name w:val="Основной текст (3) + Интервал 0 pt"/>
    <w:basedOn w:val="38"/>
    <w:rsid w:val="0061041F"/>
    <w:rPr>
      <w:rFonts w:ascii="SimHei" w:eastAsia="SimHei" w:hAnsi="SimHei" w:cs="SimHei"/>
      <w:spacing w:val="0"/>
      <w:sz w:val="23"/>
      <w:szCs w:val="23"/>
      <w:shd w:val="clear" w:color="auto" w:fill="FFFFFF"/>
    </w:rPr>
  </w:style>
  <w:style w:type="character" w:customStyle="1" w:styleId="FontStyle16">
    <w:name w:val="Font Style16"/>
    <w:rsid w:val="0061041F"/>
    <w:rPr>
      <w:rFonts w:ascii="Times New Roman" w:hAnsi="Times New Roman" w:cs="Times New Roman" w:hint="default"/>
      <w:sz w:val="22"/>
      <w:szCs w:val="22"/>
    </w:rPr>
  </w:style>
  <w:style w:type="paragraph" w:styleId="affffff2">
    <w:name w:val="endnote text"/>
    <w:basedOn w:val="a0"/>
    <w:link w:val="affffff3"/>
    <w:uiPriority w:val="99"/>
    <w:semiHidden/>
    <w:unhideWhenUsed/>
    <w:rsid w:val="0061041F"/>
    <w:pPr>
      <w:spacing w:after="0" w:line="240" w:lineRule="auto"/>
    </w:pPr>
    <w:rPr>
      <w:rFonts w:asciiTheme="minorHAnsi" w:eastAsiaTheme="minorEastAsia" w:hAnsiTheme="minorHAnsi" w:cstheme="minorBidi"/>
      <w:sz w:val="20"/>
      <w:szCs w:val="20"/>
      <w:lang w:eastAsia="ru-RU"/>
    </w:rPr>
  </w:style>
  <w:style w:type="character" w:customStyle="1" w:styleId="affffff3">
    <w:name w:val="Текст концевой сноски Знак"/>
    <w:basedOn w:val="a1"/>
    <w:link w:val="affffff2"/>
    <w:uiPriority w:val="99"/>
    <w:semiHidden/>
    <w:rsid w:val="0061041F"/>
    <w:rPr>
      <w:rFonts w:asciiTheme="minorHAnsi" w:eastAsiaTheme="minorEastAsia" w:hAnsiTheme="minorHAnsi" w:cstheme="minorBidi"/>
    </w:rPr>
  </w:style>
  <w:style w:type="character" w:styleId="affffff4">
    <w:name w:val="endnote reference"/>
    <w:basedOn w:val="a1"/>
    <w:uiPriority w:val="99"/>
    <w:semiHidden/>
    <w:unhideWhenUsed/>
    <w:rsid w:val="0061041F"/>
    <w:rPr>
      <w:vertAlign w:val="superscript"/>
    </w:rPr>
  </w:style>
  <w:style w:type="paragraph" w:customStyle="1" w:styleId="2-">
    <w:name w:val="Заголовок 2 - стандартный"/>
    <w:basedOn w:val="a0"/>
    <w:autoRedefine/>
    <w:rsid w:val="0061041F"/>
    <w:pPr>
      <w:numPr>
        <w:ilvl w:val="12"/>
      </w:numPr>
      <w:autoSpaceDE w:val="0"/>
      <w:autoSpaceDN w:val="0"/>
      <w:spacing w:after="0" w:line="240" w:lineRule="auto"/>
      <w:ind w:right="-108"/>
      <w:jc w:val="center"/>
    </w:pPr>
    <w:rPr>
      <w:rFonts w:ascii="Times New Roman" w:eastAsia="Times New Roman" w:hAnsi="Times New Roman"/>
      <w:sz w:val="24"/>
      <w:szCs w:val="24"/>
      <w:lang w:eastAsia="ru-RU"/>
    </w:rPr>
  </w:style>
  <w:style w:type="character" w:customStyle="1" w:styleId="74">
    <w:name w:val="Знак Знак7"/>
    <w:basedOn w:val="a1"/>
    <w:rsid w:val="0061041F"/>
    <w:rPr>
      <w:rFonts w:ascii="Tahoma" w:eastAsia="Times New Roman" w:hAnsi="Tahoma" w:cs="Times New Roman"/>
      <w:b/>
      <w:sz w:val="20"/>
      <w:szCs w:val="20"/>
      <w:u w:val="single"/>
      <w:lang w:eastAsia="ru-RU"/>
    </w:rPr>
  </w:style>
  <w:style w:type="character" w:customStyle="1" w:styleId="155">
    <w:name w:val="Знак Знак15"/>
    <w:basedOn w:val="a1"/>
    <w:rsid w:val="0061041F"/>
    <w:rPr>
      <w:rFonts w:ascii="Times New Roman" w:eastAsia="Times New Roman" w:hAnsi="Times New Roman" w:cs="Times New Roman"/>
      <w:b/>
      <w:sz w:val="24"/>
      <w:szCs w:val="20"/>
      <w:u w:val="single"/>
      <w:lang w:eastAsia="ru-RU"/>
    </w:rPr>
  </w:style>
  <w:style w:type="character" w:customStyle="1" w:styleId="128">
    <w:name w:val="Знак Знак12"/>
    <w:basedOn w:val="a1"/>
    <w:rsid w:val="0061041F"/>
    <w:rPr>
      <w:rFonts w:ascii="Times New Roman" w:eastAsia="Times New Roman" w:hAnsi="Times New Roman" w:cs="Times New Roman"/>
      <w:b/>
      <w:szCs w:val="20"/>
      <w:u w:val="single"/>
      <w:lang w:eastAsia="ru-RU"/>
    </w:rPr>
  </w:style>
  <w:style w:type="paragraph" w:customStyle="1" w:styleId="ConsPlusTitle">
    <w:name w:val="ConsPlusTitle"/>
    <w:rsid w:val="0061041F"/>
    <w:pPr>
      <w:widowControl w:val="0"/>
      <w:autoSpaceDE w:val="0"/>
      <w:autoSpaceDN w:val="0"/>
      <w:adjustRightInd w:val="0"/>
    </w:pPr>
    <w:rPr>
      <w:rFonts w:ascii="Arial" w:eastAsia="Times New Roman" w:hAnsi="Arial" w:cs="Arial"/>
      <w:b/>
      <w:bCs/>
      <w:sz w:val="16"/>
      <w:szCs w:val="16"/>
    </w:rPr>
  </w:style>
  <w:style w:type="paragraph" w:customStyle="1" w:styleId="ConsPlusCell">
    <w:name w:val="ConsPlusCell"/>
    <w:rsid w:val="0061041F"/>
    <w:pPr>
      <w:widowControl w:val="0"/>
      <w:autoSpaceDE w:val="0"/>
      <w:autoSpaceDN w:val="0"/>
      <w:adjustRightInd w:val="0"/>
    </w:pPr>
    <w:rPr>
      <w:rFonts w:ascii="Arial" w:eastAsia="Times New Roman" w:hAnsi="Arial" w:cs="Arial"/>
    </w:rPr>
  </w:style>
  <w:style w:type="character" w:customStyle="1" w:styleId="430">
    <w:name w:val="Заголовок №4 (3)"/>
    <w:basedOn w:val="a1"/>
    <w:rsid w:val="0061041F"/>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paragraph" w:customStyle="1" w:styleId="list0020paragraph">
    <w:name w:val="list_0020paragraph"/>
    <w:basedOn w:val="a0"/>
    <w:rsid w:val="0061041F"/>
    <w:pPr>
      <w:spacing w:after="0" w:line="240" w:lineRule="atLeast"/>
      <w:ind w:left="720"/>
    </w:pPr>
    <w:rPr>
      <w:rFonts w:ascii="Times New Roman" w:eastAsia="Times New Roman" w:hAnsi="Times New Roman"/>
      <w:sz w:val="24"/>
      <w:szCs w:val="24"/>
      <w:lang w:eastAsia="ru-RU"/>
    </w:rPr>
  </w:style>
  <w:style w:type="character" w:customStyle="1" w:styleId="135pt">
    <w:name w:val="Основной текст + 13;5 pt"/>
    <w:basedOn w:val="af8"/>
    <w:rsid w:val="0061041F"/>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Tahoma9pt">
    <w:name w:val="Колонтитул + Tahoma;9 pt"/>
    <w:basedOn w:val="afffffa"/>
    <w:rsid w:val="0061041F"/>
    <w:rPr>
      <w:rFonts w:ascii="Tahoma" w:eastAsia="Tahoma" w:hAnsi="Tahoma" w:cs="Tahoma"/>
      <w:i/>
      <w:iCs/>
      <w:sz w:val="18"/>
      <w:szCs w:val="18"/>
      <w:shd w:val="clear" w:color="auto" w:fill="FFFFFF"/>
    </w:rPr>
  </w:style>
  <w:style w:type="paragraph" w:customStyle="1" w:styleId="4b">
    <w:name w:val="Основной текст4"/>
    <w:basedOn w:val="a0"/>
    <w:rsid w:val="0061041F"/>
    <w:pPr>
      <w:shd w:val="clear" w:color="auto" w:fill="FFFFFF"/>
      <w:spacing w:before="360" w:after="240" w:line="322" w:lineRule="exact"/>
      <w:ind w:hanging="840"/>
    </w:pPr>
    <w:rPr>
      <w:rFonts w:ascii="Times New Roman" w:eastAsia="Times New Roman" w:hAnsi="Times New Roman"/>
      <w:sz w:val="25"/>
      <w:szCs w:val="25"/>
      <w:lang w:eastAsia="ru-RU"/>
    </w:rPr>
  </w:style>
  <w:style w:type="character" w:customStyle="1" w:styleId="FontStyle14">
    <w:name w:val="Font Style14"/>
    <w:basedOn w:val="a1"/>
    <w:uiPriority w:val="99"/>
    <w:rsid w:val="0061041F"/>
    <w:rPr>
      <w:rFonts w:ascii="Times New Roman" w:hAnsi="Times New Roman" w:cs="Times New Roman"/>
      <w:b/>
      <w:bCs/>
      <w:sz w:val="26"/>
      <w:szCs w:val="26"/>
    </w:rPr>
  </w:style>
  <w:style w:type="paragraph" w:customStyle="1" w:styleId="3f2">
    <w:name w:val="Обычный3"/>
    <w:rsid w:val="0061041F"/>
    <w:pPr>
      <w:spacing w:line="276" w:lineRule="auto"/>
    </w:pPr>
    <w:rPr>
      <w:rFonts w:ascii="Arial" w:eastAsia="Arial" w:hAnsi="Arial" w:cs="Arial"/>
      <w:color w:val="000000"/>
      <w:sz w:val="22"/>
      <w:szCs w:val="22"/>
    </w:rPr>
  </w:style>
  <w:style w:type="paragraph" w:customStyle="1" w:styleId="c2">
    <w:name w:val="c2"/>
    <w:basedOn w:val="a0"/>
    <w:rsid w:val="0061041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8">
    <w:name w:val="c8"/>
    <w:basedOn w:val="a1"/>
    <w:rsid w:val="0061041F"/>
  </w:style>
  <w:style w:type="character" w:customStyle="1" w:styleId="c1c3">
    <w:name w:val="c1 c3"/>
    <w:basedOn w:val="a1"/>
    <w:rsid w:val="0061041F"/>
  </w:style>
  <w:style w:type="character" w:customStyle="1" w:styleId="c10">
    <w:name w:val="c10"/>
    <w:basedOn w:val="a1"/>
    <w:rsid w:val="0061041F"/>
  </w:style>
  <w:style w:type="character" w:customStyle="1" w:styleId="blk">
    <w:name w:val="blk"/>
    <w:basedOn w:val="a1"/>
    <w:rsid w:val="00117F73"/>
  </w:style>
</w:styles>
</file>

<file path=word/webSettings.xml><?xml version="1.0" encoding="utf-8"?>
<w:webSettings xmlns:r="http://schemas.openxmlformats.org/officeDocument/2006/relationships" xmlns:w="http://schemas.openxmlformats.org/wordprocessingml/2006/main">
  <w:divs>
    <w:div w:id="1367312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wmf"/><Relationship Id="rId34" Type="http://schemas.openxmlformats.org/officeDocument/2006/relationships/image" Target="media/image24.emf"/><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hyperlink" Target="http://lider21.pro/" TargetMode="External"/><Relationship Id="rId33" Type="http://schemas.openxmlformats.org/officeDocument/2006/relationships/image" Target="media/image23.emf"/><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2.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image" Target="media/image18.emf"/><Relationship Id="rId36"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footer" Target="footer2.xml"/><Relationship Id="rId30" Type="http://schemas.openxmlformats.org/officeDocument/2006/relationships/image" Target="media/image20.emf"/><Relationship Id="rId35" Type="http://schemas.openxmlformats.org/officeDocument/2006/relationships/image" Target="media/image2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9A9E3-36A0-43CB-803A-87709BAD7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2211</TotalTime>
  <Pages>1</Pages>
  <Words>153795</Words>
  <Characters>876637</Characters>
  <Application>Microsoft Office Word</Application>
  <DocSecurity>0</DocSecurity>
  <Lines>7305</Lines>
  <Paragraphs>2056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1028376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Вачкова Светлана Николаевна</dc:creator>
  <cp:keywords/>
  <dc:description/>
  <cp:lastModifiedBy>Братишка</cp:lastModifiedBy>
  <cp:revision>100</cp:revision>
  <cp:lastPrinted>2021-12-02T10:39:00Z</cp:lastPrinted>
  <dcterms:created xsi:type="dcterms:W3CDTF">2020-09-25T11:08:00Z</dcterms:created>
  <dcterms:modified xsi:type="dcterms:W3CDTF">2022-01-09T16:34:00Z</dcterms:modified>
</cp:coreProperties>
</file>